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DD9" w:rsidRDefault="005B0DD9" w:rsidP="007F1FE6">
      <w:pPr>
        <w:rPr>
          <w:b/>
          <w:i/>
          <w:sz w:val="24"/>
        </w:rPr>
      </w:pPr>
    </w:p>
    <w:p w:rsidR="007F1FE6" w:rsidRPr="00300CB7" w:rsidRDefault="007F1FE6" w:rsidP="007F1FE6">
      <w:r w:rsidRPr="00300CB7">
        <w:rPr>
          <w:b/>
          <w:i/>
          <w:sz w:val="24"/>
        </w:rPr>
        <w:t>Objetivos</w:t>
      </w:r>
    </w:p>
    <w:p w:rsidR="008D2A0E" w:rsidRPr="003A74A5" w:rsidRDefault="008D2A0E" w:rsidP="007F1FE6">
      <w:pPr>
        <w:rPr>
          <w:b/>
          <w:u w:val="single"/>
        </w:rPr>
      </w:pPr>
      <w:r w:rsidRPr="003A74A5">
        <w:rPr>
          <w:b/>
        </w:rPr>
        <w:tab/>
      </w:r>
      <w:r w:rsidRPr="003A74A5">
        <w:rPr>
          <w:b/>
          <w:u w:val="single"/>
        </w:rPr>
        <w:t>Fase Canteiro</w:t>
      </w:r>
    </w:p>
    <w:p w:rsidR="007F1FE6" w:rsidRDefault="00C656A1" w:rsidP="00C656A1">
      <w:pPr>
        <w:ind w:firstLine="720"/>
      </w:pPr>
      <w:r>
        <w:t>Alinhamentos do 1º Sprint</w:t>
      </w:r>
      <w:r w:rsidR="005C7D37">
        <w:t xml:space="preserve">. </w:t>
      </w:r>
    </w:p>
    <w:p w:rsidR="007F1FE6" w:rsidRDefault="007F1FE6" w:rsidP="007F1FE6"/>
    <w:p w:rsidR="007F1FE6" w:rsidRDefault="007F1FE6" w:rsidP="007F1FE6">
      <w:pPr>
        <w:rPr>
          <w:b/>
          <w:i/>
          <w:color w:val="0D0D0D"/>
          <w:sz w:val="24"/>
        </w:rPr>
      </w:pPr>
      <w:r w:rsidRPr="00FB7839">
        <w:rPr>
          <w:b/>
          <w:i/>
          <w:color w:val="0D0D0D"/>
          <w:sz w:val="24"/>
        </w:rPr>
        <w:t>Participantes</w:t>
      </w:r>
    </w:p>
    <w:p w:rsidR="005B0DD9" w:rsidRPr="00FB7839" w:rsidRDefault="005B0DD9" w:rsidP="007F1FE6">
      <w:pPr>
        <w:rPr>
          <w:b/>
          <w:i/>
          <w:color w:val="0D0D0D"/>
          <w:sz w:val="24"/>
        </w:rPr>
      </w:pPr>
    </w:p>
    <w:tbl>
      <w:tblPr>
        <w:tblW w:w="0" w:type="auto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2"/>
        <w:gridCol w:w="4352"/>
      </w:tblGrid>
      <w:tr w:rsidR="007F1FE6" w:rsidTr="00F03057">
        <w:trPr>
          <w:trHeight w:val="292"/>
        </w:trPr>
        <w:tc>
          <w:tcPr>
            <w:tcW w:w="4352" w:type="dxa"/>
            <w:shd w:val="clear" w:color="auto" w:fill="82940F"/>
            <w:vAlign w:val="center"/>
          </w:tcPr>
          <w:p w:rsidR="007F1FE6" w:rsidRDefault="007F1FE6" w:rsidP="00F03057">
            <w:pPr>
              <w:jc w:val="left"/>
              <w:rPr>
                <w:b/>
                <w:bCs/>
                <w:color w:val="FFFFFF"/>
                <w:szCs w:val="20"/>
                <w:lang w:eastAsia="pt-BR"/>
              </w:rPr>
            </w:pPr>
            <w:r>
              <w:tab/>
            </w:r>
            <w:r>
              <w:rPr>
                <w:b/>
                <w:bCs/>
                <w:color w:val="FFFFFF"/>
                <w:szCs w:val="20"/>
                <w:lang w:eastAsia="pt-BR"/>
              </w:rPr>
              <w:t>Nome</w:t>
            </w:r>
          </w:p>
        </w:tc>
        <w:tc>
          <w:tcPr>
            <w:tcW w:w="4352" w:type="dxa"/>
            <w:shd w:val="clear" w:color="auto" w:fill="82940F"/>
          </w:tcPr>
          <w:p w:rsidR="007F1FE6" w:rsidRPr="00776A65" w:rsidRDefault="007F1FE6" w:rsidP="00F03057">
            <w:pPr>
              <w:jc w:val="left"/>
              <w:rPr>
                <w:b/>
              </w:rPr>
            </w:pPr>
            <w:r w:rsidRPr="0023020A">
              <w:rPr>
                <w:b/>
                <w:bCs/>
                <w:color w:val="FFFFFF"/>
                <w:szCs w:val="20"/>
                <w:lang w:eastAsia="pt-BR"/>
              </w:rPr>
              <w:t>Empresa</w:t>
            </w:r>
          </w:p>
        </w:tc>
      </w:tr>
      <w:tr w:rsidR="005C7D37" w:rsidTr="00F03057">
        <w:trPr>
          <w:trHeight w:val="292"/>
        </w:trPr>
        <w:tc>
          <w:tcPr>
            <w:tcW w:w="4352" w:type="dxa"/>
            <w:shd w:val="clear" w:color="auto" w:fill="auto"/>
            <w:vAlign w:val="center"/>
          </w:tcPr>
          <w:p w:rsidR="005C7D37" w:rsidRDefault="005C7D37" w:rsidP="00F03057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proofErr w:type="spellStart"/>
            <w:r w:rsidRPr="005C7D37">
              <w:rPr>
                <w:color w:val="000000"/>
                <w:szCs w:val="20"/>
                <w:lang w:eastAsia="pt-BR"/>
              </w:rPr>
              <w:t>Damir</w:t>
            </w:r>
            <w:proofErr w:type="spellEnd"/>
            <w:r w:rsidRPr="005C7D37">
              <w:rPr>
                <w:color w:val="000000"/>
                <w:szCs w:val="20"/>
                <w:lang w:eastAsia="pt-BR"/>
              </w:rPr>
              <w:t xml:space="preserve"> </w:t>
            </w:r>
            <w:proofErr w:type="spellStart"/>
            <w:r w:rsidRPr="005C7D37">
              <w:rPr>
                <w:color w:val="000000"/>
                <w:szCs w:val="20"/>
                <w:lang w:eastAsia="pt-BR"/>
              </w:rPr>
              <w:t>Nierotka</w:t>
            </w:r>
            <w:proofErr w:type="spellEnd"/>
          </w:p>
        </w:tc>
        <w:tc>
          <w:tcPr>
            <w:tcW w:w="4352" w:type="dxa"/>
          </w:tcPr>
          <w:p w:rsidR="005C7D37" w:rsidRDefault="005C7D37" w:rsidP="00F03057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Souza Cruz</w:t>
            </w:r>
          </w:p>
        </w:tc>
      </w:tr>
      <w:tr w:rsidR="005C7D37" w:rsidTr="00F03057">
        <w:trPr>
          <w:trHeight w:val="292"/>
        </w:trPr>
        <w:tc>
          <w:tcPr>
            <w:tcW w:w="4352" w:type="dxa"/>
            <w:shd w:val="clear" w:color="auto" w:fill="auto"/>
            <w:vAlign w:val="center"/>
          </w:tcPr>
          <w:p w:rsidR="005C7D37" w:rsidRDefault="005C7D37" w:rsidP="00F03057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 w:rsidRPr="005C7D37">
              <w:rPr>
                <w:color w:val="000000"/>
                <w:szCs w:val="20"/>
                <w:lang w:eastAsia="pt-BR"/>
              </w:rPr>
              <w:t xml:space="preserve">Gabriel </w:t>
            </w:r>
            <w:proofErr w:type="spellStart"/>
            <w:r w:rsidRPr="005C7D37">
              <w:rPr>
                <w:color w:val="000000"/>
                <w:szCs w:val="20"/>
                <w:lang w:eastAsia="pt-BR"/>
              </w:rPr>
              <w:t>Pedo</w:t>
            </w:r>
            <w:proofErr w:type="spellEnd"/>
          </w:p>
        </w:tc>
        <w:tc>
          <w:tcPr>
            <w:tcW w:w="4352" w:type="dxa"/>
          </w:tcPr>
          <w:p w:rsidR="005C7D37" w:rsidRDefault="005C7D37" w:rsidP="00F03057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Souza Cruz</w:t>
            </w:r>
          </w:p>
        </w:tc>
      </w:tr>
      <w:tr w:rsidR="009574FA" w:rsidTr="00F03057">
        <w:trPr>
          <w:trHeight w:val="292"/>
        </w:trPr>
        <w:tc>
          <w:tcPr>
            <w:tcW w:w="4352" w:type="dxa"/>
            <w:shd w:val="clear" w:color="auto" w:fill="auto"/>
            <w:vAlign w:val="center"/>
          </w:tcPr>
          <w:p w:rsidR="009574FA" w:rsidRPr="00EE6C8B" w:rsidRDefault="00DB53AE" w:rsidP="00F03057">
            <w:pPr>
              <w:snapToGrid w:val="0"/>
              <w:jc w:val="left"/>
              <w:rPr>
                <w:color w:val="000000"/>
                <w:szCs w:val="20"/>
                <w:u w:val="double"/>
                <w:lang w:eastAsia="pt-BR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Adriano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Montagner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 </w:t>
            </w:r>
          </w:p>
        </w:tc>
        <w:tc>
          <w:tcPr>
            <w:tcW w:w="4352" w:type="dxa"/>
          </w:tcPr>
          <w:p w:rsidR="009574FA" w:rsidRDefault="00DB53AE" w:rsidP="00F03057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Souza Cruz</w:t>
            </w:r>
          </w:p>
        </w:tc>
      </w:tr>
      <w:tr w:rsidR="007F1FE6" w:rsidTr="00F03057">
        <w:trPr>
          <w:trHeight w:val="292"/>
        </w:trPr>
        <w:tc>
          <w:tcPr>
            <w:tcW w:w="4352" w:type="dxa"/>
            <w:shd w:val="clear" w:color="auto" w:fill="auto"/>
            <w:vAlign w:val="center"/>
          </w:tcPr>
          <w:p w:rsidR="007F1FE6" w:rsidRPr="00EE6C8B" w:rsidRDefault="005C7D37" w:rsidP="00F03057">
            <w:pPr>
              <w:snapToGrid w:val="0"/>
              <w:jc w:val="left"/>
              <w:rPr>
                <w:color w:val="000000"/>
                <w:szCs w:val="20"/>
                <w:u w:val="double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Jonatas Hlebania</w:t>
            </w:r>
          </w:p>
        </w:tc>
        <w:tc>
          <w:tcPr>
            <w:tcW w:w="4352" w:type="dxa"/>
          </w:tcPr>
          <w:p w:rsidR="007F1FE6" w:rsidRDefault="005C7D37" w:rsidP="00F03057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Oplen</w:t>
            </w:r>
          </w:p>
        </w:tc>
      </w:tr>
      <w:tr w:rsidR="005C7D37" w:rsidTr="00F03057">
        <w:trPr>
          <w:trHeight w:val="292"/>
        </w:trPr>
        <w:tc>
          <w:tcPr>
            <w:tcW w:w="4352" w:type="dxa"/>
            <w:shd w:val="clear" w:color="auto" w:fill="auto"/>
            <w:vAlign w:val="center"/>
          </w:tcPr>
          <w:p w:rsidR="005C7D37" w:rsidRDefault="005C7D37" w:rsidP="00F03057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Lidio H. Freitas Jr.</w:t>
            </w:r>
          </w:p>
        </w:tc>
        <w:tc>
          <w:tcPr>
            <w:tcW w:w="4352" w:type="dxa"/>
          </w:tcPr>
          <w:p w:rsidR="005C7D37" w:rsidRDefault="005C7D37" w:rsidP="00F03057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Oplen</w:t>
            </w:r>
          </w:p>
        </w:tc>
      </w:tr>
    </w:tbl>
    <w:p w:rsidR="007F1FE6" w:rsidRDefault="007F1FE6" w:rsidP="007F1FE6">
      <w:r>
        <w:tab/>
      </w:r>
    </w:p>
    <w:p w:rsidR="007F1FE6" w:rsidRDefault="007F1FE6" w:rsidP="007F1FE6">
      <w:pPr>
        <w:spacing w:after="0"/>
        <w:ind w:firstLine="720"/>
        <w:rPr>
          <w:b/>
        </w:rPr>
      </w:pPr>
      <w:r>
        <w:rPr>
          <w:b/>
        </w:rPr>
        <w:t xml:space="preserve">Data: </w:t>
      </w:r>
      <w:r w:rsidR="00AB2D6F">
        <w:t>04</w:t>
      </w:r>
      <w:r>
        <w:t>/</w:t>
      </w:r>
      <w:r w:rsidR="009574FA">
        <w:t>08</w:t>
      </w:r>
      <w:r>
        <w:t>/</w:t>
      </w:r>
      <w:r w:rsidR="005C7D37">
        <w:t>2017</w:t>
      </w:r>
    </w:p>
    <w:p w:rsidR="007F1FE6" w:rsidRDefault="007F1FE6" w:rsidP="007F1FE6">
      <w:pPr>
        <w:spacing w:after="0"/>
        <w:ind w:firstLine="720"/>
      </w:pPr>
      <w:r>
        <w:rPr>
          <w:b/>
        </w:rPr>
        <w:t>Hora:</w:t>
      </w:r>
      <w:r>
        <w:t xml:space="preserve"> </w:t>
      </w:r>
      <w:r w:rsidR="00AB2D6F">
        <w:t>16</w:t>
      </w:r>
      <w:r>
        <w:t>:</w:t>
      </w:r>
      <w:r w:rsidR="009574FA">
        <w:t>00</w:t>
      </w:r>
      <w:r>
        <w:t xml:space="preserve"> às </w:t>
      </w:r>
      <w:r w:rsidR="00AB2D6F">
        <w:t>16</w:t>
      </w:r>
      <w:r>
        <w:t>:</w:t>
      </w:r>
      <w:r w:rsidR="00140791">
        <w:t>30</w:t>
      </w:r>
    </w:p>
    <w:p w:rsidR="007F1FE6" w:rsidRPr="00140791" w:rsidRDefault="007F1FE6" w:rsidP="007F1FE6">
      <w:pPr>
        <w:spacing w:after="0"/>
        <w:ind w:firstLine="720"/>
        <w:rPr>
          <w:b/>
          <w:lang w:val="pt-PT"/>
        </w:rPr>
      </w:pPr>
      <w:r w:rsidRPr="006F561A">
        <w:rPr>
          <w:b/>
        </w:rPr>
        <w:t>Local</w:t>
      </w:r>
      <w:r>
        <w:rPr>
          <w:b/>
        </w:rPr>
        <w:t xml:space="preserve">: </w:t>
      </w:r>
      <w:r w:rsidR="00140791">
        <w:t>Souza Cruz/RS</w:t>
      </w:r>
      <w:r>
        <w:rPr>
          <w:b/>
        </w:rPr>
        <w:t xml:space="preserve"> </w:t>
      </w:r>
      <w:r w:rsidR="009574FA">
        <w:rPr>
          <w:b/>
        </w:rPr>
        <w:t>e Porto Alegre/RS (via Skype)</w:t>
      </w:r>
    </w:p>
    <w:p w:rsidR="007F1FE6" w:rsidRDefault="007F1FE6">
      <w:pPr>
        <w:rPr>
          <w:b/>
          <w:i/>
          <w:color w:val="333399"/>
          <w:sz w:val="24"/>
        </w:rPr>
      </w:pPr>
    </w:p>
    <w:p w:rsidR="007F1FE6" w:rsidRPr="00FB7839" w:rsidRDefault="007F1FE6" w:rsidP="007F1FE6">
      <w:pPr>
        <w:rPr>
          <w:b/>
          <w:i/>
          <w:color w:val="0D0D0D"/>
          <w:sz w:val="24"/>
        </w:rPr>
      </w:pPr>
      <w:r w:rsidRPr="00FB7839">
        <w:rPr>
          <w:b/>
          <w:i/>
          <w:color w:val="0D0D0D"/>
          <w:sz w:val="24"/>
        </w:rPr>
        <w:t>Pauta</w:t>
      </w:r>
    </w:p>
    <w:p w:rsidR="00FE0885" w:rsidRDefault="007F1FE6" w:rsidP="007F1FE6">
      <w:pPr>
        <w:rPr>
          <w:szCs w:val="20"/>
        </w:rPr>
      </w:pPr>
      <w:r>
        <w:rPr>
          <w:szCs w:val="20"/>
        </w:rPr>
        <w:tab/>
      </w:r>
      <w:r w:rsidR="00A85A22">
        <w:rPr>
          <w:szCs w:val="20"/>
        </w:rPr>
        <w:t>Fech</w:t>
      </w:r>
      <w:r w:rsidR="00FE0885">
        <w:rPr>
          <w:szCs w:val="20"/>
        </w:rPr>
        <w:t>ar o Levantamento de Requisitos.</w:t>
      </w:r>
    </w:p>
    <w:p w:rsidR="00FE0885" w:rsidRDefault="00FE0885" w:rsidP="00D26F96">
      <w:pPr>
        <w:ind w:firstLine="720"/>
        <w:jc w:val="left"/>
        <w:rPr>
          <w:szCs w:val="20"/>
        </w:rPr>
      </w:pPr>
      <w:r>
        <w:rPr>
          <w:szCs w:val="20"/>
        </w:rPr>
        <w:t>Responsabilidades Técnicas.</w:t>
      </w:r>
      <w:r w:rsidR="007E14E4">
        <w:rPr>
          <w:szCs w:val="20"/>
        </w:rPr>
        <w:t xml:space="preserve"> </w:t>
      </w:r>
    </w:p>
    <w:p w:rsidR="007F1FE6" w:rsidRDefault="00FE0885" w:rsidP="00FE0885">
      <w:pPr>
        <w:jc w:val="left"/>
        <w:rPr>
          <w:szCs w:val="20"/>
        </w:rPr>
      </w:pPr>
      <w:r>
        <w:rPr>
          <w:szCs w:val="20"/>
        </w:rPr>
        <w:tab/>
        <w:t>Alinhar próximos procedimentos.</w:t>
      </w:r>
      <w:r w:rsidR="007F1FE6">
        <w:rPr>
          <w:szCs w:val="20"/>
        </w:rPr>
        <w:t xml:space="preserve"> </w:t>
      </w:r>
    </w:p>
    <w:p w:rsidR="00470A20" w:rsidRDefault="00470A20">
      <w:pPr>
        <w:rPr>
          <w:b/>
          <w:i/>
          <w:color w:val="0D0D0D"/>
          <w:sz w:val="24"/>
        </w:rPr>
      </w:pPr>
    </w:p>
    <w:p w:rsidR="009624CC" w:rsidRPr="007F1FE6" w:rsidRDefault="00004470">
      <w:pPr>
        <w:rPr>
          <w:b/>
          <w:i/>
          <w:color w:val="0D0D0D"/>
          <w:sz w:val="24"/>
        </w:rPr>
      </w:pPr>
      <w:r w:rsidRPr="007F1FE6">
        <w:rPr>
          <w:b/>
          <w:i/>
          <w:color w:val="0D0D0D"/>
          <w:sz w:val="24"/>
        </w:rPr>
        <w:t>Riscos Identificados:</w:t>
      </w:r>
    </w:p>
    <w:p w:rsidR="00C656A1" w:rsidRDefault="00D26F96" w:rsidP="00470A20">
      <w:pPr>
        <w:ind w:left="720"/>
      </w:pPr>
      <w:r>
        <w:t xml:space="preserve">Alterações no documento de carga </w:t>
      </w:r>
      <w:r w:rsidR="00470A20">
        <w:t>“</w:t>
      </w:r>
      <w:r w:rsidR="00470A20" w:rsidRPr="00470A20">
        <w:t>Base Dados Aplicativo 01 08 2017</w:t>
      </w:r>
      <w:r w:rsidR="00470A20">
        <w:t>.xlsx”</w:t>
      </w:r>
      <w:r w:rsidR="00470A20" w:rsidRPr="00470A20">
        <w:t xml:space="preserve"> </w:t>
      </w:r>
      <w:r w:rsidR="003A3F58">
        <w:t>(Registros dos Orientadores da Fase Canteiro)</w:t>
      </w:r>
      <w:r w:rsidR="00953C9B">
        <w:t>;</w:t>
      </w:r>
    </w:p>
    <w:p w:rsidR="003A3F58" w:rsidRDefault="003A3F58" w:rsidP="00C656A1">
      <w:pPr>
        <w:ind w:firstLine="720"/>
      </w:pPr>
    </w:p>
    <w:p w:rsidR="007A3642" w:rsidRDefault="007A3642">
      <w:pPr>
        <w:rPr>
          <w:b/>
          <w:i/>
          <w:color w:val="0D0D0D"/>
          <w:sz w:val="24"/>
        </w:rPr>
      </w:pPr>
    </w:p>
    <w:p w:rsidR="009624CC" w:rsidRDefault="00004470">
      <w:pPr>
        <w:rPr>
          <w:b/>
          <w:i/>
          <w:color w:val="0D0D0D"/>
          <w:sz w:val="24"/>
        </w:rPr>
      </w:pPr>
      <w:r w:rsidRPr="007F1FE6">
        <w:rPr>
          <w:b/>
          <w:i/>
          <w:color w:val="0D0D0D"/>
          <w:sz w:val="24"/>
        </w:rPr>
        <w:lastRenderedPageBreak/>
        <w:t>Conteúdo</w:t>
      </w:r>
    </w:p>
    <w:p w:rsidR="007A3642" w:rsidRDefault="007A3642" w:rsidP="00F03057">
      <w:pPr>
        <w:rPr>
          <w:b/>
        </w:rPr>
      </w:pPr>
    </w:p>
    <w:p w:rsidR="00A2160E" w:rsidRDefault="00131EB9" w:rsidP="00F03057">
      <w:pPr>
        <w:rPr>
          <w:b/>
        </w:rPr>
      </w:pPr>
      <w:r>
        <w:rPr>
          <w:b/>
        </w:rPr>
        <w:t xml:space="preserve">1º Sprint - </w:t>
      </w:r>
      <w:r w:rsidR="008D2A0E" w:rsidRPr="003A74A5">
        <w:rPr>
          <w:b/>
        </w:rPr>
        <w:t>Fase Canteiro:</w:t>
      </w:r>
      <w:bookmarkStart w:id="0" w:name="_Cronograma"/>
      <w:bookmarkEnd w:id="0"/>
    </w:p>
    <w:p w:rsidR="007A3642" w:rsidRPr="00F03057" w:rsidRDefault="007A3642" w:rsidP="00F03057">
      <w:pPr>
        <w:rPr>
          <w:b/>
        </w:rPr>
      </w:pPr>
    </w:p>
    <w:p w:rsidR="00A2160E" w:rsidRDefault="005739A7" w:rsidP="00450A9A">
      <w:pPr>
        <w:pStyle w:val="PargrafodaLista"/>
        <w:numPr>
          <w:ilvl w:val="0"/>
          <w:numId w:val="6"/>
        </w:numPr>
        <w:tabs>
          <w:tab w:val="left" w:pos="1620"/>
          <w:tab w:val="left" w:pos="2880"/>
        </w:tabs>
      </w:pPr>
      <w:r>
        <w:t>Fases não implementadas</w:t>
      </w:r>
    </w:p>
    <w:p w:rsidR="00A2160E" w:rsidRDefault="005739A7" w:rsidP="005D3070">
      <w:pPr>
        <w:tabs>
          <w:tab w:val="left" w:pos="1620"/>
          <w:tab w:val="left" w:pos="2880"/>
        </w:tabs>
        <w:ind w:left="720"/>
      </w:pPr>
      <w:r>
        <w:t>As Fases não implementadas no primeiro sprint: Plantio, Capação</w:t>
      </w:r>
      <w:r w:rsidR="007B2A9F">
        <w:t xml:space="preserve">, Final </w:t>
      </w:r>
      <w:r w:rsidR="007B2A9F" w:rsidRPr="00D77281">
        <w:t xml:space="preserve">e </w:t>
      </w:r>
      <w:proofErr w:type="spellStart"/>
      <w:r w:rsidR="007B2A9F" w:rsidRPr="00D77281">
        <w:t>Dasboard</w:t>
      </w:r>
      <w:proofErr w:type="spellEnd"/>
      <w:r>
        <w:t>. Estarão desabilitadas. Se selecionadas, não executam e permanecem na tela.</w:t>
      </w:r>
    </w:p>
    <w:p w:rsidR="00A2160E" w:rsidRDefault="005739A7" w:rsidP="00450A9A">
      <w:pPr>
        <w:pStyle w:val="PargrafodaLista"/>
        <w:numPr>
          <w:ilvl w:val="0"/>
          <w:numId w:val="6"/>
        </w:numPr>
        <w:tabs>
          <w:tab w:val="left" w:pos="1620"/>
          <w:tab w:val="left" w:pos="2880"/>
        </w:tabs>
      </w:pPr>
      <w:r>
        <w:t>Dashboard e Relatórios</w:t>
      </w:r>
    </w:p>
    <w:p w:rsidR="00A2160E" w:rsidRDefault="005739A7" w:rsidP="00450A9A">
      <w:pPr>
        <w:tabs>
          <w:tab w:val="left" w:pos="1620"/>
          <w:tab w:val="left" w:pos="2880"/>
        </w:tabs>
        <w:ind w:left="720"/>
      </w:pPr>
      <w:r>
        <w:t xml:space="preserve">O Dashboard será entregue entre o 1º e o 2º Sprint. Para atender </w:t>
      </w:r>
      <w:r w:rsidR="00D77281">
        <w:t>à</w:t>
      </w:r>
      <w:r>
        <w:t xml:space="preserve"> solicitação da Souza Cruz, a Oplen irá disponibilizar um ou dois relatórios com dados estimativa x fase canteiro nos primeiros dias de execução do </w:t>
      </w:r>
      <w:proofErr w:type="spellStart"/>
      <w:r>
        <w:t>CropE</w:t>
      </w:r>
      <w:proofErr w:type="spellEnd"/>
      <w:r>
        <w:t>. Enquanto o Dashboard não fica disponível.</w:t>
      </w:r>
    </w:p>
    <w:p w:rsidR="00A2160E" w:rsidRDefault="00C01E5B" w:rsidP="00450A9A">
      <w:pPr>
        <w:pStyle w:val="PargrafodaLista"/>
        <w:numPr>
          <w:ilvl w:val="0"/>
          <w:numId w:val="6"/>
        </w:numPr>
        <w:tabs>
          <w:tab w:val="left" w:pos="1620"/>
          <w:tab w:val="left" w:pos="2880"/>
        </w:tabs>
      </w:pPr>
      <w:r>
        <w:t>Menu em todas as telas</w:t>
      </w:r>
    </w:p>
    <w:p w:rsidR="00A2160E" w:rsidRDefault="00C01E5B" w:rsidP="00C01E5B">
      <w:pPr>
        <w:tabs>
          <w:tab w:val="left" w:pos="1620"/>
          <w:tab w:val="left" w:pos="2880"/>
        </w:tabs>
        <w:ind w:left="720"/>
      </w:pPr>
      <w:r>
        <w:t>Será entregue a partir do 2º sprint.</w:t>
      </w:r>
    </w:p>
    <w:p w:rsidR="00A2160E" w:rsidRDefault="00C01E5B" w:rsidP="005D3070">
      <w:pPr>
        <w:pStyle w:val="PargrafodaLista"/>
        <w:numPr>
          <w:ilvl w:val="0"/>
          <w:numId w:val="6"/>
        </w:numPr>
        <w:tabs>
          <w:tab w:val="left" w:pos="1620"/>
          <w:tab w:val="left" w:pos="2880"/>
        </w:tabs>
      </w:pPr>
      <w:r>
        <w:t>Glossário</w:t>
      </w:r>
    </w:p>
    <w:p w:rsidR="00A2160E" w:rsidRDefault="00A2160E" w:rsidP="005B0DD9">
      <w:pPr>
        <w:tabs>
          <w:tab w:val="left" w:pos="1620"/>
          <w:tab w:val="left" w:pos="2880"/>
        </w:tabs>
        <w:ind w:left="720"/>
      </w:pPr>
      <w:r>
        <w:t xml:space="preserve">A Souza Cruz </w:t>
      </w:r>
      <w:r w:rsidR="005D3070">
        <w:t xml:space="preserve">irá </w:t>
      </w:r>
      <w:r w:rsidR="00C01E5B">
        <w:t xml:space="preserve">enviar uma lista com os </w:t>
      </w:r>
      <w:r w:rsidR="007B2A9F">
        <w:t>termos em</w:t>
      </w:r>
      <w:r w:rsidR="00C01E5B">
        <w:t xml:space="preserve"> Inglês e Espanhol para a Oplen que irá disponibilizar um Glossário a ser acrescentado a documentação do </w:t>
      </w:r>
      <w:proofErr w:type="spellStart"/>
      <w:r w:rsidR="00C01E5B">
        <w:t>CropE</w:t>
      </w:r>
      <w:proofErr w:type="spellEnd"/>
      <w:r w:rsidR="00C01E5B">
        <w:t>.</w:t>
      </w:r>
    </w:p>
    <w:p w:rsidR="00500F1F" w:rsidRDefault="00C01E5B" w:rsidP="00500F1F">
      <w:pPr>
        <w:pStyle w:val="PargrafodaLista"/>
        <w:numPr>
          <w:ilvl w:val="0"/>
          <w:numId w:val="6"/>
        </w:numPr>
        <w:tabs>
          <w:tab w:val="left" w:pos="1620"/>
          <w:tab w:val="left" w:pos="2880"/>
        </w:tabs>
      </w:pPr>
      <w:r>
        <w:t xml:space="preserve">Mudança da Língua do APP </w:t>
      </w:r>
      <w:proofErr w:type="spellStart"/>
      <w:r>
        <w:t>CropE</w:t>
      </w:r>
      <w:proofErr w:type="spellEnd"/>
    </w:p>
    <w:p w:rsidR="00A2160E" w:rsidRDefault="007A3642" w:rsidP="007A3642">
      <w:pPr>
        <w:tabs>
          <w:tab w:val="left" w:pos="1620"/>
          <w:tab w:val="left" w:pos="2880"/>
        </w:tabs>
        <w:ind w:left="720"/>
      </w:pPr>
      <w:r>
        <w:t>O Android possui um recurso que faz a mudança de Língua de modo automático e t</w:t>
      </w:r>
      <w:r w:rsidR="00D77281">
        <w:t>ransparente</w:t>
      </w:r>
      <w:r w:rsidR="007B2A9F">
        <w:t xml:space="preserve"> </w:t>
      </w:r>
      <w:r w:rsidR="007B2A9F" w:rsidRPr="00D77281">
        <w:t>conforme definido na configuração do smartphone do usuário.</w:t>
      </w:r>
    </w:p>
    <w:p w:rsidR="004D541E" w:rsidRDefault="004D541E" w:rsidP="005B0DD9">
      <w:pPr>
        <w:tabs>
          <w:tab w:val="left" w:pos="1620"/>
          <w:tab w:val="left" w:pos="2880"/>
        </w:tabs>
        <w:ind w:left="720"/>
      </w:pPr>
    </w:p>
    <w:p w:rsidR="007A3642" w:rsidRDefault="007A3642">
      <w:bookmarkStart w:id="1" w:name="_GoBack"/>
      <w:bookmarkEnd w:id="1"/>
    </w:p>
    <w:p w:rsidR="00A953C0" w:rsidRPr="00FB7839" w:rsidRDefault="00A953C0" w:rsidP="00A953C0">
      <w:pPr>
        <w:rPr>
          <w:b/>
          <w:i/>
          <w:color w:val="0D0D0D"/>
          <w:sz w:val="24"/>
        </w:rPr>
      </w:pPr>
      <w:r>
        <w:rPr>
          <w:b/>
          <w:i/>
          <w:color w:val="0D0D0D"/>
          <w:sz w:val="24"/>
        </w:rPr>
        <w:t>Pendências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5103"/>
        <w:gridCol w:w="1701"/>
        <w:gridCol w:w="1418"/>
      </w:tblGrid>
      <w:tr w:rsidR="00A75914" w:rsidTr="00FE1B5B">
        <w:trPr>
          <w:trHeight w:val="537"/>
        </w:trPr>
        <w:tc>
          <w:tcPr>
            <w:tcW w:w="1346" w:type="dxa"/>
            <w:shd w:val="clear" w:color="auto" w:fill="82940F"/>
            <w:vAlign w:val="center"/>
          </w:tcPr>
          <w:p w:rsidR="00A75914" w:rsidRDefault="00A75914" w:rsidP="00A75914">
            <w:pPr>
              <w:jc w:val="left"/>
              <w:rPr>
                <w:b/>
                <w:bCs/>
                <w:color w:val="FFFFFF"/>
                <w:szCs w:val="20"/>
                <w:lang w:eastAsia="pt-BR"/>
              </w:rPr>
            </w:pPr>
            <w:r>
              <w:rPr>
                <w:b/>
                <w:bCs/>
                <w:color w:val="FFFFFF"/>
                <w:szCs w:val="20"/>
                <w:lang w:eastAsia="pt-BR"/>
              </w:rPr>
              <w:t>Data</w:t>
            </w:r>
          </w:p>
        </w:tc>
        <w:tc>
          <w:tcPr>
            <w:tcW w:w="5103" w:type="dxa"/>
            <w:shd w:val="clear" w:color="auto" w:fill="82940F"/>
          </w:tcPr>
          <w:p w:rsidR="00A75914" w:rsidRPr="00776A65" w:rsidRDefault="00A75914" w:rsidP="00A75914">
            <w:pPr>
              <w:jc w:val="left"/>
              <w:rPr>
                <w:b/>
              </w:rPr>
            </w:pPr>
            <w:r>
              <w:rPr>
                <w:b/>
                <w:bCs/>
                <w:color w:val="FFFFFF"/>
                <w:szCs w:val="20"/>
                <w:lang w:eastAsia="pt-BR"/>
              </w:rPr>
              <w:t>Item</w:t>
            </w:r>
          </w:p>
        </w:tc>
        <w:tc>
          <w:tcPr>
            <w:tcW w:w="1701" w:type="dxa"/>
            <w:shd w:val="clear" w:color="auto" w:fill="82940F"/>
          </w:tcPr>
          <w:p w:rsidR="00A75914" w:rsidRPr="0023020A" w:rsidRDefault="00A75914" w:rsidP="00A75914">
            <w:pPr>
              <w:jc w:val="left"/>
              <w:rPr>
                <w:b/>
                <w:bCs/>
                <w:color w:val="FFFFFF"/>
                <w:szCs w:val="20"/>
                <w:lang w:eastAsia="pt-BR"/>
              </w:rPr>
            </w:pPr>
            <w:r>
              <w:rPr>
                <w:b/>
                <w:bCs/>
                <w:color w:val="FFFFFF"/>
                <w:szCs w:val="20"/>
                <w:lang w:eastAsia="pt-BR"/>
              </w:rPr>
              <w:t>Responsável</w:t>
            </w:r>
          </w:p>
        </w:tc>
        <w:tc>
          <w:tcPr>
            <w:tcW w:w="1418" w:type="dxa"/>
            <w:shd w:val="clear" w:color="auto" w:fill="82940F"/>
          </w:tcPr>
          <w:p w:rsidR="00A75914" w:rsidRPr="0023020A" w:rsidRDefault="00A75914" w:rsidP="00A75914">
            <w:pPr>
              <w:jc w:val="center"/>
              <w:rPr>
                <w:b/>
                <w:bCs/>
                <w:color w:val="FFFFFF"/>
                <w:szCs w:val="20"/>
                <w:lang w:eastAsia="pt-BR"/>
              </w:rPr>
            </w:pPr>
            <w:r>
              <w:rPr>
                <w:b/>
                <w:bCs/>
                <w:color w:val="FFFFFF"/>
                <w:szCs w:val="20"/>
                <w:lang w:eastAsia="pt-BR"/>
              </w:rPr>
              <w:t>Data Prevista</w:t>
            </w:r>
          </w:p>
        </w:tc>
      </w:tr>
      <w:tr w:rsidR="00963342" w:rsidTr="00FE1B5B">
        <w:trPr>
          <w:trHeight w:val="292"/>
        </w:trPr>
        <w:tc>
          <w:tcPr>
            <w:tcW w:w="1346" w:type="dxa"/>
            <w:shd w:val="clear" w:color="auto" w:fill="auto"/>
            <w:vAlign w:val="center"/>
          </w:tcPr>
          <w:p w:rsidR="00963342" w:rsidRDefault="007B2A9F" w:rsidP="00963342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04/08/2017</w:t>
            </w:r>
          </w:p>
        </w:tc>
        <w:tc>
          <w:tcPr>
            <w:tcW w:w="5103" w:type="dxa"/>
          </w:tcPr>
          <w:p w:rsidR="00963342" w:rsidRDefault="007B2A9F" w:rsidP="00963342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Glossário Inglês e Espanhol</w:t>
            </w:r>
          </w:p>
        </w:tc>
        <w:tc>
          <w:tcPr>
            <w:tcW w:w="1701" w:type="dxa"/>
          </w:tcPr>
          <w:p w:rsidR="00963342" w:rsidRDefault="007B2A9F" w:rsidP="00963342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 xml:space="preserve">Gabriel </w:t>
            </w:r>
            <w:proofErr w:type="spellStart"/>
            <w:r>
              <w:rPr>
                <w:color w:val="000000"/>
                <w:szCs w:val="20"/>
                <w:lang w:eastAsia="pt-BR"/>
              </w:rPr>
              <w:t>Pedo</w:t>
            </w:r>
            <w:proofErr w:type="spellEnd"/>
          </w:p>
        </w:tc>
        <w:tc>
          <w:tcPr>
            <w:tcW w:w="1418" w:type="dxa"/>
          </w:tcPr>
          <w:p w:rsidR="00963342" w:rsidRDefault="007B2A9F" w:rsidP="00963342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08/08/2017</w:t>
            </w:r>
          </w:p>
        </w:tc>
      </w:tr>
    </w:tbl>
    <w:p w:rsidR="009624CC" w:rsidRPr="009559F8" w:rsidRDefault="009624CC" w:rsidP="009559F8">
      <w:pPr>
        <w:tabs>
          <w:tab w:val="left" w:pos="1125"/>
        </w:tabs>
      </w:pPr>
    </w:p>
    <w:sectPr w:rsidR="009624CC" w:rsidRPr="009559F8" w:rsidSect="00A75914">
      <w:headerReference w:type="default" r:id="rId7"/>
      <w:footerReference w:type="default" r:id="rId8"/>
      <w:pgSz w:w="11906" w:h="16838"/>
      <w:pgMar w:top="1134" w:right="1134" w:bottom="1701" w:left="874" w:header="709" w:footer="139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2EA8" w:rsidRDefault="00EE2EA8" w:rsidP="009624CC">
      <w:pPr>
        <w:spacing w:after="0" w:line="240" w:lineRule="auto"/>
      </w:pPr>
      <w:r>
        <w:separator/>
      </w:r>
    </w:p>
  </w:endnote>
  <w:endnote w:type="continuationSeparator" w:id="0">
    <w:p w:rsidR="00EE2EA8" w:rsidRDefault="00EE2EA8" w:rsidP="00962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yriad Pro">
    <w:altName w:val="Times New Roman"/>
    <w:charset w:val="00"/>
    <w:family w:val="auto"/>
    <w:pitch w:val="variable"/>
    <w:sig w:usb0="A00002AF" w:usb1="5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9" w:type="dxa"/>
      <w:tblBorders>
        <w:top w:val="single" w:sz="8" w:space="0" w:color="333399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899"/>
      <w:gridCol w:w="4890"/>
    </w:tblGrid>
    <w:tr w:rsidR="00F03057">
      <w:trPr>
        <w:cantSplit/>
      </w:trPr>
      <w:tc>
        <w:tcPr>
          <w:tcW w:w="4955" w:type="dxa"/>
          <w:tcBorders>
            <w:top w:val="single" w:sz="8" w:space="0" w:color="333399"/>
            <w:left w:val="nil"/>
            <w:bottom w:val="nil"/>
            <w:right w:val="nil"/>
          </w:tcBorders>
          <w:shd w:val="clear" w:color="auto" w:fill="FFFFFF"/>
        </w:tcPr>
        <w:p w:rsidR="00F03057" w:rsidRDefault="00F03057">
          <w:pPr>
            <w:pStyle w:val="Rodap"/>
          </w:pPr>
          <w:r>
            <w:fldChar w:fldCharType="begin"/>
          </w:r>
          <w:r>
            <w:instrText>FILENAME</w:instrText>
          </w:r>
          <w:r>
            <w:fldChar w:fldCharType="separate"/>
          </w:r>
          <w:r w:rsidRPr="00BE3965">
            <w:rPr>
              <w:noProof/>
            </w:rPr>
            <w:t>AL - SouzaCruz -</w:t>
          </w:r>
          <w:r>
            <w:rPr>
              <w:noProof/>
            </w:rPr>
            <w:t xml:space="preserve"> App CropE - 20170804.docx</w:t>
          </w:r>
          <w:r>
            <w:fldChar w:fldCharType="end"/>
          </w:r>
        </w:p>
      </w:tc>
      <w:tc>
        <w:tcPr>
          <w:tcW w:w="4954" w:type="dxa"/>
          <w:tcBorders>
            <w:top w:val="single" w:sz="8" w:space="0" w:color="333399"/>
            <w:left w:val="nil"/>
            <w:bottom w:val="nil"/>
            <w:right w:val="nil"/>
          </w:tcBorders>
          <w:shd w:val="clear" w:color="auto" w:fill="FFFFFF"/>
        </w:tcPr>
        <w:p w:rsidR="00F03057" w:rsidRDefault="00F03057">
          <w:pPr>
            <w:pStyle w:val="Rodap"/>
            <w:jc w:val="right"/>
            <w:rPr>
              <w:szCs w:val="16"/>
            </w:rPr>
          </w:pPr>
          <w:r>
            <w:rPr>
              <w:szCs w:val="16"/>
            </w:rPr>
            <w:t xml:space="preserve">Página </w:t>
          </w:r>
          <w:r>
            <w:rPr>
              <w:szCs w:val="16"/>
            </w:rPr>
            <w:fldChar w:fldCharType="begin"/>
          </w:r>
          <w:r>
            <w:instrText>PAGE</w:instrText>
          </w:r>
          <w:r>
            <w:fldChar w:fldCharType="separate"/>
          </w:r>
          <w:r w:rsidR="00D77281">
            <w:rPr>
              <w:noProof/>
            </w:rPr>
            <w:t>2</w:t>
          </w:r>
          <w:r>
            <w:fldChar w:fldCharType="end"/>
          </w:r>
          <w:r>
            <w:rPr>
              <w:szCs w:val="16"/>
            </w:rPr>
            <w:t xml:space="preserve"> de </w:t>
          </w:r>
          <w:r>
            <w:rPr>
              <w:szCs w:val="16"/>
            </w:rPr>
            <w:fldChar w:fldCharType="begin"/>
          </w:r>
          <w:r>
            <w:instrText>NUMPAGES</w:instrText>
          </w:r>
          <w:r>
            <w:fldChar w:fldCharType="separate"/>
          </w:r>
          <w:r w:rsidR="00D77281">
            <w:rPr>
              <w:noProof/>
            </w:rPr>
            <w:t>2</w:t>
          </w:r>
          <w:r>
            <w:fldChar w:fldCharType="end"/>
          </w:r>
        </w:p>
      </w:tc>
    </w:tr>
  </w:tbl>
  <w:p w:rsidR="00F03057" w:rsidRDefault="00F03057"/>
  <w:p w:rsidR="00F03057" w:rsidRDefault="00F0305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2EA8" w:rsidRDefault="00EE2EA8" w:rsidP="009624CC">
      <w:pPr>
        <w:spacing w:after="0" w:line="240" w:lineRule="auto"/>
      </w:pPr>
      <w:r>
        <w:separator/>
      </w:r>
    </w:p>
  </w:footnote>
  <w:footnote w:type="continuationSeparator" w:id="0">
    <w:p w:rsidR="00EE2EA8" w:rsidRDefault="00EE2EA8" w:rsidP="00962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Look w:val="04A0" w:firstRow="1" w:lastRow="0" w:firstColumn="1" w:lastColumn="0" w:noHBand="0" w:noVBand="1"/>
    </w:tblPr>
    <w:tblGrid>
      <w:gridCol w:w="108"/>
      <w:gridCol w:w="2552"/>
      <w:gridCol w:w="180"/>
      <w:gridCol w:w="2841"/>
      <w:gridCol w:w="2841"/>
      <w:gridCol w:w="1077"/>
    </w:tblGrid>
    <w:tr w:rsidR="00F03057" w:rsidTr="00F03057">
      <w:trPr>
        <w:gridAfter w:val="1"/>
        <w:wAfter w:w="1077" w:type="dxa"/>
        <w:jc w:val="center"/>
      </w:trPr>
      <w:tc>
        <w:tcPr>
          <w:tcW w:w="2840" w:type="dxa"/>
          <w:gridSpan w:val="3"/>
          <w:shd w:val="clear" w:color="auto" w:fill="auto"/>
        </w:tcPr>
        <w:p w:rsidR="00F03057" w:rsidRPr="00FB7839" w:rsidRDefault="00F03057" w:rsidP="007F1FE6">
          <w:pPr>
            <w:pStyle w:val="Cabealho"/>
            <w:tabs>
              <w:tab w:val="left" w:pos="347"/>
              <w:tab w:val="right" w:pos="2184"/>
            </w:tabs>
            <w:ind w:right="440"/>
            <w:jc w:val="center"/>
            <w:rPr>
              <w:rFonts w:ascii="Myriad Pro" w:eastAsia="MS Mincho" w:hAnsi="Myriad Pro"/>
              <w:color w:val="595959"/>
              <w:sz w:val="22"/>
            </w:rPr>
          </w:pPr>
          <w:r>
            <w:rPr>
              <w:rFonts w:ascii="Myriad Pro" w:eastAsia="MS Mincho" w:hAnsi="Myriad Pro"/>
              <w:noProof/>
              <w:color w:val="595959"/>
              <w:sz w:val="22"/>
              <w:lang w:val="pt-PT" w:eastAsia="pt-PT"/>
            </w:rP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0</wp:posOffset>
                </wp:positionV>
                <wp:extent cx="1224000" cy="720000"/>
                <wp:effectExtent l="0" t="0" r="0" b="4445"/>
                <wp:wrapThrough wrapText="bothSides">
                  <wp:wrapPolygon edited="0">
                    <wp:start x="16141" y="0"/>
                    <wp:lineTo x="11097" y="9151"/>
                    <wp:lineTo x="1345" y="9723"/>
                    <wp:lineTo x="0" y="10867"/>
                    <wp:lineTo x="0" y="20018"/>
                    <wp:lineTo x="1009" y="21162"/>
                    <wp:lineTo x="6725" y="21162"/>
                    <wp:lineTo x="11097" y="20590"/>
                    <wp:lineTo x="20176" y="18302"/>
                    <wp:lineTo x="21185" y="8007"/>
                    <wp:lineTo x="21185" y="0"/>
                    <wp:lineTo x="16141" y="0"/>
                  </wp:wrapPolygon>
                </wp:wrapThrough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_oplen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41" w:type="dxa"/>
          <w:shd w:val="clear" w:color="auto" w:fill="auto"/>
          <w:vAlign w:val="center"/>
        </w:tcPr>
        <w:p w:rsidR="00F03057" w:rsidRPr="00FB7839" w:rsidRDefault="00F03057" w:rsidP="007F1FE6">
          <w:pPr>
            <w:pStyle w:val="Cabealho"/>
            <w:ind w:right="440"/>
            <w:jc w:val="center"/>
            <w:rPr>
              <w:rFonts w:ascii="Myriad Pro" w:eastAsia="MS Mincho" w:hAnsi="Myriad Pro"/>
              <w:color w:val="595959"/>
              <w:sz w:val="22"/>
            </w:rPr>
          </w:pPr>
          <w:r w:rsidRPr="00FB7839">
            <w:rPr>
              <w:rFonts w:ascii="Myriad Pro" w:eastAsia="MS Mincho" w:hAnsi="Myriad Pro"/>
              <w:color w:val="595959"/>
              <w:sz w:val="22"/>
            </w:rPr>
            <w:t xml:space="preserve">Ata de </w:t>
          </w:r>
          <w:r>
            <w:rPr>
              <w:rFonts w:ascii="Myriad Pro" w:eastAsia="MS Mincho" w:hAnsi="Myriad Pro"/>
              <w:color w:val="595959"/>
              <w:sz w:val="22"/>
            </w:rPr>
            <w:t>Levantamento</w:t>
          </w:r>
        </w:p>
      </w:tc>
      <w:tc>
        <w:tcPr>
          <w:tcW w:w="2841" w:type="dxa"/>
          <w:shd w:val="clear" w:color="auto" w:fill="auto"/>
        </w:tcPr>
        <w:p w:rsidR="00F03057" w:rsidRPr="00FB7839" w:rsidRDefault="00F03057" w:rsidP="007F1FE6">
          <w:pPr>
            <w:pStyle w:val="Cabealho"/>
            <w:ind w:right="440"/>
            <w:jc w:val="right"/>
            <w:rPr>
              <w:rFonts w:ascii="Myriad Pro" w:eastAsia="MS Mincho" w:hAnsi="Myriad Pro"/>
              <w:color w:val="595959"/>
              <w:sz w:val="22"/>
            </w:rPr>
          </w:pPr>
          <w:r>
            <w:rPr>
              <w:rFonts w:ascii="Myriad Pro" w:hAnsi="Myriad Pro"/>
              <w:noProof/>
              <w:color w:val="595959" w:themeColor="text1" w:themeTint="A6"/>
              <w:sz w:val="22"/>
              <w:lang w:val="pt-PT" w:eastAsia="pt-PT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697230</wp:posOffset>
                </wp:positionH>
                <wp:positionV relativeFrom="margin">
                  <wp:posOffset>0</wp:posOffset>
                </wp:positionV>
                <wp:extent cx="1047750" cy="734307"/>
                <wp:effectExtent l="0" t="0" r="0" b="0"/>
                <wp:wrapThrough wrapText="bothSides">
                  <wp:wrapPolygon edited="0">
                    <wp:start x="0" y="0"/>
                    <wp:lineTo x="0" y="21301"/>
                    <wp:lineTo x="21207" y="21301"/>
                    <wp:lineTo x="21207" y="0"/>
                    <wp:lineTo x="0" y="0"/>
                  </wp:wrapPolygon>
                </wp:wrapThrough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7750" cy="734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anchor>
            </w:drawing>
          </w:r>
        </w:p>
      </w:tc>
    </w:tr>
    <w:tr w:rsidR="00F03057" w:rsidTr="00F03057">
      <w:tblPrEx>
        <w:tblBorders>
          <w:bottom w:val="single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Ex>
      <w:trPr>
        <w:gridBefore w:val="1"/>
        <w:wBefore w:w="108" w:type="dxa"/>
        <w:cantSplit/>
        <w:trHeight w:hRule="exact" w:val="125"/>
        <w:jc w:val="center"/>
      </w:trPr>
      <w:tc>
        <w:tcPr>
          <w:tcW w:w="2552" w:type="dxa"/>
          <w:vAlign w:val="bottom"/>
        </w:tcPr>
        <w:p w:rsidR="00F03057" w:rsidRDefault="00F03057" w:rsidP="007F1FE6"/>
      </w:tc>
      <w:tc>
        <w:tcPr>
          <w:tcW w:w="6939" w:type="dxa"/>
          <w:gridSpan w:val="4"/>
          <w:vAlign w:val="bottom"/>
        </w:tcPr>
        <w:p w:rsidR="00F03057" w:rsidRDefault="00F03057" w:rsidP="007F1FE6"/>
      </w:tc>
    </w:tr>
  </w:tbl>
  <w:p w:rsidR="00F03057" w:rsidRDefault="00F03057">
    <w:pPr>
      <w:pStyle w:val="Cabealh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B6EE1"/>
    <w:multiLevelType w:val="hybridMultilevel"/>
    <w:tmpl w:val="D7600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52922"/>
    <w:multiLevelType w:val="multilevel"/>
    <w:tmpl w:val="5BD20C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4B21774"/>
    <w:multiLevelType w:val="hybridMultilevel"/>
    <w:tmpl w:val="CBF64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24E33"/>
    <w:multiLevelType w:val="hybridMultilevel"/>
    <w:tmpl w:val="93A6D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27EC3"/>
    <w:multiLevelType w:val="hybridMultilevel"/>
    <w:tmpl w:val="87CC1578"/>
    <w:lvl w:ilvl="0" w:tplc="0416000F">
      <w:start w:val="1"/>
      <w:numFmt w:val="decimal"/>
      <w:lvlText w:val="%1."/>
      <w:lvlJc w:val="left"/>
      <w:pPr>
        <w:ind w:left="2340" w:hanging="360"/>
      </w:pPr>
    </w:lvl>
    <w:lvl w:ilvl="1" w:tplc="04160019" w:tentative="1">
      <w:start w:val="1"/>
      <w:numFmt w:val="lowerLetter"/>
      <w:lvlText w:val="%2."/>
      <w:lvlJc w:val="left"/>
      <w:pPr>
        <w:ind w:left="3060" w:hanging="360"/>
      </w:pPr>
    </w:lvl>
    <w:lvl w:ilvl="2" w:tplc="0416001B" w:tentative="1">
      <w:start w:val="1"/>
      <w:numFmt w:val="lowerRoman"/>
      <w:lvlText w:val="%3."/>
      <w:lvlJc w:val="right"/>
      <w:pPr>
        <w:ind w:left="3780" w:hanging="180"/>
      </w:pPr>
    </w:lvl>
    <w:lvl w:ilvl="3" w:tplc="0416000F" w:tentative="1">
      <w:start w:val="1"/>
      <w:numFmt w:val="decimal"/>
      <w:lvlText w:val="%4."/>
      <w:lvlJc w:val="left"/>
      <w:pPr>
        <w:ind w:left="4500" w:hanging="360"/>
      </w:pPr>
    </w:lvl>
    <w:lvl w:ilvl="4" w:tplc="04160019" w:tentative="1">
      <w:start w:val="1"/>
      <w:numFmt w:val="lowerLetter"/>
      <w:lvlText w:val="%5."/>
      <w:lvlJc w:val="left"/>
      <w:pPr>
        <w:ind w:left="5220" w:hanging="360"/>
      </w:pPr>
    </w:lvl>
    <w:lvl w:ilvl="5" w:tplc="0416001B" w:tentative="1">
      <w:start w:val="1"/>
      <w:numFmt w:val="lowerRoman"/>
      <w:lvlText w:val="%6."/>
      <w:lvlJc w:val="right"/>
      <w:pPr>
        <w:ind w:left="5940" w:hanging="180"/>
      </w:pPr>
    </w:lvl>
    <w:lvl w:ilvl="6" w:tplc="0416000F" w:tentative="1">
      <w:start w:val="1"/>
      <w:numFmt w:val="decimal"/>
      <w:lvlText w:val="%7."/>
      <w:lvlJc w:val="left"/>
      <w:pPr>
        <w:ind w:left="6660" w:hanging="360"/>
      </w:pPr>
    </w:lvl>
    <w:lvl w:ilvl="7" w:tplc="04160019" w:tentative="1">
      <w:start w:val="1"/>
      <w:numFmt w:val="lowerLetter"/>
      <w:lvlText w:val="%8."/>
      <w:lvlJc w:val="left"/>
      <w:pPr>
        <w:ind w:left="7380" w:hanging="360"/>
      </w:pPr>
    </w:lvl>
    <w:lvl w:ilvl="8" w:tplc="0416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72F577D0"/>
    <w:multiLevelType w:val="multilevel"/>
    <w:tmpl w:val="83388B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4CC"/>
    <w:rsid w:val="00004470"/>
    <w:rsid w:val="00054300"/>
    <w:rsid w:val="000A1FD1"/>
    <w:rsid w:val="000D79DB"/>
    <w:rsid w:val="000E5608"/>
    <w:rsid w:val="001121CB"/>
    <w:rsid w:val="00131EB9"/>
    <w:rsid w:val="00140791"/>
    <w:rsid w:val="00180932"/>
    <w:rsid w:val="001B57B3"/>
    <w:rsid w:val="001C0BF7"/>
    <w:rsid w:val="001C4199"/>
    <w:rsid w:val="002030CB"/>
    <w:rsid w:val="00206E85"/>
    <w:rsid w:val="00237034"/>
    <w:rsid w:val="002473E5"/>
    <w:rsid w:val="002509DD"/>
    <w:rsid w:val="00271F8D"/>
    <w:rsid w:val="00275F10"/>
    <w:rsid w:val="00282BEB"/>
    <w:rsid w:val="002A52C3"/>
    <w:rsid w:val="002C122D"/>
    <w:rsid w:val="002C51AB"/>
    <w:rsid w:val="002C77A2"/>
    <w:rsid w:val="002D2AD6"/>
    <w:rsid w:val="002D2C2A"/>
    <w:rsid w:val="002D43BF"/>
    <w:rsid w:val="002E0514"/>
    <w:rsid w:val="002F27CC"/>
    <w:rsid w:val="002F61B6"/>
    <w:rsid w:val="00301D4C"/>
    <w:rsid w:val="00303513"/>
    <w:rsid w:val="00327655"/>
    <w:rsid w:val="0032786D"/>
    <w:rsid w:val="00395BB7"/>
    <w:rsid w:val="00396197"/>
    <w:rsid w:val="003A3670"/>
    <w:rsid w:val="003A3F58"/>
    <w:rsid w:val="003A74A5"/>
    <w:rsid w:val="003D3569"/>
    <w:rsid w:val="004346F9"/>
    <w:rsid w:val="00445918"/>
    <w:rsid w:val="004506E7"/>
    <w:rsid w:val="00450A9A"/>
    <w:rsid w:val="00451BBB"/>
    <w:rsid w:val="00470A20"/>
    <w:rsid w:val="00487273"/>
    <w:rsid w:val="00497479"/>
    <w:rsid w:val="004B5969"/>
    <w:rsid w:val="004C4078"/>
    <w:rsid w:val="004D541E"/>
    <w:rsid w:val="004E2446"/>
    <w:rsid w:val="00500F1F"/>
    <w:rsid w:val="005412EB"/>
    <w:rsid w:val="005739A7"/>
    <w:rsid w:val="005772C4"/>
    <w:rsid w:val="00585F50"/>
    <w:rsid w:val="00586449"/>
    <w:rsid w:val="00587561"/>
    <w:rsid w:val="00597AAB"/>
    <w:rsid w:val="005A7B4A"/>
    <w:rsid w:val="005B0DD9"/>
    <w:rsid w:val="005B7EFD"/>
    <w:rsid w:val="005C0584"/>
    <w:rsid w:val="005C7D37"/>
    <w:rsid w:val="005D3070"/>
    <w:rsid w:val="00642C91"/>
    <w:rsid w:val="006614DF"/>
    <w:rsid w:val="00671461"/>
    <w:rsid w:val="006725EE"/>
    <w:rsid w:val="006E1656"/>
    <w:rsid w:val="00701168"/>
    <w:rsid w:val="007064A2"/>
    <w:rsid w:val="00730929"/>
    <w:rsid w:val="00733F86"/>
    <w:rsid w:val="007534F8"/>
    <w:rsid w:val="00755AB3"/>
    <w:rsid w:val="00762ADB"/>
    <w:rsid w:val="00767488"/>
    <w:rsid w:val="007676E9"/>
    <w:rsid w:val="007A3642"/>
    <w:rsid w:val="007A62B1"/>
    <w:rsid w:val="007B2A9F"/>
    <w:rsid w:val="007C08A5"/>
    <w:rsid w:val="007C6B6A"/>
    <w:rsid w:val="007D694A"/>
    <w:rsid w:val="007E14E4"/>
    <w:rsid w:val="007F1FE6"/>
    <w:rsid w:val="008139B7"/>
    <w:rsid w:val="00833160"/>
    <w:rsid w:val="00844477"/>
    <w:rsid w:val="00870CD8"/>
    <w:rsid w:val="00877E11"/>
    <w:rsid w:val="008812D3"/>
    <w:rsid w:val="008851A0"/>
    <w:rsid w:val="008967C5"/>
    <w:rsid w:val="008B7CCF"/>
    <w:rsid w:val="008D2A0E"/>
    <w:rsid w:val="00900996"/>
    <w:rsid w:val="00934D61"/>
    <w:rsid w:val="0093504C"/>
    <w:rsid w:val="00953B0F"/>
    <w:rsid w:val="00953C9B"/>
    <w:rsid w:val="009559F8"/>
    <w:rsid w:val="009574FA"/>
    <w:rsid w:val="009624CC"/>
    <w:rsid w:val="00963342"/>
    <w:rsid w:val="00965757"/>
    <w:rsid w:val="00983039"/>
    <w:rsid w:val="00995F08"/>
    <w:rsid w:val="009968E9"/>
    <w:rsid w:val="009A02B3"/>
    <w:rsid w:val="009A4241"/>
    <w:rsid w:val="009A571E"/>
    <w:rsid w:val="009B1179"/>
    <w:rsid w:val="009F20C7"/>
    <w:rsid w:val="00A02E6E"/>
    <w:rsid w:val="00A14490"/>
    <w:rsid w:val="00A2160E"/>
    <w:rsid w:val="00A3481D"/>
    <w:rsid w:val="00A75914"/>
    <w:rsid w:val="00A85A22"/>
    <w:rsid w:val="00A93647"/>
    <w:rsid w:val="00A953C0"/>
    <w:rsid w:val="00AB2D6F"/>
    <w:rsid w:val="00AC49BB"/>
    <w:rsid w:val="00AC4DC6"/>
    <w:rsid w:val="00AF2A8A"/>
    <w:rsid w:val="00B072C3"/>
    <w:rsid w:val="00B2052D"/>
    <w:rsid w:val="00B457ED"/>
    <w:rsid w:val="00B46A8B"/>
    <w:rsid w:val="00B51865"/>
    <w:rsid w:val="00BB7913"/>
    <w:rsid w:val="00BC091C"/>
    <w:rsid w:val="00BC349B"/>
    <w:rsid w:val="00BC6EF0"/>
    <w:rsid w:val="00BE3965"/>
    <w:rsid w:val="00BE5837"/>
    <w:rsid w:val="00BF638D"/>
    <w:rsid w:val="00C01E5B"/>
    <w:rsid w:val="00C02B21"/>
    <w:rsid w:val="00C32573"/>
    <w:rsid w:val="00C656A1"/>
    <w:rsid w:val="00C65F6F"/>
    <w:rsid w:val="00C72214"/>
    <w:rsid w:val="00CA4B3B"/>
    <w:rsid w:val="00CC08FB"/>
    <w:rsid w:val="00CC1D7D"/>
    <w:rsid w:val="00CC3688"/>
    <w:rsid w:val="00CD34CE"/>
    <w:rsid w:val="00CF6117"/>
    <w:rsid w:val="00D26239"/>
    <w:rsid w:val="00D26F96"/>
    <w:rsid w:val="00D47932"/>
    <w:rsid w:val="00D57C89"/>
    <w:rsid w:val="00D676D4"/>
    <w:rsid w:val="00D77281"/>
    <w:rsid w:val="00DA43CF"/>
    <w:rsid w:val="00DB1E43"/>
    <w:rsid w:val="00DB53AE"/>
    <w:rsid w:val="00DB5AC1"/>
    <w:rsid w:val="00DF19E3"/>
    <w:rsid w:val="00DF6A92"/>
    <w:rsid w:val="00E309A1"/>
    <w:rsid w:val="00E323BB"/>
    <w:rsid w:val="00E336C0"/>
    <w:rsid w:val="00E40AB6"/>
    <w:rsid w:val="00EA3468"/>
    <w:rsid w:val="00EC20A0"/>
    <w:rsid w:val="00EE2EA8"/>
    <w:rsid w:val="00F03057"/>
    <w:rsid w:val="00F34C26"/>
    <w:rsid w:val="00F40D7B"/>
    <w:rsid w:val="00F50CDF"/>
    <w:rsid w:val="00F56B9B"/>
    <w:rsid w:val="00F848D5"/>
    <w:rsid w:val="00F85805"/>
    <w:rsid w:val="00FA4603"/>
    <w:rsid w:val="00FA7DBC"/>
    <w:rsid w:val="00FD673C"/>
    <w:rsid w:val="00FE0885"/>
    <w:rsid w:val="00FE1B5B"/>
    <w:rsid w:val="00FE2015"/>
    <w:rsid w:val="00FF5369"/>
    <w:rsid w:val="00FF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ED8BF5"/>
  <w15:docId w15:val="{BC9ACF4B-5D7D-4D8D-A5EA-B8EFEE4F3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624CC"/>
    <w:pPr>
      <w:suppressAutoHyphens/>
      <w:jc w:val="both"/>
    </w:pPr>
    <w:rPr>
      <w:rFonts w:ascii="Trebuchet MS" w:eastAsia="Times New Roman" w:hAnsi="Trebuchet MS" w:cs="Times New Roman"/>
      <w:color w:val="00000A"/>
      <w:sz w:val="20"/>
      <w:szCs w:val="24"/>
      <w:lang w:eastAsia="en-US"/>
    </w:rPr>
  </w:style>
  <w:style w:type="paragraph" w:styleId="Ttulo1">
    <w:name w:val="heading 1"/>
    <w:basedOn w:val="Normal"/>
    <w:rsid w:val="009624CC"/>
    <w:pPr>
      <w:keepNext/>
      <w:outlineLvl w:val="0"/>
    </w:pPr>
    <w:rPr>
      <w:rFonts w:cs="Arial"/>
      <w:b/>
      <w:bCs/>
      <w:color w:val="333399"/>
      <w:sz w:val="36"/>
      <w:szCs w:val="32"/>
    </w:rPr>
  </w:style>
  <w:style w:type="paragraph" w:styleId="Ttulo2">
    <w:name w:val="heading 2"/>
    <w:basedOn w:val="Normal"/>
    <w:rsid w:val="009624CC"/>
    <w:pPr>
      <w:keepNext/>
      <w:outlineLvl w:val="1"/>
    </w:pPr>
    <w:rPr>
      <w:rFonts w:cs="Arial"/>
      <w:bCs/>
      <w:iCs/>
      <w:color w:val="333399"/>
      <w:sz w:val="28"/>
      <w:szCs w:val="28"/>
    </w:rPr>
  </w:style>
  <w:style w:type="paragraph" w:styleId="Ttulo3">
    <w:name w:val="heading 3"/>
    <w:basedOn w:val="Normal"/>
    <w:rsid w:val="009624CC"/>
    <w:pPr>
      <w:keepNext/>
      <w:pBdr>
        <w:top w:val="nil"/>
        <w:left w:val="nil"/>
        <w:bottom w:val="single" w:sz="4" w:space="0" w:color="333399"/>
        <w:right w:val="nil"/>
      </w:pBdr>
      <w:outlineLvl w:val="2"/>
    </w:pPr>
    <w:rPr>
      <w:rFonts w:cs="Arial"/>
      <w:bCs/>
      <w:color w:val="333399"/>
      <w:sz w:val="26"/>
      <w:szCs w:val="26"/>
    </w:rPr>
  </w:style>
  <w:style w:type="paragraph" w:styleId="Ttulo4">
    <w:name w:val="heading 4"/>
    <w:basedOn w:val="Normal"/>
    <w:rsid w:val="009624CC"/>
    <w:pPr>
      <w:keepNext/>
      <w:pBdr>
        <w:top w:val="nil"/>
        <w:left w:val="nil"/>
        <w:bottom w:val="single" w:sz="4" w:space="0" w:color="DDDDDD"/>
        <w:right w:val="nil"/>
      </w:pBdr>
      <w:jc w:val="left"/>
      <w:outlineLvl w:val="3"/>
    </w:pPr>
    <w:rPr>
      <w:b/>
      <w:bCs/>
      <w:color w:val="808080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ssue-status1">
    <w:name w:val="issue-status1"/>
    <w:rsid w:val="009624CC"/>
    <w:rPr>
      <w:rFonts w:ascii="Verdana" w:hAnsi="Verdana"/>
      <w:sz w:val="20"/>
      <w:szCs w:val="20"/>
    </w:rPr>
  </w:style>
  <w:style w:type="character" w:customStyle="1" w:styleId="LinkdaInternet">
    <w:name w:val="Link da Internet"/>
    <w:rsid w:val="009624CC"/>
    <w:rPr>
      <w:color w:val="0000FF"/>
      <w:u w:val="single"/>
    </w:rPr>
  </w:style>
  <w:style w:type="character" w:styleId="Nmerodepgina">
    <w:name w:val="page number"/>
    <w:rsid w:val="009624CC"/>
    <w:rPr>
      <w:rFonts w:ascii="Verdana" w:hAnsi="Verdana"/>
      <w:sz w:val="16"/>
    </w:rPr>
  </w:style>
  <w:style w:type="character" w:customStyle="1" w:styleId="bold1">
    <w:name w:val="bold1"/>
    <w:rsid w:val="009624CC"/>
    <w:rPr>
      <w:rFonts w:ascii="Verdana" w:hAnsi="Verdana"/>
      <w:b/>
      <w:bCs/>
      <w:sz w:val="20"/>
      <w:szCs w:val="20"/>
    </w:rPr>
  </w:style>
  <w:style w:type="character" w:customStyle="1" w:styleId="TextodebaloChar">
    <w:name w:val="Texto de balão Char"/>
    <w:rsid w:val="009624CC"/>
    <w:rPr>
      <w:rFonts w:ascii="Tahoma" w:hAnsi="Tahoma" w:cs="Tahoma"/>
      <w:sz w:val="16"/>
      <w:szCs w:val="16"/>
      <w:lang w:eastAsia="en-US"/>
    </w:rPr>
  </w:style>
  <w:style w:type="character" w:customStyle="1" w:styleId="CorpodetextoChar">
    <w:name w:val="Corpo de texto Char"/>
    <w:rsid w:val="009624CC"/>
    <w:rPr>
      <w:rFonts w:ascii="Arial Narrow" w:hAnsi="Arial Narrow"/>
      <w:sz w:val="22"/>
      <w:lang w:val="en-GB" w:eastAsia="en-US"/>
    </w:rPr>
  </w:style>
  <w:style w:type="character" w:styleId="HiperlinkVisitado">
    <w:name w:val="FollowedHyperlink"/>
    <w:rsid w:val="009624CC"/>
    <w:rPr>
      <w:color w:val="800080"/>
      <w:u w:val="single"/>
    </w:rPr>
  </w:style>
  <w:style w:type="character" w:customStyle="1" w:styleId="nfaseforte">
    <w:name w:val="Ênfase forte"/>
    <w:rsid w:val="009624CC"/>
    <w:rPr>
      <w:b/>
      <w:bCs/>
    </w:rPr>
  </w:style>
  <w:style w:type="character" w:customStyle="1" w:styleId="apple-converted-space">
    <w:name w:val="apple-converted-space"/>
    <w:rsid w:val="009624CC"/>
  </w:style>
  <w:style w:type="character" w:customStyle="1" w:styleId="Corpodetexto2Char">
    <w:name w:val="Corpo de texto 2 Char"/>
    <w:rsid w:val="009624CC"/>
    <w:rPr>
      <w:rFonts w:ascii="Trebuchet MS" w:hAnsi="Trebuchet MS"/>
      <w:szCs w:val="24"/>
      <w:lang w:eastAsia="en-US"/>
    </w:rPr>
  </w:style>
  <w:style w:type="character" w:customStyle="1" w:styleId="MapadoDocumentoChar">
    <w:name w:val="Mapa do Documento Char"/>
    <w:basedOn w:val="Fontepargpadro"/>
    <w:rsid w:val="009624CC"/>
    <w:rPr>
      <w:rFonts w:ascii="Tahoma" w:hAnsi="Tahoma" w:cs="Tahoma"/>
      <w:sz w:val="16"/>
      <w:szCs w:val="16"/>
      <w:lang w:eastAsia="en-US"/>
    </w:rPr>
  </w:style>
  <w:style w:type="character" w:customStyle="1" w:styleId="ListLabel1">
    <w:name w:val="ListLabel 1"/>
    <w:rsid w:val="009624CC"/>
    <w:rPr>
      <w:color w:val="A6A600"/>
    </w:rPr>
  </w:style>
  <w:style w:type="character" w:customStyle="1" w:styleId="ListLabel2">
    <w:name w:val="ListLabel 2"/>
    <w:rsid w:val="009624CC"/>
    <w:rPr>
      <w:rFonts w:cs="Courier New"/>
    </w:rPr>
  </w:style>
  <w:style w:type="character" w:customStyle="1" w:styleId="ListLabel3">
    <w:name w:val="ListLabel 3"/>
    <w:rsid w:val="009624CC"/>
    <w:rPr>
      <w:color w:val="008000"/>
    </w:rPr>
  </w:style>
  <w:style w:type="character" w:customStyle="1" w:styleId="ListLabel4">
    <w:name w:val="ListLabel 4"/>
    <w:rsid w:val="009624CC"/>
    <w:rPr>
      <w:color w:val="333399"/>
    </w:rPr>
  </w:style>
  <w:style w:type="character" w:customStyle="1" w:styleId="ListLabel5">
    <w:name w:val="ListLabel 5"/>
    <w:rsid w:val="009624CC"/>
    <w:rPr>
      <w:color w:val="6699FF"/>
    </w:rPr>
  </w:style>
  <w:style w:type="character" w:customStyle="1" w:styleId="ListLabel6">
    <w:name w:val="ListLabel 6"/>
    <w:rsid w:val="009624CC"/>
    <w:rPr>
      <w:color w:val="7272D0"/>
    </w:rPr>
  </w:style>
  <w:style w:type="character" w:customStyle="1" w:styleId="ListLabel7">
    <w:name w:val="ListLabel 7"/>
    <w:rsid w:val="009624CC"/>
    <w:rPr>
      <w:color w:val="A9A9E3"/>
    </w:rPr>
  </w:style>
  <w:style w:type="character" w:customStyle="1" w:styleId="ListLabel8">
    <w:name w:val="ListLabel 8"/>
    <w:rsid w:val="009624CC"/>
    <w:rPr>
      <w:color w:val="C0C0C0"/>
    </w:rPr>
  </w:style>
  <w:style w:type="character" w:customStyle="1" w:styleId="ListLabel9">
    <w:name w:val="ListLabel 9"/>
    <w:rsid w:val="009624CC"/>
    <w:rPr>
      <w:color w:val="009C00"/>
    </w:rPr>
  </w:style>
  <w:style w:type="character" w:customStyle="1" w:styleId="ListLabel10">
    <w:name w:val="ListLabel 10"/>
    <w:rsid w:val="009624CC"/>
    <w:rPr>
      <w:color w:val="000080"/>
    </w:rPr>
  </w:style>
  <w:style w:type="character" w:customStyle="1" w:styleId="ListLabel11">
    <w:name w:val="ListLabel 11"/>
    <w:rsid w:val="009624CC"/>
    <w:rPr>
      <w:rFonts w:eastAsia="Times New Roman" w:cs="Times New Roman"/>
    </w:rPr>
  </w:style>
  <w:style w:type="character" w:customStyle="1" w:styleId="ListLabel12">
    <w:name w:val="ListLabel 12"/>
    <w:rsid w:val="009624CC"/>
    <w:rPr>
      <w:rFonts w:eastAsia="Calibri" w:cs="Times New Roman"/>
    </w:rPr>
  </w:style>
  <w:style w:type="character" w:customStyle="1" w:styleId="ListLabel13">
    <w:name w:val="ListLabel 13"/>
    <w:rsid w:val="009624CC"/>
    <w:rPr>
      <w:rFonts w:cs="Calibri"/>
      <w:b w:val="0"/>
    </w:rPr>
  </w:style>
  <w:style w:type="character" w:customStyle="1" w:styleId="ListLabel14">
    <w:name w:val="ListLabel 14"/>
    <w:rsid w:val="009624CC"/>
    <w:rPr>
      <w:sz w:val="20"/>
    </w:rPr>
  </w:style>
  <w:style w:type="character" w:customStyle="1" w:styleId="ListLabel15">
    <w:name w:val="ListLabel 15"/>
    <w:rsid w:val="009624CC"/>
    <w:rPr>
      <w:rFonts w:cs="Times New Roman"/>
    </w:rPr>
  </w:style>
  <w:style w:type="character" w:customStyle="1" w:styleId="ListLabel16">
    <w:name w:val="ListLabel 16"/>
    <w:rsid w:val="009624CC"/>
    <w:rPr>
      <w:rFonts w:cs="Wingdings"/>
      <w:color w:val="A6A600"/>
    </w:rPr>
  </w:style>
  <w:style w:type="character" w:customStyle="1" w:styleId="ListLabel17">
    <w:name w:val="ListLabel 17"/>
    <w:rsid w:val="009624CC"/>
    <w:rPr>
      <w:rFonts w:cs="Courier New"/>
    </w:rPr>
  </w:style>
  <w:style w:type="character" w:customStyle="1" w:styleId="ListLabel18">
    <w:name w:val="ListLabel 18"/>
    <w:rsid w:val="009624CC"/>
    <w:rPr>
      <w:rFonts w:cs="Wingdings"/>
    </w:rPr>
  </w:style>
  <w:style w:type="character" w:customStyle="1" w:styleId="ListLabel19">
    <w:name w:val="ListLabel 19"/>
    <w:rsid w:val="009624CC"/>
    <w:rPr>
      <w:rFonts w:cs="Symbol"/>
    </w:rPr>
  </w:style>
  <w:style w:type="character" w:customStyle="1" w:styleId="ListLabel20">
    <w:name w:val="ListLabel 20"/>
    <w:rsid w:val="009624CC"/>
    <w:rPr>
      <w:rFonts w:cs="Wingdings"/>
      <w:color w:val="7272D0"/>
    </w:rPr>
  </w:style>
  <w:style w:type="character" w:customStyle="1" w:styleId="ListLabel21">
    <w:name w:val="ListLabel 21"/>
    <w:rsid w:val="009624CC"/>
    <w:rPr>
      <w:rFonts w:cs="Wingdings"/>
      <w:color w:val="009C00"/>
    </w:rPr>
  </w:style>
  <w:style w:type="paragraph" w:styleId="Ttulo">
    <w:name w:val="Title"/>
    <w:basedOn w:val="Normal"/>
    <w:next w:val="Corpodotexto"/>
    <w:rsid w:val="009624C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Normal"/>
    <w:rsid w:val="009624CC"/>
    <w:pPr>
      <w:spacing w:before="240" w:after="0"/>
      <w:ind w:left="851"/>
      <w:jc w:val="left"/>
    </w:pPr>
    <w:rPr>
      <w:rFonts w:ascii="Arial Narrow" w:hAnsi="Arial Narrow"/>
      <w:sz w:val="22"/>
      <w:szCs w:val="20"/>
      <w:lang w:val="en-GB"/>
    </w:rPr>
  </w:style>
  <w:style w:type="paragraph" w:styleId="Lista">
    <w:name w:val="List"/>
    <w:basedOn w:val="Corpodotexto"/>
    <w:rsid w:val="009624CC"/>
    <w:rPr>
      <w:rFonts w:cs="Mangal"/>
    </w:rPr>
  </w:style>
  <w:style w:type="paragraph" w:styleId="Legenda">
    <w:name w:val="caption"/>
    <w:basedOn w:val="Normal"/>
    <w:rsid w:val="009624CC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rsid w:val="009624CC"/>
    <w:pPr>
      <w:suppressLineNumbers/>
    </w:pPr>
    <w:rPr>
      <w:rFonts w:cs="Mangal"/>
    </w:rPr>
  </w:style>
  <w:style w:type="paragraph" w:customStyle="1" w:styleId="Ttulododocumento">
    <w:name w:val="Título do documento"/>
    <w:basedOn w:val="Normal"/>
    <w:rsid w:val="009624CC"/>
    <w:pPr>
      <w:spacing w:before="240" w:after="60"/>
      <w:jc w:val="center"/>
    </w:pPr>
    <w:rPr>
      <w:rFonts w:ascii="Arial" w:hAnsi="Arial" w:cs="Arial"/>
      <w:b/>
      <w:bCs/>
      <w:sz w:val="32"/>
      <w:szCs w:val="32"/>
    </w:rPr>
  </w:style>
  <w:style w:type="paragraph" w:styleId="Rodap">
    <w:name w:val="footer"/>
    <w:basedOn w:val="Normal"/>
    <w:rsid w:val="009624CC"/>
    <w:pPr>
      <w:tabs>
        <w:tab w:val="center" w:pos="4320"/>
        <w:tab w:val="right" w:pos="8640"/>
      </w:tabs>
      <w:jc w:val="left"/>
    </w:pPr>
    <w:rPr>
      <w:color w:val="808080"/>
      <w:sz w:val="16"/>
    </w:rPr>
  </w:style>
  <w:style w:type="paragraph" w:styleId="PargrafodaLista">
    <w:name w:val="List Paragraph"/>
    <w:basedOn w:val="Normal"/>
    <w:rsid w:val="009624CC"/>
    <w:pPr>
      <w:ind w:left="708"/>
    </w:pPr>
  </w:style>
  <w:style w:type="paragraph" w:styleId="Cabealho">
    <w:name w:val="header"/>
    <w:basedOn w:val="Normal"/>
    <w:link w:val="CabealhoChar"/>
    <w:uiPriority w:val="99"/>
    <w:rsid w:val="009624CC"/>
    <w:pPr>
      <w:tabs>
        <w:tab w:val="center" w:pos="4320"/>
        <w:tab w:val="right" w:pos="8640"/>
      </w:tabs>
    </w:pPr>
  </w:style>
  <w:style w:type="paragraph" w:styleId="Commarcadores">
    <w:name w:val="List Bullet"/>
    <w:basedOn w:val="Normal"/>
    <w:rsid w:val="009624CC"/>
    <w:pPr>
      <w:ind w:left="374" w:hanging="374"/>
    </w:pPr>
  </w:style>
  <w:style w:type="paragraph" w:styleId="Commarcadores2">
    <w:name w:val="List Bullet 2"/>
    <w:basedOn w:val="Normal"/>
    <w:rsid w:val="009624CC"/>
    <w:pPr>
      <w:ind w:left="624" w:hanging="340"/>
    </w:pPr>
  </w:style>
  <w:style w:type="paragraph" w:styleId="Commarcadores3">
    <w:name w:val="List Bullet 3"/>
    <w:basedOn w:val="Normal"/>
    <w:rsid w:val="009624CC"/>
    <w:pPr>
      <w:ind w:left="1122" w:hanging="374"/>
    </w:pPr>
  </w:style>
  <w:style w:type="paragraph" w:styleId="Commarcadores4">
    <w:name w:val="List Bullet 4"/>
    <w:basedOn w:val="Normal"/>
    <w:rsid w:val="009624CC"/>
    <w:pPr>
      <w:ind w:left="1496" w:hanging="374"/>
    </w:pPr>
  </w:style>
  <w:style w:type="paragraph" w:styleId="Commarcadores5">
    <w:name w:val="List Bullet 5"/>
    <w:basedOn w:val="Normal"/>
    <w:rsid w:val="009624CC"/>
    <w:pPr>
      <w:ind w:left="1870" w:hanging="374"/>
    </w:pPr>
  </w:style>
  <w:style w:type="paragraph" w:customStyle="1" w:styleId="Moldura">
    <w:name w:val="Moldura"/>
    <w:basedOn w:val="Normal"/>
    <w:rsid w:val="009624CC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F3F3F3"/>
    </w:pPr>
  </w:style>
  <w:style w:type="paragraph" w:styleId="Sumrio1">
    <w:name w:val="toc 1"/>
    <w:basedOn w:val="Normal"/>
    <w:rsid w:val="009624CC"/>
    <w:pPr>
      <w:jc w:val="left"/>
    </w:pPr>
    <w:rPr>
      <w:sz w:val="16"/>
    </w:rPr>
  </w:style>
  <w:style w:type="paragraph" w:styleId="Sumrio2">
    <w:name w:val="toc 2"/>
    <w:basedOn w:val="Normal"/>
    <w:rsid w:val="009624CC"/>
    <w:pPr>
      <w:ind w:left="142"/>
    </w:pPr>
    <w:rPr>
      <w:color w:val="333333"/>
      <w:sz w:val="16"/>
    </w:rPr>
  </w:style>
  <w:style w:type="paragraph" w:styleId="Textodebalo">
    <w:name w:val="Balloon Text"/>
    <w:basedOn w:val="Normal"/>
    <w:rsid w:val="009624CC"/>
    <w:rPr>
      <w:rFonts w:ascii="Tahoma" w:hAnsi="Tahoma"/>
      <w:sz w:val="16"/>
      <w:szCs w:val="16"/>
    </w:rPr>
  </w:style>
  <w:style w:type="paragraph" w:styleId="Corpodetexto2">
    <w:name w:val="Body Text 2"/>
    <w:basedOn w:val="Normal"/>
    <w:rsid w:val="009624CC"/>
    <w:pPr>
      <w:spacing w:after="120" w:line="480" w:lineRule="auto"/>
    </w:pPr>
  </w:style>
  <w:style w:type="paragraph" w:styleId="MapadoDocumento">
    <w:name w:val="Document Map"/>
    <w:basedOn w:val="Normal"/>
    <w:rsid w:val="009624CC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rsid w:val="007F1FE6"/>
    <w:rPr>
      <w:rFonts w:ascii="Trebuchet MS" w:eastAsia="Times New Roman" w:hAnsi="Trebuchet MS" w:cs="Times New Roman"/>
      <w:color w:val="00000A"/>
      <w:sz w:val="20"/>
      <w:szCs w:val="24"/>
      <w:lang w:eastAsia="en-US"/>
    </w:rPr>
  </w:style>
  <w:style w:type="character" w:styleId="Hyperlink">
    <w:name w:val="Hyperlink"/>
    <w:rsid w:val="009559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249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AR_20100107_Ata Reuniao Acompanhamento Cliente</vt:lpstr>
    </vt:vector>
  </TitlesOfParts>
  <Company>HOME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AR_20100107_Ata Reuniao Acompanhamento Cliente</dc:title>
  <dc:creator>mramasco</dc:creator>
  <cp:lastModifiedBy>Jônatas Hlebania</cp:lastModifiedBy>
  <cp:revision>9</cp:revision>
  <cp:lastPrinted>2010-03-09T19:23:00Z</cp:lastPrinted>
  <dcterms:created xsi:type="dcterms:W3CDTF">2017-08-04T20:42:00Z</dcterms:created>
  <dcterms:modified xsi:type="dcterms:W3CDTF">2017-08-07T13:27:00Z</dcterms:modified>
</cp:coreProperties>
</file>