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AdvantageDemo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propósito de este documento es proporcionar la información necesaria para la planificación, ejecución y desarrollo de las diferentes actividades necesarias para el proceso de pruebas del sitio web Advantage Demo,con el fin de cubrir las necesidades y requerimientos.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de la prueba: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nuevo usuario en el sitio web advantageonlineshopping.com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Validar que el campo de texto Username sólo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como máximo el ingreso de 15 caracteres (Use maximum 15 character).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Username sólo permita como mínimo el ingreso de 5 caracteres (Use 5 character or longer).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Username muestre la alerta “Username field is required” cuando el campo está vacío.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Username sea alfanumérico. (manual)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Password sólo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como mínimo el ingreso de 4 caracteres (Use  4 character or longer).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Password sólo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como máximo el ingreso de 12 caracteres (Use maximum 12 character).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para la creación del Password se validé que tenga al menos una letra en Mayúscula (One upper letter required).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para la creación del Password se validé que tenga al menos un número  (One number required).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 Password sea alfanumérico. (manual)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Password muestre la alerta “Password field is required” cuando el campo está vacío.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Confirm password muestre la alerta “Passwords do not match” cuando no coincida con el campo Password.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 Confirm password  muestre la alerta “Confirm password field is required” cuando el campo está vacío.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cuando se ingresa un email incorrecto en el campo de texto Email  muestre la alerta “Your email address isn’t formatted correctly”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Email muestre una alerta ”Email field is required” cuando se deja vació.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al dar click en el campo de texto Password muestre la guía de como crear el password de manera correcta. (manual)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al dar click en el campo de texto Confirm password muestre la guía de como crear el password de manera correcta. (manual)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First name solo permita como mínimo 2 caracteres (Use 2 character or longer).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First name solo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como máximo 30 caracteres (Use maximum 30 character).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Last  name solo permita como mínimo 2 caracteres (Use 2 character or longer).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Last name solo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como máximo 30 caracteres (Use maximum 30 character).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Phone Number solo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caracteres numéricos. (Manual)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Phone Number solo permita máximo 20 caracteres (Use maximum 20 character).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Phone Number solo permita como mínimo 5 caracteres (Use 5 character or longer).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al dar click en Country se despliegue una lista de opciones de los países. (Manual)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al escribir el país en el campo de Country seleccione el país escrito o la letra por la que comienza. (manual)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City solo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un máximo de 25 caracteres (Use maximum 25 character).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el campo de texto Address solo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un máximo de 50 caracteres (Use maximum 50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State/Province/Region solo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un máximo de 10 caracteres (Use maximum 10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Validar que el campo de texto Postal Code  solo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un máximo de 10 caracteres (Use maximum 10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se habilite el botón de REGISTER si están correctamente diligenciados los campos de texto obligatorios para el registro (Username,Email,Password,Confirm Password) y el checkbox (</w:t>
      </w:r>
      <w:r w:rsidDel="00000000" w:rsidR="00000000" w:rsidRPr="00000000">
        <w:rPr>
          <w:color w:val="202124"/>
          <w:sz w:val="18"/>
          <w:szCs w:val="18"/>
          <w:highlight w:val="white"/>
          <w:rtl w:val="0"/>
        </w:rPr>
        <w:t xml:space="preserve">I agree to the www.AdvantageOnlineShopping.com Conditions of Use and Privacy Notice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si no esta marcado el checkbox (</w:t>
      </w:r>
      <w:r w:rsidDel="00000000" w:rsidR="00000000" w:rsidRPr="00000000">
        <w:rPr>
          <w:color w:val="202124"/>
          <w:sz w:val="18"/>
          <w:szCs w:val="18"/>
          <w:highlight w:val="white"/>
          <w:rtl w:val="0"/>
        </w:rPr>
        <w:t xml:space="preserve">I agree to the www.AdvantageOnlineShopping.com Conditions of Use and Privacy Notice</w:t>
      </w:r>
      <w:r w:rsidDel="00000000" w:rsidR="00000000" w:rsidRPr="00000000">
        <w:rPr>
          <w:rtl w:val="0"/>
        </w:rPr>
        <w:t xml:space="preserve">). No se habilite el botón de registro (REGISTER).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si hay un campo mal diligenciado no habilite el botón de registro (REGISTER).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si ya tengo una cuenta cuando le de click al texto “</w:t>
      </w:r>
      <w:r w:rsidDel="00000000" w:rsidR="00000000" w:rsidRPr="00000000">
        <w:rPr>
          <w:color w:val="2a2a2a"/>
          <w:sz w:val="18"/>
          <w:szCs w:val="18"/>
          <w:rtl w:val="0"/>
        </w:rPr>
        <w:t xml:space="preserve">ALREADY HAVE AN ACCOUNT?</w:t>
      </w:r>
      <w:r w:rsidDel="00000000" w:rsidR="00000000" w:rsidRPr="00000000">
        <w:rPr>
          <w:rtl w:val="0"/>
        </w:rPr>
        <w:t xml:space="preserve">” me redireccione a la página de login.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se cree la cuenta exitosamente en la página Advantage Demo.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si se crea la cuenta con un usuario ya existente, que muestre la validación (</w:t>
      </w:r>
      <w:r w:rsidDel="00000000" w:rsidR="00000000" w:rsidRPr="00000000">
        <w:rPr>
          <w:color w:val="202124"/>
          <w:sz w:val="20"/>
          <w:szCs w:val="20"/>
          <w:rtl w:val="0"/>
        </w:rPr>
        <w:t xml:space="preserve">User name already exists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productos y Compra: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la selección de varios productos en  el apartado de “Popular Items”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al ingresar a la opción de “View Details” de “Popular Items” se visualice el producto elegido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al ingresar a la opción de “View Details” de “Popular Items” se visualice el precio del producto previamente elegido.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al ingresar a la opción de “View Details” de “Popular Items” se visualice la descripción del producto elegido.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al ingresar a la opción de “View Details” de “Popular Items” se pueda seleccionar el color del producto seleccionado.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al ingresar a la opción de “View Details” de “Popular Items” se pueda seleccionar la cantidad  del producto seleccionado.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al ingresar a la opción de “View Details” de “Popular Items” se visualice las especificaciones del producto elegido.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el botón “ADD TO CART”  adhiera de manera correcta el producto con las especificaciones seleccionadas del producto seleccionado en la opción de “View Details” de “Popular Items”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al dar click en el icono de carrito de compra se visualice el nombre del producto.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al dar click en el icono de carrito de compra se visualice la cantidad del producto.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al dar click en el icono de carrito de compra se visualice el nombre del color del producto seleccionado.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Validar que al dar click en el icono de carrito de compra se visualice el precio del producto seleccionado.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se pueda remover el producto seleccionado previamente del carrito de compra.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se pueda editar el producto seleccionado previamente del carrito de compra.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que permita realizar la orden de pago.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 el total de todos los productos seleccionados.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look and feel de la experiencia.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hace parte del Alcance de pruebas: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Realizar pruebas de rendimiento, carga y/o estrés.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Realizar pruebas a otras opciones diferentes al proceso de registro, selección de productos, adición y compra de productos.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Suposiciones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ambiente de pruebas es un sitio demo.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data de prueba es creada para poder realizar y cubrir todos los casos y escenarios de prueba.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 de prueba: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crearán los casos de prueba pertinentes para una amplia cobertura a cubrir.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identificará cuáles casos o escenarios de prueba son candidatos para automatizar.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ejecutarán pruebas manuales dependiendo de su caso.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utilizarán herramientas de automatización y patrones de diseño, como lo son (Screenplay, con serenity bdd pàra los reportes, y lenguaje de programación en java, con build.gradle).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hará un </w:t>
      </w:r>
      <w:r w:rsidDel="00000000" w:rsidR="00000000" w:rsidRPr="00000000">
        <w:rPr>
          <w:rtl w:val="0"/>
        </w:rPr>
        <w:t xml:space="preserve">reportaje</w:t>
      </w:r>
      <w:r w:rsidDel="00000000" w:rsidR="00000000" w:rsidRPr="00000000">
        <w:rPr>
          <w:rtl w:val="0"/>
        </w:rPr>
        <w:t xml:space="preserve"> de  los bugs encontrados en las diferentes ejecuciones.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 prueba: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 pruebas.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casos de prueba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de estados de las pruebas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de finalización de subproceso de las pruebas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los bugs según su severidad.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pruebas: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Navegadores: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Patrón de diseño: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Screenplay 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las pruebas automatizadas: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Screenplay con Junit testing framework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