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51D1" w14:textId="189D5011" w:rsidR="00CD76B0" w:rsidRDefault="00CD76B0" w:rsidP="00CD76B0">
      <w:pPr>
        <w:jc w:val="center"/>
        <w:rPr>
          <w:b/>
          <w:bCs/>
          <w:sz w:val="56"/>
          <w:szCs w:val="72"/>
        </w:rPr>
      </w:pPr>
      <w:r>
        <w:rPr>
          <w:rFonts w:hint="eastAsia"/>
          <w:b/>
          <w:bCs/>
          <w:sz w:val="56"/>
          <w:szCs w:val="72"/>
        </w:rPr>
        <w:t>202501</w:t>
      </w:r>
      <w:r w:rsidR="0051284F">
        <w:rPr>
          <w:rFonts w:hint="eastAsia"/>
          <w:b/>
          <w:bCs/>
          <w:sz w:val="56"/>
          <w:szCs w:val="72"/>
        </w:rPr>
        <w:t>30</w:t>
      </w:r>
      <w:r>
        <w:rPr>
          <w:rFonts w:hint="eastAsia"/>
          <w:b/>
          <w:bCs/>
          <w:sz w:val="56"/>
          <w:szCs w:val="72"/>
        </w:rPr>
        <w:t>版本</w:t>
      </w:r>
    </w:p>
    <w:p w14:paraId="57393111" w14:textId="77777777" w:rsidR="002123EB" w:rsidRPr="00CD76B0" w:rsidRDefault="002123EB" w:rsidP="00CD76B0">
      <w:pPr>
        <w:jc w:val="center"/>
        <w:rPr>
          <w:rFonts w:hint="eastAsia"/>
          <w:b/>
          <w:bCs/>
          <w:sz w:val="56"/>
          <w:szCs w:val="72"/>
        </w:rPr>
      </w:pPr>
    </w:p>
    <w:p w14:paraId="4665B157" w14:textId="504AD566" w:rsidR="00CD76B0" w:rsidRPr="002123EB" w:rsidRDefault="002123EB" w:rsidP="00D85E08">
      <w:pPr>
        <w:pStyle w:val="1"/>
        <w:numPr>
          <w:ilvl w:val="0"/>
          <w:numId w:val="6"/>
        </w:num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>系统</w:t>
      </w:r>
      <w:r w:rsidR="00CD76B0" w:rsidRPr="002123EB">
        <w:rPr>
          <w:rFonts w:hint="eastAsia"/>
          <w:b/>
          <w:bCs/>
          <w:color w:val="auto"/>
        </w:rPr>
        <w:t>部分</w:t>
      </w:r>
    </w:p>
    <w:p w14:paraId="06F7C744" w14:textId="77777777" w:rsidR="006E3F4C" w:rsidRPr="002123EB" w:rsidRDefault="003F2251" w:rsidP="00967C3A">
      <w:pPr>
        <w:pStyle w:val="a9"/>
        <w:numPr>
          <w:ilvl w:val="0"/>
          <w:numId w:val="4"/>
        </w:numPr>
        <w:rPr>
          <w:rFonts w:hint="eastAsia"/>
        </w:rPr>
      </w:pPr>
      <w:r w:rsidRPr="002123EB">
        <w:rPr>
          <w:rFonts w:hint="eastAsia"/>
        </w:rPr>
        <w:t>月度支出明细统计表（统计二级科目）：</w:t>
      </w:r>
    </w:p>
    <w:p w14:paraId="33DA009F" w14:textId="51A6CC48" w:rsidR="00967C3A" w:rsidRPr="002123EB" w:rsidRDefault="003F2251" w:rsidP="006E3F4C">
      <w:pPr>
        <w:pStyle w:val="a9"/>
        <w:ind w:left="360"/>
        <w:rPr>
          <w:rFonts w:hint="eastAsia"/>
        </w:rPr>
      </w:pPr>
      <w:r w:rsidRPr="002123EB">
        <w:rPr>
          <w:rFonts w:hint="eastAsia"/>
        </w:rPr>
        <w:t>如果有一级科目不含二级科目，则</w:t>
      </w:r>
      <w:r w:rsidR="006E3F4C" w:rsidRPr="002123EB">
        <w:rPr>
          <w:rFonts w:hint="eastAsia"/>
        </w:rPr>
        <w:t>支出统计表和支出明细统计表金额并不一致。</w:t>
      </w:r>
    </w:p>
    <w:p w14:paraId="6EC95200" w14:textId="0A37EF1C" w:rsidR="006E3F4C" w:rsidRPr="002123EB" w:rsidRDefault="00495FB8" w:rsidP="006E3F4C">
      <w:pPr>
        <w:pStyle w:val="a9"/>
        <w:numPr>
          <w:ilvl w:val="0"/>
          <w:numId w:val="4"/>
        </w:numPr>
        <w:rPr>
          <w:rFonts w:hint="eastAsia"/>
        </w:rPr>
      </w:pPr>
      <w:r w:rsidRPr="002123EB">
        <w:rPr>
          <w:rFonts w:hint="eastAsia"/>
        </w:rPr>
        <w:t>预算管理页面</w:t>
      </w:r>
      <w:r w:rsidR="002123EB" w:rsidRPr="002123EB">
        <w:rPr>
          <w:rFonts w:hint="eastAsia"/>
        </w:rPr>
        <w:t>（等待设计）</w:t>
      </w:r>
    </w:p>
    <w:p w14:paraId="3D2224D5" w14:textId="77777777" w:rsidR="002123EB" w:rsidRPr="002123EB" w:rsidRDefault="00495FB8" w:rsidP="002123EB">
      <w:pPr>
        <w:pStyle w:val="a9"/>
        <w:numPr>
          <w:ilvl w:val="0"/>
          <w:numId w:val="4"/>
        </w:numPr>
        <w:rPr>
          <w:rFonts w:hint="eastAsia"/>
        </w:rPr>
      </w:pPr>
      <w:r w:rsidRPr="002123EB">
        <w:rPr>
          <w:rFonts w:hint="eastAsia"/>
        </w:rPr>
        <w:t>数据分析附件管理</w:t>
      </w:r>
      <w:r w:rsidR="002123EB" w:rsidRPr="002123EB">
        <w:rPr>
          <w:rFonts w:hint="eastAsia"/>
        </w:rPr>
        <w:t>（等待设计）</w:t>
      </w:r>
    </w:p>
    <w:p w14:paraId="3510FC2A" w14:textId="30E78EE2" w:rsidR="00495FB8" w:rsidRDefault="002123EB" w:rsidP="006E3F4C">
      <w:pPr>
        <w:pStyle w:val="a9"/>
        <w:numPr>
          <w:ilvl w:val="0"/>
          <w:numId w:val="4"/>
        </w:numPr>
      </w:pPr>
      <w:r w:rsidRPr="002123EB">
        <w:rPr>
          <w:rFonts w:hint="eastAsia"/>
        </w:rPr>
        <w:t>中长期</w:t>
      </w:r>
      <w:r>
        <w:rPr>
          <w:rFonts w:hint="eastAsia"/>
        </w:rPr>
        <w:t>投资消费</w:t>
      </w:r>
    </w:p>
    <w:p w14:paraId="4FC6573A" w14:textId="4B8E10F1" w:rsidR="009F63C5" w:rsidRDefault="009F63C5" w:rsidP="006E3F4C">
      <w:pPr>
        <w:pStyle w:val="a9"/>
        <w:numPr>
          <w:ilvl w:val="0"/>
          <w:numId w:val="4"/>
        </w:numPr>
      </w:pPr>
      <w:r>
        <w:rPr>
          <w:rFonts w:hint="eastAsia"/>
        </w:rPr>
        <w:t>通知功能开发</w:t>
      </w:r>
    </w:p>
    <w:p w14:paraId="542194C2" w14:textId="2812B6AF" w:rsidR="007E52E9" w:rsidRDefault="002123EB" w:rsidP="007E52E9">
      <w:pPr>
        <w:pStyle w:val="a9"/>
        <w:numPr>
          <w:ilvl w:val="0"/>
          <w:numId w:val="4"/>
        </w:numPr>
      </w:pPr>
      <w:r>
        <w:rPr>
          <w:rFonts w:hint="eastAsia"/>
        </w:rPr>
        <w:t>增加公共模块（公共附件管理模块、公共报表管理模块、公共流程配置管理模块</w:t>
      </w:r>
      <w:r w:rsidR="00B50AF0">
        <w:rPr>
          <w:rFonts w:hint="eastAsia"/>
        </w:rPr>
        <w:t>、通知模块</w:t>
      </w:r>
      <w:r>
        <w:rPr>
          <w:rFonts w:hint="eastAsia"/>
        </w:rPr>
        <w:t>）</w:t>
      </w:r>
    </w:p>
    <w:p w14:paraId="0A423601" w14:textId="1BBC42E5" w:rsidR="007F5656" w:rsidRDefault="007F5656" w:rsidP="007F5656">
      <w:pPr>
        <w:pStyle w:val="a9"/>
        <w:ind w:left="360"/>
      </w:pPr>
      <w:r>
        <w:rPr>
          <w:rFonts w:hint="eastAsia"/>
        </w:rPr>
        <w:t>公共附件管理模块</w:t>
      </w:r>
      <w:r>
        <w:rPr>
          <w:rFonts w:hint="eastAsia"/>
        </w:rPr>
        <w:t>：参考公共附件管理详细设计手册</w:t>
      </w:r>
    </w:p>
    <w:p w14:paraId="086B7241" w14:textId="65E92623" w:rsidR="007F5656" w:rsidRDefault="007F5656" w:rsidP="007F5656">
      <w:pPr>
        <w:pStyle w:val="a9"/>
        <w:ind w:left="360"/>
      </w:pPr>
      <w:r>
        <w:rPr>
          <w:rFonts w:hint="eastAsia"/>
        </w:rPr>
        <w:t>公共报表管理模块</w:t>
      </w:r>
      <w:r>
        <w:rPr>
          <w:rFonts w:hint="eastAsia"/>
        </w:rPr>
        <w:t>：</w:t>
      </w:r>
      <w:r>
        <w:rPr>
          <w:rFonts w:hint="eastAsia"/>
        </w:rPr>
        <w:t>参考公共报表管理详细设计手册</w:t>
      </w:r>
    </w:p>
    <w:p w14:paraId="32163015" w14:textId="238EF727" w:rsidR="007F5656" w:rsidRDefault="007F5656" w:rsidP="007F5656">
      <w:pPr>
        <w:pStyle w:val="a9"/>
        <w:ind w:left="360"/>
      </w:pPr>
      <w:r>
        <w:rPr>
          <w:rFonts w:hint="eastAsia"/>
        </w:rPr>
        <w:t>公共流程配置管理模块</w:t>
      </w:r>
      <w:r>
        <w:rPr>
          <w:rFonts w:hint="eastAsia"/>
        </w:rPr>
        <w:t>：</w:t>
      </w:r>
      <w:r>
        <w:rPr>
          <w:rFonts w:hint="eastAsia"/>
        </w:rPr>
        <w:t>公共流程配置管理详细设计手册</w:t>
      </w:r>
    </w:p>
    <w:p w14:paraId="3ED3CD8B" w14:textId="081E6563" w:rsidR="00CD76B0" w:rsidRPr="002123EB" w:rsidRDefault="00CD76B0" w:rsidP="00CD76B0">
      <w:pPr>
        <w:pStyle w:val="1"/>
        <w:numPr>
          <w:ilvl w:val="0"/>
          <w:numId w:val="6"/>
        </w:numPr>
        <w:rPr>
          <w:rFonts w:hint="eastAsia"/>
          <w:b/>
          <w:bCs/>
          <w:color w:val="auto"/>
        </w:rPr>
      </w:pPr>
      <w:r w:rsidRPr="002123EB">
        <w:rPr>
          <w:rFonts w:hint="eastAsia"/>
          <w:b/>
          <w:bCs/>
          <w:color w:val="auto"/>
        </w:rPr>
        <w:t>技术部分</w:t>
      </w:r>
    </w:p>
    <w:p w14:paraId="3965A25A" w14:textId="27ACCF90" w:rsidR="004D7226" w:rsidRPr="002123EB" w:rsidRDefault="004D7226" w:rsidP="004D7226">
      <w:pPr>
        <w:pStyle w:val="a9"/>
        <w:numPr>
          <w:ilvl w:val="0"/>
          <w:numId w:val="7"/>
        </w:numPr>
        <w:rPr>
          <w:rFonts w:hint="eastAsia"/>
        </w:rPr>
      </w:pPr>
      <w:r w:rsidRPr="002123EB">
        <w:rPr>
          <w:rFonts w:hint="eastAsia"/>
        </w:rPr>
        <w:t>解决自动装板中数据库的自动shell装板</w:t>
      </w:r>
    </w:p>
    <w:p w14:paraId="1224B049" w14:textId="0B122167" w:rsidR="00CD76B0" w:rsidRDefault="004D7226" w:rsidP="004D7226">
      <w:pPr>
        <w:ind w:firstLineChars="100" w:firstLine="210"/>
      </w:pPr>
      <w:r w:rsidRPr="002123EB">
        <w:rPr>
          <w:rFonts w:hint="eastAsia"/>
        </w:rPr>
        <w:t>（难点在于如何在shell中进入mysql窗口，执行sql语句获取日志后退出到shell）</w:t>
      </w:r>
    </w:p>
    <w:p w14:paraId="299B35A8" w14:textId="77777777" w:rsidR="002123EB" w:rsidRDefault="002123EB" w:rsidP="002123EB"/>
    <w:p w14:paraId="33180955" w14:textId="2AE68BB6" w:rsidR="002123EB" w:rsidRDefault="002123EB" w:rsidP="002123EB">
      <w:pPr>
        <w:pStyle w:val="1"/>
        <w:numPr>
          <w:ilvl w:val="0"/>
          <w:numId w:val="6"/>
        </w:numPr>
        <w:rPr>
          <w:b/>
          <w:bCs/>
          <w:color w:val="auto"/>
        </w:rPr>
      </w:pPr>
      <w:r w:rsidRPr="002123EB">
        <w:rPr>
          <w:rFonts w:hint="eastAsia"/>
          <w:b/>
          <w:bCs/>
          <w:color w:val="auto"/>
        </w:rPr>
        <w:t>架构部分</w:t>
      </w:r>
    </w:p>
    <w:p w14:paraId="2D2B5185" w14:textId="77777777" w:rsidR="002123EB" w:rsidRDefault="002123EB" w:rsidP="002123EB">
      <w:pPr>
        <w:pStyle w:val="a9"/>
        <w:numPr>
          <w:ilvl w:val="0"/>
          <w:numId w:val="8"/>
        </w:numPr>
      </w:pPr>
      <w:r>
        <w:rPr>
          <w:rFonts w:hint="eastAsia"/>
        </w:rPr>
        <w:t>公共流程配置管理</w:t>
      </w:r>
      <w:r>
        <w:rPr>
          <w:rFonts w:hint="eastAsia"/>
        </w:rPr>
        <w:t>：</w:t>
      </w:r>
    </w:p>
    <w:p w14:paraId="539D19D1" w14:textId="61B65938" w:rsidR="002123EB" w:rsidRDefault="002123EB" w:rsidP="002123EB">
      <w:pPr>
        <w:pStyle w:val="a9"/>
        <w:ind w:left="360"/>
      </w:pPr>
      <w:r>
        <w:rPr>
          <w:rFonts w:hint="eastAsia"/>
        </w:rPr>
        <w:t>引入开源组件：Activiti</w:t>
      </w:r>
    </w:p>
    <w:p w14:paraId="17486BD7" w14:textId="244416FF" w:rsidR="007E52E9" w:rsidRDefault="002123EB" w:rsidP="007E52E9">
      <w:pPr>
        <w:pStyle w:val="a9"/>
        <w:numPr>
          <w:ilvl w:val="0"/>
          <w:numId w:val="8"/>
        </w:numPr>
      </w:pPr>
      <w:r>
        <w:rPr>
          <w:rFonts w:hint="eastAsia"/>
        </w:rPr>
        <w:t>发版</w:t>
      </w:r>
      <w:r w:rsidR="007E52E9">
        <w:rPr>
          <w:rFonts w:hint="eastAsia"/>
        </w:rPr>
        <w:t>管理功能：</w:t>
      </w:r>
    </w:p>
    <w:p w14:paraId="7FBEFCDD" w14:textId="71590029" w:rsidR="00F334BC" w:rsidRDefault="00F334BC" w:rsidP="00F334BC">
      <w:pPr>
        <w:pStyle w:val="a9"/>
        <w:ind w:left="360"/>
      </w:pPr>
      <w:r>
        <w:rPr>
          <w:rFonts w:hint="eastAsia"/>
        </w:rPr>
        <w:t>每期版本的详细设计手册</w:t>
      </w:r>
    </w:p>
    <w:p w14:paraId="7B7B2C60" w14:textId="199B7125" w:rsidR="00F334BC" w:rsidRDefault="00F334BC" w:rsidP="00F334BC">
      <w:pPr>
        <w:pStyle w:val="a9"/>
        <w:ind w:left="360"/>
      </w:pPr>
      <w:r>
        <w:rPr>
          <w:rFonts w:hint="eastAsia"/>
        </w:rPr>
        <w:t>测试版本向生产版本投产</w:t>
      </w:r>
    </w:p>
    <w:p w14:paraId="397E2052" w14:textId="73F65755" w:rsidR="009A60F7" w:rsidRDefault="009A60F7" w:rsidP="009A60F7">
      <w:pPr>
        <w:pStyle w:val="a9"/>
        <w:numPr>
          <w:ilvl w:val="0"/>
          <w:numId w:val="8"/>
        </w:numPr>
        <w:rPr>
          <w:rFonts w:hint="eastAsia"/>
        </w:rPr>
      </w:pPr>
    </w:p>
    <w:p w14:paraId="370483E9" w14:textId="6C1CE06B" w:rsidR="007E52E9" w:rsidRPr="002123EB" w:rsidRDefault="007E52E9" w:rsidP="007E52E9">
      <w:pPr>
        <w:pStyle w:val="a9"/>
        <w:ind w:left="360"/>
        <w:rPr>
          <w:rFonts w:hint="eastAsia"/>
        </w:rPr>
      </w:pPr>
    </w:p>
    <w:sectPr w:rsidR="007E52E9" w:rsidRPr="00212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D02AE"/>
    <w:multiLevelType w:val="hybridMultilevel"/>
    <w:tmpl w:val="952C274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736FE7"/>
    <w:multiLevelType w:val="hybridMultilevel"/>
    <w:tmpl w:val="508674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1956D8"/>
    <w:multiLevelType w:val="hybridMultilevel"/>
    <w:tmpl w:val="33DCC82E"/>
    <w:lvl w:ilvl="0" w:tplc="329E1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FB3CAA"/>
    <w:multiLevelType w:val="hybridMultilevel"/>
    <w:tmpl w:val="0C94C484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C884E34"/>
    <w:multiLevelType w:val="hybridMultilevel"/>
    <w:tmpl w:val="D206E236"/>
    <w:lvl w:ilvl="0" w:tplc="04090017">
      <w:start w:val="1"/>
      <w:numFmt w:val="chineseCountingThousand"/>
      <w:lvlText w:val="(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0974C18"/>
    <w:multiLevelType w:val="hybridMultilevel"/>
    <w:tmpl w:val="B05AE0A0"/>
    <w:lvl w:ilvl="0" w:tplc="2B244E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4E43F60"/>
    <w:multiLevelType w:val="hybridMultilevel"/>
    <w:tmpl w:val="EBFA7B1E"/>
    <w:lvl w:ilvl="0" w:tplc="A2785A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39D1E5D"/>
    <w:multiLevelType w:val="hybridMultilevel"/>
    <w:tmpl w:val="F39E74B6"/>
    <w:lvl w:ilvl="0" w:tplc="8334E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06856311">
    <w:abstractNumId w:val="3"/>
  </w:num>
  <w:num w:numId="2" w16cid:durableId="464391523">
    <w:abstractNumId w:val="4"/>
  </w:num>
  <w:num w:numId="3" w16cid:durableId="882593297">
    <w:abstractNumId w:val="1"/>
  </w:num>
  <w:num w:numId="4" w16cid:durableId="1670988398">
    <w:abstractNumId w:val="7"/>
  </w:num>
  <w:num w:numId="5" w16cid:durableId="427115119">
    <w:abstractNumId w:val="6"/>
  </w:num>
  <w:num w:numId="6" w16cid:durableId="1628774141">
    <w:abstractNumId w:val="0"/>
  </w:num>
  <w:num w:numId="7" w16cid:durableId="295990643">
    <w:abstractNumId w:val="5"/>
  </w:num>
  <w:num w:numId="8" w16cid:durableId="62366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29FE"/>
    <w:rsid w:val="00000B8E"/>
    <w:rsid w:val="000D274A"/>
    <w:rsid w:val="00122DAF"/>
    <w:rsid w:val="001301F3"/>
    <w:rsid w:val="002018A7"/>
    <w:rsid w:val="002123EB"/>
    <w:rsid w:val="0027104E"/>
    <w:rsid w:val="002A2A65"/>
    <w:rsid w:val="002D1BC3"/>
    <w:rsid w:val="003F2251"/>
    <w:rsid w:val="004167FB"/>
    <w:rsid w:val="00495FB8"/>
    <w:rsid w:val="004D5107"/>
    <w:rsid w:val="004D7226"/>
    <w:rsid w:val="004D745F"/>
    <w:rsid w:val="004E7236"/>
    <w:rsid w:val="0051284F"/>
    <w:rsid w:val="005B7D9E"/>
    <w:rsid w:val="006367CB"/>
    <w:rsid w:val="00644DF4"/>
    <w:rsid w:val="006E3F4C"/>
    <w:rsid w:val="00765599"/>
    <w:rsid w:val="007B6C33"/>
    <w:rsid w:val="007E52E9"/>
    <w:rsid w:val="007F5656"/>
    <w:rsid w:val="008D4B09"/>
    <w:rsid w:val="00967C3A"/>
    <w:rsid w:val="009A60F7"/>
    <w:rsid w:val="009F63C5"/>
    <w:rsid w:val="00A15F22"/>
    <w:rsid w:val="00A6486D"/>
    <w:rsid w:val="00B50AF0"/>
    <w:rsid w:val="00B9606F"/>
    <w:rsid w:val="00C529FE"/>
    <w:rsid w:val="00CD76B0"/>
    <w:rsid w:val="00D85E08"/>
    <w:rsid w:val="00D95BA1"/>
    <w:rsid w:val="00E903FE"/>
    <w:rsid w:val="00EB7EDB"/>
    <w:rsid w:val="00F334BC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E0B7"/>
  <w15:chartTrackingRefBased/>
  <w15:docId w15:val="{B7E25C2A-9593-4B79-9D9D-AC05D24A9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9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29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29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29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29F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29F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29F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29F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9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52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52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29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29F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529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529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529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529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529F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5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29F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529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529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529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529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529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52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529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52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27</cp:revision>
  <dcterms:created xsi:type="dcterms:W3CDTF">2025-01-04T15:16:00Z</dcterms:created>
  <dcterms:modified xsi:type="dcterms:W3CDTF">2025-03-07T08:11:00Z</dcterms:modified>
</cp:coreProperties>
</file>