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32AF" w14:textId="724E0847" w:rsidR="00060467" w:rsidRDefault="00A77A20">
      <w:r>
        <w:rPr>
          <w:rFonts w:hint="eastAsia"/>
        </w:rPr>
        <w:t>和服务相关的关键字：</w:t>
      </w:r>
    </w:p>
    <w:p w14:paraId="2E9B9A64" w14:textId="3F4D5856" w:rsidR="00CB7922" w:rsidRDefault="00CB7922" w:rsidP="003D1082">
      <w:pPr>
        <w:ind w:firstLine="420"/>
      </w:pPr>
      <w:r>
        <w:rPr>
          <w:rFonts w:hint="eastAsia"/>
        </w:rPr>
        <w:t>面向服务的架构：</w:t>
      </w:r>
      <w:r w:rsidR="00A77A20">
        <w:rPr>
          <w:rFonts w:hint="eastAsia"/>
        </w:rPr>
        <w:t>SOA（S</w:t>
      </w:r>
      <w:r w:rsidR="00A77A20">
        <w:t>ervice Oriented Architecture</w:t>
      </w:r>
      <w:r>
        <w:t>）</w:t>
      </w:r>
    </w:p>
    <w:p w14:paraId="284B62CA" w14:textId="5A737829" w:rsidR="00CB7922" w:rsidRDefault="00CB7922" w:rsidP="003D1082">
      <w:pPr>
        <w:ind w:firstLine="420"/>
      </w:pPr>
      <w:r>
        <w:rPr>
          <w:rFonts w:hint="eastAsia"/>
        </w:rPr>
        <w:t>微服务：</w:t>
      </w:r>
      <w:r>
        <w:t>Microservices,</w:t>
      </w:r>
    </w:p>
    <w:p w14:paraId="36A074EB" w14:textId="1AD599E2" w:rsidR="00A77A20" w:rsidRDefault="00CB7922" w:rsidP="003D1082">
      <w:pPr>
        <w:ind w:firstLine="420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hint="eastAsia"/>
        </w:rPr>
        <w:t>组合服务：C</w:t>
      </w:r>
      <w:r>
        <w:rPr>
          <w:rStyle w:val="highlight"/>
          <w:rFonts w:ascii="Arial" w:hAnsi="Arial" w:cs="Arial"/>
          <w:color w:val="434343"/>
          <w:szCs w:val="21"/>
          <w:shd w:val="clear" w:color="auto" w:fill="E8E5CB"/>
        </w:rPr>
        <w:t>omposite</w:t>
      </w:r>
      <w:r>
        <w:rPr>
          <w:rFonts w:ascii="Arial" w:hAnsi="Arial" w:cs="Arial"/>
          <w:color w:val="434343"/>
          <w:szCs w:val="21"/>
          <w:shd w:val="clear" w:color="auto" w:fill="FCFCFE"/>
        </w:rPr>
        <w:t> </w:t>
      </w:r>
      <w:r>
        <w:rPr>
          <w:rFonts w:ascii="Arial" w:hAnsi="Arial" w:cs="Arial"/>
          <w:color w:val="434343"/>
          <w:szCs w:val="21"/>
          <w:shd w:val="clear" w:color="auto" w:fill="FCFCFE"/>
        </w:rPr>
        <w:t>Services</w:t>
      </w:r>
    </w:p>
    <w:p w14:paraId="0F7D368A" w14:textId="29670E62" w:rsidR="00CB7922" w:rsidRDefault="00CB7922" w:rsidP="003D1082">
      <w:pPr>
        <w:ind w:firstLine="420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服务组合：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S</w:t>
      </w:r>
      <w:r>
        <w:rPr>
          <w:rFonts w:ascii="Arial" w:hAnsi="Arial" w:cs="Arial"/>
          <w:color w:val="434343"/>
          <w:szCs w:val="21"/>
          <w:shd w:val="clear" w:color="auto" w:fill="FCFCFE"/>
        </w:rPr>
        <w:t>ervice portfolio</w:t>
      </w:r>
    </w:p>
    <w:p w14:paraId="719F7BEC" w14:textId="1646C029" w:rsidR="00CB7922" w:rsidRDefault="00027B04">
      <w:pPr>
        <w:rPr>
          <w:color w:val="FF0000"/>
        </w:rPr>
      </w:pPr>
      <w:r>
        <w:tab/>
      </w:r>
      <w:r w:rsidRPr="00260391">
        <w:rPr>
          <w:rFonts w:hint="eastAsia"/>
          <w:color w:val="FF0000"/>
        </w:rPr>
        <w:t>服务多态性：</w:t>
      </w:r>
      <w:r w:rsidR="005D7F8A" w:rsidRPr="005D7F8A">
        <w:rPr>
          <w:rFonts w:ascii="Arial" w:hAnsi="Arial" w:cs="Arial" w:hint="eastAsia"/>
          <w:color w:val="FF0000"/>
          <w:szCs w:val="21"/>
          <w:shd w:val="clear" w:color="auto" w:fill="FCFCFE"/>
        </w:rPr>
        <w:t>S</w:t>
      </w:r>
      <w:r w:rsidR="005D7F8A" w:rsidRPr="005D7F8A">
        <w:rPr>
          <w:rFonts w:ascii="Arial" w:hAnsi="Arial" w:cs="Arial"/>
          <w:color w:val="FF0000"/>
          <w:szCs w:val="21"/>
          <w:shd w:val="clear" w:color="auto" w:fill="FCFCFE"/>
        </w:rPr>
        <w:t>ervice </w:t>
      </w:r>
      <w:r w:rsidR="005D7F8A">
        <w:rPr>
          <w:rFonts w:hint="eastAsia"/>
          <w:color w:val="FF0000"/>
        </w:rPr>
        <w:t>P</w:t>
      </w:r>
      <w:r w:rsidR="005D7F8A" w:rsidRPr="00260391">
        <w:rPr>
          <w:color w:val="FF0000"/>
        </w:rPr>
        <w:t>olymorphism</w:t>
      </w:r>
      <w:r w:rsidR="00260391" w:rsidRPr="00260391">
        <w:rPr>
          <w:rFonts w:hint="eastAsia"/>
          <w:color w:val="FF0000"/>
        </w:rPr>
        <w:t>（多态性是借用面向对象的术语，原本面向服务领域是没有的）</w:t>
      </w:r>
    </w:p>
    <w:p w14:paraId="40FE7727" w14:textId="2DA8C020" w:rsidR="00E41C78" w:rsidRDefault="00E41C78">
      <w:pPr>
        <w:rPr>
          <w:rFonts w:hint="eastAsia"/>
          <w:color w:val="FF0000"/>
        </w:rPr>
      </w:pPr>
      <w:r>
        <w:rPr>
          <w:color w:val="FF0000"/>
        </w:rPr>
        <w:tab/>
      </w:r>
      <w:r w:rsidRPr="00E41C78">
        <w:rPr>
          <w:rFonts w:hint="eastAsia"/>
          <w:color w:val="FF0000"/>
        </w:rPr>
        <w:t>量子服务：</w:t>
      </w:r>
      <w:r w:rsidR="005D7F8A">
        <w:rPr>
          <w:rFonts w:ascii="微软雅黑" w:eastAsia="微软雅黑" w:hAnsi="微软雅黑" w:cs="微软雅黑" w:hint="eastAsia"/>
          <w:color w:val="FF0000"/>
        </w:rPr>
        <w:t>Q</w:t>
      </w:r>
      <w:r w:rsidR="005D7F8A" w:rsidRPr="005D7F8A">
        <w:rPr>
          <w:rFonts w:ascii="微软雅黑" w:eastAsia="微软雅黑" w:hAnsi="微软雅黑" w:cs="微软雅黑"/>
          <w:color w:val="FF0000"/>
        </w:rPr>
        <w:t>uantum services</w:t>
      </w:r>
      <w:r w:rsidRPr="00E41C78">
        <w:rPr>
          <w:rFonts w:hint="eastAsia"/>
          <w:color w:val="FF0000"/>
        </w:rPr>
        <w:t>（借用量子的概念，原本的面向服务领域是没有的）</w:t>
      </w:r>
    </w:p>
    <w:p w14:paraId="18265943" w14:textId="5F52BB04" w:rsidR="00E41C78" w:rsidRPr="0000216F" w:rsidRDefault="00E41C78">
      <w:r>
        <w:rPr>
          <w:rFonts w:hint="eastAsia"/>
        </w:rPr>
        <w:t>和量子计算相关的关键字：</w:t>
      </w:r>
      <w:r w:rsidR="0000216F">
        <w:rPr>
          <w:rFonts w:hint="eastAsia"/>
        </w:rPr>
        <w:t>(</w:t>
      </w:r>
      <w:r w:rsidR="0000216F">
        <w:t>S++</w:t>
      </w:r>
      <w:r w:rsidR="0000216F">
        <w:rPr>
          <w:rFonts w:hint="eastAsia"/>
        </w:rPr>
        <w:t>并不是</w:t>
      </w:r>
      <w:r w:rsidR="002D26B3">
        <w:rPr>
          <w:rFonts w:hint="eastAsia"/>
        </w:rPr>
        <w:t>真正</w:t>
      </w:r>
      <w:r w:rsidR="0000216F">
        <w:rPr>
          <w:rFonts w:hint="eastAsia"/>
        </w:rPr>
        <w:t>的量子计算，只是</w:t>
      </w:r>
      <w:r w:rsidR="00CE2CBD">
        <w:rPr>
          <w:rFonts w:hint="eastAsia"/>
        </w:rPr>
        <w:t>在软件中模拟量子的特性，所以</w:t>
      </w:r>
      <w:r w:rsidR="0000216F">
        <w:rPr>
          <w:rFonts w:hint="eastAsia"/>
        </w:rPr>
        <w:t>借用了量子计算的一些名词)</w:t>
      </w:r>
    </w:p>
    <w:p w14:paraId="21B2B50A" w14:textId="00C13560" w:rsidR="00E41C78" w:rsidRDefault="00E41C78">
      <w:r>
        <w:tab/>
      </w:r>
      <w:r w:rsidR="002C7941">
        <w:rPr>
          <w:rFonts w:hint="eastAsia"/>
        </w:rPr>
        <w:t>量子：</w:t>
      </w:r>
      <w:r w:rsidR="0046746C" w:rsidRPr="0046746C">
        <w:t>Quantum</w:t>
      </w:r>
      <w:r w:rsidR="0046746C">
        <w:t xml:space="preserve">, </w:t>
      </w:r>
      <w:r w:rsidR="002C7941">
        <w:rPr>
          <w:rFonts w:hint="eastAsia"/>
        </w:rPr>
        <w:t>能量非连续变化（传递），最小的能量变化（传递）单位</w:t>
      </w:r>
    </w:p>
    <w:p w14:paraId="5C4BB733" w14:textId="203FC0C9" w:rsidR="005D7F8A" w:rsidRDefault="005D7F8A">
      <w:r>
        <w:tab/>
      </w:r>
      <w:r>
        <w:rPr>
          <w:rFonts w:hint="eastAsia"/>
        </w:rPr>
        <w:t>态叠加</w:t>
      </w:r>
      <w:r w:rsidR="0046746C">
        <w:rPr>
          <w:rFonts w:hint="eastAsia"/>
        </w:rPr>
        <w:t>:</w:t>
      </w:r>
      <w:r w:rsidR="0046746C">
        <w:t xml:space="preserve"> </w:t>
      </w:r>
      <w:r w:rsidR="0046746C" w:rsidRPr="0046746C">
        <w:t>Quantum superposition</w:t>
      </w:r>
    </w:p>
    <w:p w14:paraId="48D3B08B" w14:textId="0AC3EC49" w:rsidR="003C145B" w:rsidRDefault="003C145B">
      <w:r>
        <w:tab/>
      </w:r>
      <w:r>
        <w:rPr>
          <w:rFonts w:hint="eastAsia"/>
        </w:rPr>
        <w:t>量子纠缠：</w:t>
      </w:r>
      <w:r w:rsidR="00DA4F3C" w:rsidRPr="00DA4F3C">
        <w:t>Quantum entanglement</w:t>
      </w:r>
    </w:p>
    <w:p w14:paraId="194C56DB" w14:textId="3BB00EA1" w:rsidR="007C044F" w:rsidRPr="00E41C78" w:rsidRDefault="007C044F">
      <w:pPr>
        <w:rPr>
          <w:rFonts w:hint="eastAsia"/>
        </w:rPr>
      </w:pPr>
      <w:r>
        <w:tab/>
      </w:r>
      <w:r>
        <w:rPr>
          <w:rFonts w:hint="eastAsia"/>
        </w:rPr>
        <w:t>量子并行：</w:t>
      </w:r>
      <w:r w:rsidRPr="00DA4F3C">
        <w:t xml:space="preserve">Quantum </w:t>
      </w:r>
      <w:r w:rsidRPr="007C044F">
        <w:t xml:space="preserve">parallel </w:t>
      </w:r>
      <w:r>
        <w:rPr>
          <w:rFonts w:hint="eastAsia"/>
        </w:rPr>
        <w:t>comp</w:t>
      </w:r>
      <w:r>
        <w:t>uting</w:t>
      </w:r>
    </w:p>
    <w:sectPr w:rsidR="007C044F" w:rsidRPr="00E41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3C772" w14:textId="77777777" w:rsidR="00316698" w:rsidRDefault="00316698" w:rsidP="00A77A20">
      <w:r>
        <w:separator/>
      </w:r>
    </w:p>
  </w:endnote>
  <w:endnote w:type="continuationSeparator" w:id="0">
    <w:p w14:paraId="127A9903" w14:textId="77777777" w:rsidR="00316698" w:rsidRDefault="00316698" w:rsidP="00A7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526E3" w14:textId="77777777" w:rsidR="00316698" w:rsidRDefault="00316698" w:rsidP="00A77A20">
      <w:r>
        <w:separator/>
      </w:r>
    </w:p>
  </w:footnote>
  <w:footnote w:type="continuationSeparator" w:id="0">
    <w:p w14:paraId="0A5BBDB2" w14:textId="77777777" w:rsidR="00316698" w:rsidRDefault="00316698" w:rsidP="00A77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A4"/>
    <w:rsid w:val="0000216F"/>
    <w:rsid w:val="00027B04"/>
    <w:rsid w:val="00260391"/>
    <w:rsid w:val="002C7941"/>
    <w:rsid w:val="002D26B3"/>
    <w:rsid w:val="00316698"/>
    <w:rsid w:val="003A4C9D"/>
    <w:rsid w:val="003C145B"/>
    <w:rsid w:val="003D1082"/>
    <w:rsid w:val="003F2617"/>
    <w:rsid w:val="0046746C"/>
    <w:rsid w:val="00566AA4"/>
    <w:rsid w:val="005D7F8A"/>
    <w:rsid w:val="007C044F"/>
    <w:rsid w:val="00A77A20"/>
    <w:rsid w:val="00CB7922"/>
    <w:rsid w:val="00CE2CBD"/>
    <w:rsid w:val="00DA4F3C"/>
    <w:rsid w:val="00E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7DEF"/>
  <w15:chartTrackingRefBased/>
  <w15:docId w15:val="{693E7784-AE6B-47E2-84D9-F036C22A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77A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77A20"/>
    <w:rPr>
      <w:sz w:val="18"/>
      <w:szCs w:val="18"/>
    </w:rPr>
  </w:style>
  <w:style w:type="character" w:customStyle="1" w:styleId="highlight">
    <w:name w:val="highlight"/>
    <w:basedOn w:val="a0"/>
    <w:rsid w:val="00CB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</dc:creator>
  <cp:keywords/>
  <dc:description/>
  <cp:lastModifiedBy>李 东</cp:lastModifiedBy>
  <cp:revision>16</cp:revision>
  <dcterms:created xsi:type="dcterms:W3CDTF">2020-06-25T02:38:00Z</dcterms:created>
  <dcterms:modified xsi:type="dcterms:W3CDTF">2020-06-25T03:00:00Z</dcterms:modified>
</cp:coreProperties>
</file>