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C" w:rsidRPr="00CB676C" w:rsidRDefault="00CB676C" w:rsidP="00CB676C">
      <w:pPr>
        <w:pStyle w:val="a6"/>
        <w:numPr>
          <w:ilvl w:val="0"/>
          <w:numId w:val="1"/>
        </w:numPr>
        <w:spacing w:before="100" w:beforeAutospacing="1" w:after="100" w:afterAutospacing="1" w:line="345" w:lineRule="atLeast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adb</w:t>
      </w:r>
      <w:r w:rsidRPr="00CB676C">
        <w:rPr>
          <w:rFonts w:asciiTheme="minorBidi" w:eastAsia="宋体" w:hAnsi="宋体"/>
          <w:b/>
          <w:bCs/>
          <w:color w:val="2B2B2B"/>
          <w:sz w:val="28"/>
          <w:szCs w:val="28"/>
          <w:lang w:val="fr-FR"/>
        </w:rPr>
        <w:t>是什么</w:t>
      </w: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?</w:t>
      </w:r>
    </w:p>
    <w:p w:rsidR="00CB676C" w:rsidRPr="00CB676C" w:rsidRDefault="00CB676C" w:rsidP="00CB676C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Times New Roman" w:hAnsiTheme="minorBidi"/>
          <w:color w:val="2B2B2B"/>
          <w:sz w:val="24"/>
          <w:szCs w:val="24"/>
          <w:lang w:val="fr-FR"/>
        </w:rPr>
      </w:pP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全称为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 xml:space="preserve">Android </w:t>
      </w:r>
      <w:r w:rsidRPr="00C87FA6">
        <w:rPr>
          <w:rFonts w:asciiTheme="minorBidi" w:eastAsia="Times New Roman" w:hAnsiTheme="minorBidi"/>
          <w:color w:val="FF0000"/>
          <w:sz w:val="24"/>
          <w:szCs w:val="24"/>
          <w:lang w:val="fr-FR"/>
        </w:rPr>
        <w:t>Debug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 xml:space="preserve"> Bridge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，就是起到</w:t>
      </w:r>
      <w:r w:rsidRPr="00C87FA6">
        <w:rPr>
          <w:rFonts w:asciiTheme="minorBidi" w:eastAsia="宋体" w:hAnsi="宋体"/>
          <w:color w:val="FF0000"/>
          <w:sz w:val="24"/>
          <w:szCs w:val="24"/>
          <w:lang w:val="fr-FR"/>
        </w:rPr>
        <w:t>调试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桥的作用。通过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>adb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我们可以在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>Eclipse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中方面通过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>DDMS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来调试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>Android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程序，说白了就是</w:t>
      </w:r>
      <w:r w:rsidRPr="00CB676C">
        <w:rPr>
          <w:rFonts w:asciiTheme="minorBidi" w:eastAsia="Times New Roman" w:hAnsiTheme="minorBidi"/>
          <w:color w:val="2B2B2B"/>
          <w:sz w:val="24"/>
          <w:szCs w:val="24"/>
          <w:lang w:val="fr-FR"/>
        </w:rPr>
        <w:t>debug</w:t>
      </w:r>
      <w:r w:rsidRPr="00CB676C">
        <w:rPr>
          <w:rFonts w:asciiTheme="minorBidi" w:eastAsia="宋体" w:hAnsi="宋体"/>
          <w:color w:val="2B2B2B"/>
          <w:sz w:val="24"/>
          <w:szCs w:val="24"/>
          <w:lang w:val="fr-FR"/>
        </w:rPr>
        <w:t>工具。</w:t>
      </w:r>
    </w:p>
    <w:p w:rsidR="00CB676C" w:rsidRPr="00CB676C" w:rsidRDefault="00CB676C" w:rsidP="00CB676C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</w:p>
    <w:p w:rsidR="00CB676C" w:rsidRPr="00CB676C" w:rsidRDefault="00CB676C" w:rsidP="00CB676C">
      <w:pPr>
        <w:pStyle w:val="a6"/>
        <w:numPr>
          <w:ilvl w:val="0"/>
          <w:numId w:val="1"/>
        </w:numPr>
        <w:spacing w:before="100" w:beforeAutospacing="1" w:after="100" w:afterAutospacing="1" w:line="345" w:lineRule="atLeast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adb</w:t>
      </w:r>
      <w:r w:rsidRPr="00CB676C">
        <w:rPr>
          <w:rFonts w:asciiTheme="minorBidi" w:eastAsia="宋体" w:hAnsi="宋体"/>
          <w:b/>
          <w:bCs/>
          <w:color w:val="2B2B2B"/>
          <w:sz w:val="28"/>
          <w:szCs w:val="28"/>
          <w:lang w:val="fr-FR"/>
        </w:rPr>
        <w:t>有什么用</w:t>
      </w: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?</w:t>
      </w:r>
    </w:p>
    <w:p w:rsidR="00CB676C" w:rsidRPr="00CB676C" w:rsidRDefault="00960E9C" w:rsidP="00960E9C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借助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adb</w:t>
      </w: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工具，我们可以管理设备或手机模拟器的状态。还可以进行很多手机操作，如安装软件、系统升级、运行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shell</w:t>
      </w: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命令等等。其实简而言说，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adb</w:t>
      </w: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就是连接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Android</w:t>
      </w:r>
      <w:r w:rsidRPr="00C87FA6">
        <w:rPr>
          <w:rFonts w:asciiTheme="minorBidi" w:eastAsia="宋体" w:hAnsi="宋体" w:hint="eastAsia"/>
          <w:color w:val="FF0000"/>
          <w:sz w:val="24"/>
          <w:szCs w:val="24"/>
          <w:lang w:val="fr-FR"/>
        </w:rPr>
        <w:t>手机与</w:t>
      </w:r>
      <w:r w:rsidRPr="00C87FA6">
        <w:rPr>
          <w:rFonts w:asciiTheme="minorBidi" w:eastAsia="宋体" w:hAnsi="宋体"/>
          <w:color w:val="FF0000"/>
          <w:sz w:val="24"/>
          <w:szCs w:val="24"/>
          <w:lang w:val="fr-FR"/>
        </w:rPr>
        <w:t>PC</w:t>
      </w:r>
      <w:r w:rsidRPr="00C87FA6">
        <w:rPr>
          <w:rFonts w:asciiTheme="minorBidi" w:eastAsia="宋体" w:hAnsi="宋体" w:hint="eastAsia"/>
          <w:color w:val="FF0000"/>
          <w:sz w:val="24"/>
          <w:szCs w:val="24"/>
          <w:lang w:val="fr-FR"/>
        </w:rPr>
        <w:t>端的桥梁</w:t>
      </w: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，可以让用户</w:t>
      </w:r>
      <w:r w:rsidRPr="00C87FA6">
        <w:rPr>
          <w:rFonts w:asciiTheme="minorBidi" w:eastAsia="宋体" w:hAnsi="宋体" w:hint="eastAsia"/>
          <w:color w:val="FF0000"/>
          <w:sz w:val="24"/>
          <w:szCs w:val="24"/>
          <w:lang w:val="fr-FR"/>
        </w:rPr>
        <w:t>在电脑上对手机进行全面的操作</w:t>
      </w:r>
      <w:r w:rsidRPr="00960E9C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。</w:t>
      </w:r>
    </w:p>
    <w:p w:rsidR="00CB676C" w:rsidRPr="00CB676C" w:rsidRDefault="00CB676C" w:rsidP="00CB676C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</w:p>
    <w:p w:rsidR="00CB676C" w:rsidRPr="00960E9C" w:rsidRDefault="00CB676C" w:rsidP="00CB676C">
      <w:pPr>
        <w:pStyle w:val="a6"/>
        <w:numPr>
          <w:ilvl w:val="0"/>
          <w:numId w:val="1"/>
        </w:numPr>
        <w:spacing w:before="100" w:beforeAutospacing="1" w:after="100" w:afterAutospacing="1" w:line="345" w:lineRule="atLeast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adb</w:t>
      </w:r>
      <w:r w:rsidRPr="00CB676C">
        <w:rPr>
          <w:rFonts w:asciiTheme="minorBidi" w:eastAsia="宋体" w:hAnsi="宋体"/>
          <w:b/>
          <w:bCs/>
          <w:color w:val="2B2B2B"/>
          <w:sz w:val="28"/>
          <w:szCs w:val="28"/>
          <w:lang w:val="fr-FR"/>
        </w:rPr>
        <w:t>工具如何用</w:t>
      </w:r>
      <w:r w:rsidRPr="00CB676C"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  <w:t>?</w:t>
      </w:r>
    </w:p>
    <w:p w:rsidR="00960E9C" w:rsidRPr="00960E9C" w:rsidRDefault="00960E9C" w:rsidP="0010265F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  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【软件需要】</w:t>
      </w:r>
    </w:p>
    <w:p w:rsidR="00960E9C" w:rsidRPr="00960E9C" w:rsidRDefault="00960E9C" w:rsidP="0010265F">
      <w:pPr>
        <w:pStyle w:val="a6"/>
        <w:numPr>
          <w:ilvl w:val="0"/>
          <w:numId w:val="2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Android SDK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 (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命令要在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adb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工具的目录下进行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>)</w:t>
      </w:r>
    </w:p>
    <w:p w:rsidR="00960E9C" w:rsidRDefault="00960E9C" w:rsidP="0010265F">
      <w:pPr>
        <w:pStyle w:val="a6"/>
        <w:numPr>
          <w:ilvl w:val="0"/>
          <w:numId w:val="2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Android</w:t>
      </w:r>
      <w:r w:rsidRPr="00960E9C">
        <w:rPr>
          <w:rFonts w:asciiTheme="minorBidi" w:eastAsia="宋体" w:hAnsi="宋体"/>
          <w:color w:val="2B2B2B"/>
          <w:sz w:val="24"/>
          <w:szCs w:val="24"/>
          <w:lang w:val="fr-FR"/>
        </w:rPr>
        <w:t>相关手机驱动</w:t>
      </w:r>
    </w:p>
    <w:p w:rsidR="0010265F" w:rsidRDefault="0010265F" w:rsidP="0010265F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/>
          <w:b/>
          <w:bCs/>
          <w:sz w:val="24"/>
          <w:szCs w:val="24"/>
          <w:lang w:val="fr-FR"/>
        </w:rPr>
      </w:pPr>
      <w:r>
        <w:rPr>
          <w:rFonts w:asciiTheme="minorBidi" w:eastAsia="宋体" w:hAnsi="宋体" w:hint="eastAsia"/>
          <w:b/>
          <w:bCs/>
          <w:sz w:val="24"/>
          <w:szCs w:val="24"/>
          <w:lang w:val="fr-FR"/>
        </w:rPr>
        <w:t xml:space="preserve">  </w:t>
      </w:r>
    </w:p>
    <w:p w:rsidR="0010265F" w:rsidRDefault="0010265F" w:rsidP="0010265F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10265F">
        <w:rPr>
          <w:rFonts w:asciiTheme="minorBidi" w:eastAsia="宋体" w:hAnsi="宋体"/>
          <w:color w:val="2B2B2B"/>
          <w:sz w:val="24"/>
          <w:szCs w:val="24"/>
          <w:lang w:val="fr-FR"/>
        </w:rPr>
        <w:t>【操作命令】</w:t>
      </w:r>
    </w:p>
    <w:p w:rsidR="0010265F" w:rsidRPr="00424DF1" w:rsidRDefault="0010265F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424DF1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查看设</w:t>
      </w:r>
      <w:r w:rsidRPr="00424DF1">
        <w:rPr>
          <w:rFonts w:asciiTheme="minorBidi" w:eastAsia="宋体" w:hAnsi="宋体"/>
          <w:color w:val="2B2B2B"/>
          <w:sz w:val="24"/>
          <w:szCs w:val="24"/>
          <w:lang w:val="fr-FR"/>
        </w:rPr>
        <w:t>备</w:t>
      </w:r>
    </w:p>
    <w:p w:rsidR="0010265F" w:rsidRPr="00F322D6" w:rsidRDefault="0010265F" w:rsidP="00424DF1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FF0000"/>
          <w:sz w:val="24"/>
          <w:szCs w:val="24"/>
          <w:lang w:val="fr-FR"/>
        </w:rPr>
      </w:pPr>
      <w:r w:rsidRPr="00F322D6">
        <w:rPr>
          <w:rFonts w:asciiTheme="minorBidi" w:eastAsia="宋体" w:hAnsi="宋体"/>
          <w:color w:val="FF0000"/>
          <w:sz w:val="24"/>
          <w:szCs w:val="24"/>
          <w:lang w:val="fr-FR"/>
        </w:rPr>
        <w:t>adb devices</w:t>
      </w:r>
    </w:p>
    <w:p w:rsidR="00424DF1" w:rsidRPr="0010265F" w:rsidRDefault="00424DF1" w:rsidP="00424DF1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</w:p>
    <w:p w:rsidR="0010265F" w:rsidRPr="00424DF1" w:rsidRDefault="0010265F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424DF1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安装软</w:t>
      </w:r>
      <w:r w:rsidRPr="00424DF1">
        <w:rPr>
          <w:rFonts w:asciiTheme="minorBidi" w:eastAsia="宋体" w:hAnsi="宋体"/>
          <w:color w:val="2B2B2B"/>
          <w:sz w:val="24"/>
          <w:szCs w:val="24"/>
          <w:lang w:val="fr-FR"/>
        </w:rPr>
        <w:t>件</w:t>
      </w:r>
    </w:p>
    <w:p w:rsidR="0010265F" w:rsidRDefault="0010265F" w:rsidP="00846623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</w:rPr>
      </w:pPr>
      <w:r w:rsidRPr="00F322D6">
        <w:rPr>
          <w:rFonts w:asciiTheme="minorBidi" w:eastAsia="宋体" w:hAnsi="宋体"/>
          <w:color w:val="FF0000"/>
          <w:sz w:val="24"/>
          <w:szCs w:val="24"/>
          <w:lang w:val="fr-FR"/>
        </w:rPr>
        <w:t>adb install</w:t>
      </w:r>
      <w:r w:rsidR="00424DF1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 xml:space="preserve"> </w:t>
      </w:r>
      <w:r w:rsidR="00846623">
        <w:rPr>
          <w:rFonts w:asciiTheme="minorBidi" w:eastAsia="宋体" w:hAnsi="宋体"/>
          <w:color w:val="2B2B2B"/>
          <w:sz w:val="24"/>
          <w:szCs w:val="24"/>
        </w:rPr>
        <w:t>&lt;</w:t>
      </w:r>
      <w:r w:rsidR="00424DF1">
        <w:rPr>
          <w:rFonts w:asciiTheme="minorBidi" w:eastAsia="宋体" w:hAnsi="宋体" w:hint="eastAsia"/>
          <w:color w:val="2B2B2B"/>
          <w:sz w:val="24"/>
          <w:szCs w:val="24"/>
        </w:rPr>
        <w:t>路径</w:t>
      </w:r>
      <w:r w:rsidR="00424DF1">
        <w:rPr>
          <w:rFonts w:asciiTheme="minorBidi" w:eastAsia="宋体" w:hAnsi="宋体" w:hint="eastAsia"/>
          <w:color w:val="2B2B2B"/>
          <w:sz w:val="24"/>
          <w:szCs w:val="24"/>
        </w:rPr>
        <w:t>+</w:t>
      </w:r>
      <w:r w:rsidR="00424DF1">
        <w:rPr>
          <w:rFonts w:asciiTheme="minorBidi" w:eastAsia="宋体" w:hAnsi="宋体" w:hint="eastAsia"/>
          <w:color w:val="2B2B2B"/>
          <w:sz w:val="24"/>
          <w:szCs w:val="24"/>
        </w:rPr>
        <w:t>软件名</w:t>
      </w:r>
      <w:r w:rsidR="00846623">
        <w:rPr>
          <w:rFonts w:asciiTheme="minorBidi" w:eastAsia="宋体" w:hAnsi="宋体"/>
          <w:color w:val="2B2B2B"/>
          <w:sz w:val="24"/>
          <w:szCs w:val="24"/>
        </w:rPr>
        <w:t>&gt;</w:t>
      </w:r>
    </w:p>
    <w:p w:rsidR="00424DF1" w:rsidRPr="00424DF1" w:rsidRDefault="00424DF1" w:rsidP="00424DF1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</w:rPr>
      </w:pPr>
      <w:r>
        <w:rPr>
          <w:rFonts w:asciiTheme="minorBidi" w:eastAsia="宋体" w:hAnsi="宋体"/>
          <w:color w:val="2B2B2B"/>
          <w:sz w:val="24"/>
          <w:szCs w:val="24"/>
        </w:rPr>
        <w:t>(e.g adb install c:\versaillesgardens.apk</w:t>
      </w:r>
      <w:r>
        <w:rPr>
          <w:rFonts w:asciiTheme="minorBidi" w:eastAsia="宋体" w:hAnsi="宋体" w:hint="eastAsia"/>
          <w:color w:val="2B2B2B"/>
          <w:sz w:val="24"/>
          <w:szCs w:val="24"/>
        </w:rPr>
        <w:t>或者可以直接将软件拖到</w:t>
      </w:r>
      <w:r>
        <w:rPr>
          <w:rFonts w:asciiTheme="minorBidi" w:eastAsia="宋体" w:hAnsi="宋体" w:hint="eastAsia"/>
          <w:color w:val="2B2B2B"/>
          <w:sz w:val="24"/>
          <w:szCs w:val="24"/>
        </w:rPr>
        <w:t>adb install</w:t>
      </w:r>
      <w:r>
        <w:rPr>
          <w:rFonts w:asciiTheme="minorBidi" w:eastAsia="宋体" w:hAnsi="宋体" w:hint="eastAsia"/>
          <w:color w:val="2B2B2B"/>
          <w:sz w:val="24"/>
          <w:szCs w:val="24"/>
        </w:rPr>
        <w:t>命令后</w:t>
      </w:r>
      <w:r w:rsidRPr="00424DF1">
        <w:rPr>
          <w:rFonts w:asciiTheme="minorBidi" w:eastAsia="宋体" w:hAnsi="宋体"/>
          <w:color w:val="2B2B2B"/>
          <w:sz w:val="24"/>
          <w:szCs w:val="24"/>
        </w:rPr>
        <w:t>)</w:t>
      </w:r>
    </w:p>
    <w:p w:rsidR="00424DF1" w:rsidRPr="0010265F" w:rsidRDefault="00424DF1" w:rsidP="00424DF1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</w:p>
    <w:p w:rsidR="0010265F" w:rsidRDefault="0010265F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424DF1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卸载软</w:t>
      </w:r>
      <w:r w:rsidRPr="00424DF1">
        <w:rPr>
          <w:rFonts w:asciiTheme="minorBidi" w:eastAsia="宋体" w:hAnsi="宋体"/>
          <w:color w:val="2B2B2B"/>
          <w:sz w:val="24"/>
          <w:szCs w:val="24"/>
          <w:lang w:val="fr-FR"/>
        </w:rPr>
        <w:t>件</w:t>
      </w:r>
    </w:p>
    <w:p w:rsidR="00C87FA6" w:rsidRDefault="00C87FA6" w:rsidP="00C87FA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F322D6">
        <w:rPr>
          <w:rFonts w:asciiTheme="minorBidi" w:eastAsia="宋体" w:hAnsi="宋体"/>
          <w:color w:val="FF0000"/>
          <w:sz w:val="24"/>
          <w:szCs w:val="24"/>
          <w:lang w:val="fr-FR"/>
        </w:rPr>
        <w:t>adb uninstall</w:t>
      </w:r>
      <w:r w:rsidRPr="0010265F"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 &lt;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包名</w:t>
      </w:r>
      <w:r w:rsidRPr="0010265F">
        <w:rPr>
          <w:rFonts w:asciiTheme="minorBidi" w:eastAsia="宋体" w:hAnsi="宋体"/>
          <w:color w:val="2B2B2B"/>
          <w:sz w:val="24"/>
          <w:szCs w:val="24"/>
          <w:lang w:val="fr-FR"/>
        </w:rPr>
        <w:t>&gt;</w:t>
      </w:r>
    </w:p>
    <w:p w:rsidR="00C87FA6" w:rsidRPr="00C87FA6" w:rsidRDefault="00C87FA6" w:rsidP="00C87FA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>
        <w:rPr>
          <w:rFonts w:asciiTheme="minorBidi" w:eastAsia="宋体" w:hAnsi="宋体"/>
          <w:color w:val="2B2B2B"/>
          <w:sz w:val="24"/>
          <w:szCs w:val="24"/>
          <w:lang w:val="fr-FR"/>
        </w:rPr>
        <w:t>(</w:t>
      </w:r>
      <w:r w:rsidRPr="00C87FA6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e.g</w:t>
      </w:r>
      <w:r w:rsidRPr="00C87FA6"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 adb uninstall com.orange.versaillesgardens.en</w:t>
      </w:r>
      <w:r w:rsidRPr="00C87FA6">
        <w:rPr>
          <w:rFonts w:asciiTheme="minorBidi" w:eastAsia="宋体" w:hAnsi="宋体"/>
          <w:color w:val="2B2B2B"/>
          <w:sz w:val="24"/>
          <w:szCs w:val="24"/>
          <w:lang w:val="fr-FR"/>
        </w:rPr>
        <w:t>）</w:t>
      </w:r>
    </w:p>
    <w:p w:rsidR="00C87FA6" w:rsidRDefault="00C87FA6" w:rsidP="00C87FA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</w:p>
    <w:p w:rsidR="00C87FA6" w:rsidRDefault="00AB66F8" w:rsidP="00D457D6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AB66F8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进入设备或模拟器的</w:t>
      </w:r>
      <w:r w:rsidRPr="00AB66F8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shell</w:t>
      </w:r>
      <w:r w:rsidRPr="00AB66F8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：</w:t>
      </w:r>
    </w:p>
    <w:p w:rsidR="00D457D6" w:rsidRPr="00D457D6" w:rsidRDefault="00D457D6" w:rsidP="00DE2C8E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Shell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俗称壳（用来区别于核），</w:t>
      </w:r>
      <w:r w:rsidRPr="00D457D6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是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命令解析器</w:t>
      </w:r>
      <w:r w:rsidRPr="00D457D6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。它是操作系统最外面的一层，管理你与操作系统之间的交互</w:t>
      </w:r>
      <w:r w:rsidRPr="00D457D6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:</w:t>
      </w:r>
      <w:r w:rsidRPr="00D457D6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等待你输入，向操作系统解释你的输入，并且处理各种各样的操作系统的输出结果。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通过上面的命令，就可以进入设备或模拟器的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shell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环境中，在这个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Linux Shell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中，你可以执行各种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Linux</w:t>
      </w:r>
      <w:r w:rsidRPr="00D457D6">
        <w:rPr>
          <w:rFonts w:asciiTheme="minorBidi" w:eastAsia="宋体" w:hAnsi="宋体"/>
          <w:color w:val="2B2B2B"/>
          <w:sz w:val="24"/>
          <w:szCs w:val="24"/>
          <w:lang w:val="fr-FR"/>
        </w:rPr>
        <w:t>的命令</w:t>
      </w:r>
    </w:p>
    <w:p w:rsidR="00D457D6" w:rsidRDefault="00D457D6" w:rsidP="00D457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="Arial" w:eastAsia="宋体" w:hAnsi="Arial" w:cs="Arial"/>
          <w:color w:val="FF0000"/>
          <w:sz w:val="24"/>
          <w:szCs w:val="24"/>
        </w:rPr>
      </w:pPr>
      <w:r w:rsidRPr="00F322D6">
        <w:rPr>
          <w:rFonts w:ascii="Arial" w:eastAsia="宋体" w:hAnsi="Arial" w:cs="Arial"/>
          <w:color w:val="FF0000"/>
          <w:sz w:val="24"/>
          <w:szCs w:val="24"/>
        </w:rPr>
        <w:t>adb shell</w:t>
      </w:r>
    </w:p>
    <w:p w:rsidR="00F322D6" w:rsidRDefault="000E0E16" w:rsidP="00D457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="Arial" w:eastAsia="宋体" w:hAnsi="Arial" w:cs="Arial"/>
          <w:color w:val="FF0000"/>
          <w:sz w:val="24"/>
          <w:szCs w:val="24"/>
        </w:rPr>
      </w:pPr>
      <w:r w:rsidRPr="000E0E16">
        <w:rPr>
          <w:rFonts w:ascii="Arial" w:eastAsia="宋体" w:hAnsi="Arial" w:cs="Arial" w:hint="eastAsia"/>
          <w:color w:val="FF0000"/>
          <w:sz w:val="24"/>
          <w:szCs w:val="24"/>
        </w:rPr>
        <w:t>往下可以执行</w:t>
      </w:r>
      <w:r w:rsidRPr="000E0E16">
        <w:rPr>
          <w:rFonts w:ascii="Arial" w:eastAsia="宋体" w:hAnsi="Arial" w:cs="Arial" w:hint="eastAsia"/>
          <w:color w:val="FF0000"/>
          <w:sz w:val="24"/>
          <w:szCs w:val="24"/>
        </w:rPr>
        <w:t>linux</w:t>
      </w:r>
      <w:r w:rsidRPr="000E0E16">
        <w:rPr>
          <w:rFonts w:ascii="Arial" w:eastAsia="宋体" w:hAnsi="Arial" w:cs="Arial" w:hint="eastAsia"/>
          <w:color w:val="FF0000"/>
          <w:sz w:val="24"/>
          <w:szCs w:val="24"/>
        </w:rPr>
        <w:t>命令</w:t>
      </w:r>
      <w:r>
        <w:rPr>
          <w:rFonts w:ascii="Arial" w:eastAsia="宋体" w:hAnsi="Arial" w:cs="Arial"/>
          <w:color w:val="FF0000"/>
          <w:sz w:val="24"/>
          <w:szCs w:val="24"/>
        </w:rPr>
        <w:t>:ls,rm,rmdir,mkdir,cd….</w:t>
      </w:r>
    </w:p>
    <w:p w:rsidR="00F322D6" w:rsidRPr="00F322D6" w:rsidRDefault="00F322D6" w:rsidP="00D457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="Arial" w:eastAsia="宋体" w:hAnsi="Arial" w:cs="Arial"/>
          <w:color w:val="FF0000"/>
          <w:sz w:val="24"/>
          <w:szCs w:val="24"/>
        </w:rPr>
      </w:pPr>
    </w:p>
    <w:p w:rsidR="00D457D6" w:rsidRPr="00D457D6" w:rsidRDefault="00D457D6" w:rsidP="00D457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="Arial" w:eastAsia="宋体" w:hAnsi="Arial" w:cs="Arial"/>
          <w:b/>
          <w:bCs/>
          <w:color w:val="2B2B2B"/>
          <w:sz w:val="24"/>
          <w:szCs w:val="24"/>
        </w:rPr>
      </w:pPr>
    </w:p>
    <w:p w:rsidR="00D457D6" w:rsidRPr="00F322D6" w:rsidRDefault="00D457D6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D457D6">
        <w:rPr>
          <w:rFonts w:asciiTheme="minorBidi" w:eastAsia="宋体" w:hAnsi="宋体"/>
          <w:sz w:val="24"/>
          <w:szCs w:val="24"/>
          <w:lang w:val="fr-FR"/>
        </w:rPr>
        <w:lastRenderedPageBreak/>
        <w:t>从电脑上发送文件到设</w:t>
      </w:r>
      <w:r w:rsidRPr="00D457D6">
        <w:rPr>
          <w:rFonts w:asciiTheme="minorBidi"/>
          <w:sz w:val="24"/>
          <w:szCs w:val="24"/>
          <w:lang w:val="fr-FR"/>
        </w:rPr>
        <w:t>备</w:t>
      </w:r>
    </w:p>
    <w:p w:rsidR="00F322D6" w:rsidRDefault="00F322D6" w:rsidP="00F322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DE2C8E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在要</w:t>
      </w:r>
      <w:r w:rsidRPr="00DE2C8E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push</w:t>
      </w:r>
      <w:r w:rsidRPr="00DE2C8E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的文件所在路径下输入命令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 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>:</w:t>
      </w:r>
      <w:r w:rsidRPr="00F322D6">
        <w:rPr>
          <w:rFonts w:asciiTheme="minorBidi" w:eastAsia="宋体" w:hAnsi="宋体"/>
          <w:color w:val="FF0000"/>
          <w:sz w:val="24"/>
          <w:szCs w:val="24"/>
          <w:lang w:val="fr-FR"/>
        </w:rPr>
        <w:t>adb push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 &lt;</w:t>
      </w:r>
      <w:r>
        <w:rPr>
          <w:rFonts w:asciiTheme="minorBidi" w:eastAsia="宋体" w:hAnsi="宋体" w:hint="eastAsia"/>
          <w:color w:val="2B2B2B"/>
          <w:sz w:val="24"/>
          <w:szCs w:val="24"/>
        </w:rPr>
        <w:t>文件名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>&gt;&lt;</w:t>
      </w:r>
      <w:r w:rsidRPr="00DE2C8E"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手机</w:t>
      </w:r>
      <w:r>
        <w:rPr>
          <w:rFonts w:asciiTheme="minorBidi" w:eastAsia="宋体" w:hAnsi="宋体" w:hint="eastAsia"/>
          <w:color w:val="2B2B2B"/>
          <w:sz w:val="24"/>
          <w:szCs w:val="24"/>
          <w:lang w:val="fr-FR"/>
        </w:rPr>
        <w:t>路径</w:t>
      </w:r>
      <w:r>
        <w:rPr>
          <w:rFonts w:asciiTheme="minorBidi" w:eastAsia="宋体" w:hAnsi="宋体"/>
          <w:color w:val="2B2B2B"/>
          <w:sz w:val="24"/>
          <w:szCs w:val="24"/>
          <w:lang w:val="fr-FR"/>
        </w:rPr>
        <w:t>&gt;</w:t>
      </w:r>
    </w:p>
    <w:p w:rsidR="00F322D6" w:rsidRDefault="00F322D6" w:rsidP="00F322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</w:rPr>
      </w:pPr>
      <w:r w:rsidRPr="00F322D6">
        <w:rPr>
          <w:rFonts w:asciiTheme="minorBidi" w:eastAsia="宋体" w:hAnsi="宋体"/>
          <w:color w:val="2B2B2B"/>
          <w:sz w:val="24"/>
          <w:szCs w:val="24"/>
        </w:rPr>
        <w:t>e.g c:\  adb push fat.txt /data/local</w:t>
      </w:r>
    </w:p>
    <w:p w:rsidR="00F322D6" w:rsidRPr="00F322D6" w:rsidRDefault="00F322D6" w:rsidP="00F322D6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</w:rPr>
      </w:pPr>
    </w:p>
    <w:p w:rsidR="00F322D6" w:rsidRDefault="00F322D6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</w:rPr>
      </w:pPr>
      <w:r w:rsidRPr="00F322D6">
        <w:rPr>
          <w:rFonts w:asciiTheme="minorBidi" w:eastAsia="宋体" w:hAnsi="宋体" w:hint="eastAsia"/>
          <w:color w:val="2B2B2B"/>
          <w:sz w:val="24"/>
          <w:szCs w:val="24"/>
        </w:rPr>
        <w:t>从设备上下载文件到电脑</w:t>
      </w:r>
    </w:p>
    <w:p w:rsidR="00945647" w:rsidRDefault="00945647" w:rsidP="00945647">
      <w:pPr>
        <w:pStyle w:val="a6"/>
        <w:spacing w:before="100" w:beforeAutospacing="1" w:after="100" w:afterAutospacing="1" w:line="345" w:lineRule="atLeast"/>
        <w:ind w:left="1920"/>
        <w:jc w:val="both"/>
      </w:pPr>
      <w:r w:rsidRPr="00412AF8">
        <w:rPr>
          <w:color w:val="FF0000"/>
        </w:rPr>
        <w:t>adb pull</w:t>
      </w:r>
      <w:r>
        <w:t xml:space="preserve"> &lt;</w:t>
      </w:r>
      <w:r w:rsidRPr="00F322D6">
        <w:rPr>
          <w:rFonts w:hint="eastAsia"/>
        </w:rPr>
        <w:t>手机目录或文件</w:t>
      </w:r>
      <w:r>
        <w:t>&gt;</w:t>
      </w:r>
    </w:p>
    <w:p w:rsidR="00945647" w:rsidRPr="00F322D6" w:rsidRDefault="00945647" w:rsidP="00945647">
      <w:pPr>
        <w:pStyle w:val="a6"/>
        <w:spacing w:before="100" w:beforeAutospacing="1" w:after="100" w:afterAutospacing="1" w:line="345" w:lineRule="atLeast"/>
        <w:ind w:left="1920"/>
        <w:jc w:val="both"/>
      </w:pPr>
      <w:r>
        <w:t xml:space="preserve">e.g  adb pull /data/local    </w:t>
      </w:r>
      <w:r w:rsidRPr="00F322D6">
        <w:rPr>
          <w:rFonts w:hint="eastAsia"/>
        </w:rPr>
        <w:t>将手机文件拷到当前目录</w:t>
      </w:r>
    </w:p>
    <w:p w:rsidR="00945647" w:rsidRPr="00945647" w:rsidRDefault="00945647" w:rsidP="00945647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 w:hint="eastAsia"/>
          <w:color w:val="2B2B2B"/>
          <w:sz w:val="24"/>
          <w:szCs w:val="24"/>
        </w:rPr>
      </w:pPr>
      <w:r w:rsidRPr="00412AF8">
        <w:rPr>
          <w:rFonts w:asciiTheme="minorBidi" w:eastAsia="宋体" w:hAnsi="宋体" w:hint="eastAsia"/>
          <w:color w:val="FF0000"/>
          <w:sz w:val="24"/>
          <w:szCs w:val="24"/>
        </w:rPr>
        <w:t>-d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设备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（如果只有一个设备，即使有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1000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个模拟器，这样就是操作设备）</w:t>
      </w:r>
    </w:p>
    <w:p w:rsidR="00945647" w:rsidRPr="00945647" w:rsidRDefault="00945647" w:rsidP="00945647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 w:hint="eastAsia"/>
          <w:color w:val="2B2B2B"/>
          <w:sz w:val="24"/>
          <w:szCs w:val="24"/>
        </w:rPr>
      </w:pPr>
      <w:r w:rsidRPr="00412AF8">
        <w:rPr>
          <w:rFonts w:asciiTheme="minorBidi" w:eastAsia="宋体" w:hAnsi="宋体" w:hint="eastAsia"/>
          <w:color w:val="FF0000"/>
          <w:sz w:val="24"/>
          <w:szCs w:val="24"/>
        </w:rPr>
        <w:t>-e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模拟器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（如果只有一个模拟器，即使有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2000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个设备，这样也是操作模拟器）</w:t>
      </w:r>
    </w:p>
    <w:p w:rsidR="00945647" w:rsidRDefault="00945647" w:rsidP="00945647">
      <w:pPr>
        <w:pStyle w:val="a6"/>
        <w:spacing w:before="100" w:beforeAutospacing="1" w:after="100" w:afterAutospacing="1" w:line="345" w:lineRule="atLeast"/>
        <w:ind w:left="1920"/>
        <w:jc w:val="both"/>
        <w:rPr>
          <w:rFonts w:asciiTheme="minorBidi" w:eastAsia="宋体" w:hAnsi="宋体"/>
          <w:color w:val="2B2B2B"/>
          <w:sz w:val="24"/>
          <w:szCs w:val="24"/>
        </w:rPr>
      </w:pPr>
      <w:r w:rsidRPr="00412AF8">
        <w:rPr>
          <w:rFonts w:asciiTheme="minorBidi" w:eastAsia="宋体" w:hAnsi="宋体" w:hint="eastAsia"/>
          <w:color w:val="FF0000"/>
          <w:sz w:val="24"/>
          <w:szCs w:val="24"/>
        </w:rPr>
        <w:t>-s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序列号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 xml:space="preserve"> 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（如果设备、模拟器都大于</w:t>
      </w:r>
      <w:r w:rsidR="00830BFF" w:rsidRPr="00945647">
        <w:rPr>
          <w:rFonts w:asciiTheme="minorBidi" w:eastAsia="宋体" w:hAnsi="宋体" w:hint="eastAsia"/>
          <w:color w:val="2B2B2B"/>
          <w:sz w:val="24"/>
          <w:szCs w:val="24"/>
        </w:rPr>
        <w:t>一个</w:t>
      </w:r>
      <w:r w:rsidRPr="00945647">
        <w:rPr>
          <w:rFonts w:asciiTheme="minorBidi" w:eastAsia="宋体" w:hAnsi="宋体" w:hint="eastAsia"/>
          <w:color w:val="2B2B2B"/>
          <w:sz w:val="24"/>
          <w:szCs w:val="24"/>
        </w:rPr>
        <w:t>，上面两条失效，只能通过序列号来操作了）</w:t>
      </w:r>
    </w:p>
    <w:p w:rsidR="00945647" w:rsidRPr="00412AF8" w:rsidRDefault="00412AF8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</w:rPr>
      </w:pPr>
      <w:r w:rsidRPr="00412AF8">
        <w:rPr>
          <w:rFonts w:asciiTheme="minorBidi" w:eastAsia="宋体" w:hAnsi="宋体"/>
          <w:color w:val="FF0000"/>
          <w:sz w:val="24"/>
          <w:szCs w:val="24"/>
        </w:rPr>
        <w:t>adb help</w:t>
      </w:r>
      <w:r>
        <w:rPr>
          <w:rFonts w:asciiTheme="minorBidi" w:eastAsia="宋体" w:hAnsi="宋体"/>
          <w:color w:val="2B2B2B"/>
          <w:sz w:val="24"/>
          <w:szCs w:val="24"/>
        </w:rPr>
        <w:t xml:space="preserve"> </w:t>
      </w:r>
      <w:r>
        <w:t>将显示帮助信</w:t>
      </w:r>
      <w:r>
        <w:rPr>
          <w:rFonts w:ascii="宋体" w:eastAsia="宋体" w:hAnsi="宋体" w:cs="宋体" w:hint="eastAsia"/>
        </w:rPr>
        <w:t>息</w:t>
      </w:r>
    </w:p>
    <w:p w:rsidR="00412AF8" w:rsidRDefault="00412AF8" w:rsidP="00424DF1">
      <w:pPr>
        <w:pStyle w:val="a6"/>
        <w:numPr>
          <w:ilvl w:val="0"/>
          <w:numId w:val="5"/>
        </w:num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</w:rPr>
      </w:pPr>
    </w:p>
    <w:p w:rsidR="00F322D6" w:rsidRPr="00F322D6" w:rsidRDefault="00F322D6" w:rsidP="00F322D6">
      <w:p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</w:rPr>
      </w:pPr>
    </w:p>
    <w:p w:rsidR="00F322D6" w:rsidRPr="00F322D6" w:rsidRDefault="00F322D6" w:rsidP="00F322D6">
      <w:pPr>
        <w:spacing w:before="100" w:beforeAutospacing="1" w:after="100" w:afterAutospacing="1" w:line="345" w:lineRule="atLeast"/>
        <w:jc w:val="both"/>
        <w:rPr>
          <w:rFonts w:asciiTheme="minorBidi" w:eastAsia="宋体" w:hAnsi="宋体"/>
          <w:color w:val="2B2B2B"/>
          <w:sz w:val="24"/>
          <w:szCs w:val="24"/>
        </w:rPr>
      </w:pPr>
    </w:p>
    <w:p w:rsidR="0010265F" w:rsidRPr="00F322D6" w:rsidRDefault="0010265F" w:rsidP="0010265F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/>
          <w:b/>
          <w:bCs/>
          <w:sz w:val="24"/>
          <w:szCs w:val="24"/>
        </w:rPr>
      </w:pPr>
    </w:p>
    <w:p w:rsidR="00DE2C8E" w:rsidRPr="00DE2C8E" w:rsidRDefault="00992B28" w:rsidP="00DE2C8E">
      <w:pPr>
        <w:pStyle w:val="a6"/>
        <w:numPr>
          <w:ilvl w:val="0"/>
          <w:numId w:val="1"/>
        </w:numPr>
        <w:spacing w:before="100" w:beforeAutospacing="1" w:after="100" w:afterAutospacing="1" w:line="345" w:lineRule="atLeast"/>
        <w:jc w:val="both"/>
        <w:rPr>
          <w:rFonts w:asciiTheme="minorBidi" w:eastAsia="Times New Roman" w:hAnsiTheme="minorBidi"/>
          <w:b/>
          <w:bCs/>
          <w:color w:val="2B2B2B"/>
          <w:sz w:val="28"/>
          <w:szCs w:val="28"/>
          <w:lang w:val="fr-FR"/>
        </w:rPr>
      </w:pPr>
      <w:r w:rsidRPr="00DE2C8E">
        <w:rPr>
          <w:rFonts w:asciiTheme="minorBidi" w:eastAsia="Times New Roman" w:hAnsiTheme="minorBidi" w:hint="eastAsia"/>
          <w:b/>
          <w:bCs/>
          <w:color w:val="2B2B2B"/>
          <w:sz w:val="28"/>
          <w:szCs w:val="28"/>
          <w:lang w:val="fr-FR"/>
        </w:rPr>
        <w:t>Linux 基本概念及常用命令</w:t>
      </w:r>
    </w:p>
    <w:p w:rsidR="00DE2C8E" w:rsidRDefault="00992B28" w:rsidP="00DE2C8E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DE2C8E">
        <w:rPr>
          <w:rFonts w:asciiTheme="minorBidi"/>
          <w:sz w:val="24"/>
          <w:szCs w:val="24"/>
        </w:rPr>
        <w:t>在</w:t>
      </w:r>
      <w:r w:rsidRPr="00DE2C8E">
        <w:rPr>
          <w:rFonts w:asciiTheme="minorBidi" w:hAnsiTheme="minorBidi"/>
          <w:sz w:val="24"/>
          <w:szCs w:val="24"/>
          <w:lang w:val="fr-FR"/>
        </w:rPr>
        <w:t>linux</w:t>
      </w:r>
      <w:r w:rsidRPr="00DE2C8E">
        <w:rPr>
          <w:rFonts w:asciiTheme="minorBidi"/>
          <w:sz w:val="24"/>
          <w:szCs w:val="24"/>
        </w:rPr>
        <w:t>下可以使用</w:t>
      </w:r>
      <w:r w:rsidRPr="0083410B">
        <w:rPr>
          <w:rFonts w:asciiTheme="minorBidi" w:hAnsiTheme="minorBidi"/>
          <w:color w:val="FF0000"/>
          <w:sz w:val="24"/>
          <w:szCs w:val="24"/>
          <w:lang w:val="fr-FR"/>
        </w:rPr>
        <w:t>ctrl+c</w:t>
      </w:r>
      <w:r w:rsidRPr="00DE2C8E">
        <w:rPr>
          <w:rFonts w:asciiTheme="minorBidi"/>
          <w:sz w:val="24"/>
          <w:szCs w:val="24"/>
        </w:rPr>
        <w:t>终止当前程序运</w:t>
      </w:r>
      <w:r w:rsidRPr="00DE2C8E">
        <w:rPr>
          <w:rFonts w:asciiTheme="minorBidi" w:eastAsia="宋体" w:hAnsi="宋体"/>
          <w:sz w:val="24"/>
          <w:szCs w:val="24"/>
        </w:rPr>
        <w:t>行</w:t>
      </w:r>
      <w:r w:rsidR="00960E9C"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 xml:space="preserve">      </w:t>
      </w:r>
    </w:p>
    <w:p w:rsidR="00DE2C8E" w:rsidRDefault="00992B28" w:rsidP="00DE2C8E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ls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列举出当前目录下面的文件</w:t>
      </w:r>
    </w:p>
    <w:p w:rsidR="00DE2C8E" w:rsidRDefault="00DE2C8E" w:rsidP="00DE2C8E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表示文件或者目录许可权限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.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分别用可读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(</w:t>
      </w: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r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)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，可写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(</w:t>
      </w: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w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)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，可运行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(</w:t>
      </w: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x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)</w:t>
      </w:r>
      <w:r w:rsidRPr="00DE2C8E">
        <w:rPr>
          <w:rFonts w:asciiTheme="minorBidi" w:eastAsia="宋体" w:hAnsiTheme="minorBidi"/>
          <w:color w:val="2B2B2B"/>
          <w:sz w:val="24"/>
          <w:szCs w:val="24"/>
          <w:lang w:val="fr-FR"/>
        </w:rPr>
        <w:t>。</w:t>
      </w:r>
    </w:p>
    <w:p w:rsidR="006026A4" w:rsidRDefault="006026A4" w:rsidP="00DE2C8E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rm</w:t>
      </w:r>
      <w:r>
        <w:rPr>
          <w:rFonts w:asciiTheme="minorBidi" w:eastAsia="宋体" w:hAnsiTheme="minorBidi"/>
          <w:color w:val="2B2B2B"/>
          <w:sz w:val="24"/>
          <w:szCs w:val="24"/>
          <w:lang w:val="fr-FR"/>
        </w:rPr>
        <w:t xml:space="preserve"> </w:t>
      </w:r>
      <w:r w:rsidR="00E03D97">
        <w:rPr>
          <w:rFonts w:asciiTheme="minorBidi" w:eastAsia="宋体" w:hAnsiTheme="minorBidi"/>
          <w:color w:val="2B2B2B"/>
          <w:sz w:val="24"/>
          <w:szCs w:val="24"/>
        </w:rPr>
        <w:t>(remove)</w:t>
      </w:r>
      <w:r w:rsidR="0062736A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删除文件</w:t>
      </w:r>
    </w:p>
    <w:p w:rsidR="00E03D97" w:rsidRPr="00E03D97" w:rsidRDefault="00E03D97" w:rsidP="00E03D97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rm myfile </w:t>
      </w:r>
      <w:r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  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删除指定的文件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</w:t>
      </w:r>
    </w:p>
    <w:p w:rsidR="00E03D97" w:rsidRPr="00E03D97" w:rsidRDefault="00E03D97" w:rsidP="00E03D97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rm * </w:t>
      </w:r>
      <w:r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          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删除当前目录中的所有文件</w:t>
      </w:r>
    </w:p>
    <w:p w:rsidR="0062736A" w:rsidRDefault="0062736A" w:rsidP="00DE2C8E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mv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 w:rsidR="00942CD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（</w:t>
      </w:r>
      <w:r w:rsidR="00942CD8">
        <w:rPr>
          <w:rFonts w:asciiTheme="minorBidi" w:eastAsia="宋体" w:hAnsiTheme="minorBidi"/>
          <w:color w:val="2B2B2B"/>
          <w:sz w:val="24"/>
          <w:szCs w:val="24"/>
          <w:lang w:val="fr-FR"/>
        </w:rPr>
        <w:t>move</w:t>
      </w:r>
      <w:r w:rsidR="00942CD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）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移动文件或更改文件名称</w:t>
      </w:r>
    </w:p>
    <w:p w:rsidR="00942CD8" w:rsidRPr="00942CD8" w:rsidRDefault="00942CD8" w:rsidP="00942CD8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mv a.txt .. </w:t>
      </w:r>
      <w:r>
        <w:rPr>
          <w:rFonts w:asciiTheme="minorBidi" w:hAnsiTheme="minorBidi"/>
          <w:color w:val="111111"/>
          <w:sz w:val="18"/>
          <w:szCs w:val="18"/>
          <w:lang w:val="fr-FR"/>
        </w:rPr>
        <w:t xml:space="preserve">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</w:t>
      </w:r>
      <w:r>
        <w:rPr>
          <w:rFonts w:asciiTheme="minorBidi" w:hAnsiTheme="minorBidi"/>
          <w:color w:val="111111"/>
          <w:sz w:val="18"/>
          <w:szCs w:val="18"/>
          <w:lang w:val="fr-FR"/>
        </w:rPr>
        <w:t xml:space="preserve">           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将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a.txt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文件移到上层目录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</w:t>
      </w:r>
    </w:p>
    <w:p w:rsidR="00942CD8" w:rsidRPr="00942CD8" w:rsidRDefault="00942CD8" w:rsidP="00942CD8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mv z1.txt </w:t>
      </w:r>
      <w:r>
        <w:rPr>
          <w:rFonts w:asciiTheme="minorBidi" w:hAnsiTheme="minorBidi"/>
          <w:color w:val="111111"/>
          <w:sz w:val="18"/>
          <w:szCs w:val="18"/>
          <w:lang w:val="fr-FR"/>
        </w:rPr>
        <w:t xml:space="preserve">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z3.txt</w:t>
      </w:r>
      <w:r>
        <w:rPr>
          <w:rFonts w:asciiTheme="minorBidi" w:hAnsiTheme="minorBidi"/>
          <w:color w:val="111111"/>
          <w:sz w:val="18"/>
          <w:szCs w:val="18"/>
          <w:lang w:val="fr-FR"/>
        </w:rPr>
        <w:t xml:space="preserve">     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将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z1.txt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改名成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z3.txt </w:t>
      </w:r>
    </w:p>
    <w:p w:rsidR="00942CD8" w:rsidRPr="00942CD8" w:rsidRDefault="00942CD8" w:rsidP="00942CD8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mv backup.. </w:t>
      </w:r>
      <w:r>
        <w:rPr>
          <w:rFonts w:asciiTheme="minorBidi" w:hAnsiTheme="minorBidi"/>
          <w:color w:val="111111"/>
          <w:sz w:val="18"/>
          <w:szCs w:val="18"/>
          <w:lang w:val="fr-FR"/>
        </w:rPr>
        <w:t xml:space="preserve">          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backup </w:t>
      </w:r>
      <w:r w:rsidRPr="00942CD8">
        <w:rPr>
          <w:rFonts w:asciiTheme="minorBidi" w:hAnsiTheme="minorBidi" w:hint="eastAsia"/>
          <w:color w:val="111111"/>
          <w:sz w:val="18"/>
          <w:szCs w:val="18"/>
          <w:lang w:val="fr-FR"/>
        </w:rPr>
        <w:t>目录上移一层</w:t>
      </w:r>
    </w:p>
    <w:p w:rsidR="00942CD8" w:rsidRDefault="00942CD8" w:rsidP="0062736A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log</w:t>
      </w:r>
      <w:r w:rsidR="0062736A"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cat</w:t>
      </w:r>
      <w:r w:rsidRPr="00942CD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从系统中保存文件及目录名称的数据库中搜索文件</w:t>
      </w:r>
    </w:p>
    <w:p w:rsidR="0062736A" w:rsidRPr="00942CD8" w:rsidRDefault="0062736A" w:rsidP="0062736A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chmod</w:t>
      </w:r>
      <w:r w:rsidRPr="00942CD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 w:rsidRPr="00942CD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权限修改</w:t>
      </w:r>
    </w:p>
    <w:p w:rsidR="0062736A" w:rsidRDefault="0062736A" w:rsidP="0062736A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mkdir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 w:rsidR="00455D3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（</w:t>
      </w:r>
      <w:r w:rsidR="00455D38" w:rsidRPr="00942CD8">
        <w:rPr>
          <w:rFonts w:asciiTheme="minorBidi" w:eastAsia="宋体" w:hAnsiTheme="minorBidi"/>
          <w:color w:val="2B2B2B"/>
          <w:sz w:val="24"/>
          <w:szCs w:val="24"/>
          <w:lang w:val="fr-FR"/>
        </w:rPr>
        <w:t>make directory</w:t>
      </w:r>
      <w:r w:rsidR="00455D38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）</w:t>
      </w:r>
      <w:r w:rsidR="00BA6059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在当前目录下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创建子目录</w:t>
      </w:r>
    </w:p>
    <w:p w:rsidR="007E7C24" w:rsidRDefault="007E7C24" w:rsidP="0062736A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 xml:space="preserve">rmdir 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>
        <w:rPr>
          <w:rFonts w:asciiTheme="minorBidi" w:eastAsia="宋体" w:hAnsiTheme="minorBidi"/>
          <w:color w:val="2B2B2B"/>
          <w:sz w:val="24"/>
          <w:szCs w:val="24"/>
          <w:lang w:val="fr-FR"/>
        </w:rPr>
        <w:t>(remove dirctory)</w:t>
      </w:r>
      <w:r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删除空的子目录</w:t>
      </w:r>
    </w:p>
    <w:p w:rsidR="0062736A" w:rsidRDefault="0083410B" w:rsidP="0062736A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  <w:r>
        <w:rPr>
          <w:rFonts w:asciiTheme="minorBidi" w:eastAsia="宋体" w:hAnsiTheme="minorBidi"/>
          <w:color w:val="FF0000"/>
          <w:sz w:val="24"/>
          <w:szCs w:val="24"/>
          <w:lang w:val="fr-FR"/>
        </w:rPr>
        <w:t xml:space="preserve"> </w:t>
      </w:r>
      <w:r w:rsidR="002B0E41"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cd</w:t>
      </w:r>
      <w:r w:rsidR="002B0E41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切换目录</w:t>
      </w:r>
    </w:p>
    <w:p w:rsidR="007E7C24" w:rsidRPr="00E03D97" w:rsidRDefault="007E7C24" w:rsidP="00E03D97">
      <w:pPr>
        <w:pStyle w:val="a6"/>
        <w:spacing w:before="100" w:beforeAutospacing="1" w:after="100" w:afterAutospacing="1" w:line="345" w:lineRule="atLeast"/>
        <w:ind w:left="1211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C</w:t>
      </w:r>
      <w:r w:rsidRPr="00E03D97">
        <w:rPr>
          <w:rFonts w:asciiTheme="minorBidi" w:hAnsiTheme="minorBidi"/>
          <w:color w:val="111111"/>
          <w:sz w:val="18"/>
          <w:szCs w:val="18"/>
          <w:lang w:val="fr-FR"/>
        </w:rPr>
        <w:t xml:space="preserve">: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  </w:t>
      </w:r>
      <w:r w:rsidR="00F322D6">
        <w:rPr>
          <w:rFonts w:asciiTheme="minorBidi" w:hAnsiTheme="minorBidi"/>
          <w:color w:val="111111"/>
          <w:sz w:val="18"/>
          <w:szCs w:val="18"/>
          <w:lang w:val="fr-FR"/>
        </w:rPr>
        <w:t xml:space="preserve">                          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到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C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盘</w:t>
      </w:r>
    </w:p>
    <w:p w:rsidR="007E7C24" w:rsidRPr="00E03D97" w:rsidRDefault="007E7C24" w:rsidP="00E03D97">
      <w:pPr>
        <w:pStyle w:val="a6"/>
        <w:spacing w:before="100" w:beforeAutospacing="1" w:after="100" w:afterAutospacing="1" w:line="345" w:lineRule="atLeast"/>
        <w:ind w:left="1211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cd </w:t>
      </w:r>
      <w:r w:rsidR="00942CD8">
        <w:rPr>
          <w:rFonts w:asciiTheme="minorBidi" w:hAnsiTheme="minorBidi"/>
          <w:color w:val="111111"/>
          <w:sz w:val="18"/>
          <w:szCs w:val="18"/>
          <w:lang w:val="fr-FR"/>
        </w:rPr>
        <w:t xml:space="preserve">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Administrator  </w:t>
      </w:r>
      <w:r w:rsidR="00F322D6">
        <w:rPr>
          <w:rFonts w:asciiTheme="minorBidi" w:hAnsiTheme="minorBidi"/>
          <w:color w:val="111111"/>
          <w:sz w:val="18"/>
          <w:szCs w:val="18"/>
          <w:lang w:val="fr-FR"/>
        </w:rPr>
        <w:t xml:space="preserve">     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到当前目录下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Administrator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子目录</w:t>
      </w:r>
    </w:p>
    <w:p w:rsidR="007E7C24" w:rsidRPr="00E03D97" w:rsidRDefault="007E7C24" w:rsidP="00E03D97">
      <w:pPr>
        <w:pStyle w:val="a6"/>
        <w:spacing w:before="100" w:beforeAutospacing="1" w:after="100" w:afterAutospacing="1" w:line="345" w:lineRule="atLeast"/>
        <w:ind w:left="1211"/>
        <w:rPr>
          <w:rFonts w:asciiTheme="minorBidi" w:hAnsiTheme="minorBidi" w:hint="eastAsia"/>
          <w:color w:val="111111"/>
          <w:sz w:val="18"/>
          <w:szCs w:val="18"/>
          <w:lang w:val="fr-FR"/>
        </w:rPr>
      </w:pP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cd </w:t>
      </w:r>
      <w:r w:rsidR="00942CD8">
        <w:rPr>
          <w:rFonts w:asciiTheme="minorBidi" w:hAnsiTheme="minorBidi"/>
          <w:color w:val="111111"/>
          <w:sz w:val="18"/>
          <w:szCs w:val="18"/>
          <w:lang w:val="fr-FR"/>
        </w:rPr>
        <w:t xml:space="preserve"> </w:t>
      </w:r>
      <w:r w:rsidRPr="00E03D97">
        <w:rPr>
          <w:rFonts w:asciiTheme="minorBidi" w:hAnsiTheme="minorBidi"/>
          <w:color w:val="111111"/>
          <w:sz w:val="18"/>
          <w:szCs w:val="18"/>
          <w:lang w:val="fr-FR"/>
        </w:rPr>
        <w:t xml:space="preserve">..   </w:t>
      </w:r>
      <w:r w:rsidR="00F322D6">
        <w:rPr>
          <w:rFonts w:asciiTheme="minorBidi" w:hAnsiTheme="minorBidi"/>
          <w:color w:val="111111"/>
          <w:sz w:val="18"/>
          <w:szCs w:val="18"/>
          <w:lang w:val="fr-FR"/>
        </w:rPr>
        <w:t xml:space="preserve">                         </w:t>
      </w:r>
      <w:r w:rsidRPr="00E03D97">
        <w:rPr>
          <w:rFonts w:asciiTheme="minorBidi" w:hAnsiTheme="minorBidi" w:hint="eastAsia"/>
          <w:color w:val="111111"/>
          <w:sz w:val="18"/>
          <w:szCs w:val="18"/>
          <w:lang w:val="fr-FR"/>
        </w:rPr>
        <w:t>切换到上一层目录</w:t>
      </w:r>
    </w:p>
    <w:p w:rsidR="007E7C24" w:rsidRDefault="0083410B" w:rsidP="0083410B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>
        <w:rPr>
          <w:rFonts w:asciiTheme="minorBidi" w:eastAsia="宋体" w:hAnsiTheme="minorBidi"/>
          <w:color w:val="FF0000"/>
          <w:sz w:val="24"/>
          <w:szCs w:val="24"/>
          <w:lang w:val="fr-FR"/>
        </w:rPr>
        <w:lastRenderedPageBreak/>
        <w:t xml:space="preserve"> </w:t>
      </w:r>
      <w:r w:rsidR="007E7C24" w:rsidRPr="0083410B">
        <w:rPr>
          <w:rFonts w:asciiTheme="minorBidi" w:eastAsia="宋体" w:hAnsiTheme="minorBidi" w:hint="eastAsia"/>
          <w:color w:val="FF0000"/>
          <w:sz w:val="24"/>
          <w:szCs w:val="24"/>
          <w:lang w:val="fr-FR"/>
        </w:rPr>
        <w:t>cp</w:t>
      </w:r>
      <w:r w:rsidR="007E7C24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 xml:space="preserve"> </w:t>
      </w:r>
      <w:r>
        <w:rPr>
          <w:rFonts w:asciiTheme="minorBidi" w:eastAsia="宋体" w:hAnsiTheme="minorBidi"/>
          <w:color w:val="2B2B2B"/>
          <w:sz w:val="24"/>
          <w:szCs w:val="24"/>
          <w:lang w:val="fr-FR"/>
        </w:rPr>
        <w:t>(</w:t>
      </w:r>
      <w:r w:rsidR="007E7C24" w:rsidRPr="00F322D6">
        <w:rPr>
          <w:rFonts w:asciiTheme="minorBidi" w:eastAsia="宋体" w:hAnsiTheme="minorBidi"/>
          <w:color w:val="2B2B2B"/>
          <w:sz w:val="24"/>
          <w:szCs w:val="24"/>
          <w:lang w:val="fr-FR"/>
        </w:rPr>
        <w:t>copy</w:t>
      </w:r>
      <w:r w:rsidRPr="00F322D6">
        <w:rPr>
          <w:rFonts w:asciiTheme="minorBidi" w:eastAsia="宋体" w:hAnsiTheme="minorBidi"/>
          <w:color w:val="2B2B2B"/>
          <w:sz w:val="24"/>
          <w:szCs w:val="24"/>
          <w:lang w:val="fr-FR"/>
        </w:rPr>
        <w:t>)</w:t>
      </w:r>
      <w:r w:rsidR="007E7C24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将文件复制成另一个文件或复制到某个目录</w:t>
      </w:r>
    </w:p>
    <w:p w:rsidR="00942CD8" w:rsidRPr="00F914C5" w:rsidRDefault="00942CD8" w:rsidP="003A1F51">
      <w:pPr>
        <w:pStyle w:val="a6"/>
        <w:spacing w:before="100" w:beforeAutospacing="1" w:after="100" w:afterAutospacing="1" w:line="345" w:lineRule="atLeast"/>
        <w:ind w:left="1211"/>
        <w:rPr>
          <w:rFonts w:asciiTheme="minorBidi" w:eastAsia="宋体" w:hAnsiTheme="minorBidi"/>
          <w:color w:val="2B2B2B"/>
          <w:sz w:val="24"/>
          <w:szCs w:val="24"/>
          <w:lang w:val="fr-FR"/>
        </w:rPr>
      </w:pP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t xml:space="preserve">cp data1.txt data2.txt </w:t>
      </w:r>
      <w:r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     </w:t>
      </w:r>
      <w:r w:rsidR="00F322D6">
        <w:rPr>
          <w:rFonts w:asciiTheme="minorBidi" w:hAnsiTheme="minorBidi"/>
          <w:color w:val="111111"/>
          <w:sz w:val="18"/>
          <w:szCs w:val="18"/>
          <w:lang w:val="fr-FR"/>
        </w:rPr>
        <w:t xml:space="preserve">     </w:t>
      </w:r>
      <w:r w:rsidRPr="00F914C5">
        <w:rPr>
          <w:rFonts w:asciiTheme="minorBidi" w:hAnsi="Arial"/>
          <w:color w:val="111111"/>
          <w:sz w:val="18"/>
          <w:szCs w:val="18"/>
        </w:rPr>
        <w:t>将</w:t>
      </w: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t>data1.txt</w:t>
      </w:r>
      <w:r w:rsidRPr="00F914C5">
        <w:rPr>
          <w:rFonts w:asciiTheme="minorBidi" w:hAnsi="Arial"/>
          <w:color w:val="111111"/>
          <w:sz w:val="18"/>
          <w:szCs w:val="18"/>
        </w:rPr>
        <w:t>复制成</w:t>
      </w: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t xml:space="preserve">data2.txt </w:t>
      </w: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br/>
        <w:t>cp data3.txt /tmp/data</w:t>
      </w:r>
      <w:r>
        <w:rPr>
          <w:rFonts w:asciiTheme="minorBidi" w:hAnsiTheme="minorBidi" w:hint="eastAsia"/>
          <w:color w:val="111111"/>
          <w:sz w:val="18"/>
          <w:szCs w:val="18"/>
          <w:lang w:val="fr-FR"/>
        </w:rPr>
        <w:t xml:space="preserve">      </w:t>
      </w:r>
      <w:r w:rsidR="00F322D6">
        <w:rPr>
          <w:rFonts w:asciiTheme="minorBidi" w:hAnsiTheme="minorBidi"/>
          <w:color w:val="111111"/>
          <w:sz w:val="18"/>
          <w:szCs w:val="18"/>
          <w:lang w:val="fr-FR"/>
        </w:rPr>
        <w:t xml:space="preserve">    </w:t>
      </w:r>
      <w:r w:rsidRPr="00F914C5">
        <w:rPr>
          <w:rFonts w:asciiTheme="minorBidi" w:hAnsi="Arial"/>
          <w:color w:val="111111"/>
          <w:sz w:val="18"/>
          <w:szCs w:val="18"/>
        </w:rPr>
        <w:t>将</w:t>
      </w: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t>data3</w:t>
      </w:r>
      <w:r w:rsidRPr="00F914C5">
        <w:rPr>
          <w:rFonts w:asciiTheme="minorBidi" w:hAnsi="Arial"/>
          <w:color w:val="111111"/>
          <w:sz w:val="18"/>
          <w:szCs w:val="18"/>
        </w:rPr>
        <w:t>复制到</w:t>
      </w:r>
      <w:r w:rsidRPr="00F914C5">
        <w:rPr>
          <w:rFonts w:asciiTheme="minorBidi" w:hAnsiTheme="minorBidi"/>
          <w:color w:val="111111"/>
          <w:sz w:val="18"/>
          <w:szCs w:val="18"/>
          <w:lang w:val="fr-FR"/>
        </w:rPr>
        <w:t>/tmp/data</w:t>
      </w:r>
      <w:r w:rsidRPr="00F914C5">
        <w:rPr>
          <w:rFonts w:asciiTheme="minorBidi" w:hAnsi="Arial"/>
          <w:color w:val="111111"/>
          <w:sz w:val="18"/>
          <w:szCs w:val="18"/>
        </w:rPr>
        <w:t>目录</w:t>
      </w:r>
      <w:r w:rsidRPr="00F914C5">
        <w:rPr>
          <w:rFonts w:asciiTheme="minorBidi" w:eastAsia="宋体" w:hAnsi="宋体"/>
          <w:color w:val="111111"/>
          <w:sz w:val="18"/>
          <w:szCs w:val="18"/>
        </w:rPr>
        <w:t>中</w:t>
      </w:r>
    </w:p>
    <w:p w:rsidR="003A1F51" w:rsidRDefault="0083410B" w:rsidP="003A1F51">
      <w:pPr>
        <w:pStyle w:val="a6"/>
        <w:numPr>
          <w:ilvl w:val="0"/>
          <w:numId w:val="8"/>
        </w:numPr>
        <w:spacing w:before="100" w:beforeAutospacing="1" w:after="100" w:afterAutospacing="1" w:line="345" w:lineRule="atLeast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  <w:r>
        <w:rPr>
          <w:rFonts w:asciiTheme="minorBidi" w:eastAsia="宋体" w:hAnsiTheme="minorBidi"/>
          <w:color w:val="2B2B2B"/>
          <w:sz w:val="24"/>
          <w:szCs w:val="24"/>
          <w:lang w:val="fr-FR"/>
        </w:rPr>
        <w:t xml:space="preserve">  </w:t>
      </w:r>
      <w:r w:rsidR="003A1F51" w:rsidRPr="0083410B">
        <w:rPr>
          <w:rFonts w:asciiTheme="minorBidi" w:eastAsia="宋体" w:hAnsiTheme="minorBidi"/>
          <w:color w:val="FF0000"/>
          <w:sz w:val="24"/>
          <w:szCs w:val="24"/>
          <w:lang w:val="fr-FR"/>
        </w:rPr>
        <w:t>&gt;</w:t>
      </w:r>
      <w:r w:rsidR="003A1F51">
        <w:rPr>
          <w:rFonts w:asciiTheme="minorBidi" w:eastAsia="宋体" w:hAnsiTheme="minorBidi"/>
          <w:color w:val="2B2B2B"/>
          <w:sz w:val="24"/>
          <w:szCs w:val="24"/>
          <w:lang w:val="fr-FR"/>
        </w:rPr>
        <w:t xml:space="preserve"> </w:t>
      </w:r>
      <w:r w:rsidR="003A1F51"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  <w:t>将结果输出到文件中</w:t>
      </w:r>
    </w:p>
    <w:p w:rsidR="003A1F51" w:rsidRPr="003A1F51" w:rsidRDefault="003A1F51" w:rsidP="0083410B">
      <w:pPr>
        <w:pStyle w:val="a6"/>
        <w:spacing w:before="100" w:beforeAutospacing="1" w:after="100" w:afterAutospacing="1" w:line="345" w:lineRule="atLeast"/>
        <w:ind w:left="1211"/>
        <w:jc w:val="both"/>
        <w:rPr>
          <w:rFonts w:asciiTheme="minorBidi" w:eastAsia="宋体" w:hAnsiTheme="minorBidi" w:hint="eastAsia"/>
          <w:color w:val="2B2B2B"/>
          <w:sz w:val="24"/>
          <w:szCs w:val="24"/>
          <w:lang w:val="fr-FR"/>
        </w:rPr>
      </w:pPr>
    </w:p>
    <w:p w:rsidR="007E7C24" w:rsidRPr="00F914C5" w:rsidRDefault="007E7C24" w:rsidP="007E7C24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 w:hint="eastAsia"/>
          <w:color w:val="2B2B2B"/>
          <w:sz w:val="24"/>
          <w:szCs w:val="24"/>
          <w:lang w:val="fr-FR"/>
        </w:rPr>
      </w:pPr>
    </w:p>
    <w:p w:rsidR="007E7C24" w:rsidRPr="00F914C5" w:rsidRDefault="007E7C24" w:rsidP="007E7C24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 w:hint="eastAsia"/>
          <w:color w:val="2B2B2B"/>
          <w:sz w:val="24"/>
          <w:szCs w:val="24"/>
          <w:lang w:val="fr-FR"/>
        </w:rPr>
      </w:pPr>
    </w:p>
    <w:p w:rsidR="00960E9C" w:rsidRPr="00992B28" w:rsidRDefault="00960E9C" w:rsidP="00992B28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宋体" w:hAnsi="宋体"/>
          <w:color w:val="2B2B2B"/>
          <w:sz w:val="24"/>
          <w:szCs w:val="24"/>
          <w:lang w:val="fr-FR"/>
        </w:rPr>
      </w:pPr>
      <w:r w:rsidRPr="00992B28">
        <w:rPr>
          <w:rFonts w:asciiTheme="minorBidi" w:eastAsia="宋体" w:hAnsi="宋体"/>
          <w:color w:val="2B2B2B"/>
          <w:sz w:val="24"/>
          <w:szCs w:val="24"/>
          <w:lang w:val="fr-FR"/>
        </w:rPr>
        <w:t xml:space="preserve">　　</w:t>
      </w:r>
    </w:p>
    <w:p w:rsidR="00960E9C" w:rsidRPr="00511B84" w:rsidRDefault="00960E9C" w:rsidP="00960E9C">
      <w:pPr>
        <w:pStyle w:val="a6"/>
        <w:spacing w:before="100" w:beforeAutospacing="1" w:after="100" w:afterAutospacing="1" w:line="345" w:lineRule="atLeast"/>
        <w:ind w:left="1200"/>
        <w:jc w:val="both"/>
        <w:rPr>
          <w:rFonts w:asciiTheme="minorBidi" w:eastAsia="Times New Roman" w:hAnsiTheme="minorBidi"/>
          <w:color w:val="2B2B2B"/>
          <w:sz w:val="28"/>
          <w:szCs w:val="28"/>
          <w:lang w:val="fr-FR"/>
        </w:rPr>
      </w:pPr>
    </w:p>
    <w:p w:rsidR="003D0378" w:rsidRPr="00511B84" w:rsidRDefault="003D0378">
      <w:pPr>
        <w:rPr>
          <w:lang w:val="fr-FR"/>
        </w:rPr>
      </w:pPr>
    </w:p>
    <w:sectPr w:rsidR="003D0378" w:rsidRPr="00511B84" w:rsidSect="003D03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DE4" w:rsidRDefault="00A81DE4" w:rsidP="00CB676C">
      <w:pPr>
        <w:spacing w:after="0" w:line="240" w:lineRule="auto"/>
      </w:pPr>
      <w:r>
        <w:separator/>
      </w:r>
    </w:p>
  </w:endnote>
  <w:endnote w:type="continuationSeparator" w:id="0">
    <w:p w:rsidR="00A81DE4" w:rsidRDefault="00A81DE4" w:rsidP="00CB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DE4" w:rsidRDefault="00A81DE4" w:rsidP="00CB676C">
      <w:pPr>
        <w:spacing w:after="0" w:line="240" w:lineRule="auto"/>
      </w:pPr>
      <w:r>
        <w:separator/>
      </w:r>
    </w:p>
  </w:footnote>
  <w:footnote w:type="continuationSeparator" w:id="0">
    <w:p w:rsidR="00A81DE4" w:rsidRDefault="00A81DE4" w:rsidP="00CB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316A"/>
    <w:multiLevelType w:val="hybridMultilevel"/>
    <w:tmpl w:val="3CEA2CDA"/>
    <w:lvl w:ilvl="0" w:tplc="223A56DA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636" w:hanging="360"/>
      </w:pPr>
    </w:lvl>
    <w:lvl w:ilvl="2" w:tplc="040C001B" w:tentative="1">
      <w:start w:val="1"/>
      <w:numFmt w:val="lowerRoman"/>
      <w:lvlText w:val="%3."/>
      <w:lvlJc w:val="right"/>
      <w:pPr>
        <w:ind w:left="2356" w:hanging="180"/>
      </w:pPr>
    </w:lvl>
    <w:lvl w:ilvl="3" w:tplc="040C000F" w:tentative="1">
      <w:start w:val="1"/>
      <w:numFmt w:val="decimal"/>
      <w:lvlText w:val="%4."/>
      <w:lvlJc w:val="left"/>
      <w:pPr>
        <w:ind w:left="3076" w:hanging="360"/>
      </w:pPr>
    </w:lvl>
    <w:lvl w:ilvl="4" w:tplc="040C0019" w:tentative="1">
      <w:start w:val="1"/>
      <w:numFmt w:val="lowerLetter"/>
      <w:lvlText w:val="%5."/>
      <w:lvlJc w:val="left"/>
      <w:pPr>
        <w:ind w:left="3796" w:hanging="360"/>
      </w:pPr>
    </w:lvl>
    <w:lvl w:ilvl="5" w:tplc="040C001B" w:tentative="1">
      <w:start w:val="1"/>
      <w:numFmt w:val="lowerRoman"/>
      <w:lvlText w:val="%6."/>
      <w:lvlJc w:val="right"/>
      <w:pPr>
        <w:ind w:left="4516" w:hanging="180"/>
      </w:pPr>
    </w:lvl>
    <w:lvl w:ilvl="6" w:tplc="040C000F" w:tentative="1">
      <w:start w:val="1"/>
      <w:numFmt w:val="decimal"/>
      <w:lvlText w:val="%7."/>
      <w:lvlJc w:val="left"/>
      <w:pPr>
        <w:ind w:left="5236" w:hanging="360"/>
      </w:pPr>
    </w:lvl>
    <w:lvl w:ilvl="7" w:tplc="040C0019" w:tentative="1">
      <w:start w:val="1"/>
      <w:numFmt w:val="lowerLetter"/>
      <w:lvlText w:val="%8."/>
      <w:lvlJc w:val="left"/>
      <w:pPr>
        <w:ind w:left="5956" w:hanging="360"/>
      </w:pPr>
    </w:lvl>
    <w:lvl w:ilvl="8" w:tplc="040C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">
    <w:nsid w:val="209F36F8"/>
    <w:multiLevelType w:val="hybridMultilevel"/>
    <w:tmpl w:val="09E27E70"/>
    <w:lvl w:ilvl="0" w:tplc="040C0011">
      <w:start w:val="1"/>
      <w:numFmt w:val="decimal"/>
      <w:lvlText w:val="%1)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36D3763F"/>
    <w:multiLevelType w:val="hybridMultilevel"/>
    <w:tmpl w:val="7488291A"/>
    <w:lvl w:ilvl="0" w:tplc="040C0011">
      <w:start w:val="1"/>
      <w:numFmt w:val="decimal"/>
      <w:lvlText w:val="%1)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415777C4"/>
    <w:multiLevelType w:val="hybridMultilevel"/>
    <w:tmpl w:val="BB06535A"/>
    <w:lvl w:ilvl="0" w:tplc="040C0011">
      <w:start w:val="1"/>
      <w:numFmt w:val="decimal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302539D"/>
    <w:multiLevelType w:val="hybridMultilevel"/>
    <w:tmpl w:val="F37A2C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1">
      <w:start w:val="1"/>
      <w:numFmt w:val="decimal"/>
      <w:lvlText w:val="%3)"/>
      <w:lvlJc w:val="left"/>
      <w:pPr>
        <w:ind w:left="174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B2C0F"/>
    <w:multiLevelType w:val="hybridMultilevel"/>
    <w:tmpl w:val="DFE025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30C1D"/>
    <w:multiLevelType w:val="hybridMultilevel"/>
    <w:tmpl w:val="DFA420CA"/>
    <w:lvl w:ilvl="0" w:tplc="040C0011">
      <w:start w:val="1"/>
      <w:numFmt w:val="decimal"/>
      <w:lvlText w:val="%1)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531A5F22"/>
    <w:multiLevelType w:val="hybridMultilevel"/>
    <w:tmpl w:val="BCA6D2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676C"/>
    <w:rsid w:val="000E0E16"/>
    <w:rsid w:val="0010265F"/>
    <w:rsid w:val="002A0ECA"/>
    <w:rsid w:val="002B0E41"/>
    <w:rsid w:val="00365427"/>
    <w:rsid w:val="003A1F51"/>
    <w:rsid w:val="003D0378"/>
    <w:rsid w:val="00412AF8"/>
    <w:rsid w:val="00424DF1"/>
    <w:rsid w:val="00455D38"/>
    <w:rsid w:val="00511B84"/>
    <w:rsid w:val="006026A4"/>
    <w:rsid w:val="0062736A"/>
    <w:rsid w:val="00647DF7"/>
    <w:rsid w:val="006B6145"/>
    <w:rsid w:val="0073701D"/>
    <w:rsid w:val="007E7C24"/>
    <w:rsid w:val="00830BFF"/>
    <w:rsid w:val="0083410B"/>
    <w:rsid w:val="00846623"/>
    <w:rsid w:val="008E0311"/>
    <w:rsid w:val="00942CD8"/>
    <w:rsid w:val="00945647"/>
    <w:rsid w:val="00960E9C"/>
    <w:rsid w:val="00992B28"/>
    <w:rsid w:val="00A81DE4"/>
    <w:rsid w:val="00A966FF"/>
    <w:rsid w:val="00AB66F8"/>
    <w:rsid w:val="00BA6059"/>
    <w:rsid w:val="00C87FA6"/>
    <w:rsid w:val="00CB676C"/>
    <w:rsid w:val="00D43C85"/>
    <w:rsid w:val="00D457D6"/>
    <w:rsid w:val="00DE2C8E"/>
    <w:rsid w:val="00E03D97"/>
    <w:rsid w:val="00F322D6"/>
    <w:rsid w:val="00F9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78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7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B676C"/>
    <w:rPr>
      <w:lang w:val="en-US"/>
    </w:rPr>
  </w:style>
  <w:style w:type="paragraph" w:styleId="a4">
    <w:name w:val="footer"/>
    <w:basedOn w:val="a"/>
    <w:link w:val="Char0"/>
    <w:uiPriority w:val="99"/>
    <w:semiHidden/>
    <w:unhideWhenUsed/>
    <w:rsid w:val="00CB67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B676C"/>
    <w:rPr>
      <w:lang w:val="en-US"/>
    </w:rPr>
  </w:style>
  <w:style w:type="character" w:styleId="a5">
    <w:name w:val="Strong"/>
    <w:basedOn w:val="a0"/>
    <w:uiPriority w:val="22"/>
    <w:qFormat/>
    <w:rsid w:val="00CB676C"/>
    <w:rPr>
      <w:b/>
      <w:bCs/>
    </w:rPr>
  </w:style>
  <w:style w:type="paragraph" w:styleId="a6">
    <w:name w:val="List Paragraph"/>
    <w:basedOn w:val="a"/>
    <w:uiPriority w:val="34"/>
    <w:qFormat/>
    <w:rsid w:val="00CB676C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60E9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0E9C"/>
    <w:rPr>
      <w:rFonts w:ascii="宋体" w:eastAsia="宋体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140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5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9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857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71311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24703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265</Words>
  <Characters>1459</Characters>
  <Application>Microsoft Office Word</Application>
  <DocSecurity>0</DocSecurity>
  <Lines>12</Lines>
  <Paragraphs>3</Paragraphs>
  <ScaleCrop>false</ScaleCrop>
  <Company>FRANCE TELECOM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Labs</dc:creator>
  <cp:keywords/>
  <dc:description/>
  <cp:lastModifiedBy>Orange Labs</cp:lastModifiedBy>
  <cp:revision>27</cp:revision>
  <dcterms:created xsi:type="dcterms:W3CDTF">2010-11-30T02:27:00Z</dcterms:created>
  <dcterms:modified xsi:type="dcterms:W3CDTF">2010-11-30T09:55:00Z</dcterms:modified>
</cp:coreProperties>
</file>