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实验十四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设计模块（三 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阅读下面设计模式资料（或查阅其它相关资料），结合项目的进程和开发历程，分析项目采用了那些设计模式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Design Patterns-Elements of Reusable Object-Oriented Software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pdf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The GoF Design Patterns Reference.pdf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fldChar w:fldCharType="begin"/>
      </w:r>
      <w:r>
        <w:instrText xml:space="preserve"> HYPERLINK "https://en.wikipedia.org/wiki/Design_Patterns"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Design Patterns - Wikipedia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创建型和行为型设计模式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给出4种设计模式的例子（语言不限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，以组为单位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并总结其特点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1. 单例模式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例子：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一个线程池管理器。在多线程环境中，需要确保只有一个线程池实例，以便统一管理线程资源。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特点：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确保一个类只有一个实例，并提供一个全局访问点，控制实例化过程。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2. 工厂模式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例子：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一个汽车制造工厂，根据客户需求生产不同型号的汽车，但客户不需要了解具体的生产过程。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特点：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定义一个用于创建对象的接口，让子类决定实例化哪一个类。增加新的产品类时，只需扩展工厂类，不需要修改现有代码，符合开闭原则。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 xml:space="preserve">3. 观察者模式 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例子：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一个股票交易系统，股票价格变化时需要通知相关的投资者。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特点：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定义对象间的一对多依赖关系，当一个对象状态发生改变时，所有依赖它的对象都会收到通知并自动更新。被观察者和观察者之间的依赖性较低。一个事件可以通知多个观察者。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4. 策略模式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例子：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一个电商平台的促销活动模块。根据不同的促销策略（如打折、满减、赠品），用户可以选择不同的促销方式。</w:t>
      </w:r>
      <w:bookmarkStart w:id="0" w:name="_GoBack"/>
      <w:bookmarkEnd w:id="0"/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特点：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定义一系列算法，把它们封装起来，并使它们可以互换。使得算法可以独立于使用它的客户端变化。有助于消除条件语句的使用，使代码更加清晰、易维护。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49BD9"/>
    <w:multiLevelType w:val="singleLevel"/>
    <w:tmpl w:val="C0349BD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152E"/>
    <w:rsid w:val="01BE6BDA"/>
    <w:rsid w:val="07A13071"/>
    <w:rsid w:val="0A7B69A6"/>
    <w:rsid w:val="0ADF5126"/>
    <w:rsid w:val="0EE35689"/>
    <w:rsid w:val="10DF3580"/>
    <w:rsid w:val="16A05800"/>
    <w:rsid w:val="1B087E17"/>
    <w:rsid w:val="1BA2044D"/>
    <w:rsid w:val="1E45638E"/>
    <w:rsid w:val="1FB96004"/>
    <w:rsid w:val="22633BA7"/>
    <w:rsid w:val="2A1F35ED"/>
    <w:rsid w:val="2BDF5165"/>
    <w:rsid w:val="2F0677E7"/>
    <w:rsid w:val="38736B68"/>
    <w:rsid w:val="400D62EB"/>
    <w:rsid w:val="45C63683"/>
    <w:rsid w:val="47F537B9"/>
    <w:rsid w:val="52441B72"/>
    <w:rsid w:val="54573E16"/>
    <w:rsid w:val="592F6313"/>
    <w:rsid w:val="5DCA21C5"/>
    <w:rsid w:val="5F575BD3"/>
    <w:rsid w:val="62C65AA9"/>
    <w:rsid w:val="62DE591A"/>
    <w:rsid w:val="6BF53085"/>
    <w:rsid w:val="6F007678"/>
    <w:rsid w:val="74C8505B"/>
    <w:rsid w:val="79B5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eastAsia="黑体"/>
      <w:b/>
      <w:kern w:val="44"/>
      <w:sz w:val="2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楷体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2023-05-11T12:40:00Z</dcterms:created>
  <dc:creator>86132</dc:creator>
  <cp:lastModifiedBy>86132</cp:lastModifiedBy>
  <dcterms:modified xsi:type="dcterms:W3CDTF">2024-06-13T12:38:28Z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