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在深入调研的过程中，我们小组精心挑选并详细研究了众多主流的CASE工具。这些工具不仅功能强大，而且各具特色，为软件开发团队提供了全方位的支持。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Microsoft Visio以其直观易用的界面和强大的图形设计功能而脱颖而出。无论是创建复杂的流程图、精确的组织结构图，还是高效的甘特图，它都能轻松应对。Product Studio则凭借其丰富的功能和高度可定制的特性，成为产品开发团队的得力助手，帮助他们从概念到实际产品落地提供全流程的支持。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Visual SourceSafe和TFS作为微软自家的版本控制工具，它们的集成性和稳定性在业内有口皆碑。这些工具不仅能够精确地跟踪代码的每一次更改，还能有效协调团队成员之间的开发工作，减少</w:t>
      </w:r>
      <w:bookmarkStart w:id="0" w:name="_GoBack"/>
      <w:bookmarkEnd w:id="0"/>
      <w:r>
        <w:rPr>
          <w:rFonts w:hint="eastAsia"/>
        </w:rPr>
        <w:t>冲突和重复劳动。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而在UML建模工具方面，Rational Rose和Enterprise Architect因其卓越的性能和灵活性受到广泛好评。它们不仅支持多种UML图的创建和编辑，还能自动生成高质量的代码和文档，极大地提高了软件开发的效率和质量。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开源的UML建模工具如StarUML和PlantUML则以其开源和免费的特性受到开发者的青睐。这些工具不仅功能强大，而且具有高度的灵活性和可扩展性，可以根据团队的具体需求进行定制和扩展。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ModelMake作为一款基于模型驱动的软件开发工具，它独特的模型驱动开发理念使得代码生成和文档编写变得轻而易举。Umbrello TOgether则以其强大的项目管理和团队协作功能，帮助团队更好地组织和协调开发工作。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Poseidon和UMLStudio这两款UML建模工具也具有不俗的实力。它们能够直观地呈现软件系统的结构和逻辑，帮助开发者更好地理解软件系统的功能和特性。Visual Paradigm for UML更是以其丰富的图形库和模板而备受好评，可以轻松地创建高质量的UML图，极大地提高了软件开发的效率和质量。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此外，Marvel作为一款基于云计算的CASE工具，它具有强大的远程协作和项目管理功能，使得团队成员无论身处何地都能实时协作和沟通。CodeLogic则以其强大的代码审查和静态分析功能，帮助团队确保代码的质量和安全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ArchStudio作为一款Eclipse插件，它能够为Java应用程序的架构设计和开发提供强大的支持。而Apache JMeter作为一款开源的性能测试工具，它能够帮助团队测试软件系统的性能和稳定性，确保系统能够在高负载下稳定运行。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it和CVS这两款版本控制工具在软件开发领域具有广泛的应用。它们不仅能够精确地跟踪代码的每一次更改，还能有效地协调团队成员之间的开发工作，减少冲突和重复劳动。ClearCase则作为一款面向大型项目的版本控制工具，它提供了丰富的功能和灵活的扩展性，能够满足大型项目的复杂需求。</w:t>
      </w:r>
    </w:p>
    <w:p>
      <w:pPr>
        <w:ind w:firstLine="420" w:firstLineChars="0"/>
      </w:pPr>
      <w:r>
        <w:rPr>
          <w:rFonts w:hint="eastAsia"/>
        </w:rPr>
        <w:t>这些CASE工具各具特色，涵盖了软件开发的各个方面。它们不仅能够提高软件开发的效率和质量，还能帮助团队更好地协作和创新。因此，团队在选择CASE工具时，应该根据自身需求选择合适的工具，并结合工具的特点和优势，充分发挥其潜力，实现软件开发的最佳效果。同时，我们也应该意识到，CASE工具只是软件开发过程中的辅助工具，真正的成功还需要依赖于团队的协作和创新精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YjFjYWQzY2QyYTYzM2M5OTRjY2E3MWFhNzRmZDQifQ=="/>
  </w:docVars>
  <w:rsids>
    <w:rsidRoot w:val="00000000"/>
    <w:rsid w:val="1E3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2024-04-15T08:21:27Z</dcterms:created>
  <dc:creator>李董浩</dc:creator>
  <cp:lastModifiedBy>花坞.</cp:lastModifiedBy>
  <dcterms:modified xsi:type="dcterms:W3CDTF">2024-04-15T08:21:53Z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3029AE08D2AD4AC9AECA965372AE6EA9_12</vt:lpwstr>
  </property>
</Properties>
</file>