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" w:cs="Times New Roman"/>
          <w:sz w:val="32"/>
          <w:szCs w:val="32"/>
          <w:lang w:val="en-US" w:eastAsia="zh-CN"/>
        </w:rPr>
        <w:t>CSS3</w:t>
      </w:r>
      <w:r>
        <w:rPr>
          <w:rFonts w:hint="default" w:ascii="Times New Roman" w:hAnsi="Times New Roman" w:eastAsia="仿宋" w:cs="Times New Roman"/>
          <w:sz w:val="32"/>
          <w:szCs w:val="32"/>
          <w:lang w:val="en-US" w:eastAsia="zh-CN"/>
        </w:rPr>
        <w:t>基础知识</w:t>
      </w: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  <w:t>边框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425" w:leftChars="0" w:right="0" w:hanging="425" w:firstLineChars="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border-radius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边框角是圆角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jc w:val="center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commentRangeStart w:id="0"/>
      <w:r>
        <w:drawing>
          <wp:inline distT="0" distB="0" distL="114300" distR="114300">
            <wp:extent cx="3670935" cy="15481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425" w:leftChars="0" w:right="0" w:hanging="425" w:firstLineChars="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box-shadow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边框有阴影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jc w:val="center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276090" cy="1995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="425" w:leftChars="0" w:right="0" w:hanging="425" w:firstLineChars="0"/>
        <w:textAlignment w:val="auto"/>
        <w:rPr>
          <w:rFonts w:hint="default" w:ascii="Times New Roman" w:hAnsi="Times New Roman" w:eastAsia="仿宋" w:cs="Times New Roman"/>
          <w:sz w:val="24"/>
          <w:szCs w:val="24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border-image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边界图片</w:t>
      </w: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  <w:t>背景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425" w:leftChars="0" w:right="0" w:righ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background-image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1651000"/>
            <wp:effectExtent l="0" t="0" r="1206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425" w:leftChars="0" w:right="0" w:righ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background-size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background-image: url(img_flwr.gif), url(paper.gif);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8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background-position</w:t>
      </w:r>
      <w:r>
        <w:commentReference w:id="1"/>
      </w:r>
      <w:r>
        <w:rPr>
          <w:rFonts w:hint="default" w:ascii="Times New Roman" w:hAnsi="Times New Roman" w:cs="Times New Roman"/>
          <w:sz w:val="24"/>
          <w:szCs w:val="24"/>
        </w:rPr>
        <w:t>: right bottom, left top;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80"/>
        <w:textAlignment w:val="auto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background-origin:content-box;</w:t>
      </w:r>
      <w:r>
        <w:commentReference w:id="2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80"/>
        <w:textAlignment w:val="auto"/>
        <w:rPr>
          <w:rFonts w:hint="default" w:ascii="Times New Roman" w:hAnsi="Times New Roman" w:cs="Times New Roman"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</w:rPr>
        <w:t>background-size:50px,80px;</w:t>
      </w:r>
      <w:r>
        <w:rPr>
          <w:rFonts w:hint="default" w:ascii="Times New Roman" w:hAnsi="Times New Roman" w:cs="Times New Roman"/>
          <w:sz w:val="24"/>
          <w:szCs w:val="24"/>
          <w:highlight w:val="green"/>
        </w:rPr>
        <w:commentReference w:id="3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8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background-repeat: no-repeat, repeat;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padding: 15px;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425" w:leftChars="0" w:right="0" w:righ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background-origin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background-origin 属性指定了背景图像的位置区域。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content-box, padding-box,和 border-box区域内可以放置背景图像。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Chars="0" w:right="0" w:rightChars="0" w:firstLine="420" w:firstLineChars="20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195955" cy="1417320"/>
            <wp:effectExtent l="0" t="0" r="444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  <w:t>四类选择器</w:t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  <w:t>通配符选择器</w:t>
      </w:r>
    </w:p>
    <w:p>
      <w:pP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在css通配符选择器使用"*"定义，他表示选取页面中所有的元素（标签）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语法：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仿宋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* {属性1：属性值1;}</w:t>
      </w:r>
    </w:p>
    <w:p>
      <w:pPr>
        <w:jc w:val="center"/>
        <w:rPr>
          <w:rFonts w:hint="default"/>
          <w:lang w:eastAsia="zh-CN"/>
        </w:rPr>
      </w:pPr>
      <w:r>
        <w:drawing>
          <wp:inline distT="0" distB="0" distL="114300" distR="114300">
            <wp:extent cx="2626360" cy="2853055"/>
            <wp:effectExtent l="0" t="0" r="254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4"/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  <w:t>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类选择器根据类名来选择，前面以”.”来标志，是以一独立于文档元素的方式来指定样式，使用类选择器之前需要在html元素上定义类名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如果存在多个相同的class名称，需要只设置其中指定的一个，则带上元素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例如：div.demo ;  span.demo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773045" cy="2487930"/>
            <wp:effectExtent l="0" t="0" r="825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5"/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  <w:t>ID选择器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ID选择器和上面说的类选择器是很相似的，在使用ID选择器之前也需要先在html文档中加注ID名称，这样在样式选择器中才能找到相对应的元素，不同的是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highlight w:val="none"/>
          <w:shd w:val="clear" w:fill="FFFFFF"/>
        </w:rPr>
        <w:t>ID选择器是一个页面中唯一的值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，我们在类使用时是在相对应的类名前加上一个“.”号（.className）而id选择器是在名称前使用"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#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"如(#demo)。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center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2558415" cy="2178685"/>
            <wp:effectExtent l="0" t="0" r="6985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  <w:t>元素</w:t>
      </w: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  <w:t>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元素选择器（标签名选择器），是css3选择器中最常见而且最基本的选择器。元素选择器其实就是文档的元素，如html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body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p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p等等下下面例子中选择了span元素，并设置了字体颜色为红色。</w:t>
      </w:r>
    </w:p>
    <w:p>
      <w:pPr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2"/>
          <w:szCs w:val="12"/>
          <w:shd w:val="clear" w:fill="FFFFFF"/>
          <w:lang w:eastAsia="zh-CN"/>
        </w:rPr>
      </w:pPr>
      <w:r>
        <w:drawing>
          <wp:inline distT="0" distB="0" distL="114300" distR="114300">
            <wp:extent cx="2063750" cy="2160905"/>
            <wp:effectExtent l="0" t="0" r="635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commentReference w:id="6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  <w:t>常用文本属性</w:t>
      </w:r>
    </w:p>
    <w:p>
      <w:pPr>
        <w:pStyle w:val="3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eastAsia="zh-CN"/>
        </w:rPr>
        <w:t>color属性</w:t>
      </w:r>
    </w:p>
    <w:p>
      <w:pPr>
        <w:pStyle w:val="3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eastAsia="zh-CN"/>
        </w:rPr>
        <w:t>font-size属性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设置字号，单位：px、em、rem；浏览器最小支持10px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default"/>
          <w:lang w:eastAsia="zh-CN"/>
        </w:rPr>
      </w:pPr>
    </w:p>
    <w:p>
      <w:pPr>
        <w:pStyle w:val="3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eastAsia="zh-CN"/>
        </w:rPr>
        <w:t>font-weight属性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设置字体的粗细程度，eg：normal（400）、bold（700）</w:t>
      </w:r>
    </w:p>
    <w:p>
      <w:pPr>
        <w:pStyle w:val="3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eastAsia="zh-CN"/>
        </w:rPr>
        <w:t>font-style属性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用于定义字体风格，如设置斜体、倾斜或正常字体</w:t>
      </w:r>
    </w:p>
    <w:p>
      <w:pPr>
        <w:pStyle w:val="3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eastAsia="zh-CN"/>
        </w:rPr>
        <w:t>font-family属性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</w:rPr>
        <w:t>用于设置字体。网页中常用的字体有宋体、微软雅黑、黑体等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79800" cy="7620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eastAsia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eastAsia="zh-CN"/>
        </w:rPr>
        <w:t>line-height</w:t>
      </w: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用于设置行高：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eastAsia="zh-CN"/>
        </w:rPr>
        <w:t>line-height：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 xml:space="preserve">12px   </w:t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default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  <w:t>text-decoration</w:t>
      </w:r>
      <w:r>
        <w:rPr>
          <w:rFonts w:hint="eastAsia" w:ascii="Times New Roman" w:hAnsi="Times New Roman" w:eastAsia="仿宋" w:cs="Times New Roman"/>
          <w:b w:val="0"/>
          <w:bCs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h3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text-decoration:underline;</w:t>
      </w:r>
      <w:r>
        <w:commentReference w:id="7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  <w:t>盒子模型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CSS将页面中的所有元素都设置为了一个矩形的盒子</w:t>
      </w: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将元素设置为矩形的盒子后，对页面的布局就变成将不同的盒子摆放到不同的位置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每一个盒子都由一下几个部分组成：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内容区（content）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内边距（padding）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边框（border）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外边距（margin）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90470" cy="2557780"/>
            <wp:effectExtent l="0" t="0" r="1143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  <w:t>内外边距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highlight w:val="green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highlight w:val="green"/>
          <w:shd w:val="clear" w:fill="FFFFFF"/>
          <w:lang w:val="en-US" w:eastAsia="zh-CN"/>
        </w:rPr>
        <w:t>内边距样式：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 xml:space="preserve">padding-top:10px    ——上边框留空白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 xml:space="preserve">padding-right:10px   ——右边框留空白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padding-bottom:10px ——下边框留空白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padding-left:10px    ——左边框留空白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 w:line="360" w:lineRule="auto"/>
        <w:ind w:leftChars="0" w:right="0" w:rightChars="0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highlight w:val="green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333333"/>
          <w:spacing w:val="0"/>
          <w:sz w:val="24"/>
          <w:szCs w:val="24"/>
          <w:highlight w:val="green"/>
          <w:shd w:val="clear" w:fill="FFFFFF"/>
          <w:lang w:val="en-US" w:eastAsia="zh-CN"/>
        </w:rPr>
        <w:t>外边距样式：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margin-top:10px     ——上边界留空白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margin-right:10px    ——右边界留空白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margin-bottom:10px  ——下边界留空白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margin-left:10px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ab/>
        <w:t/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ab/>
        <w:t xml:space="preserve"> ——左边界留空白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margen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margin-top:10px;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width:50px;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&lt;div class=“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margen</w:t>
      </w: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”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&lt;h1&gt;wwww&lt;/h1&gt;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&lt;p&gt;1223&lt;/p&gt;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>&lt;/div&gt;</w:t>
      </w: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  <w:t>Display(显示) 与 Visibility（可见性）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  <w:tab/>
        <w:t>display属性设置一个元素应如何显示，visibility属性指定一个元素应可见还是隐藏。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仿宋" w:cs="Times New Roman"/>
          <w:i w:val="0"/>
          <w:iCs w:val="0"/>
          <w:caps w:val="0"/>
          <w:color w:val="2B333B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燃点" w:date="2022-09-29T14:07:25Z" w:initials="">
    <w:p w14:paraId="54EE2620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padding:设置内边距也就是整个大小</w:t>
      </w:r>
    </w:p>
    <w:p w14:paraId="49224AFA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边框角可设置四个不同的数值</w:t>
      </w:r>
    </w:p>
  </w:comment>
  <w:comment w:id="1" w:author="燃点" w:date="2022-09-30T16:09:02Z" w:initials="">
    <w:p w14:paraId="5B1F36B1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背景位置：方向：上下左右</w:t>
      </w:r>
    </w:p>
  </w:comment>
  <w:comment w:id="2" w:author="燃点" w:date="2022-09-30T16:10:06Z" w:initials="">
    <w:p w14:paraId="56B176F8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背景区域：具体位置放在哪个</w:t>
      </w:r>
    </w:p>
  </w:comment>
  <w:comment w:id="3" w:author="燃点" w:date="2022-09-30T16:04:01Z" w:initials="">
    <w:p w14:paraId="368571AA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说明两张背景图的大小</w:t>
      </w:r>
    </w:p>
  </w:comment>
  <w:comment w:id="4" w:author="燃点" w:date="2022-10-09T17:09:42Z" w:initials="">
    <w:p w14:paraId="3EC01A1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设置class名称为demo下的所有所有元素的样式，包括div、p、span</w:t>
      </w:r>
    </w:p>
  </w:comment>
  <w:comment w:id="5" w:author="燃点" w:date="2022-10-11T15:31:20Z" w:initials="">
    <w:p w14:paraId="096F71A1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仅仅是设置div这一层的样式</w:t>
      </w:r>
    </w:p>
  </w:comment>
  <w:comment w:id="6" w:author="燃点" w:date="2022-10-11T15:35:42Z" w:initials="">
    <w:p w14:paraId="7B433728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直接设置元素span的颜色</w:t>
      </w:r>
    </w:p>
  </w:comment>
  <w:comment w:id="7" w:author="燃点" w:date="2022-10-12T16:55:32Z" w:initials="">
    <w:p w14:paraId="0B7E010F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下划线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9224AFA" w15:done="0"/>
  <w15:commentEx w15:paraId="5B1F36B1" w15:done="0"/>
  <w15:commentEx w15:paraId="56B176F8" w15:done="0"/>
  <w15:commentEx w15:paraId="368571AA" w15:done="0"/>
  <w15:commentEx w15:paraId="3EC01A12" w15:done="0"/>
  <w15:commentEx w15:paraId="096F71A1" w15:done="0"/>
  <w15:commentEx w15:paraId="7B433728" w15:done="0"/>
  <w15:commentEx w15:paraId="0B7E01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478BA"/>
    <w:multiLevelType w:val="singleLevel"/>
    <w:tmpl w:val="C1D478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889F18F"/>
    <w:multiLevelType w:val="singleLevel"/>
    <w:tmpl w:val="6889F1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D1E9D3"/>
    <w:multiLevelType w:val="singleLevel"/>
    <w:tmpl w:val="6CD1E9D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6F51506C"/>
    <w:multiLevelType w:val="singleLevel"/>
    <w:tmpl w:val="6F5150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23F37DF"/>
    <w:multiLevelType w:val="singleLevel"/>
    <w:tmpl w:val="723F37D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燃点">
    <w15:presenceInfo w15:providerId="WPS Office" w15:userId="42398898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ZGZjNmY3Y2U3OTcwMjU2YjY4NzVjYmIxOWVkYmQifQ=="/>
  </w:docVars>
  <w:rsids>
    <w:rsidRoot w:val="4E924CCF"/>
    <w:rsid w:val="02BA21E0"/>
    <w:rsid w:val="070E6657"/>
    <w:rsid w:val="078D158D"/>
    <w:rsid w:val="07C3633D"/>
    <w:rsid w:val="089666D0"/>
    <w:rsid w:val="08B45879"/>
    <w:rsid w:val="095011A8"/>
    <w:rsid w:val="098E5D92"/>
    <w:rsid w:val="0A397E8E"/>
    <w:rsid w:val="0B16508E"/>
    <w:rsid w:val="0DFA16E3"/>
    <w:rsid w:val="15267261"/>
    <w:rsid w:val="18525486"/>
    <w:rsid w:val="1E23669C"/>
    <w:rsid w:val="224F6049"/>
    <w:rsid w:val="24FB7DC2"/>
    <w:rsid w:val="26B741BD"/>
    <w:rsid w:val="29323760"/>
    <w:rsid w:val="29B9024C"/>
    <w:rsid w:val="2C7566AC"/>
    <w:rsid w:val="2D8A262B"/>
    <w:rsid w:val="2D915768"/>
    <w:rsid w:val="2D92328E"/>
    <w:rsid w:val="3128067A"/>
    <w:rsid w:val="31833E0C"/>
    <w:rsid w:val="35E06389"/>
    <w:rsid w:val="37490067"/>
    <w:rsid w:val="38F848ED"/>
    <w:rsid w:val="39755342"/>
    <w:rsid w:val="3ABA3956"/>
    <w:rsid w:val="3D37175C"/>
    <w:rsid w:val="3DE508E3"/>
    <w:rsid w:val="3E2C461D"/>
    <w:rsid w:val="3FC92B3F"/>
    <w:rsid w:val="423544BC"/>
    <w:rsid w:val="42892A5A"/>
    <w:rsid w:val="453018B3"/>
    <w:rsid w:val="46A211E8"/>
    <w:rsid w:val="48DA7B6B"/>
    <w:rsid w:val="49952B55"/>
    <w:rsid w:val="49F20EE5"/>
    <w:rsid w:val="49F41101"/>
    <w:rsid w:val="4A6D4AB9"/>
    <w:rsid w:val="4B1D01E3"/>
    <w:rsid w:val="4CE21C0A"/>
    <w:rsid w:val="4CEA67EB"/>
    <w:rsid w:val="4D1473C4"/>
    <w:rsid w:val="4E924CCF"/>
    <w:rsid w:val="4EEF3F2B"/>
    <w:rsid w:val="4F8F507C"/>
    <w:rsid w:val="4FE17A31"/>
    <w:rsid w:val="51A21442"/>
    <w:rsid w:val="539F3E8B"/>
    <w:rsid w:val="557578F0"/>
    <w:rsid w:val="55937A20"/>
    <w:rsid w:val="55D342C0"/>
    <w:rsid w:val="57DA7B88"/>
    <w:rsid w:val="586C6306"/>
    <w:rsid w:val="5ADA39FB"/>
    <w:rsid w:val="5CED683E"/>
    <w:rsid w:val="5DD961EC"/>
    <w:rsid w:val="67811C46"/>
    <w:rsid w:val="695A5989"/>
    <w:rsid w:val="6CA73CD5"/>
    <w:rsid w:val="6E1A4A2D"/>
    <w:rsid w:val="6F3C65DA"/>
    <w:rsid w:val="6FA523D2"/>
    <w:rsid w:val="71384D27"/>
    <w:rsid w:val="767B6A06"/>
    <w:rsid w:val="79A90D10"/>
    <w:rsid w:val="7A08012D"/>
    <w:rsid w:val="7F572C5E"/>
    <w:rsid w:val="7FC3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829</Words>
  <Characters>1584</Characters>
  <Lines>0</Lines>
  <Paragraphs>0</Paragraphs>
  <TotalTime>0</TotalTime>
  <ScaleCrop>false</ScaleCrop>
  <LinksUpToDate>false</LinksUpToDate>
  <CharactersWithSpaces>1687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2022-09-19T02:08:00Z</dcterms:created>
  <dc:creator>燃点</dc:creator>
  <cp:lastModifiedBy>燃点</cp:lastModifiedBy>
  <dcterms:modified xsi:type="dcterms:W3CDTF">2022-10-12T09:01:04Z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61543A88AEE541D386A6ABF22205084C</vt:lpwstr>
  </property>
</Properties>
</file>