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62C" w:rsidRDefault="007E562C" w:rsidP="007E562C">
      <w:pPr>
        <w:jc w:val="center"/>
        <w:rPr>
          <w:sz w:val="30"/>
          <w:szCs w:val="30"/>
        </w:rPr>
      </w:pPr>
      <w:r w:rsidRPr="007E562C">
        <w:rPr>
          <w:rFonts w:hint="eastAsia"/>
          <w:sz w:val="30"/>
          <w:szCs w:val="30"/>
        </w:rPr>
        <w:t>全日制专业学位研究生专业实习</w:t>
      </w:r>
      <w:r>
        <w:rPr>
          <w:rFonts w:hint="eastAsia"/>
          <w:sz w:val="30"/>
          <w:szCs w:val="30"/>
        </w:rPr>
        <w:t>评价</w:t>
      </w:r>
      <w:r w:rsidRPr="007E562C">
        <w:rPr>
          <w:rFonts w:hint="eastAsia"/>
          <w:sz w:val="30"/>
          <w:szCs w:val="30"/>
        </w:rPr>
        <w:t xml:space="preserve">表 </w:t>
      </w:r>
      <w:r w:rsidRPr="007E562C">
        <w:rPr>
          <w:sz w:val="30"/>
          <w:szCs w:val="30"/>
        </w:rPr>
        <w:t>(</w:t>
      </w:r>
      <w:r>
        <w:rPr>
          <w:rFonts w:hint="eastAsia"/>
          <w:sz w:val="30"/>
          <w:szCs w:val="30"/>
        </w:rPr>
        <w:t>单位</w:t>
      </w:r>
      <w:r w:rsidRPr="007E562C">
        <w:rPr>
          <w:sz w:val="30"/>
          <w:szCs w:val="30"/>
        </w:rPr>
        <w:t>)</w:t>
      </w:r>
    </w:p>
    <w:tbl>
      <w:tblPr>
        <w:tblStyle w:val="a3"/>
        <w:tblW w:w="8500" w:type="dxa"/>
        <w:tblLook w:val="04A0" w:firstRow="1" w:lastRow="0" w:firstColumn="1" w:lastColumn="0" w:noHBand="0" w:noVBand="1"/>
      </w:tblPr>
      <w:tblGrid>
        <w:gridCol w:w="1181"/>
        <w:gridCol w:w="370"/>
        <w:gridCol w:w="823"/>
        <w:gridCol w:w="402"/>
        <w:gridCol w:w="788"/>
        <w:gridCol w:w="590"/>
        <w:gridCol w:w="591"/>
        <w:gridCol w:w="927"/>
        <w:gridCol w:w="254"/>
        <w:gridCol w:w="1301"/>
        <w:gridCol w:w="1273"/>
      </w:tblGrid>
      <w:tr w:rsidR="007E562C" w:rsidTr="001621C2">
        <w:trPr>
          <w:trHeight w:val="851"/>
        </w:trPr>
        <w:tc>
          <w:tcPr>
            <w:tcW w:w="1551" w:type="dxa"/>
            <w:gridSpan w:val="2"/>
            <w:vAlign w:val="center"/>
          </w:tcPr>
          <w:p w:rsidR="007E562C" w:rsidRPr="007E562C" w:rsidRDefault="007E562C" w:rsidP="007E562C">
            <w:pPr>
              <w:jc w:val="center"/>
              <w:rPr>
                <w:szCs w:val="21"/>
              </w:rPr>
            </w:pPr>
            <w:r w:rsidRPr="007E562C">
              <w:rPr>
                <w:rFonts w:hint="eastAsia"/>
                <w:szCs w:val="21"/>
              </w:rPr>
              <w:t>研究生学号</w:t>
            </w:r>
          </w:p>
        </w:tc>
        <w:tc>
          <w:tcPr>
            <w:tcW w:w="1225" w:type="dxa"/>
            <w:gridSpan w:val="2"/>
            <w:vAlign w:val="center"/>
          </w:tcPr>
          <w:p w:rsidR="007E562C" w:rsidRPr="007E562C" w:rsidRDefault="001621C2" w:rsidP="007E562C">
            <w:pPr>
              <w:jc w:val="center"/>
              <w:rPr>
                <w:szCs w:val="21"/>
              </w:rPr>
            </w:pPr>
            <w:r>
              <w:rPr>
                <w:rFonts w:hint="eastAsia"/>
                <w:szCs w:val="21"/>
              </w:rPr>
              <w:t>ZY</w:t>
            </w:r>
            <w:r>
              <w:rPr>
                <w:szCs w:val="21"/>
              </w:rPr>
              <w:t>1706212</w:t>
            </w:r>
          </w:p>
        </w:tc>
        <w:tc>
          <w:tcPr>
            <w:tcW w:w="1378" w:type="dxa"/>
            <w:gridSpan w:val="2"/>
            <w:vAlign w:val="center"/>
          </w:tcPr>
          <w:p w:rsidR="007E562C" w:rsidRPr="007E562C" w:rsidRDefault="007E562C" w:rsidP="007E562C">
            <w:pPr>
              <w:jc w:val="center"/>
              <w:rPr>
                <w:szCs w:val="21"/>
              </w:rPr>
            </w:pPr>
            <w:r w:rsidRPr="007E562C">
              <w:rPr>
                <w:rFonts w:hint="eastAsia"/>
                <w:szCs w:val="21"/>
              </w:rPr>
              <w:t>研究生姓名</w:t>
            </w:r>
          </w:p>
        </w:tc>
        <w:tc>
          <w:tcPr>
            <w:tcW w:w="1518" w:type="dxa"/>
            <w:gridSpan w:val="2"/>
            <w:vAlign w:val="center"/>
          </w:tcPr>
          <w:p w:rsidR="007E562C" w:rsidRPr="007E562C" w:rsidRDefault="001621C2" w:rsidP="007E562C">
            <w:pPr>
              <w:jc w:val="center"/>
              <w:rPr>
                <w:szCs w:val="21"/>
              </w:rPr>
            </w:pPr>
            <w:r>
              <w:rPr>
                <w:rFonts w:hint="eastAsia"/>
                <w:szCs w:val="21"/>
              </w:rPr>
              <w:t>李东泽</w:t>
            </w:r>
          </w:p>
        </w:tc>
        <w:tc>
          <w:tcPr>
            <w:tcW w:w="1555" w:type="dxa"/>
            <w:gridSpan w:val="2"/>
            <w:vAlign w:val="center"/>
          </w:tcPr>
          <w:p w:rsidR="007E562C" w:rsidRPr="007E562C" w:rsidRDefault="007E562C" w:rsidP="007E562C">
            <w:pPr>
              <w:jc w:val="center"/>
              <w:rPr>
                <w:szCs w:val="21"/>
              </w:rPr>
            </w:pPr>
            <w:r w:rsidRPr="007E562C">
              <w:rPr>
                <w:rFonts w:hint="eastAsia"/>
                <w:szCs w:val="21"/>
              </w:rPr>
              <w:t>专业学位类别</w:t>
            </w:r>
          </w:p>
        </w:tc>
        <w:tc>
          <w:tcPr>
            <w:tcW w:w="1273" w:type="dxa"/>
            <w:vAlign w:val="center"/>
          </w:tcPr>
          <w:p w:rsidR="007E562C" w:rsidRPr="007E562C" w:rsidRDefault="001621C2" w:rsidP="007E562C">
            <w:pPr>
              <w:jc w:val="center"/>
              <w:rPr>
                <w:szCs w:val="21"/>
              </w:rPr>
            </w:pPr>
            <w:r>
              <w:rPr>
                <w:rFonts w:hint="eastAsia"/>
                <w:szCs w:val="21"/>
              </w:rPr>
              <w:t>全日制专硕</w:t>
            </w:r>
          </w:p>
        </w:tc>
      </w:tr>
      <w:tr w:rsidR="007E562C" w:rsidTr="001621C2">
        <w:trPr>
          <w:trHeight w:val="851"/>
        </w:trPr>
        <w:tc>
          <w:tcPr>
            <w:tcW w:w="1551" w:type="dxa"/>
            <w:gridSpan w:val="2"/>
            <w:vAlign w:val="center"/>
          </w:tcPr>
          <w:p w:rsidR="007E562C" w:rsidRPr="007E562C" w:rsidRDefault="007E562C" w:rsidP="007E562C">
            <w:pPr>
              <w:jc w:val="center"/>
              <w:rPr>
                <w:szCs w:val="21"/>
              </w:rPr>
            </w:pPr>
            <w:r w:rsidRPr="007E562C">
              <w:rPr>
                <w:rFonts w:hint="eastAsia"/>
                <w:szCs w:val="21"/>
              </w:rPr>
              <w:t>校内导师</w:t>
            </w:r>
          </w:p>
        </w:tc>
        <w:tc>
          <w:tcPr>
            <w:tcW w:w="1225" w:type="dxa"/>
            <w:gridSpan w:val="2"/>
            <w:vAlign w:val="center"/>
          </w:tcPr>
          <w:p w:rsidR="007E562C" w:rsidRPr="007E562C" w:rsidRDefault="001621C2" w:rsidP="007E562C">
            <w:pPr>
              <w:jc w:val="center"/>
              <w:rPr>
                <w:rFonts w:hint="eastAsia"/>
                <w:szCs w:val="21"/>
              </w:rPr>
            </w:pPr>
            <w:r>
              <w:rPr>
                <w:rFonts w:hint="eastAsia"/>
                <w:szCs w:val="21"/>
              </w:rPr>
              <w:t>樊文飞</w:t>
            </w:r>
          </w:p>
        </w:tc>
        <w:tc>
          <w:tcPr>
            <w:tcW w:w="1378" w:type="dxa"/>
            <w:gridSpan w:val="2"/>
            <w:vAlign w:val="center"/>
          </w:tcPr>
          <w:p w:rsidR="007E562C" w:rsidRPr="007E562C" w:rsidRDefault="007E562C" w:rsidP="007E562C">
            <w:pPr>
              <w:jc w:val="center"/>
              <w:rPr>
                <w:szCs w:val="21"/>
              </w:rPr>
            </w:pPr>
            <w:r w:rsidRPr="007E562C">
              <w:rPr>
                <w:rFonts w:hint="eastAsia"/>
                <w:szCs w:val="21"/>
              </w:rPr>
              <w:t>校外导师</w:t>
            </w:r>
          </w:p>
        </w:tc>
        <w:tc>
          <w:tcPr>
            <w:tcW w:w="1518" w:type="dxa"/>
            <w:gridSpan w:val="2"/>
            <w:vAlign w:val="center"/>
          </w:tcPr>
          <w:p w:rsidR="007E562C" w:rsidRPr="007E562C" w:rsidRDefault="001621C2" w:rsidP="007E562C">
            <w:pPr>
              <w:jc w:val="center"/>
              <w:rPr>
                <w:szCs w:val="21"/>
              </w:rPr>
            </w:pPr>
            <w:r>
              <w:rPr>
                <w:rFonts w:hint="eastAsia"/>
                <w:szCs w:val="21"/>
              </w:rPr>
              <w:t>于文渊</w:t>
            </w:r>
          </w:p>
        </w:tc>
        <w:tc>
          <w:tcPr>
            <w:tcW w:w="1555" w:type="dxa"/>
            <w:gridSpan w:val="2"/>
            <w:vAlign w:val="center"/>
          </w:tcPr>
          <w:p w:rsidR="007E562C" w:rsidRPr="007E562C" w:rsidRDefault="007E562C" w:rsidP="007E562C">
            <w:pPr>
              <w:jc w:val="center"/>
              <w:rPr>
                <w:szCs w:val="21"/>
              </w:rPr>
            </w:pPr>
            <w:r w:rsidRPr="007E562C">
              <w:rPr>
                <w:rFonts w:hint="eastAsia"/>
                <w:szCs w:val="21"/>
              </w:rPr>
              <w:t>工程硕士领域</w:t>
            </w:r>
          </w:p>
        </w:tc>
        <w:tc>
          <w:tcPr>
            <w:tcW w:w="1273" w:type="dxa"/>
            <w:vAlign w:val="center"/>
          </w:tcPr>
          <w:p w:rsidR="007E562C" w:rsidRPr="007E562C" w:rsidRDefault="001621C2" w:rsidP="007E562C">
            <w:pPr>
              <w:jc w:val="center"/>
              <w:rPr>
                <w:szCs w:val="21"/>
              </w:rPr>
            </w:pPr>
            <w:r>
              <w:rPr>
                <w:rFonts w:hint="eastAsia"/>
                <w:szCs w:val="21"/>
              </w:rPr>
              <w:t>计算机技术</w:t>
            </w:r>
          </w:p>
        </w:tc>
      </w:tr>
      <w:tr w:rsidR="007E562C" w:rsidTr="001621C2">
        <w:trPr>
          <w:trHeight w:val="851"/>
        </w:trPr>
        <w:tc>
          <w:tcPr>
            <w:tcW w:w="1551" w:type="dxa"/>
            <w:gridSpan w:val="2"/>
            <w:vAlign w:val="center"/>
          </w:tcPr>
          <w:p w:rsidR="007E562C" w:rsidRPr="007E562C" w:rsidRDefault="007E562C" w:rsidP="007E562C">
            <w:pPr>
              <w:jc w:val="center"/>
              <w:rPr>
                <w:szCs w:val="21"/>
              </w:rPr>
            </w:pPr>
            <w:r w:rsidRPr="007E562C">
              <w:rPr>
                <w:rFonts w:hint="eastAsia"/>
                <w:szCs w:val="21"/>
              </w:rPr>
              <w:t>专业实习环节所学课程</w:t>
            </w:r>
          </w:p>
        </w:tc>
        <w:tc>
          <w:tcPr>
            <w:tcW w:w="2603" w:type="dxa"/>
            <w:gridSpan w:val="4"/>
            <w:vAlign w:val="center"/>
          </w:tcPr>
          <w:p w:rsidR="007E562C" w:rsidRPr="007E562C" w:rsidRDefault="007E562C" w:rsidP="007E562C">
            <w:pPr>
              <w:jc w:val="center"/>
              <w:rPr>
                <w:szCs w:val="21"/>
              </w:rPr>
            </w:pPr>
          </w:p>
        </w:tc>
        <w:tc>
          <w:tcPr>
            <w:tcW w:w="1518" w:type="dxa"/>
            <w:gridSpan w:val="2"/>
            <w:vAlign w:val="center"/>
          </w:tcPr>
          <w:p w:rsidR="007E562C" w:rsidRPr="007E562C" w:rsidRDefault="007E562C" w:rsidP="007E562C">
            <w:pPr>
              <w:jc w:val="center"/>
              <w:rPr>
                <w:szCs w:val="21"/>
              </w:rPr>
            </w:pPr>
            <w:r w:rsidRPr="007E562C">
              <w:rPr>
                <w:rFonts w:hint="eastAsia"/>
                <w:szCs w:val="21"/>
              </w:rPr>
              <w:t>实习周期</w:t>
            </w:r>
          </w:p>
        </w:tc>
        <w:tc>
          <w:tcPr>
            <w:tcW w:w="2828" w:type="dxa"/>
            <w:gridSpan w:val="3"/>
            <w:vAlign w:val="center"/>
          </w:tcPr>
          <w:p w:rsidR="007E562C" w:rsidRPr="007E562C" w:rsidRDefault="001621C2" w:rsidP="007E562C">
            <w:pPr>
              <w:jc w:val="center"/>
              <w:rPr>
                <w:szCs w:val="21"/>
              </w:rPr>
            </w:pPr>
            <w:r>
              <w:rPr>
                <w:rFonts w:hint="eastAsia"/>
                <w:szCs w:val="21"/>
              </w:rPr>
              <w:t>3</w:t>
            </w:r>
            <w:r>
              <w:rPr>
                <w:szCs w:val="21"/>
              </w:rPr>
              <w:t xml:space="preserve">2 </w:t>
            </w:r>
            <w:r w:rsidR="00CE21AE">
              <w:rPr>
                <w:rFonts w:hint="eastAsia"/>
                <w:szCs w:val="21"/>
              </w:rPr>
              <w:t>周</w:t>
            </w:r>
          </w:p>
        </w:tc>
      </w:tr>
      <w:tr w:rsidR="007E562C" w:rsidTr="001621C2">
        <w:trPr>
          <w:trHeight w:val="851"/>
        </w:trPr>
        <w:tc>
          <w:tcPr>
            <w:tcW w:w="1551" w:type="dxa"/>
            <w:gridSpan w:val="2"/>
            <w:vAlign w:val="center"/>
          </w:tcPr>
          <w:p w:rsidR="007E562C" w:rsidRPr="007E562C" w:rsidRDefault="007E562C" w:rsidP="007E562C">
            <w:pPr>
              <w:jc w:val="center"/>
              <w:rPr>
                <w:szCs w:val="21"/>
              </w:rPr>
            </w:pPr>
            <w:r w:rsidRPr="007E562C">
              <w:rPr>
                <w:rFonts w:hint="eastAsia"/>
                <w:szCs w:val="21"/>
              </w:rPr>
              <w:t>个人是否签订实习协议</w:t>
            </w:r>
          </w:p>
        </w:tc>
        <w:tc>
          <w:tcPr>
            <w:tcW w:w="1225" w:type="dxa"/>
            <w:gridSpan w:val="2"/>
            <w:vAlign w:val="center"/>
          </w:tcPr>
          <w:p w:rsidR="007E562C" w:rsidRPr="007E562C" w:rsidRDefault="001621C2" w:rsidP="007E562C">
            <w:pPr>
              <w:jc w:val="center"/>
              <w:rPr>
                <w:szCs w:val="21"/>
              </w:rPr>
            </w:pPr>
            <w:r>
              <w:rPr>
                <w:rFonts w:hint="eastAsia"/>
                <w:szCs w:val="21"/>
              </w:rPr>
              <w:t>是</w:t>
            </w:r>
          </w:p>
        </w:tc>
        <w:tc>
          <w:tcPr>
            <w:tcW w:w="1378" w:type="dxa"/>
            <w:gridSpan w:val="2"/>
            <w:vAlign w:val="center"/>
          </w:tcPr>
          <w:p w:rsidR="007E562C" w:rsidRPr="007E562C" w:rsidRDefault="007E562C" w:rsidP="007E562C">
            <w:pPr>
              <w:jc w:val="center"/>
              <w:rPr>
                <w:szCs w:val="21"/>
              </w:rPr>
            </w:pPr>
            <w:r w:rsidRPr="007E562C">
              <w:rPr>
                <w:rFonts w:hint="eastAsia"/>
                <w:szCs w:val="21"/>
              </w:rPr>
              <w:t>实习岗位</w:t>
            </w:r>
          </w:p>
        </w:tc>
        <w:tc>
          <w:tcPr>
            <w:tcW w:w="1518" w:type="dxa"/>
            <w:gridSpan w:val="2"/>
            <w:vAlign w:val="center"/>
          </w:tcPr>
          <w:p w:rsidR="007E562C" w:rsidRPr="007E562C" w:rsidRDefault="001621C2" w:rsidP="007E562C">
            <w:pPr>
              <w:jc w:val="center"/>
              <w:rPr>
                <w:szCs w:val="21"/>
              </w:rPr>
            </w:pPr>
            <w:r>
              <w:rPr>
                <w:rFonts w:hint="eastAsia"/>
                <w:szCs w:val="21"/>
              </w:rPr>
              <w:t>技术</w:t>
            </w:r>
          </w:p>
        </w:tc>
        <w:tc>
          <w:tcPr>
            <w:tcW w:w="1555" w:type="dxa"/>
            <w:gridSpan w:val="2"/>
            <w:vAlign w:val="center"/>
          </w:tcPr>
          <w:p w:rsidR="007E562C" w:rsidRPr="007E562C" w:rsidRDefault="007E562C" w:rsidP="007E562C">
            <w:pPr>
              <w:jc w:val="center"/>
              <w:rPr>
                <w:szCs w:val="21"/>
              </w:rPr>
            </w:pPr>
            <w:r w:rsidRPr="007E562C">
              <w:rPr>
                <w:rFonts w:hint="eastAsia"/>
                <w:szCs w:val="21"/>
              </w:rPr>
              <w:t>实习来源</w:t>
            </w:r>
          </w:p>
        </w:tc>
        <w:tc>
          <w:tcPr>
            <w:tcW w:w="1273" w:type="dxa"/>
            <w:vAlign w:val="center"/>
          </w:tcPr>
          <w:p w:rsidR="007E562C" w:rsidRPr="007E562C" w:rsidRDefault="001621C2" w:rsidP="007E562C">
            <w:pPr>
              <w:jc w:val="center"/>
              <w:rPr>
                <w:szCs w:val="21"/>
              </w:rPr>
            </w:pPr>
            <w:r>
              <w:rPr>
                <w:rFonts w:hint="eastAsia"/>
                <w:szCs w:val="21"/>
              </w:rPr>
              <w:t>其他</w:t>
            </w:r>
          </w:p>
        </w:tc>
      </w:tr>
      <w:tr w:rsidR="001621C2" w:rsidTr="00E9148E">
        <w:trPr>
          <w:trHeight w:val="851"/>
        </w:trPr>
        <w:tc>
          <w:tcPr>
            <w:tcW w:w="1551" w:type="dxa"/>
            <w:gridSpan w:val="2"/>
            <w:vAlign w:val="center"/>
          </w:tcPr>
          <w:p w:rsidR="001621C2" w:rsidRPr="007E562C" w:rsidRDefault="001621C2" w:rsidP="007E562C">
            <w:pPr>
              <w:jc w:val="center"/>
              <w:rPr>
                <w:szCs w:val="21"/>
              </w:rPr>
            </w:pPr>
            <w:r w:rsidRPr="007E562C">
              <w:rPr>
                <w:rFonts w:hint="eastAsia"/>
                <w:szCs w:val="21"/>
              </w:rPr>
              <w:t>实习单位</w:t>
            </w:r>
          </w:p>
        </w:tc>
        <w:tc>
          <w:tcPr>
            <w:tcW w:w="2603" w:type="dxa"/>
            <w:gridSpan w:val="4"/>
            <w:vAlign w:val="center"/>
          </w:tcPr>
          <w:p w:rsidR="001621C2" w:rsidRPr="007E562C" w:rsidRDefault="001621C2" w:rsidP="007E562C">
            <w:pPr>
              <w:jc w:val="center"/>
              <w:rPr>
                <w:rFonts w:hint="eastAsia"/>
                <w:szCs w:val="21"/>
              </w:rPr>
            </w:pPr>
            <w:r>
              <w:rPr>
                <w:rFonts w:hint="eastAsia"/>
                <w:szCs w:val="21"/>
              </w:rPr>
              <w:t>阿里巴巴</w:t>
            </w:r>
            <w:r>
              <w:rPr>
                <w:szCs w:val="21"/>
              </w:rPr>
              <w:t>(</w:t>
            </w:r>
            <w:r>
              <w:rPr>
                <w:rFonts w:hint="eastAsia"/>
                <w:szCs w:val="21"/>
              </w:rPr>
              <w:t>北京</w:t>
            </w:r>
            <w:r>
              <w:rPr>
                <w:szCs w:val="21"/>
              </w:rPr>
              <w:t>)</w:t>
            </w:r>
            <w:r>
              <w:rPr>
                <w:rFonts w:hint="eastAsia"/>
                <w:szCs w:val="21"/>
              </w:rPr>
              <w:t>软件服务有限公司</w:t>
            </w:r>
          </w:p>
        </w:tc>
        <w:tc>
          <w:tcPr>
            <w:tcW w:w="1518" w:type="dxa"/>
            <w:gridSpan w:val="2"/>
            <w:vAlign w:val="center"/>
          </w:tcPr>
          <w:p w:rsidR="001621C2" w:rsidRPr="007E562C" w:rsidRDefault="001621C2" w:rsidP="007E562C">
            <w:pPr>
              <w:jc w:val="center"/>
              <w:rPr>
                <w:szCs w:val="21"/>
              </w:rPr>
            </w:pPr>
            <w:r w:rsidRPr="007E562C">
              <w:rPr>
                <w:rFonts w:hint="eastAsia"/>
                <w:szCs w:val="21"/>
              </w:rPr>
              <w:t>横向课题名称</w:t>
            </w:r>
          </w:p>
        </w:tc>
        <w:tc>
          <w:tcPr>
            <w:tcW w:w="2828" w:type="dxa"/>
            <w:gridSpan w:val="3"/>
            <w:vAlign w:val="center"/>
          </w:tcPr>
          <w:p w:rsidR="001621C2" w:rsidRPr="007E562C" w:rsidRDefault="001621C2" w:rsidP="007E562C">
            <w:pPr>
              <w:jc w:val="center"/>
              <w:rPr>
                <w:szCs w:val="21"/>
              </w:rPr>
            </w:pPr>
          </w:p>
        </w:tc>
      </w:tr>
      <w:tr w:rsidR="007E562C" w:rsidTr="001621C2">
        <w:trPr>
          <w:trHeight w:hRule="exact" w:val="8505"/>
        </w:trPr>
        <w:tc>
          <w:tcPr>
            <w:tcW w:w="8500" w:type="dxa"/>
            <w:gridSpan w:val="11"/>
          </w:tcPr>
          <w:p w:rsidR="0019300C" w:rsidRDefault="0019300C" w:rsidP="00D91870">
            <w:pPr>
              <w:rPr>
                <w:szCs w:val="21"/>
              </w:rPr>
            </w:pPr>
          </w:p>
          <w:p w:rsidR="007E562C" w:rsidRPr="00652E27" w:rsidRDefault="00D91870" w:rsidP="0019300C">
            <w:pPr>
              <w:rPr>
                <w:b/>
                <w:bCs/>
                <w:szCs w:val="21"/>
              </w:rPr>
            </w:pPr>
            <w:r w:rsidRPr="00652E27">
              <w:rPr>
                <w:rFonts w:hint="eastAsia"/>
                <w:b/>
                <w:bCs/>
                <w:szCs w:val="21"/>
              </w:rPr>
              <w:t>实习内容及完成情况：</w:t>
            </w:r>
          </w:p>
          <w:p w:rsidR="0080701C" w:rsidRPr="0080701C" w:rsidRDefault="0080701C" w:rsidP="00D6089B">
            <w:pPr>
              <w:spacing w:line="400" w:lineRule="exact"/>
              <w:rPr>
                <w:rFonts w:ascii="Times New Roman" w:eastAsia="宋体" w:hAnsi="Times New Roman" w:cs="Times New Roman"/>
                <w:szCs w:val="21"/>
              </w:rPr>
            </w:pPr>
            <w:r>
              <w:rPr>
                <w:rFonts w:hint="eastAsia"/>
                <w:sz w:val="24"/>
              </w:rPr>
              <w:t xml:space="preserve"> </w:t>
            </w:r>
            <w:r w:rsidRPr="0080701C">
              <w:rPr>
                <w:rFonts w:ascii="宋体" w:eastAsia="宋体" w:hAnsi="宋体"/>
                <w:sz w:val="24"/>
              </w:rPr>
              <w:t xml:space="preserve"> </w:t>
            </w:r>
            <w:r w:rsidRPr="0080701C">
              <w:rPr>
                <w:rFonts w:ascii="Times New Roman" w:eastAsia="宋体" w:hAnsi="Times New Roman" w:cs="Times New Roman"/>
                <w:szCs w:val="21"/>
              </w:rPr>
              <w:t>实习期间主要参与分布式图计算引擎的开发工作，其中包括图引擎核心代码开发、引擎资源调度服务的部署与接入工作和为使引擎更好的为集团提供图计算服务，完成与云平台的对接工作</w:t>
            </w:r>
            <w:r w:rsidRPr="0080701C">
              <w:rPr>
                <w:rFonts w:ascii="Times New Roman" w:eastAsia="宋体" w:hAnsi="Times New Roman" w:cs="Times New Roman"/>
                <w:szCs w:val="21"/>
              </w:rPr>
              <w:t>，</w:t>
            </w:r>
            <w:r w:rsidRPr="0080701C">
              <w:rPr>
                <w:rFonts w:ascii="Times New Roman" w:eastAsia="宋体" w:hAnsi="Times New Roman" w:cs="Times New Roman"/>
                <w:szCs w:val="21"/>
              </w:rPr>
              <w:t>主要工作内容如下</w:t>
            </w:r>
            <w:r w:rsidRPr="0080701C">
              <w:rPr>
                <w:rFonts w:ascii="Times New Roman" w:eastAsia="宋体" w:hAnsi="Times New Roman" w:cs="Times New Roman"/>
                <w:szCs w:val="21"/>
              </w:rPr>
              <w:t>:</w:t>
            </w:r>
          </w:p>
          <w:p w:rsidR="0080701C" w:rsidRPr="0080701C" w:rsidRDefault="0080701C" w:rsidP="00D6089B">
            <w:pPr>
              <w:spacing w:line="400" w:lineRule="exact"/>
              <w:rPr>
                <w:rFonts w:ascii="Times New Roman" w:eastAsia="宋体" w:hAnsi="Times New Roman" w:cs="Times New Roman"/>
                <w:szCs w:val="21"/>
              </w:rPr>
            </w:pPr>
            <w:r w:rsidRPr="0080701C">
              <w:rPr>
                <w:rFonts w:ascii="Times New Roman" w:eastAsia="宋体" w:hAnsi="Times New Roman" w:cs="Times New Roman"/>
                <w:szCs w:val="21"/>
              </w:rPr>
              <w:t xml:space="preserve">1. </w:t>
            </w:r>
            <w:r w:rsidRPr="0080701C">
              <w:rPr>
                <w:rFonts w:ascii="Times New Roman" w:eastAsia="宋体" w:hAnsi="Times New Roman" w:cs="Times New Roman"/>
                <w:szCs w:val="21"/>
              </w:rPr>
              <w:t>与云计算</w:t>
            </w:r>
            <w:r w:rsidRPr="0080701C">
              <w:rPr>
                <w:rFonts w:ascii="Times New Roman" w:eastAsia="宋体" w:hAnsi="Times New Roman" w:cs="Times New Roman"/>
                <w:szCs w:val="21"/>
              </w:rPr>
              <w:t>ODPS</w:t>
            </w:r>
            <w:r w:rsidRPr="0080701C">
              <w:rPr>
                <w:rFonts w:ascii="Times New Roman" w:eastAsia="宋体" w:hAnsi="Times New Roman" w:cs="Times New Roman"/>
                <w:szCs w:val="21"/>
              </w:rPr>
              <w:t>团队协调配合，推进并完成图引擎与</w:t>
            </w:r>
            <w:r w:rsidRPr="0080701C">
              <w:rPr>
                <w:rFonts w:ascii="Times New Roman" w:eastAsia="宋体" w:hAnsi="Times New Roman" w:cs="Times New Roman"/>
                <w:szCs w:val="21"/>
              </w:rPr>
              <w:t>K8s</w:t>
            </w:r>
            <w:r w:rsidRPr="0080701C">
              <w:rPr>
                <w:rFonts w:ascii="Times New Roman" w:eastAsia="宋体" w:hAnsi="Times New Roman" w:cs="Times New Roman"/>
                <w:szCs w:val="21"/>
              </w:rPr>
              <w:t>生态的迁移部署工作，使图计算服务</w:t>
            </w:r>
            <w:r w:rsidRPr="0080701C">
              <w:rPr>
                <w:rFonts w:ascii="Times New Roman" w:eastAsia="宋体" w:hAnsi="Times New Roman" w:cs="Times New Roman"/>
                <w:szCs w:val="21"/>
              </w:rPr>
              <w:t>“</w:t>
            </w:r>
            <w:r w:rsidRPr="0080701C">
              <w:rPr>
                <w:rFonts w:ascii="Times New Roman" w:eastAsia="宋体" w:hAnsi="Times New Roman" w:cs="Times New Roman"/>
                <w:szCs w:val="21"/>
              </w:rPr>
              <w:t>上云</w:t>
            </w:r>
            <w:r w:rsidRPr="0080701C">
              <w:rPr>
                <w:rFonts w:ascii="Times New Roman" w:eastAsia="宋体" w:hAnsi="Times New Roman" w:cs="Times New Roman"/>
                <w:szCs w:val="21"/>
              </w:rPr>
              <w:t>”</w:t>
            </w:r>
            <w:r w:rsidRPr="0080701C">
              <w:rPr>
                <w:rFonts w:ascii="Times New Roman" w:eastAsia="宋体" w:hAnsi="Times New Roman" w:cs="Times New Roman"/>
                <w:szCs w:val="21"/>
              </w:rPr>
              <w:t>，面向集团所有用户；后续参与云上服务的维护工作。</w:t>
            </w:r>
          </w:p>
          <w:p w:rsidR="0080701C" w:rsidRPr="0080701C" w:rsidRDefault="0080701C" w:rsidP="00D6089B">
            <w:pPr>
              <w:spacing w:line="400" w:lineRule="exact"/>
              <w:rPr>
                <w:rFonts w:ascii="Times New Roman" w:eastAsia="宋体" w:hAnsi="Times New Roman" w:cs="Times New Roman"/>
                <w:szCs w:val="21"/>
              </w:rPr>
            </w:pPr>
            <w:r w:rsidRPr="0080701C">
              <w:rPr>
                <w:rFonts w:ascii="Times New Roman" w:eastAsia="宋体" w:hAnsi="Times New Roman" w:cs="Times New Roman"/>
                <w:szCs w:val="21"/>
              </w:rPr>
              <w:t>2</w:t>
            </w:r>
            <w:r w:rsidRPr="0080701C">
              <w:rPr>
                <w:rFonts w:ascii="Times New Roman" w:eastAsia="宋体" w:hAnsi="Times New Roman" w:cs="Times New Roman"/>
                <w:szCs w:val="21"/>
              </w:rPr>
              <w:t>.</w:t>
            </w:r>
            <w:r w:rsidRPr="0080701C">
              <w:rPr>
                <w:rFonts w:ascii="Times New Roman" w:eastAsia="宋体" w:hAnsi="Times New Roman" w:cs="Times New Roman"/>
                <w:szCs w:val="21"/>
              </w:rPr>
              <w:t xml:space="preserve"> </w:t>
            </w:r>
            <w:r w:rsidRPr="0080701C">
              <w:rPr>
                <w:rFonts w:ascii="Times New Roman" w:eastAsia="宋体" w:hAnsi="Times New Roman" w:cs="Times New Roman"/>
                <w:szCs w:val="21"/>
              </w:rPr>
              <w:t>为使分布式图引擎有效的利用</w:t>
            </w:r>
            <w:r w:rsidRPr="0080701C">
              <w:rPr>
                <w:rFonts w:ascii="Times New Roman" w:eastAsia="宋体" w:hAnsi="Times New Roman" w:cs="Times New Roman"/>
                <w:szCs w:val="21"/>
              </w:rPr>
              <w:t>Hadoop Yarn</w:t>
            </w:r>
            <w:r w:rsidRPr="0080701C">
              <w:rPr>
                <w:rFonts w:ascii="Times New Roman" w:eastAsia="宋体" w:hAnsi="Times New Roman" w:cs="Times New Roman"/>
                <w:szCs w:val="21"/>
              </w:rPr>
              <w:t>的集群资源管理功能，二次开发</w:t>
            </w:r>
            <w:r w:rsidRPr="0080701C">
              <w:rPr>
                <w:rFonts w:ascii="Times New Roman" w:eastAsia="宋体" w:hAnsi="Times New Roman" w:cs="Times New Roman"/>
                <w:szCs w:val="21"/>
              </w:rPr>
              <w:t>MPICH2-YARN</w:t>
            </w:r>
            <w:r w:rsidRPr="0080701C">
              <w:rPr>
                <w:rFonts w:ascii="Times New Roman" w:eastAsia="宋体" w:hAnsi="Times New Roman" w:cs="Times New Roman"/>
                <w:szCs w:val="21"/>
              </w:rPr>
              <w:t>，进行定制修改与功能拓展。例如使每个</w:t>
            </w:r>
            <w:r w:rsidRPr="0080701C">
              <w:rPr>
                <w:rFonts w:ascii="Times New Roman" w:eastAsia="宋体" w:hAnsi="Times New Roman" w:cs="Times New Roman"/>
                <w:szCs w:val="21"/>
              </w:rPr>
              <w:t>container</w:t>
            </w:r>
            <w:r w:rsidRPr="0080701C">
              <w:rPr>
                <w:rFonts w:ascii="Times New Roman" w:eastAsia="宋体" w:hAnsi="Times New Roman" w:cs="Times New Roman"/>
                <w:szCs w:val="21"/>
              </w:rPr>
              <w:t>支持</w:t>
            </w:r>
            <w:r w:rsidRPr="0080701C">
              <w:rPr>
                <w:rFonts w:ascii="Times New Roman" w:eastAsia="宋体" w:hAnsi="Times New Roman" w:cs="Times New Roman"/>
                <w:szCs w:val="21"/>
              </w:rPr>
              <w:t>MPI</w:t>
            </w:r>
            <w:r w:rsidRPr="0080701C">
              <w:rPr>
                <w:rFonts w:ascii="Times New Roman" w:eastAsia="宋体" w:hAnsi="Times New Roman" w:cs="Times New Roman"/>
                <w:szCs w:val="21"/>
              </w:rPr>
              <w:t>多个进程；部署</w:t>
            </w:r>
            <w:r w:rsidRPr="0080701C">
              <w:rPr>
                <w:rFonts w:ascii="Times New Roman" w:eastAsia="宋体" w:hAnsi="Times New Roman" w:cs="Times New Roman"/>
                <w:szCs w:val="21"/>
              </w:rPr>
              <w:t>Hadoop</w:t>
            </w:r>
            <w:r w:rsidRPr="0080701C">
              <w:rPr>
                <w:rFonts w:ascii="Times New Roman" w:eastAsia="宋体" w:hAnsi="Times New Roman" w:cs="Times New Roman"/>
                <w:szCs w:val="21"/>
              </w:rPr>
              <w:t>集群，参与维护工作。</w:t>
            </w:r>
          </w:p>
          <w:p w:rsidR="0080701C" w:rsidRPr="0080701C" w:rsidRDefault="0080701C" w:rsidP="00D6089B">
            <w:pPr>
              <w:spacing w:line="400" w:lineRule="exact"/>
              <w:rPr>
                <w:rFonts w:ascii="Times New Roman" w:eastAsia="宋体" w:hAnsi="Times New Roman" w:cs="Times New Roman"/>
                <w:szCs w:val="21"/>
              </w:rPr>
            </w:pPr>
            <w:r w:rsidRPr="0080701C">
              <w:rPr>
                <w:rFonts w:ascii="Times New Roman" w:eastAsia="宋体" w:hAnsi="Times New Roman" w:cs="Times New Roman"/>
                <w:szCs w:val="21"/>
              </w:rPr>
              <w:t>3</w:t>
            </w:r>
            <w:r w:rsidRPr="0080701C">
              <w:rPr>
                <w:rFonts w:ascii="Times New Roman" w:eastAsia="宋体" w:hAnsi="Times New Roman" w:cs="Times New Roman"/>
                <w:szCs w:val="21"/>
              </w:rPr>
              <w:t>.</w:t>
            </w:r>
            <w:r w:rsidRPr="0080701C">
              <w:rPr>
                <w:rFonts w:ascii="Times New Roman" w:eastAsia="宋体" w:hAnsi="Times New Roman" w:cs="Times New Roman"/>
                <w:szCs w:val="21"/>
              </w:rPr>
              <w:t xml:space="preserve"> </w:t>
            </w:r>
            <w:r w:rsidRPr="0080701C">
              <w:rPr>
                <w:rFonts w:ascii="Times New Roman" w:eastAsia="宋体" w:hAnsi="Times New Roman" w:cs="Times New Roman"/>
                <w:szCs w:val="21"/>
              </w:rPr>
              <w:t>在已有计算模型</w:t>
            </w:r>
            <w:r w:rsidRPr="0080701C">
              <w:rPr>
                <w:rFonts w:ascii="Times New Roman" w:eastAsia="宋体" w:hAnsi="Times New Roman" w:cs="Times New Roman"/>
                <w:szCs w:val="21"/>
              </w:rPr>
              <w:t>(PIE</w:t>
            </w:r>
            <w:r w:rsidRPr="0080701C">
              <w:rPr>
                <w:rFonts w:ascii="Times New Roman" w:eastAsia="宋体" w:hAnsi="Times New Roman" w:cs="Times New Roman"/>
                <w:szCs w:val="21"/>
              </w:rPr>
              <w:t>模型</w:t>
            </w:r>
            <w:r w:rsidRPr="0080701C">
              <w:rPr>
                <w:rFonts w:ascii="Times New Roman" w:eastAsia="宋体" w:hAnsi="Times New Roman" w:cs="Times New Roman"/>
                <w:szCs w:val="21"/>
              </w:rPr>
              <w:t>)</w:t>
            </w:r>
            <w:r w:rsidRPr="0080701C">
              <w:rPr>
                <w:rFonts w:ascii="Times New Roman" w:eastAsia="宋体" w:hAnsi="Times New Roman" w:cs="Times New Roman"/>
                <w:szCs w:val="21"/>
              </w:rPr>
              <w:t>下，实现对</w:t>
            </w:r>
            <w:r w:rsidRPr="0080701C">
              <w:rPr>
                <w:rFonts w:ascii="Times New Roman" w:eastAsia="宋体" w:hAnsi="Times New Roman" w:cs="Times New Roman"/>
                <w:szCs w:val="21"/>
              </w:rPr>
              <w:t>GAS</w:t>
            </w:r>
            <w:r w:rsidRPr="0080701C">
              <w:rPr>
                <w:rFonts w:ascii="Times New Roman" w:eastAsia="宋体" w:hAnsi="Times New Roman" w:cs="Times New Roman"/>
                <w:szCs w:val="21"/>
              </w:rPr>
              <w:t>图计算模型的模拟，对外提供编程接口。</w:t>
            </w:r>
          </w:p>
          <w:p w:rsidR="0080701C" w:rsidRPr="0080701C" w:rsidRDefault="0080701C" w:rsidP="00D6089B">
            <w:pPr>
              <w:spacing w:line="400" w:lineRule="exact"/>
              <w:rPr>
                <w:rFonts w:ascii="Times New Roman" w:eastAsia="宋体" w:hAnsi="Times New Roman" w:cs="Times New Roman"/>
                <w:szCs w:val="21"/>
              </w:rPr>
            </w:pPr>
            <w:r w:rsidRPr="0080701C">
              <w:rPr>
                <w:rFonts w:ascii="Times New Roman" w:eastAsia="宋体" w:hAnsi="Times New Roman" w:cs="Times New Roman"/>
                <w:szCs w:val="21"/>
              </w:rPr>
              <w:t>4</w:t>
            </w:r>
            <w:r w:rsidRPr="0080701C">
              <w:rPr>
                <w:rFonts w:ascii="Times New Roman" w:eastAsia="宋体" w:hAnsi="Times New Roman" w:cs="Times New Roman"/>
                <w:szCs w:val="21"/>
              </w:rPr>
              <w:t>.</w:t>
            </w:r>
            <w:r w:rsidRPr="0080701C">
              <w:rPr>
                <w:rFonts w:ascii="Times New Roman" w:eastAsia="宋体" w:hAnsi="Times New Roman" w:cs="Times New Roman"/>
                <w:szCs w:val="21"/>
              </w:rPr>
              <w:t xml:space="preserve"> </w:t>
            </w:r>
            <w:r w:rsidRPr="0080701C">
              <w:rPr>
                <w:rFonts w:ascii="Times New Roman" w:eastAsia="宋体" w:hAnsi="Times New Roman" w:cs="Times New Roman"/>
                <w:szCs w:val="21"/>
              </w:rPr>
              <w:t>协调完成对</w:t>
            </w:r>
            <w:proofErr w:type="spellStart"/>
            <w:r w:rsidRPr="0080701C">
              <w:rPr>
                <w:rFonts w:ascii="Times New Roman" w:eastAsia="宋体" w:hAnsi="Times New Roman" w:cs="Times New Roman"/>
                <w:szCs w:val="21"/>
              </w:rPr>
              <w:t>kafka</w:t>
            </w:r>
            <w:proofErr w:type="spellEnd"/>
            <w:r w:rsidRPr="0080701C">
              <w:rPr>
                <w:rFonts w:ascii="Times New Roman" w:eastAsia="宋体" w:hAnsi="Times New Roman" w:cs="Times New Roman"/>
                <w:szCs w:val="21"/>
              </w:rPr>
              <w:t>功能的迁移开发工作，使图引擎支持流式载图功能</w:t>
            </w:r>
          </w:p>
          <w:p w:rsidR="0080701C" w:rsidRPr="0080701C" w:rsidRDefault="0080701C" w:rsidP="00D6089B">
            <w:pPr>
              <w:spacing w:line="400" w:lineRule="exact"/>
              <w:rPr>
                <w:rFonts w:ascii="Times New Roman" w:eastAsia="宋体" w:hAnsi="Times New Roman" w:cs="Times New Roman"/>
                <w:szCs w:val="21"/>
              </w:rPr>
            </w:pPr>
            <w:r w:rsidRPr="0080701C">
              <w:rPr>
                <w:rFonts w:ascii="Times New Roman" w:eastAsia="宋体" w:hAnsi="Times New Roman" w:cs="Times New Roman"/>
                <w:szCs w:val="21"/>
              </w:rPr>
              <w:t xml:space="preserve">5. </w:t>
            </w:r>
            <w:r w:rsidRPr="0080701C">
              <w:rPr>
                <w:rFonts w:ascii="Times New Roman" w:eastAsia="宋体" w:hAnsi="Times New Roman" w:cs="Times New Roman"/>
                <w:szCs w:val="21"/>
              </w:rPr>
              <w:t>为使图引擎拥抱</w:t>
            </w:r>
            <w:r w:rsidRPr="0080701C">
              <w:rPr>
                <w:rFonts w:ascii="Times New Roman" w:eastAsia="宋体" w:hAnsi="Times New Roman" w:cs="Times New Roman"/>
                <w:szCs w:val="21"/>
              </w:rPr>
              <w:t>Python</w:t>
            </w:r>
            <w:r w:rsidRPr="0080701C">
              <w:rPr>
                <w:rFonts w:ascii="Times New Roman" w:eastAsia="宋体" w:hAnsi="Times New Roman" w:cs="Times New Roman"/>
                <w:szCs w:val="21"/>
              </w:rPr>
              <w:t>生态，更易于使用，将引擎集成进</w:t>
            </w:r>
            <w:proofErr w:type="spellStart"/>
            <w:r w:rsidRPr="0080701C">
              <w:rPr>
                <w:rFonts w:ascii="Times New Roman" w:eastAsia="宋体" w:hAnsi="Times New Roman" w:cs="Times New Roman"/>
                <w:szCs w:val="21"/>
              </w:rPr>
              <w:t>Jupyter</w:t>
            </w:r>
            <w:proofErr w:type="spellEnd"/>
            <w:r w:rsidRPr="0080701C">
              <w:rPr>
                <w:rFonts w:ascii="Times New Roman" w:eastAsia="宋体" w:hAnsi="Times New Roman" w:cs="Times New Roman"/>
                <w:szCs w:val="21"/>
              </w:rPr>
              <w:t xml:space="preserve"> </w:t>
            </w:r>
            <w:proofErr w:type="spellStart"/>
            <w:r w:rsidRPr="0080701C">
              <w:rPr>
                <w:rFonts w:ascii="Times New Roman" w:eastAsia="宋体" w:hAnsi="Times New Roman" w:cs="Times New Roman"/>
                <w:szCs w:val="21"/>
              </w:rPr>
              <w:t>NoteBook</w:t>
            </w:r>
            <w:proofErr w:type="spellEnd"/>
          </w:p>
          <w:p w:rsidR="0080701C" w:rsidRPr="0080701C" w:rsidRDefault="0080701C" w:rsidP="003D3A8C">
            <w:pPr>
              <w:spacing w:line="400" w:lineRule="exact"/>
              <w:ind w:firstLineChars="100" w:firstLine="210"/>
              <w:rPr>
                <w:rFonts w:ascii="Times New Roman" w:eastAsia="宋体" w:hAnsi="Times New Roman" w:cs="Times New Roman"/>
                <w:szCs w:val="21"/>
              </w:rPr>
            </w:pPr>
            <w:bookmarkStart w:id="0" w:name="_GoBack"/>
            <w:bookmarkEnd w:id="0"/>
            <w:r w:rsidRPr="0080701C">
              <w:rPr>
                <w:rFonts w:ascii="Times New Roman" w:eastAsia="宋体" w:hAnsi="Times New Roman" w:cs="Times New Roman"/>
                <w:szCs w:val="21"/>
              </w:rPr>
              <w:t>工作完成情况</w:t>
            </w:r>
            <w:r w:rsidRPr="0080701C">
              <w:rPr>
                <w:rFonts w:ascii="Times New Roman" w:eastAsia="宋体" w:hAnsi="Times New Roman" w:cs="Times New Roman"/>
                <w:szCs w:val="21"/>
              </w:rPr>
              <w:t>:</w:t>
            </w:r>
          </w:p>
          <w:p w:rsidR="00D6089B" w:rsidRPr="00D6089B" w:rsidRDefault="0080701C" w:rsidP="00D6089B">
            <w:pPr>
              <w:spacing w:line="400" w:lineRule="exact"/>
              <w:rPr>
                <w:rFonts w:ascii="Times New Roman" w:eastAsia="宋体" w:hAnsi="Times New Roman" w:cs="Times New Roman" w:hint="eastAsia"/>
                <w:szCs w:val="21"/>
              </w:rPr>
            </w:pPr>
            <w:r w:rsidRPr="0080701C">
              <w:rPr>
                <w:rFonts w:ascii="Times New Roman" w:eastAsia="宋体" w:hAnsi="Times New Roman" w:cs="Times New Roman"/>
                <w:szCs w:val="21"/>
              </w:rPr>
              <w:t xml:space="preserve">1) </w:t>
            </w:r>
            <w:r w:rsidRPr="0080701C">
              <w:rPr>
                <w:rFonts w:ascii="Times New Roman" w:eastAsia="宋体" w:hAnsi="Times New Roman" w:cs="Times New Roman"/>
                <w:szCs w:val="21"/>
              </w:rPr>
              <w:t>目前已完成图计算引擎与</w:t>
            </w:r>
            <w:r w:rsidRPr="0080701C">
              <w:rPr>
                <w:rFonts w:ascii="Times New Roman" w:eastAsia="宋体" w:hAnsi="Times New Roman" w:cs="Times New Roman"/>
                <w:szCs w:val="21"/>
              </w:rPr>
              <w:t>K8s</w:t>
            </w:r>
            <w:r w:rsidRPr="0080701C">
              <w:rPr>
                <w:rFonts w:ascii="Times New Roman" w:eastAsia="宋体" w:hAnsi="Times New Roman" w:cs="Times New Roman"/>
                <w:szCs w:val="21"/>
              </w:rPr>
              <w:t>生态的迁移部署工作，面向集团所有用户提供图计算服务，其中部分团队已将我们的图计算任务作为流程节点发布生产环境；</w:t>
            </w:r>
            <w:r w:rsidRPr="0080701C">
              <w:rPr>
                <w:rFonts w:ascii="Times New Roman" w:eastAsia="宋体" w:hAnsi="Times New Roman" w:cs="Times New Roman"/>
                <w:szCs w:val="21"/>
              </w:rPr>
              <w:t xml:space="preserve">2) </w:t>
            </w:r>
            <w:r w:rsidRPr="0080701C">
              <w:rPr>
                <w:rFonts w:ascii="Times New Roman" w:eastAsia="宋体" w:hAnsi="Times New Roman" w:cs="Times New Roman"/>
                <w:szCs w:val="21"/>
              </w:rPr>
              <w:t>在我们自己的生产集群上完成</w:t>
            </w:r>
            <w:r w:rsidRPr="0080701C">
              <w:rPr>
                <w:rFonts w:ascii="Times New Roman" w:eastAsia="宋体" w:hAnsi="Times New Roman" w:cs="Times New Roman"/>
                <w:szCs w:val="21"/>
              </w:rPr>
              <w:t>Hadoop Yarn</w:t>
            </w:r>
            <w:r w:rsidRPr="0080701C">
              <w:rPr>
                <w:rFonts w:ascii="Times New Roman" w:eastAsia="宋体" w:hAnsi="Times New Roman" w:cs="Times New Roman"/>
                <w:szCs w:val="21"/>
              </w:rPr>
              <w:t>的部署工作，并通过二次开发</w:t>
            </w:r>
            <w:r w:rsidRPr="0080701C">
              <w:rPr>
                <w:rFonts w:ascii="Times New Roman" w:eastAsia="宋体" w:hAnsi="Times New Roman" w:cs="Times New Roman"/>
                <w:szCs w:val="21"/>
              </w:rPr>
              <w:t>MPICH2-YARN</w:t>
            </w:r>
            <w:r w:rsidRPr="0080701C">
              <w:rPr>
                <w:rFonts w:ascii="Times New Roman" w:eastAsia="宋体" w:hAnsi="Times New Roman" w:cs="Times New Roman"/>
                <w:szCs w:val="21"/>
              </w:rPr>
              <w:t>的代码，完成引擎与</w:t>
            </w:r>
            <w:r w:rsidRPr="0080701C">
              <w:rPr>
                <w:rFonts w:ascii="Times New Roman" w:eastAsia="宋体" w:hAnsi="Times New Roman" w:cs="Times New Roman"/>
                <w:szCs w:val="21"/>
              </w:rPr>
              <w:t>YARN</w:t>
            </w:r>
            <w:r w:rsidRPr="0080701C">
              <w:rPr>
                <w:rFonts w:ascii="Times New Roman" w:eastAsia="宋体" w:hAnsi="Times New Roman" w:cs="Times New Roman"/>
                <w:szCs w:val="21"/>
              </w:rPr>
              <w:t>调度服务的接入工作，目前日均提供近</w:t>
            </w:r>
            <w:r w:rsidRPr="0080701C">
              <w:rPr>
                <w:rFonts w:ascii="Times New Roman" w:eastAsia="宋体" w:hAnsi="Times New Roman" w:cs="Times New Roman"/>
                <w:szCs w:val="21"/>
              </w:rPr>
              <w:t>200</w:t>
            </w:r>
            <w:r w:rsidRPr="0080701C">
              <w:rPr>
                <w:rFonts w:ascii="Times New Roman" w:eastAsia="宋体" w:hAnsi="Times New Roman" w:cs="Times New Roman"/>
                <w:szCs w:val="21"/>
              </w:rPr>
              <w:t>次的调度服务；</w:t>
            </w:r>
            <w:r w:rsidRPr="0080701C">
              <w:rPr>
                <w:rFonts w:ascii="Times New Roman" w:eastAsia="宋体" w:hAnsi="Times New Roman" w:cs="Times New Roman"/>
                <w:szCs w:val="21"/>
              </w:rPr>
              <w:t xml:space="preserve">3) </w:t>
            </w:r>
            <w:r w:rsidRPr="0080701C">
              <w:rPr>
                <w:rFonts w:ascii="Times New Roman" w:eastAsia="宋体" w:hAnsi="Times New Roman" w:cs="Times New Roman"/>
                <w:szCs w:val="21"/>
              </w:rPr>
              <w:t>为了对外提供</w:t>
            </w:r>
            <w:r w:rsidRPr="0080701C">
              <w:rPr>
                <w:rFonts w:ascii="Times New Roman" w:eastAsia="宋体" w:hAnsi="Times New Roman" w:cs="Times New Roman"/>
                <w:szCs w:val="21"/>
              </w:rPr>
              <w:t>Python</w:t>
            </w:r>
            <w:r w:rsidRPr="0080701C">
              <w:rPr>
                <w:rFonts w:ascii="Times New Roman" w:eastAsia="宋体" w:hAnsi="Times New Roman" w:cs="Times New Roman"/>
                <w:szCs w:val="21"/>
              </w:rPr>
              <w:t>接口，完成引擎自动化的代码开发，并完成了第一版</w:t>
            </w:r>
            <w:proofErr w:type="spellStart"/>
            <w:r w:rsidRPr="0080701C">
              <w:rPr>
                <w:rFonts w:ascii="Times New Roman" w:eastAsia="宋体" w:hAnsi="Times New Roman" w:cs="Times New Roman"/>
                <w:szCs w:val="21"/>
              </w:rPr>
              <w:t>Jupyter</w:t>
            </w:r>
            <w:proofErr w:type="spellEnd"/>
            <w:r w:rsidRPr="0080701C">
              <w:rPr>
                <w:rFonts w:ascii="Times New Roman" w:eastAsia="宋体" w:hAnsi="Times New Roman" w:cs="Times New Roman"/>
                <w:szCs w:val="21"/>
              </w:rPr>
              <w:t xml:space="preserve"> </w:t>
            </w:r>
            <w:proofErr w:type="spellStart"/>
            <w:r w:rsidRPr="0080701C">
              <w:rPr>
                <w:rFonts w:ascii="Times New Roman" w:eastAsia="宋体" w:hAnsi="Times New Roman" w:cs="Times New Roman"/>
                <w:szCs w:val="21"/>
              </w:rPr>
              <w:t>NoteBook</w:t>
            </w:r>
            <w:proofErr w:type="spellEnd"/>
            <w:r w:rsidRPr="0080701C">
              <w:rPr>
                <w:rFonts w:ascii="Times New Roman" w:eastAsia="宋体" w:hAnsi="Times New Roman" w:cs="Times New Roman"/>
                <w:szCs w:val="21"/>
              </w:rPr>
              <w:t>的集成工作。</w:t>
            </w:r>
          </w:p>
          <w:p w:rsidR="00D6089B" w:rsidRDefault="002957A8" w:rsidP="00D91870">
            <w:pPr>
              <w:rPr>
                <w:szCs w:val="21"/>
              </w:rPr>
            </w:pPr>
            <w:r>
              <w:rPr>
                <w:rFonts w:hint="eastAsia"/>
                <w:sz w:val="24"/>
              </w:rPr>
              <w:t xml:space="preserve"> </w:t>
            </w:r>
            <w:r>
              <w:rPr>
                <w:sz w:val="24"/>
              </w:rPr>
              <w:t xml:space="preserve">                                  </w:t>
            </w:r>
            <w:r w:rsidRPr="006E553C">
              <w:rPr>
                <w:szCs w:val="21"/>
              </w:rPr>
              <w:t xml:space="preserve">       </w:t>
            </w:r>
            <w:r w:rsidR="006E553C">
              <w:rPr>
                <w:szCs w:val="21"/>
              </w:rPr>
              <w:t xml:space="preserve">    </w:t>
            </w:r>
            <w:r w:rsidRPr="006E553C">
              <w:rPr>
                <w:szCs w:val="21"/>
              </w:rPr>
              <w:t xml:space="preserve"> </w:t>
            </w:r>
          </w:p>
          <w:p w:rsidR="002957A8" w:rsidRPr="006E553C" w:rsidRDefault="002957A8" w:rsidP="00D6089B">
            <w:pPr>
              <w:ind w:firstLineChars="2650" w:firstLine="5565"/>
              <w:rPr>
                <w:szCs w:val="21"/>
              </w:rPr>
            </w:pPr>
            <w:r w:rsidRPr="006E553C">
              <w:rPr>
                <w:rFonts w:hint="eastAsia"/>
                <w:szCs w:val="21"/>
              </w:rPr>
              <w:t>学生签字：</w:t>
            </w:r>
          </w:p>
          <w:p w:rsidR="002957A8" w:rsidRPr="00D91870" w:rsidRDefault="002957A8" w:rsidP="00D91870">
            <w:pPr>
              <w:rPr>
                <w:sz w:val="24"/>
              </w:rPr>
            </w:pPr>
            <w:r w:rsidRPr="006E553C">
              <w:rPr>
                <w:rFonts w:hint="eastAsia"/>
                <w:szCs w:val="21"/>
              </w:rPr>
              <w:t xml:space="preserve"> </w:t>
            </w:r>
            <w:r w:rsidRPr="006E553C">
              <w:rPr>
                <w:szCs w:val="21"/>
              </w:rPr>
              <w:t xml:space="preserve">                                                     </w:t>
            </w:r>
            <w:r w:rsidR="006E553C">
              <w:rPr>
                <w:szCs w:val="21"/>
              </w:rPr>
              <w:t xml:space="preserve">       </w:t>
            </w:r>
            <w:r w:rsidR="00DA7312">
              <w:rPr>
                <w:szCs w:val="21"/>
              </w:rPr>
              <w:t xml:space="preserve"> </w:t>
            </w:r>
            <w:r w:rsidRPr="006E553C">
              <w:rPr>
                <w:rFonts w:hint="eastAsia"/>
                <w:szCs w:val="21"/>
              </w:rPr>
              <w:t xml:space="preserve">年 </w:t>
            </w:r>
            <w:r w:rsidRPr="006E553C">
              <w:rPr>
                <w:szCs w:val="21"/>
              </w:rPr>
              <w:t xml:space="preserve"> </w:t>
            </w:r>
            <w:r w:rsidRPr="006E553C">
              <w:rPr>
                <w:rFonts w:hint="eastAsia"/>
                <w:szCs w:val="21"/>
              </w:rPr>
              <w:t xml:space="preserve">月 </w:t>
            </w:r>
            <w:r w:rsidRPr="006E553C">
              <w:rPr>
                <w:szCs w:val="21"/>
              </w:rPr>
              <w:t xml:space="preserve"> </w:t>
            </w:r>
            <w:r w:rsidRPr="006E553C">
              <w:rPr>
                <w:rFonts w:hint="eastAsia"/>
                <w:szCs w:val="21"/>
              </w:rPr>
              <w:t>日</w:t>
            </w:r>
          </w:p>
        </w:tc>
      </w:tr>
      <w:tr w:rsidR="0019300C" w:rsidTr="001621C2">
        <w:trPr>
          <w:trHeight w:hRule="exact" w:val="567"/>
        </w:trPr>
        <w:tc>
          <w:tcPr>
            <w:tcW w:w="8500" w:type="dxa"/>
            <w:gridSpan w:val="11"/>
            <w:vAlign w:val="center"/>
          </w:tcPr>
          <w:p w:rsidR="0019300C" w:rsidRPr="00DE53E7" w:rsidRDefault="0019300C" w:rsidP="00605BEA">
            <w:pPr>
              <w:pStyle w:val="2"/>
              <w:shd w:val="clear" w:color="auto" w:fill="FFFFFF"/>
              <w:spacing w:before="0" w:beforeAutospacing="0" w:after="0" w:afterAutospacing="0"/>
              <w:jc w:val="center"/>
              <w:rPr>
                <w:b w:val="0"/>
                <w:bCs w:val="0"/>
                <w:color w:val="336699"/>
                <w:sz w:val="21"/>
                <w:szCs w:val="21"/>
              </w:rPr>
            </w:pPr>
            <w:r w:rsidRPr="00DE53E7">
              <w:rPr>
                <w:rFonts w:hint="eastAsia"/>
                <w:b w:val="0"/>
                <w:bCs w:val="0"/>
                <w:sz w:val="21"/>
                <w:szCs w:val="21"/>
              </w:rPr>
              <w:lastRenderedPageBreak/>
              <w:t>实习单位评价表（请在等</w:t>
            </w:r>
            <w:r w:rsidRPr="00DE53E7">
              <w:rPr>
                <w:rFonts w:hint="eastAsia"/>
                <w:b w:val="0"/>
                <w:bCs w:val="0"/>
                <w:color w:val="000000" w:themeColor="text1"/>
                <w:sz w:val="21"/>
                <w:szCs w:val="21"/>
              </w:rPr>
              <w:t>级栏内划“</w:t>
            </w:r>
            <w:r w:rsidRPr="00DE53E7">
              <w:rPr>
                <w:b w:val="0"/>
                <w:bCs w:val="0"/>
                <w:color w:val="000000" w:themeColor="text1"/>
                <w:sz w:val="21"/>
                <w:szCs w:val="21"/>
              </w:rPr>
              <w:t>√”)</w:t>
            </w:r>
          </w:p>
        </w:tc>
      </w:tr>
      <w:tr w:rsidR="0019300C" w:rsidTr="001621C2">
        <w:trPr>
          <w:trHeight w:hRule="exact" w:val="567"/>
        </w:trPr>
        <w:tc>
          <w:tcPr>
            <w:tcW w:w="1181" w:type="dxa"/>
            <w:vAlign w:val="center"/>
          </w:tcPr>
          <w:p w:rsidR="0019300C" w:rsidRPr="00D356AE" w:rsidRDefault="0019300C" w:rsidP="00605BEA">
            <w:pPr>
              <w:jc w:val="center"/>
              <w:rPr>
                <w:sz w:val="18"/>
                <w:szCs w:val="18"/>
              </w:rPr>
            </w:pPr>
            <w:r w:rsidRPr="00D356AE">
              <w:rPr>
                <w:rFonts w:hint="eastAsia"/>
                <w:sz w:val="18"/>
                <w:szCs w:val="18"/>
              </w:rPr>
              <w:t>评价指标</w:t>
            </w:r>
          </w:p>
        </w:tc>
        <w:tc>
          <w:tcPr>
            <w:tcW w:w="1193" w:type="dxa"/>
            <w:gridSpan w:val="2"/>
            <w:vAlign w:val="center"/>
          </w:tcPr>
          <w:p w:rsidR="0019300C" w:rsidRPr="00D356AE" w:rsidRDefault="0019300C" w:rsidP="00605BEA">
            <w:pPr>
              <w:jc w:val="center"/>
              <w:rPr>
                <w:sz w:val="18"/>
                <w:szCs w:val="18"/>
              </w:rPr>
            </w:pPr>
            <w:r w:rsidRPr="00D356AE">
              <w:rPr>
                <w:rFonts w:hint="eastAsia"/>
                <w:sz w:val="18"/>
                <w:szCs w:val="18"/>
              </w:rPr>
              <w:t>优</w:t>
            </w:r>
          </w:p>
        </w:tc>
        <w:tc>
          <w:tcPr>
            <w:tcW w:w="1190" w:type="dxa"/>
            <w:gridSpan w:val="2"/>
            <w:vAlign w:val="center"/>
          </w:tcPr>
          <w:p w:rsidR="0019300C" w:rsidRPr="00D356AE" w:rsidRDefault="0019300C" w:rsidP="00605BEA">
            <w:pPr>
              <w:jc w:val="center"/>
              <w:rPr>
                <w:sz w:val="18"/>
                <w:szCs w:val="18"/>
              </w:rPr>
            </w:pPr>
            <w:r w:rsidRPr="00D356AE">
              <w:rPr>
                <w:rFonts w:hint="eastAsia"/>
                <w:sz w:val="18"/>
                <w:szCs w:val="18"/>
              </w:rPr>
              <w:t>良</w:t>
            </w:r>
          </w:p>
        </w:tc>
        <w:tc>
          <w:tcPr>
            <w:tcW w:w="1181" w:type="dxa"/>
            <w:gridSpan w:val="2"/>
            <w:vAlign w:val="center"/>
          </w:tcPr>
          <w:p w:rsidR="0019300C" w:rsidRPr="00D356AE" w:rsidRDefault="0019300C" w:rsidP="00605BEA">
            <w:pPr>
              <w:jc w:val="center"/>
              <w:rPr>
                <w:sz w:val="18"/>
                <w:szCs w:val="18"/>
              </w:rPr>
            </w:pPr>
            <w:r w:rsidRPr="00D356AE">
              <w:rPr>
                <w:rFonts w:hint="eastAsia"/>
                <w:sz w:val="18"/>
                <w:szCs w:val="18"/>
              </w:rPr>
              <w:t>中</w:t>
            </w:r>
          </w:p>
        </w:tc>
        <w:tc>
          <w:tcPr>
            <w:tcW w:w="1181" w:type="dxa"/>
            <w:gridSpan w:val="2"/>
            <w:vAlign w:val="center"/>
          </w:tcPr>
          <w:p w:rsidR="0019300C" w:rsidRPr="00D356AE" w:rsidRDefault="0019300C" w:rsidP="00605BEA">
            <w:pPr>
              <w:jc w:val="center"/>
              <w:rPr>
                <w:sz w:val="18"/>
                <w:szCs w:val="18"/>
              </w:rPr>
            </w:pPr>
            <w:r w:rsidRPr="00D356AE">
              <w:rPr>
                <w:rFonts w:hint="eastAsia"/>
                <w:sz w:val="18"/>
                <w:szCs w:val="18"/>
              </w:rPr>
              <w:t>差</w:t>
            </w:r>
          </w:p>
        </w:tc>
        <w:tc>
          <w:tcPr>
            <w:tcW w:w="2574" w:type="dxa"/>
            <w:gridSpan w:val="2"/>
            <w:vAlign w:val="center"/>
          </w:tcPr>
          <w:p w:rsidR="0019300C" w:rsidRPr="00D356AE" w:rsidRDefault="0019300C" w:rsidP="00605BEA">
            <w:pPr>
              <w:jc w:val="center"/>
              <w:rPr>
                <w:sz w:val="18"/>
                <w:szCs w:val="18"/>
              </w:rPr>
            </w:pPr>
            <w:r w:rsidRPr="00D356AE">
              <w:rPr>
                <w:rFonts w:hint="eastAsia"/>
                <w:sz w:val="18"/>
                <w:szCs w:val="18"/>
              </w:rPr>
              <w:t>备注</w:t>
            </w:r>
          </w:p>
        </w:tc>
      </w:tr>
      <w:tr w:rsidR="0019300C" w:rsidTr="001621C2">
        <w:trPr>
          <w:trHeight w:hRule="exact" w:val="567"/>
        </w:trPr>
        <w:tc>
          <w:tcPr>
            <w:tcW w:w="1181" w:type="dxa"/>
            <w:vAlign w:val="center"/>
          </w:tcPr>
          <w:p w:rsidR="0019300C" w:rsidRPr="00D356AE" w:rsidRDefault="0019300C" w:rsidP="00605BEA">
            <w:pPr>
              <w:jc w:val="center"/>
              <w:rPr>
                <w:sz w:val="18"/>
                <w:szCs w:val="18"/>
              </w:rPr>
            </w:pPr>
            <w:r w:rsidRPr="00D356AE">
              <w:rPr>
                <w:rFonts w:hint="eastAsia"/>
                <w:sz w:val="18"/>
                <w:szCs w:val="18"/>
              </w:rPr>
              <w:t>工作量</w:t>
            </w:r>
          </w:p>
        </w:tc>
        <w:tc>
          <w:tcPr>
            <w:tcW w:w="1193" w:type="dxa"/>
            <w:gridSpan w:val="2"/>
            <w:vAlign w:val="center"/>
          </w:tcPr>
          <w:p w:rsidR="0019300C" w:rsidRPr="00D356AE" w:rsidRDefault="0019300C" w:rsidP="00605BEA">
            <w:pPr>
              <w:jc w:val="center"/>
              <w:rPr>
                <w:sz w:val="18"/>
                <w:szCs w:val="18"/>
              </w:rPr>
            </w:pPr>
            <w:r w:rsidRPr="00DE53E7">
              <w:rPr>
                <w:color w:val="000000" w:themeColor="text1"/>
                <w:szCs w:val="21"/>
              </w:rPr>
              <w:t>√</w:t>
            </w:r>
          </w:p>
        </w:tc>
        <w:tc>
          <w:tcPr>
            <w:tcW w:w="1190" w:type="dxa"/>
            <w:gridSpan w:val="2"/>
            <w:vAlign w:val="center"/>
          </w:tcPr>
          <w:p w:rsidR="0019300C" w:rsidRPr="00D356AE" w:rsidRDefault="0019300C" w:rsidP="00605BEA">
            <w:pPr>
              <w:jc w:val="center"/>
              <w:rPr>
                <w:sz w:val="18"/>
                <w:szCs w:val="18"/>
              </w:rPr>
            </w:pPr>
          </w:p>
        </w:tc>
        <w:tc>
          <w:tcPr>
            <w:tcW w:w="1181" w:type="dxa"/>
            <w:gridSpan w:val="2"/>
            <w:vAlign w:val="center"/>
          </w:tcPr>
          <w:p w:rsidR="0019300C" w:rsidRPr="00D356AE" w:rsidRDefault="0019300C" w:rsidP="00605BEA">
            <w:pPr>
              <w:jc w:val="center"/>
              <w:rPr>
                <w:sz w:val="18"/>
                <w:szCs w:val="18"/>
              </w:rPr>
            </w:pPr>
          </w:p>
        </w:tc>
        <w:tc>
          <w:tcPr>
            <w:tcW w:w="1181" w:type="dxa"/>
            <w:gridSpan w:val="2"/>
            <w:vAlign w:val="center"/>
          </w:tcPr>
          <w:p w:rsidR="0019300C" w:rsidRPr="00D356AE" w:rsidRDefault="0019300C" w:rsidP="00605BEA">
            <w:pPr>
              <w:jc w:val="center"/>
              <w:rPr>
                <w:sz w:val="18"/>
                <w:szCs w:val="18"/>
              </w:rPr>
            </w:pPr>
          </w:p>
        </w:tc>
        <w:tc>
          <w:tcPr>
            <w:tcW w:w="2574" w:type="dxa"/>
            <w:gridSpan w:val="2"/>
            <w:vAlign w:val="center"/>
          </w:tcPr>
          <w:p w:rsidR="0019300C" w:rsidRPr="00D356AE" w:rsidRDefault="0019300C" w:rsidP="00605BEA">
            <w:pPr>
              <w:jc w:val="center"/>
              <w:rPr>
                <w:sz w:val="18"/>
                <w:szCs w:val="18"/>
              </w:rPr>
            </w:pPr>
          </w:p>
        </w:tc>
      </w:tr>
      <w:tr w:rsidR="0019300C" w:rsidTr="001621C2">
        <w:trPr>
          <w:trHeight w:hRule="exact" w:val="567"/>
        </w:trPr>
        <w:tc>
          <w:tcPr>
            <w:tcW w:w="1181" w:type="dxa"/>
            <w:vAlign w:val="center"/>
          </w:tcPr>
          <w:p w:rsidR="0019300C" w:rsidRPr="00D356AE" w:rsidRDefault="0019300C" w:rsidP="00605BEA">
            <w:pPr>
              <w:jc w:val="center"/>
              <w:rPr>
                <w:sz w:val="18"/>
                <w:szCs w:val="18"/>
              </w:rPr>
            </w:pPr>
            <w:r w:rsidRPr="00D356AE">
              <w:rPr>
                <w:rFonts w:hint="eastAsia"/>
                <w:sz w:val="18"/>
                <w:szCs w:val="18"/>
              </w:rPr>
              <w:t>理论基础</w:t>
            </w:r>
          </w:p>
        </w:tc>
        <w:tc>
          <w:tcPr>
            <w:tcW w:w="1193" w:type="dxa"/>
            <w:gridSpan w:val="2"/>
            <w:vAlign w:val="center"/>
          </w:tcPr>
          <w:p w:rsidR="0019300C" w:rsidRPr="00D356AE" w:rsidRDefault="0019300C" w:rsidP="00605BEA">
            <w:pPr>
              <w:jc w:val="center"/>
              <w:rPr>
                <w:sz w:val="18"/>
                <w:szCs w:val="18"/>
              </w:rPr>
            </w:pPr>
            <w:r w:rsidRPr="00DE53E7">
              <w:rPr>
                <w:color w:val="000000" w:themeColor="text1"/>
                <w:szCs w:val="21"/>
              </w:rPr>
              <w:t>√</w:t>
            </w:r>
          </w:p>
        </w:tc>
        <w:tc>
          <w:tcPr>
            <w:tcW w:w="1190" w:type="dxa"/>
            <w:gridSpan w:val="2"/>
            <w:vAlign w:val="center"/>
          </w:tcPr>
          <w:p w:rsidR="0019300C" w:rsidRPr="00D356AE" w:rsidRDefault="0019300C" w:rsidP="00605BEA">
            <w:pPr>
              <w:jc w:val="center"/>
              <w:rPr>
                <w:sz w:val="18"/>
                <w:szCs w:val="18"/>
              </w:rPr>
            </w:pPr>
          </w:p>
        </w:tc>
        <w:tc>
          <w:tcPr>
            <w:tcW w:w="1181" w:type="dxa"/>
            <w:gridSpan w:val="2"/>
            <w:vAlign w:val="center"/>
          </w:tcPr>
          <w:p w:rsidR="0019300C" w:rsidRPr="00D356AE" w:rsidRDefault="0019300C" w:rsidP="00605BEA">
            <w:pPr>
              <w:jc w:val="center"/>
              <w:rPr>
                <w:sz w:val="18"/>
                <w:szCs w:val="18"/>
              </w:rPr>
            </w:pPr>
          </w:p>
        </w:tc>
        <w:tc>
          <w:tcPr>
            <w:tcW w:w="1181" w:type="dxa"/>
            <w:gridSpan w:val="2"/>
            <w:vAlign w:val="center"/>
          </w:tcPr>
          <w:p w:rsidR="0019300C" w:rsidRPr="00D356AE" w:rsidRDefault="0019300C" w:rsidP="00605BEA">
            <w:pPr>
              <w:jc w:val="center"/>
              <w:rPr>
                <w:sz w:val="18"/>
                <w:szCs w:val="18"/>
              </w:rPr>
            </w:pPr>
          </w:p>
        </w:tc>
        <w:tc>
          <w:tcPr>
            <w:tcW w:w="2574" w:type="dxa"/>
            <w:gridSpan w:val="2"/>
            <w:vAlign w:val="center"/>
          </w:tcPr>
          <w:p w:rsidR="0019300C" w:rsidRPr="00D356AE" w:rsidRDefault="0019300C" w:rsidP="00605BEA">
            <w:pPr>
              <w:jc w:val="center"/>
              <w:rPr>
                <w:sz w:val="18"/>
                <w:szCs w:val="18"/>
              </w:rPr>
            </w:pPr>
          </w:p>
        </w:tc>
      </w:tr>
      <w:tr w:rsidR="0019300C" w:rsidTr="001621C2">
        <w:trPr>
          <w:trHeight w:hRule="exact" w:val="567"/>
        </w:trPr>
        <w:tc>
          <w:tcPr>
            <w:tcW w:w="1181" w:type="dxa"/>
            <w:vAlign w:val="center"/>
          </w:tcPr>
          <w:p w:rsidR="0019300C" w:rsidRPr="00D356AE" w:rsidRDefault="0019300C" w:rsidP="00605BEA">
            <w:pPr>
              <w:jc w:val="center"/>
              <w:rPr>
                <w:sz w:val="18"/>
                <w:szCs w:val="18"/>
              </w:rPr>
            </w:pPr>
            <w:r w:rsidRPr="00D356AE">
              <w:rPr>
                <w:rFonts w:hint="eastAsia"/>
                <w:sz w:val="18"/>
                <w:szCs w:val="18"/>
              </w:rPr>
              <w:t>技术水平</w:t>
            </w:r>
          </w:p>
        </w:tc>
        <w:tc>
          <w:tcPr>
            <w:tcW w:w="1193" w:type="dxa"/>
            <w:gridSpan w:val="2"/>
            <w:vAlign w:val="center"/>
          </w:tcPr>
          <w:p w:rsidR="0019300C" w:rsidRPr="00D356AE" w:rsidRDefault="0019300C" w:rsidP="00605BEA">
            <w:pPr>
              <w:jc w:val="center"/>
              <w:rPr>
                <w:sz w:val="18"/>
                <w:szCs w:val="18"/>
              </w:rPr>
            </w:pPr>
          </w:p>
        </w:tc>
        <w:tc>
          <w:tcPr>
            <w:tcW w:w="1190" w:type="dxa"/>
            <w:gridSpan w:val="2"/>
            <w:vAlign w:val="center"/>
          </w:tcPr>
          <w:p w:rsidR="0019300C" w:rsidRPr="00D356AE" w:rsidRDefault="0019300C" w:rsidP="00605BEA">
            <w:pPr>
              <w:jc w:val="center"/>
              <w:rPr>
                <w:sz w:val="18"/>
                <w:szCs w:val="18"/>
              </w:rPr>
            </w:pPr>
            <w:r w:rsidRPr="00DE53E7">
              <w:rPr>
                <w:color w:val="000000" w:themeColor="text1"/>
                <w:szCs w:val="21"/>
              </w:rPr>
              <w:t>√</w:t>
            </w:r>
          </w:p>
        </w:tc>
        <w:tc>
          <w:tcPr>
            <w:tcW w:w="1181" w:type="dxa"/>
            <w:gridSpan w:val="2"/>
            <w:vAlign w:val="center"/>
          </w:tcPr>
          <w:p w:rsidR="0019300C" w:rsidRPr="00D356AE" w:rsidRDefault="0019300C" w:rsidP="00605BEA">
            <w:pPr>
              <w:jc w:val="center"/>
              <w:rPr>
                <w:sz w:val="18"/>
                <w:szCs w:val="18"/>
              </w:rPr>
            </w:pPr>
          </w:p>
        </w:tc>
        <w:tc>
          <w:tcPr>
            <w:tcW w:w="1181" w:type="dxa"/>
            <w:gridSpan w:val="2"/>
            <w:vAlign w:val="center"/>
          </w:tcPr>
          <w:p w:rsidR="0019300C" w:rsidRPr="00D356AE" w:rsidRDefault="0019300C" w:rsidP="00605BEA">
            <w:pPr>
              <w:jc w:val="center"/>
              <w:rPr>
                <w:sz w:val="18"/>
                <w:szCs w:val="18"/>
              </w:rPr>
            </w:pPr>
          </w:p>
        </w:tc>
        <w:tc>
          <w:tcPr>
            <w:tcW w:w="2574" w:type="dxa"/>
            <w:gridSpan w:val="2"/>
            <w:vAlign w:val="center"/>
          </w:tcPr>
          <w:p w:rsidR="0019300C" w:rsidRPr="00D356AE" w:rsidRDefault="0019300C" w:rsidP="00605BEA">
            <w:pPr>
              <w:jc w:val="center"/>
              <w:rPr>
                <w:sz w:val="18"/>
                <w:szCs w:val="18"/>
              </w:rPr>
            </w:pPr>
          </w:p>
        </w:tc>
      </w:tr>
      <w:tr w:rsidR="0019300C" w:rsidTr="001621C2">
        <w:trPr>
          <w:trHeight w:hRule="exact" w:val="567"/>
        </w:trPr>
        <w:tc>
          <w:tcPr>
            <w:tcW w:w="1181" w:type="dxa"/>
            <w:vAlign w:val="center"/>
          </w:tcPr>
          <w:p w:rsidR="0019300C" w:rsidRPr="00D356AE" w:rsidRDefault="0019300C" w:rsidP="00605BEA">
            <w:pPr>
              <w:jc w:val="center"/>
              <w:rPr>
                <w:sz w:val="18"/>
                <w:szCs w:val="18"/>
              </w:rPr>
            </w:pPr>
            <w:r w:rsidRPr="00D356AE">
              <w:rPr>
                <w:rFonts w:hint="eastAsia"/>
                <w:sz w:val="18"/>
                <w:szCs w:val="18"/>
              </w:rPr>
              <w:t>时间能力</w:t>
            </w:r>
          </w:p>
        </w:tc>
        <w:tc>
          <w:tcPr>
            <w:tcW w:w="1193" w:type="dxa"/>
            <w:gridSpan w:val="2"/>
            <w:vAlign w:val="center"/>
          </w:tcPr>
          <w:p w:rsidR="0019300C" w:rsidRPr="00D356AE" w:rsidRDefault="0019300C" w:rsidP="00605BEA">
            <w:pPr>
              <w:jc w:val="center"/>
              <w:rPr>
                <w:sz w:val="18"/>
                <w:szCs w:val="18"/>
              </w:rPr>
            </w:pPr>
          </w:p>
        </w:tc>
        <w:tc>
          <w:tcPr>
            <w:tcW w:w="1190" w:type="dxa"/>
            <w:gridSpan w:val="2"/>
            <w:vAlign w:val="center"/>
          </w:tcPr>
          <w:p w:rsidR="0019300C" w:rsidRPr="00D356AE" w:rsidRDefault="0019300C" w:rsidP="00605BEA">
            <w:pPr>
              <w:jc w:val="center"/>
              <w:rPr>
                <w:sz w:val="18"/>
                <w:szCs w:val="18"/>
              </w:rPr>
            </w:pPr>
            <w:r w:rsidRPr="00DE53E7">
              <w:rPr>
                <w:color w:val="000000" w:themeColor="text1"/>
                <w:szCs w:val="21"/>
              </w:rPr>
              <w:t>√</w:t>
            </w:r>
          </w:p>
        </w:tc>
        <w:tc>
          <w:tcPr>
            <w:tcW w:w="1181" w:type="dxa"/>
            <w:gridSpan w:val="2"/>
            <w:vAlign w:val="center"/>
          </w:tcPr>
          <w:p w:rsidR="0019300C" w:rsidRPr="00D356AE" w:rsidRDefault="0019300C" w:rsidP="00605BEA">
            <w:pPr>
              <w:jc w:val="center"/>
              <w:rPr>
                <w:sz w:val="18"/>
                <w:szCs w:val="18"/>
              </w:rPr>
            </w:pPr>
          </w:p>
        </w:tc>
        <w:tc>
          <w:tcPr>
            <w:tcW w:w="1181" w:type="dxa"/>
            <w:gridSpan w:val="2"/>
            <w:vAlign w:val="center"/>
          </w:tcPr>
          <w:p w:rsidR="0019300C" w:rsidRPr="00D356AE" w:rsidRDefault="0019300C" w:rsidP="00605BEA">
            <w:pPr>
              <w:jc w:val="center"/>
              <w:rPr>
                <w:sz w:val="18"/>
                <w:szCs w:val="18"/>
              </w:rPr>
            </w:pPr>
          </w:p>
        </w:tc>
        <w:tc>
          <w:tcPr>
            <w:tcW w:w="2574" w:type="dxa"/>
            <w:gridSpan w:val="2"/>
            <w:vAlign w:val="center"/>
          </w:tcPr>
          <w:p w:rsidR="0019300C" w:rsidRPr="00D356AE" w:rsidRDefault="0019300C" w:rsidP="00605BEA">
            <w:pPr>
              <w:jc w:val="center"/>
              <w:rPr>
                <w:sz w:val="18"/>
                <w:szCs w:val="18"/>
              </w:rPr>
            </w:pPr>
          </w:p>
        </w:tc>
      </w:tr>
      <w:tr w:rsidR="0019300C" w:rsidTr="001621C2">
        <w:trPr>
          <w:trHeight w:hRule="exact" w:val="567"/>
        </w:trPr>
        <w:tc>
          <w:tcPr>
            <w:tcW w:w="1181" w:type="dxa"/>
            <w:vAlign w:val="center"/>
          </w:tcPr>
          <w:p w:rsidR="0019300C" w:rsidRPr="00D356AE" w:rsidRDefault="0019300C" w:rsidP="00605BEA">
            <w:pPr>
              <w:jc w:val="center"/>
              <w:rPr>
                <w:sz w:val="18"/>
                <w:szCs w:val="18"/>
              </w:rPr>
            </w:pPr>
            <w:r w:rsidRPr="00D356AE">
              <w:rPr>
                <w:rFonts w:hint="eastAsia"/>
                <w:sz w:val="18"/>
                <w:szCs w:val="18"/>
              </w:rPr>
              <w:t>总体评价</w:t>
            </w:r>
          </w:p>
        </w:tc>
        <w:tc>
          <w:tcPr>
            <w:tcW w:w="1193" w:type="dxa"/>
            <w:gridSpan w:val="2"/>
            <w:vAlign w:val="center"/>
          </w:tcPr>
          <w:p w:rsidR="0019300C" w:rsidRPr="00D356AE" w:rsidRDefault="0019300C" w:rsidP="00605BEA">
            <w:pPr>
              <w:jc w:val="center"/>
              <w:rPr>
                <w:sz w:val="18"/>
                <w:szCs w:val="18"/>
              </w:rPr>
            </w:pPr>
            <w:r w:rsidRPr="00DE53E7">
              <w:rPr>
                <w:color w:val="000000" w:themeColor="text1"/>
                <w:szCs w:val="21"/>
              </w:rPr>
              <w:t>√</w:t>
            </w:r>
          </w:p>
        </w:tc>
        <w:tc>
          <w:tcPr>
            <w:tcW w:w="1190" w:type="dxa"/>
            <w:gridSpan w:val="2"/>
            <w:vAlign w:val="center"/>
          </w:tcPr>
          <w:p w:rsidR="0019300C" w:rsidRPr="00D356AE" w:rsidRDefault="0019300C" w:rsidP="00605BEA">
            <w:pPr>
              <w:jc w:val="center"/>
              <w:rPr>
                <w:sz w:val="18"/>
                <w:szCs w:val="18"/>
              </w:rPr>
            </w:pPr>
          </w:p>
        </w:tc>
        <w:tc>
          <w:tcPr>
            <w:tcW w:w="1181" w:type="dxa"/>
            <w:gridSpan w:val="2"/>
            <w:vAlign w:val="center"/>
          </w:tcPr>
          <w:p w:rsidR="0019300C" w:rsidRPr="00D356AE" w:rsidRDefault="0019300C" w:rsidP="00605BEA">
            <w:pPr>
              <w:jc w:val="center"/>
              <w:rPr>
                <w:sz w:val="18"/>
                <w:szCs w:val="18"/>
              </w:rPr>
            </w:pPr>
          </w:p>
        </w:tc>
        <w:tc>
          <w:tcPr>
            <w:tcW w:w="1181" w:type="dxa"/>
            <w:gridSpan w:val="2"/>
            <w:vAlign w:val="center"/>
          </w:tcPr>
          <w:p w:rsidR="0019300C" w:rsidRPr="00D356AE" w:rsidRDefault="0019300C" w:rsidP="00605BEA">
            <w:pPr>
              <w:jc w:val="center"/>
              <w:rPr>
                <w:sz w:val="18"/>
                <w:szCs w:val="18"/>
              </w:rPr>
            </w:pPr>
          </w:p>
        </w:tc>
        <w:tc>
          <w:tcPr>
            <w:tcW w:w="2574" w:type="dxa"/>
            <w:gridSpan w:val="2"/>
            <w:vAlign w:val="center"/>
          </w:tcPr>
          <w:p w:rsidR="0019300C" w:rsidRPr="00D356AE" w:rsidRDefault="0019300C" w:rsidP="00605BEA">
            <w:pPr>
              <w:jc w:val="center"/>
              <w:rPr>
                <w:sz w:val="18"/>
                <w:szCs w:val="18"/>
              </w:rPr>
            </w:pPr>
          </w:p>
        </w:tc>
      </w:tr>
      <w:tr w:rsidR="0019300C" w:rsidTr="001621C2">
        <w:trPr>
          <w:trHeight w:hRule="exact" w:val="7371"/>
        </w:trPr>
        <w:tc>
          <w:tcPr>
            <w:tcW w:w="8500" w:type="dxa"/>
            <w:gridSpan w:val="11"/>
          </w:tcPr>
          <w:p w:rsidR="0019300C" w:rsidRDefault="0019300C" w:rsidP="00605BEA"/>
          <w:p w:rsidR="0019300C" w:rsidRPr="00652E27" w:rsidRDefault="0019300C" w:rsidP="00605BEA">
            <w:pPr>
              <w:rPr>
                <w:b/>
                <w:bCs/>
              </w:rPr>
            </w:pPr>
            <w:r w:rsidRPr="00652E27">
              <w:rPr>
                <w:rFonts w:hint="eastAsia"/>
                <w:b/>
                <w:bCs/>
              </w:rPr>
              <w:t>实习单位评语：（学生实习的主要优点、不足及修改意见）</w:t>
            </w:r>
          </w:p>
          <w:p w:rsidR="0019300C" w:rsidRPr="0080701C" w:rsidRDefault="0019300C" w:rsidP="00605BEA">
            <w:pPr>
              <w:widowControl/>
              <w:spacing w:line="440" w:lineRule="exact"/>
              <w:jc w:val="left"/>
              <w:rPr>
                <w:rFonts w:ascii="宋体" w:eastAsia="宋体" w:hAnsi="宋体"/>
                <w:color w:val="191F25"/>
                <w:szCs w:val="21"/>
                <w:shd w:val="clear" w:color="auto" w:fill="FFFFFF"/>
              </w:rPr>
            </w:pPr>
            <w:r>
              <w:rPr>
                <w:rFonts w:ascii="PingFang SC" w:eastAsia="PingFang SC" w:hAnsi="PingFang SC"/>
                <w:color w:val="191F25"/>
                <w:szCs w:val="21"/>
                <w:shd w:val="clear" w:color="auto" w:fill="FFFFFF"/>
              </w:rPr>
              <w:t xml:space="preserve">  </w:t>
            </w:r>
            <w:r w:rsidRPr="0080701C">
              <w:rPr>
                <w:rFonts w:ascii="宋体" w:eastAsia="宋体" w:hAnsi="宋体" w:hint="eastAsia"/>
                <w:color w:val="191F25"/>
                <w:szCs w:val="21"/>
                <w:shd w:val="clear" w:color="auto" w:fill="FFFFFF"/>
              </w:rPr>
              <w:t>该实习生积极主动，态度端正。实习期间将研究生期间所学的知识能有效的利用于实际工作中，认真听取团队同事的指导，对于别人提出的的工作建议，可以虚心听取，表现出强烈的求知欲望，并能够仔细观察、切身体验、独立思考解决工作中遇到的实际困难；其次该实习生业务能力出众，可与众多团部协调配合，积极推进项目联调进展；并且该生有扎实的编程功底并具备基本的代码规范思维，可尽快投入新的任务中，帮助团队推进项目进展。</w:t>
            </w:r>
          </w:p>
          <w:p w:rsidR="0019300C" w:rsidRPr="00F770BB" w:rsidRDefault="0019300C" w:rsidP="00605BEA">
            <w:pPr>
              <w:widowControl/>
              <w:spacing w:line="440" w:lineRule="exact"/>
              <w:jc w:val="left"/>
            </w:pPr>
            <w:r w:rsidRPr="0080701C">
              <w:rPr>
                <w:rFonts w:ascii="宋体" w:eastAsia="宋体" w:hAnsi="宋体" w:hint="eastAsia"/>
              </w:rPr>
              <w:t xml:space="preserve"> </w:t>
            </w:r>
            <w:r w:rsidRPr="0080701C">
              <w:rPr>
                <w:rFonts w:ascii="宋体" w:eastAsia="宋体" w:hAnsi="宋体"/>
              </w:rPr>
              <w:t xml:space="preserve"> </w:t>
            </w:r>
            <w:r w:rsidRPr="0080701C">
              <w:rPr>
                <w:rFonts w:ascii="宋体" w:eastAsia="宋体" w:hAnsi="宋体" w:hint="eastAsia"/>
              </w:rPr>
              <w:t>该实习生整体表现良好，且对图计算领域有一定的认识，但由于阅历有限，还不能做到全局上的把控，这方面能力需要在接下来的工作实习中有待提高。</w:t>
            </w:r>
          </w:p>
        </w:tc>
      </w:tr>
      <w:tr w:rsidR="0019300C" w:rsidTr="001621C2">
        <w:trPr>
          <w:trHeight w:hRule="exact" w:val="1134"/>
        </w:trPr>
        <w:tc>
          <w:tcPr>
            <w:tcW w:w="2374" w:type="dxa"/>
            <w:gridSpan w:val="3"/>
            <w:vAlign w:val="center"/>
          </w:tcPr>
          <w:p w:rsidR="0019300C" w:rsidRPr="0019300C" w:rsidRDefault="0019300C" w:rsidP="00605BEA">
            <w:pPr>
              <w:rPr>
                <w:szCs w:val="21"/>
              </w:rPr>
            </w:pPr>
            <w:r w:rsidRPr="0019300C">
              <w:rPr>
                <w:rFonts w:hint="eastAsia"/>
                <w:szCs w:val="21"/>
              </w:rPr>
              <w:t>实习单位评价成绩:</w:t>
            </w:r>
          </w:p>
          <w:p w:rsidR="0019300C" w:rsidRPr="0019300C" w:rsidRDefault="0019300C" w:rsidP="00605BEA">
            <w:pPr>
              <w:rPr>
                <w:szCs w:val="21"/>
              </w:rPr>
            </w:pPr>
            <w:r w:rsidRPr="0019300C">
              <w:rPr>
                <w:rFonts w:hint="eastAsia"/>
                <w:szCs w:val="21"/>
              </w:rPr>
              <w:t>(百分制)</w:t>
            </w:r>
          </w:p>
        </w:tc>
        <w:tc>
          <w:tcPr>
            <w:tcW w:w="1190" w:type="dxa"/>
            <w:gridSpan w:val="2"/>
            <w:vAlign w:val="center"/>
          </w:tcPr>
          <w:p w:rsidR="0019300C" w:rsidRPr="0019300C" w:rsidRDefault="0019300C" w:rsidP="00605BEA">
            <w:pPr>
              <w:jc w:val="center"/>
              <w:rPr>
                <w:szCs w:val="21"/>
              </w:rPr>
            </w:pPr>
            <w:r w:rsidRPr="0019300C">
              <w:rPr>
                <w:rFonts w:hint="eastAsia"/>
                <w:szCs w:val="21"/>
              </w:rPr>
              <w:t>9</w:t>
            </w:r>
            <w:r w:rsidRPr="0019300C">
              <w:rPr>
                <w:szCs w:val="21"/>
              </w:rPr>
              <w:t>1</w:t>
            </w:r>
          </w:p>
        </w:tc>
        <w:tc>
          <w:tcPr>
            <w:tcW w:w="4936" w:type="dxa"/>
            <w:gridSpan w:val="6"/>
            <w:vAlign w:val="center"/>
          </w:tcPr>
          <w:p w:rsidR="0019300C" w:rsidRPr="0019300C" w:rsidRDefault="0019300C" w:rsidP="00605BEA">
            <w:pPr>
              <w:rPr>
                <w:szCs w:val="21"/>
              </w:rPr>
            </w:pPr>
            <w:r w:rsidRPr="0019300C">
              <w:rPr>
                <w:rFonts w:hint="eastAsia"/>
                <w:szCs w:val="21"/>
              </w:rPr>
              <w:t>单位评价人：</w:t>
            </w:r>
          </w:p>
          <w:p w:rsidR="0019300C" w:rsidRPr="0019300C" w:rsidRDefault="0019300C" w:rsidP="00605BEA">
            <w:pPr>
              <w:rPr>
                <w:szCs w:val="21"/>
              </w:rPr>
            </w:pPr>
            <w:r w:rsidRPr="0019300C">
              <w:rPr>
                <w:rFonts w:hint="eastAsia"/>
                <w:szCs w:val="21"/>
              </w:rPr>
              <w:t xml:space="preserve">（签字盖章） </w:t>
            </w:r>
            <w:r w:rsidRPr="0019300C">
              <w:rPr>
                <w:szCs w:val="21"/>
              </w:rPr>
              <w:t xml:space="preserve">                </w:t>
            </w:r>
            <w:r w:rsidRPr="0019300C">
              <w:rPr>
                <w:rFonts w:hint="eastAsia"/>
                <w:szCs w:val="21"/>
              </w:rPr>
              <w:t xml:space="preserve">年 </w:t>
            </w:r>
            <w:r w:rsidRPr="0019300C">
              <w:rPr>
                <w:szCs w:val="21"/>
              </w:rPr>
              <w:t xml:space="preserve"> </w:t>
            </w:r>
            <w:r w:rsidRPr="0019300C">
              <w:rPr>
                <w:rFonts w:hint="eastAsia"/>
                <w:szCs w:val="21"/>
              </w:rPr>
              <w:t xml:space="preserve"> 月 </w:t>
            </w:r>
            <w:r w:rsidRPr="0019300C">
              <w:rPr>
                <w:szCs w:val="21"/>
              </w:rPr>
              <w:t xml:space="preserve"> </w:t>
            </w:r>
            <w:r w:rsidRPr="0019300C">
              <w:rPr>
                <w:rFonts w:hint="eastAsia"/>
                <w:szCs w:val="21"/>
              </w:rPr>
              <w:t>日</w:t>
            </w:r>
          </w:p>
        </w:tc>
      </w:tr>
    </w:tbl>
    <w:p w:rsidR="0019300C" w:rsidRDefault="0019300C" w:rsidP="0019300C"/>
    <w:p w:rsidR="007E562C" w:rsidRPr="0019300C" w:rsidRDefault="007E562C" w:rsidP="007E562C">
      <w:pPr>
        <w:jc w:val="center"/>
        <w:rPr>
          <w:sz w:val="30"/>
          <w:szCs w:val="30"/>
        </w:rPr>
      </w:pPr>
    </w:p>
    <w:sectPr w:rsidR="007E562C" w:rsidRPr="0019300C" w:rsidSect="00F108E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C"/>
    <w:rsid w:val="001621C2"/>
    <w:rsid w:val="0019300C"/>
    <w:rsid w:val="002957A8"/>
    <w:rsid w:val="003D3A8C"/>
    <w:rsid w:val="00652E27"/>
    <w:rsid w:val="006E553C"/>
    <w:rsid w:val="007E562C"/>
    <w:rsid w:val="0080701C"/>
    <w:rsid w:val="00CE21AE"/>
    <w:rsid w:val="00D4182C"/>
    <w:rsid w:val="00D6089B"/>
    <w:rsid w:val="00D67385"/>
    <w:rsid w:val="00D91870"/>
    <w:rsid w:val="00DA7312"/>
    <w:rsid w:val="00F10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C961F1"/>
  <w15:chartTrackingRefBased/>
  <w15:docId w15:val="{C3588D50-5E08-804A-9C69-773B9929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9300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5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9300C"/>
    <w:rPr>
      <w:rFonts w:ascii="宋体" w:eastAsia="宋体" w:hAnsi="宋体" w:cs="宋体"/>
      <w:b/>
      <w:bCs/>
      <w:kern w:val="0"/>
      <w:sz w:val="36"/>
      <w:szCs w:val="36"/>
    </w:rPr>
  </w:style>
  <w:style w:type="paragraph" w:styleId="a4">
    <w:name w:val="List Paragraph"/>
    <w:basedOn w:val="a"/>
    <w:uiPriority w:val="34"/>
    <w:qFormat/>
    <w:rsid w:val="008070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9546726@qq.com</dc:creator>
  <cp:keywords/>
  <dc:description/>
  <cp:lastModifiedBy>9546726@qq.com</cp:lastModifiedBy>
  <cp:revision>16</cp:revision>
  <dcterms:created xsi:type="dcterms:W3CDTF">2019-09-12T08:42:00Z</dcterms:created>
  <dcterms:modified xsi:type="dcterms:W3CDTF">2019-09-12T09:07:00Z</dcterms:modified>
</cp:coreProperties>
</file>