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688113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o-RO"/>
        </w:rPr>
        <w:id w:val="1193422814"/>
        <w:docPartObj>
          <w:docPartGallery w:val="Bibliographies"/>
          <w:docPartUnique/>
        </w:docPartObj>
      </w:sdtPr>
      <w:sdtContent>
        <w:p w14:paraId="4B2E4EC9" w14:textId="77777777" w:rsidR="00436DBC" w:rsidRPr="005C5522" w:rsidRDefault="00436DBC" w:rsidP="00436DBC">
          <w:pPr>
            <w:pStyle w:val="Heading1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o-RO"/>
            </w:rPr>
          </w:pPr>
          <w:r w:rsidRPr="005C5522">
            <w:rPr>
              <w:rFonts w:ascii="Times New Roman" w:hAnsi="Times New Roman" w:cs="Times New Roman"/>
              <w:b/>
              <w:bCs/>
              <w:sz w:val="28"/>
              <w:szCs w:val="28"/>
              <w:lang w:val="ro-RO"/>
            </w:rPr>
            <w:t>Bibliogra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o-RO"/>
            </w:rPr>
            <w:t>fie</w:t>
          </w:r>
          <w:bookmarkEnd w:id="0"/>
        </w:p>
        <w:sdt>
          <w:sdtPr>
            <w:rPr>
              <w:rFonts w:ascii="Times New Roman" w:hAnsi="Times New Roman" w:cs="Times New Roman"/>
              <w:lang w:val="ro-RO"/>
            </w:rPr>
            <w:id w:val="111145805"/>
            <w:bibliography/>
          </w:sdtPr>
          <w:sdtContent>
            <w:p w14:paraId="4A915886" w14:textId="77777777" w:rsidR="00436DBC" w:rsidRDefault="00436DBC" w:rsidP="00436DBC">
              <w:pPr>
                <w:spacing w:after="0" w:line="360" w:lineRule="auto"/>
                <w:rPr>
                  <w:noProof/>
                </w:rPr>
              </w:pPr>
              <w:r w:rsidRPr="005C5522">
                <w:rPr>
                  <w:rFonts w:ascii="Times New Roman" w:hAnsi="Times New Roman" w:cs="Times New Roman"/>
                  <w:lang w:val="ro-RO"/>
                </w:rPr>
                <w:fldChar w:fldCharType="begin"/>
              </w:r>
              <w:r w:rsidRPr="005C5522">
                <w:rPr>
                  <w:rFonts w:ascii="Times New Roman" w:hAnsi="Times New Roman" w:cs="Times New Roman"/>
                  <w:lang w:val="ro-RO"/>
                </w:rPr>
                <w:instrText xml:space="preserve"> BIBLIOGRAPHY </w:instrText>
              </w:r>
              <w:r w:rsidRPr="005C5522">
                <w:rPr>
                  <w:rFonts w:ascii="Times New Roman" w:hAnsi="Times New Roman" w:cs="Times New Roman"/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436DBC" w14:paraId="4968100E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DEEE9" w14:textId="77777777" w:rsidR="00436DBC" w:rsidRDefault="00436DBC" w:rsidP="00FC3F68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33F81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Microsoft, „Visual Studio Microsoft,” Microsoft, 10 05 2022. [Interactiv]. Available: https://visualstudio.microsoft.com/. [Accesat 09 06 2022].</w:t>
                    </w:r>
                  </w:p>
                </w:tc>
              </w:tr>
              <w:tr w:rsidR="00436DBC" w14:paraId="51D74FA7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3CBAE9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DB3D9C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Node, „NodeJS Documentation,” Node, 30 07 2017. [Interactiv]. Available: https://nodejs.org/en/docs/. [Accesat 09 06 2022].</w:t>
                    </w:r>
                  </w:p>
                </w:tc>
              </w:tr>
              <w:tr w:rsidR="00436DBC" w14:paraId="741A7F6C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17AC88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42C8B4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Sqlite3, „SQLite Documentation,” Sqlite3, 15 09 2016. [Interactiv]. Available: https://www.sqlite.org/docs.html. [Accesat 09 06 2022].</w:t>
                    </w:r>
                  </w:p>
                </w:tc>
              </w:tr>
              <w:tr w:rsidR="00436DBC" w14:paraId="595006D9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9750DD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6073A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Microsoft, „Visual Studio Code,” VS Code Microsoft, 10 05 2019. [Interactiv]. Available: https://code.visualstudio.com/learn. [Accesat 09 06 2022].</w:t>
                    </w:r>
                  </w:p>
                </w:tc>
              </w:tr>
              <w:tr w:rsidR="00436DBC" w14:paraId="09FBB866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23974F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0A1CA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„PostgreSQL: Documentation,” The PostgreSQL Global Development Group, 19 05 2022. [Interactiv]. Available: https://www.postgresql.org/docs/. [Accesat 06 07 2022].</w:t>
                    </w:r>
                  </w:p>
                </w:tc>
              </w:tr>
              <w:tr w:rsidR="00436DBC" w14:paraId="61349CF4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DD7C1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AAD185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„Sequelize documentation,” present Sequelize contributors, 24 08 2019. [Interactiv]. Available: https://sequelize.org/v5/. [Accesat 07 06 2022].</w:t>
                    </w:r>
                  </w:p>
                </w:tc>
              </w:tr>
              <w:tr w:rsidR="00436DBC" w14:paraId="706AD3E3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761AFA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F5B698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Mozilla, „Cross-Origin Resource Sharing(CORS),” Mozilla Fundation, 28 05 2022. [Interactiv]. Available: https://developer.mozilla.org/en-US/docs/Web/HTTP/CORS. [Accesat 12 06 2022].</w:t>
                    </w:r>
                  </w:p>
                </w:tc>
              </w:tr>
              <w:tr w:rsidR="00436DBC" w14:paraId="2FC2C743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4F902B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AA042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Meta Platforms, Inc., „React Documentation,” Meta Platforms, Inc., 04 10 2017. [Interactiv]. Available: https://reactjs.org/docs/getting-started.html. [Accesat 12 06 2022].</w:t>
                    </w:r>
                  </w:p>
                </w:tc>
              </w:tr>
              <w:tr w:rsidR="00436DBC" w14:paraId="42F772D2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633386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BC9045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D. Abramov, „Redux Usage Guides,” 26 06 2021. [Interactiv]. Available: https://redux.js.org/. [Accesat 11 06 2022].</w:t>
                    </w:r>
                  </w:p>
                </w:tc>
              </w:tr>
              <w:tr w:rsidR="00436DBC" w14:paraId="34E51A03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FCAE45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B64795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Microsoft, „Desktop Guide (Windows Forms .NET),” Microsoft, 16 11 2021. [Interactiv]. Available: https://docs.microsoft.com/en-us/dotnet/desktop/winforms/overview/?view=netdesktop-6.0. [Accesat 12 06 2022].</w:t>
                    </w:r>
                  </w:p>
                </w:tc>
              </w:tr>
              <w:tr w:rsidR="00436DBC" w14:paraId="440601DD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23BABB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BF895F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Microsoft, „Compare Newtonsoft.Json to System.Texxt.Json, and migrate to System.Text.Json,” Microsoft, 11 03 2022. [Interactiv]. Available: https://docs.microsoft.com/en-us/dotnet/standard/serialization/system-text-json-migrate-from-newtonsoft-how-to?pivots=dotnet-6-0. [Accesat 11 06 2022].</w:t>
                    </w:r>
                  </w:p>
                </w:tc>
              </w:tr>
              <w:tr w:rsidR="00436DBC" w14:paraId="4E564678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825AF8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8B435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Mozilla, „HTTP request methods,” Mozilla Fundation, 13 05 2022. [Interactiv]. Available: https://developer.mozilla.org/en-US/docs/Web/HTTP/Methods. [Accesat 11 06 2022].</w:t>
                    </w:r>
                  </w:p>
                </w:tc>
              </w:tr>
              <w:tr w:rsidR="00436DBC" w14:paraId="2870A655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A550A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FD4C9A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IBM, „Express Glossary,” OpenJS Fundation, 13 11 2014. [Interactiv]. Available: https://expressjs.com/en/resources/glossary.html. [Accesat 11 06 2022].</w:t>
                    </w:r>
                  </w:p>
                </w:tc>
              </w:tr>
              <w:tr w:rsidR="00436DBC" w14:paraId="714351C7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A9E46C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ACB909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University of Southern California, „TRANSMISSION CONTROL PROTOCOL - PROTOCOL SPECIFICATION,” Information Sciences Institute University of Southern California, 01 11 1981. [Interactiv]. Available: https://datatracker.ietf.org/doc/html/rfc793. [Accesat 11 06 2022].</w:t>
                    </w:r>
                  </w:p>
                </w:tc>
              </w:tr>
              <w:tr w:rsidR="00436DBC" w14:paraId="7E12C7B8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A53262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8AB370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Mozilla, „JSON Documentation,” Mozilla Fundation, 27 03 2022. [Interactiv]. Available: https://developer.mozilla.org/en-US/docs/Web/JavaScript/Reference/Global_Objects/JSON. [Accesat 11 06 2022].</w:t>
                    </w:r>
                  </w:p>
                </w:tc>
              </w:tr>
              <w:tr w:rsidR="00436DBC" w14:paraId="206624D3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84DD99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3604E2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Visual Paradigm, „Visual Paradigm Tutorials,” Visual Paradigm, 26 02 2018. [Interactiv]. Available: https://www.visual-paradigm.com/tutorials/. [Accesat 11 06 2022].</w:t>
                    </w:r>
                  </w:p>
                </w:tc>
              </w:tr>
              <w:tr w:rsidR="00436DBC" w14:paraId="14D19C0C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F7A83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BAE7C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I. Smeureanu, M. Dârdală și A. Reveiu, Visual C#.NET, București: Cison, 2002. </w:t>
                    </w:r>
                  </w:p>
                </w:tc>
              </w:tr>
              <w:tr w:rsidR="00436DBC" w14:paraId="0D02D41C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C3966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12CB02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I. Smeureanu și M. Dârdală, Programarea Orientată Obiect în Limbajul C++, Bucuresti: CPLsme, 2002, p. 333.</w:t>
                    </w:r>
                  </w:p>
                </w:tc>
              </w:tr>
              <w:tr w:rsidR="00436DBC" w14:paraId="5CA30030" w14:textId="77777777" w:rsidTr="00FC3F6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8FFB7B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AF7832" w14:textId="77777777" w:rsidR="00436DBC" w:rsidRDefault="00436DBC" w:rsidP="00FC3F68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>
                      <w:rPr>
                        <w:noProof/>
                        <w:lang w:val="ro-RO"/>
                      </w:rPr>
                      <w:t>I. Botha, A. Bara, A.-G. Fudor, I. Lungu și S. V. Oprea, SGBD Oracle. Limbajul SQL, București: Editura ASE, 2016, p. 166.</w:t>
                    </w:r>
                  </w:p>
                </w:tc>
              </w:tr>
            </w:tbl>
            <w:p w14:paraId="744B0C2C" w14:textId="77777777" w:rsidR="00436DBC" w:rsidRDefault="00436DBC" w:rsidP="00436DBC">
              <w:pPr>
                <w:rPr>
                  <w:rFonts w:eastAsia="Times New Roman"/>
                  <w:noProof/>
                </w:rPr>
              </w:pPr>
            </w:p>
            <w:p w14:paraId="7E1EF2E9" w14:textId="77777777" w:rsidR="00436DBC" w:rsidRDefault="00436DBC" w:rsidP="00436DBC">
              <w:pPr>
                <w:spacing w:after="0" w:line="360" w:lineRule="auto"/>
                <w:rPr>
                  <w:rFonts w:ascii="Times New Roman" w:hAnsi="Times New Roman" w:cs="Times New Roman"/>
                  <w:lang w:val="ro-RO"/>
                </w:rPr>
              </w:pPr>
              <w:r w:rsidRPr="005C5522">
                <w:rPr>
                  <w:rFonts w:ascii="Times New Roman" w:hAnsi="Times New Roman" w:cs="Times New Roman"/>
                  <w:b/>
                  <w:bCs/>
                  <w:lang w:val="ro-RO"/>
                </w:rPr>
                <w:fldChar w:fldCharType="end"/>
              </w:r>
            </w:p>
          </w:sdtContent>
        </w:sdt>
      </w:sdtContent>
    </w:sdt>
    <w:p w14:paraId="393AB637" w14:textId="77777777" w:rsidR="000722FF" w:rsidRDefault="000722FF"/>
    <w:sectPr w:rsidR="0007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4B9"/>
    <w:rsid w:val="000722FF"/>
    <w:rsid w:val="00436DBC"/>
    <w:rsid w:val="006C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4E6F-21CB-441F-B411-A5D8C96D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BC"/>
  </w:style>
  <w:style w:type="paragraph" w:styleId="Heading1">
    <w:name w:val="heading 1"/>
    <w:basedOn w:val="Normal"/>
    <w:next w:val="Normal"/>
    <w:link w:val="Heading1Char"/>
    <w:uiPriority w:val="9"/>
    <w:qFormat/>
    <w:rsid w:val="00436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6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Ion02</b:Tag>
    <b:SourceType>Book</b:SourceType>
    <b:Guid>{C37B616F-4B98-45F0-9F09-5DD4B83D7876}</b:Guid>
    <b:Author>
      <b:Author>
        <b:NameList>
          <b:Person>
            <b:Last>Smeureanu</b:Last>
            <b:First>Ion</b:First>
          </b:Person>
          <b:Person>
            <b:Last>Dârdală</b:Last>
            <b:First>Marian</b:First>
          </b:Person>
          <b:Person>
            <b:Last>Reveiu</b:Last>
            <b:First>Adiana</b:First>
          </b:Person>
        </b:NameList>
      </b:Author>
    </b:Author>
    <b:Title>Visual C#.NET</b:Title>
    <b:Year>2002</b:Year>
    <b:City>București</b:City>
    <b:Publisher>Cison</b:Publisher>
    <b:RefOrder>17</b:RefOrder>
  </b:Source>
  <b:Source>
    <b:Tag>Pos22</b:Tag>
    <b:SourceType>InternetSite</b:SourceType>
    <b:Guid>{DF912AF9-11A4-4C89-9B75-929DBBE2365F}</b:Guid>
    <b:Title>PostgreSQL: Documentation</b:Title>
    <b:ProductionCompany>The PostgreSQL Global Development Group</b:ProductionCompany>
    <b:Year>2022</b:Year>
    <b:Month>05</b:Month>
    <b:Day>19</b:Day>
    <b:YearAccessed>2022</b:YearAccessed>
    <b:MonthAccessed>07</b:MonthAccessed>
    <b:DayAccessed>06</b:DayAccessed>
    <b:URL>https://www.postgresql.org/docs/</b:URL>
    <b:RefOrder>5</b:RefOrder>
  </b:Source>
  <b:Source>
    <b:Tag>Seq19</b:Tag>
    <b:SourceType>InternetSite</b:SourceType>
    <b:Guid>{1B3F4587-5990-48B0-AC83-8BDD3CE7CD4F}</b:Guid>
    <b:Title>Sequelize documentation</b:Title>
    <b:ProductionCompany>present Sequelize contributors</b:ProductionCompany>
    <b:Year>2019</b:Year>
    <b:Month>08</b:Month>
    <b:Day>24</b:Day>
    <b:YearAccessed>2022</b:YearAccessed>
    <b:MonthAccessed>06</b:MonthAccessed>
    <b:DayAccessed>07</b:DayAccessed>
    <b:URL>https://sequelize.org/v5/</b:URL>
    <b:RefOrder>6</b:RefOrder>
  </b:Source>
  <b:Source>
    <b:Tag>Mic22</b:Tag>
    <b:SourceType>InternetSite</b:SourceType>
    <b:Guid>{D1FA8C7E-2DB5-4A80-B7D4-B36D826342DB}</b:Guid>
    <b:Author>
      <b:Author>
        <b:Corporate>Microsoft</b:Corporate>
      </b:Author>
    </b:Author>
    <b:Title>Visual Studio Microsoft</b:Title>
    <b:ProductionCompany>Microsoft</b:ProductionCompany>
    <b:Year>2022</b:Year>
    <b:Month>05</b:Month>
    <b:Day>10</b:Day>
    <b:YearAccessed>2022</b:YearAccessed>
    <b:MonthAccessed>06</b:MonthAccessed>
    <b:DayAccessed>09</b:DayAccessed>
    <b:URL>https://visualstudio.microsoft.com/</b:URL>
    <b:RefOrder>1</b:RefOrder>
  </b:Source>
  <b:Source>
    <b:Tag>Mic19</b:Tag>
    <b:SourceType>InternetSite</b:SourceType>
    <b:Guid>{6CC9B09F-44C8-4071-94B6-C9A2419B3E02}</b:Guid>
    <b:Author>
      <b:Author>
        <b:Corporate>Microsoft</b:Corporate>
      </b:Author>
    </b:Author>
    <b:Title>Visual Studio Code</b:Title>
    <b:ProductionCompany>VS Code Microsoft</b:ProductionCompany>
    <b:Year>2019</b:Year>
    <b:Month>05</b:Month>
    <b:Day>10</b:Day>
    <b:YearAccessed>2022</b:YearAccessed>
    <b:MonthAccessed>06</b:MonthAccessed>
    <b:DayAccessed>09</b:DayAccessed>
    <b:URL>https://code.visualstudio.com/learn</b:URL>
    <b:RefOrder>4</b:RefOrder>
  </b:Source>
  <b:Source>
    <b:Tag>Nod17</b:Tag>
    <b:SourceType>InternetSite</b:SourceType>
    <b:Guid>{34F66890-3CD9-469D-A93B-541BEDE2F1AF}</b:Guid>
    <b:Author>
      <b:Author>
        <b:Corporate>Node</b:Corporate>
      </b:Author>
    </b:Author>
    <b:Title>NodeJS Documentation</b:Title>
    <b:ProductionCompany>Node</b:ProductionCompany>
    <b:Year>2017</b:Year>
    <b:Month>07</b:Month>
    <b:Day>30</b:Day>
    <b:YearAccessed>2022</b:YearAccessed>
    <b:MonthAccessed>06</b:MonthAccessed>
    <b:DayAccessed>09</b:DayAccessed>
    <b:URL>https://nodejs.org/en/docs/</b:URL>
    <b:RefOrder>2</b:RefOrder>
  </b:Source>
  <b:Source>
    <b:Tag>Sql16</b:Tag>
    <b:SourceType>InternetSite</b:SourceType>
    <b:Guid>{D382E005-4E27-4FA4-AC0F-D0BA089F3EDF}</b:Guid>
    <b:Author>
      <b:Author>
        <b:Corporate>Sqlite3</b:Corporate>
      </b:Author>
    </b:Author>
    <b:Title>SQLite Documentation</b:Title>
    <b:ProductionCompany>Sqlite3</b:ProductionCompany>
    <b:Year>2016</b:Year>
    <b:Month>09</b:Month>
    <b:Day>15</b:Day>
    <b:YearAccessed>2022</b:YearAccessed>
    <b:MonthAccessed>06</b:MonthAccessed>
    <b:DayAccessed>09</b:DayAccessed>
    <b:URL>https://www.sqlite.org/docs.html</b:URL>
    <b:RefOrder>3</b:RefOrder>
  </b:Source>
  <b:Source>
    <b:Tag>IBM14</b:Tag>
    <b:SourceType>InternetSite</b:SourceType>
    <b:Guid>{D3C01DEB-FC4C-4486-9F20-39A2C210F2A4}</b:Guid>
    <b:Author>
      <b:Author>
        <b:Corporate>IBM</b:Corporate>
      </b:Author>
    </b:Author>
    <b:Title>Express Glossary</b:Title>
    <b:ProductionCompany>OpenJS Fundation</b:ProductionCompany>
    <b:Year>2014</b:Year>
    <b:Month>11</b:Month>
    <b:Day>13</b:Day>
    <b:YearAccessed>2022</b:YearAccessed>
    <b:MonthAccessed>06</b:MonthAccessed>
    <b:DayAccessed>11</b:DayAccessed>
    <b:URL>https://expressjs.com/en/resources/glossary.html</b:URL>
    <b:RefOrder>13</b:RefOrder>
  </b:Source>
  <b:Source>
    <b:Tag>Dan21</b:Tag>
    <b:SourceType>InternetSite</b:SourceType>
    <b:Guid>{1557C134-966D-41EA-81AE-981EC7AC9329}</b:Guid>
    <b:Author>
      <b:Author>
        <b:NameList>
          <b:Person>
            <b:Last>Abramov</b:Last>
            <b:First>Dan</b:First>
          </b:Person>
        </b:NameList>
      </b:Author>
    </b:Author>
    <b:Title>Redux Usage Guides</b:Title>
    <b:Year>2021</b:Year>
    <b:Month>06</b:Month>
    <b:Day>26</b:Day>
    <b:YearAccessed>2022</b:YearAccessed>
    <b:MonthAccessed>06</b:MonthAccessed>
    <b:DayAccessed>11</b:DayAccessed>
    <b:URL>https://redux.js.org/</b:URL>
    <b:RefOrder>9</b:RefOrder>
  </b:Source>
  <b:Source>
    <b:Tag>Mic221</b:Tag>
    <b:SourceType>InternetSite</b:SourceType>
    <b:Guid>{8CAC353F-16C5-4921-929C-CACCD28CADA1}</b:Guid>
    <b:Author>
      <b:Author>
        <b:Corporate>Microsoft</b:Corporate>
      </b:Author>
    </b:Author>
    <b:Title>Compare Newtonsoft.Json to System.Texxt.Json, and migrate to System.Text.Json</b:Title>
    <b:ProductionCompany>Microsoft</b:ProductionCompany>
    <b:Year>2022</b:Year>
    <b:Month>03</b:Month>
    <b:Day>11</b:Day>
    <b:YearAccessed>2022</b:YearAccessed>
    <b:MonthAccessed>06</b:MonthAccessed>
    <b:DayAccessed>11</b:DayAccessed>
    <b:URL>https://docs.microsoft.com/en-us/dotnet/standard/serialization/system-text-json-migrate-from-newtonsoft-how-to?pivots=dotnet-6-0</b:URL>
    <b:RefOrder>11</b:RefOrder>
  </b:Source>
  <b:Source>
    <b:Tag>Moz22</b:Tag>
    <b:SourceType>InternetSite</b:SourceType>
    <b:Guid>{E21FB878-715B-42AB-B4B8-5F64E33A0D15}</b:Guid>
    <b:Author>
      <b:Author>
        <b:Corporate>Mozilla</b:Corporate>
      </b:Author>
    </b:Author>
    <b:Title>HTTP request methods</b:Title>
    <b:ProductionCompany>Mozilla Fundation</b:ProductionCompany>
    <b:Year>2022</b:Year>
    <b:Month>05</b:Month>
    <b:Day>13</b:Day>
    <b:YearAccessed>2022</b:YearAccessed>
    <b:MonthAccessed>06</b:MonthAccessed>
    <b:DayAccessed>11</b:DayAccessed>
    <b:URL>https://developer.mozilla.org/en-US/docs/Web/HTTP/Methods</b:URL>
    <b:RefOrder>12</b:RefOrder>
  </b:Source>
  <b:Source>
    <b:Tag>Uni81</b:Tag>
    <b:SourceType>InternetSite</b:SourceType>
    <b:Guid>{046400DE-8584-4780-9929-8382AD611E67}</b:Guid>
    <b:Author>
      <b:Author>
        <b:Corporate>University of Southern California</b:Corporate>
      </b:Author>
    </b:Author>
    <b:Title>TRANSMISSION CONTROL PROTOCOL - PROTOCOL SPECIFICATION</b:Title>
    <b:ProductionCompany> Information Sciences Institute University of Southern California</b:ProductionCompany>
    <b:Year>1981</b:Year>
    <b:Month>11</b:Month>
    <b:Day>01</b:Day>
    <b:YearAccessed>2022</b:YearAccessed>
    <b:MonthAccessed>06</b:MonthAccessed>
    <b:DayAccessed>11</b:DayAccessed>
    <b:URL>https://datatracker.ietf.org/doc/html/rfc793</b:URL>
    <b:RefOrder>14</b:RefOrder>
  </b:Source>
  <b:Source>
    <b:Tag>Moz221</b:Tag>
    <b:SourceType>InternetSite</b:SourceType>
    <b:Guid>{FD50304E-4053-49AE-B2D0-BE8F4F05B448}</b:Guid>
    <b:Author>
      <b:Author>
        <b:Corporate>Mozilla</b:Corporate>
      </b:Author>
    </b:Author>
    <b:Title>JSON Documentation</b:Title>
    <b:ProductionCompany>Mozilla Fundation</b:ProductionCompany>
    <b:Year>2022</b:Year>
    <b:Month>03</b:Month>
    <b:Day>27</b:Day>
    <b:YearAccessed>2022</b:YearAccessed>
    <b:MonthAccessed>06</b:MonthAccessed>
    <b:DayAccessed>11</b:DayAccessed>
    <b:URL>https://developer.mozilla.org/en-US/docs/Web/JavaScript/Reference/Global_Objects/JSON</b:URL>
    <b:RefOrder>15</b:RefOrder>
  </b:Source>
  <b:Source>
    <b:Tag>Vis18</b:Tag>
    <b:SourceType>InternetSite</b:SourceType>
    <b:Guid>{BC81596D-4654-4BDB-B3FB-1A0F2809F82D}</b:Guid>
    <b:Author>
      <b:Author>
        <b:Corporate>Visual Paradigm</b:Corporate>
      </b:Author>
    </b:Author>
    <b:Title>Visual Paradigm Tutorials</b:Title>
    <b:ProductionCompany>Visual Paradigm</b:ProductionCompany>
    <b:Year>2018</b:Year>
    <b:Month>02</b:Month>
    <b:Day>26</b:Day>
    <b:YearAccessed>2022</b:YearAccessed>
    <b:MonthAccessed>06</b:MonthAccessed>
    <b:DayAccessed>11</b:DayAccessed>
    <b:URL>https://www.visual-paradigm.com/tutorials/</b:URL>
    <b:RefOrder>16</b:RefOrder>
  </b:Source>
  <b:Source>
    <b:Tag>Met17</b:Tag>
    <b:SourceType>InternetSite</b:SourceType>
    <b:Guid>{7BFED25E-1335-4E7C-A0A3-B508E70F9E4D}</b:Guid>
    <b:Author>
      <b:Author>
        <b:Corporate>Meta Platforms, Inc.</b:Corporate>
      </b:Author>
    </b:Author>
    <b:Title>React Documentation</b:Title>
    <b:ProductionCompany>Meta Platforms, Inc.</b:ProductionCompany>
    <b:Year>2017</b:Year>
    <b:Month>10</b:Month>
    <b:Day>04</b:Day>
    <b:YearAccessed>2022</b:YearAccessed>
    <b:MonthAccessed>06</b:MonthAccessed>
    <b:DayAccessed>12</b:DayAccessed>
    <b:URL>https://reactjs.org/docs/getting-started.html</b:URL>
    <b:RefOrder>8</b:RefOrder>
  </b:Source>
  <b:Source>
    <b:Tag>Sme02</b:Tag>
    <b:SourceType>Book</b:SourceType>
    <b:Guid>{8869B146-F13C-4765-9120-481277991AD0}</b:Guid>
    <b:Title>Programarea Orientată Obiect în Limbajul C++</b:Title>
    <b:Year>2002</b:Year>
    <b:Author>
      <b:Author>
        <b:NameList>
          <b:Person>
            <b:Last>Smeureanu</b:Last>
            <b:First>Ion</b:First>
          </b:Person>
          <b:Person>
            <b:Last>Dârdală</b:Last>
            <b:First>Marian</b:First>
          </b:Person>
        </b:NameList>
      </b:Author>
    </b:Author>
    <b:BookTitle>Programarea Orientată Obiect în Limbajul C++</b:BookTitle>
    <b:Pages>333</b:Pages>
    <b:City>Bucuresti</b:City>
    <b:Publisher>CPLsme</b:Publisher>
    <b:RefOrder>18</b:RefOrder>
  </b:Source>
  <b:Source>
    <b:Tag>Iul16</b:Tag>
    <b:SourceType>Book</b:SourceType>
    <b:Guid>{45CC9938-9983-4DE0-AF93-EE418DA8CCA3}</b:Guid>
    <b:Author>
      <b:Author>
        <b:NameList>
          <b:Person>
            <b:Last>Botha</b:Last>
            <b:First>Iuluiana</b:First>
          </b:Person>
          <b:Person>
            <b:Last>Bara</b:Last>
            <b:First>Adela</b:First>
          </b:Person>
          <b:Person>
            <b:Last>Fudor</b:Last>
            <b:First>Anca-Georgiana</b:First>
          </b:Person>
          <b:Person>
            <b:Last>Lungu</b:Last>
            <b:First>Ion</b:First>
          </b:Person>
          <b:Person>
            <b:Last>Oprea</b:Last>
            <b:First>Simona</b:First>
            <b:Middle>Vasilica</b:Middle>
          </b:Person>
        </b:NameList>
      </b:Author>
    </b:Author>
    <b:Title>SGBD Oracle. Limbajul SQL</b:Title>
    <b:BookTitle>SGBD Oracle. Limbajul SQL</b:BookTitle>
    <b:Year>2016</b:Year>
    <b:Pages>166</b:Pages>
    <b:City>București</b:City>
    <b:Publisher>Editura ASE</b:Publisher>
    <b:RefOrder>19</b:RefOrder>
  </b:Source>
  <b:Source>
    <b:Tag>Moz21</b:Tag>
    <b:SourceType>InternetSite</b:SourceType>
    <b:Guid>{3BF5F75E-14DE-4525-A959-05B1A4C33DB3}</b:Guid>
    <b:Title>Cross-Origin Resource Sharing(CORS)</b:Title>
    <b:Year>2022</b:Year>
    <b:Author>
      <b:Author>
        <b:Corporate>Mozilla</b:Corporate>
      </b:Author>
    </b:Author>
    <b:ProductionCompany>Mozilla Fundation</b:ProductionCompany>
    <b:Month>05</b:Month>
    <b:Day>28</b:Day>
    <b:YearAccessed>2022</b:YearAccessed>
    <b:MonthAccessed>06</b:MonthAccessed>
    <b:DayAccessed>12</b:DayAccessed>
    <b:URL>https://developer.mozilla.org/en-US/docs/Web/HTTP/CORS</b:URL>
    <b:RefOrder>7</b:RefOrder>
  </b:Source>
  <b:Source>
    <b:Tag>Mic21</b:Tag>
    <b:SourceType>InternetSite</b:SourceType>
    <b:Guid>{557DA4D7-DD15-47CF-8A99-9874B40E67AC}</b:Guid>
    <b:Author>
      <b:Author>
        <b:Corporate>Microsoft</b:Corporate>
      </b:Author>
    </b:Author>
    <b:Title>Desktop Guide (Windows Forms .NET)</b:Title>
    <b:ProductionCompany>Microsoft</b:ProductionCompany>
    <b:Year>2021</b:Year>
    <b:Month>11</b:Month>
    <b:Day>16</b:Day>
    <b:YearAccessed>2022</b:YearAccessed>
    <b:MonthAccessed>06</b:MonthAccessed>
    <b:DayAccessed>12</b:DayAccessed>
    <b:URL>https://docs.microsoft.com/en-us/dotnet/desktop/winforms/overview/?view=netdesktop-6.0</b:URL>
    <b:RefOrder>10</b:RefOrder>
  </b:Source>
</b:Sources>
</file>

<file path=customXml/itemProps1.xml><?xml version="1.0" encoding="utf-8"?>
<ds:datastoreItem xmlns:ds="http://schemas.openxmlformats.org/officeDocument/2006/customXml" ds:itemID="{9CE9F00D-1719-4B50-AE5E-A7AF9161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2</cp:revision>
  <dcterms:created xsi:type="dcterms:W3CDTF">2022-06-28T18:22:00Z</dcterms:created>
  <dcterms:modified xsi:type="dcterms:W3CDTF">2022-06-28T18:22:00Z</dcterms:modified>
</cp:coreProperties>
</file>