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4D" w:rsidRDefault="000D19C3">
      <w:r>
        <w:t>xcvyxxxxxxxxxxxxxxxxxxxxxxxxxxxxxxxxxxxxxxxxxxx</w:t>
      </w:r>
      <w:bookmarkStart w:id="0" w:name="_GoBack"/>
      <w:bookmarkEnd w:id="0"/>
    </w:p>
    <w:sectPr w:rsidR="0056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17"/>
    <w:rsid w:val="000D19C3"/>
    <w:rsid w:val="00383056"/>
    <w:rsid w:val="00A94482"/>
    <w:rsid w:val="00F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Xixin Li - lohn-ag.de</dc:creator>
  <cp:keywords/>
  <dc:description/>
  <cp:lastModifiedBy>Xixin Li - lohn-ag.de</cp:lastModifiedBy>
  <cp:revision>2</cp:revision>
  <dcterms:created xsi:type="dcterms:W3CDTF">2018-04-13T12:15:00Z</dcterms:created>
  <dcterms:modified xsi:type="dcterms:W3CDTF">2018-04-13T12:15:00Z</dcterms:modified>
</cp:coreProperties>
</file>