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https://www.cs.cornell.edu/~caruana/ctp/ct.papers/caruana.icml06.pdf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https://www.analyticsvidhya.com/blog/2016/02/complete-guide-parameter-tuning-gradient-boosting-gbm-python/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http://www.ritchieng.com/machine-learning-project-student-intervention/</w:t>
      </w:r>
    </w:p>
    <w:p w:rsidR="00160998" w:rsidRPr="00C64FBC" w:rsidRDefault="001B4F6A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7" w:history="1">
        <w:r w:rsidR="00C64FBC" w:rsidRPr="00C64FBC">
          <w:rPr>
            <w:rStyle w:val="Hyperlink"/>
            <w:rFonts w:asciiTheme="majorHAnsi" w:hAnsiTheme="majorHAnsi" w:cstheme="majorHAnsi"/>
          </w:rPr>
          <w:t>https://github.com/baumanab/udacity_intro_machinelearning_project/blob/master/final_project/my_poi_id.py</w:t>
        </w:r>
      </w:hyperlink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http://www.travelweekly.com/Travel-News/Travel-Agent-Issues/Texas-agency-takes-a-huge-hit-from-Enron-s-fall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https://www.kaggle.com/jamestollefson/d/wcukierski/enron-email-dataset/enron-network-analysis/run/1105871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https://www.kaggle.com/zichen/d/wcukierski/enron-email-dataset/explore-enron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http://scikit-learn.org/stable/auto_examples/plot_compare_reduction.html#sphx-glr-auto-examples-plot-compare-reduction-py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http://blog.districtdatalabs.com/principal-component-analysis-with-python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https://www.youtube.com/playlist?list=PLPRg_-VlknGyE4kFXt10Aj4EceYUi4LG7</w:t>
      </w:r>
    </w:p>
    <w:p w:rsidR="00C64FBC" w:rsidRPr="00C64FBC" w:rsidRDefault="001B4F6A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8" w:history="1">
        <w:r w:rsidR="00C64FBC" w:rsidRPr="00C64FBC">
          <w:rPr>
            <w:rStyle w:val="Hyperlink"/>
            <w:rFonts w:asciiTheme="majorHAnsi" w:hAnsiTheme="majorHAnsi" w:cstheme="majorHAnsi"/>
          </w:rPr>
          <w:t>https://python.fluentcode.com/source/scikit-learn/master/master/sklearn/tests/test_pipeline.py?squery=assert_equal</w:t>
        </w:r>
      </w:hyperlink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http://www.programcreek.com/python/example/82501/sklearn.preprocessing.MinMaxScaler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https://stats.stackexchange.com/questions/82050/principal-component-analysis-and-regression-in-python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http://blog.explainmydata.com/2012/07/should-you-apply-pca-to-your-data.html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http://machinelearningmastery.com/prepare-data-machine-learning-python-scikit-learn/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https://www.youtube.com/watch?v=URdnFlZnlaE</w:t>
      </w:r>
    </w:p>
    <w:p w:rsidR="00C64FBC" w:rsidRPr="00C64FBC" w:rsidRDefault="001B4F6A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9" w:history="1">
        <w:r w:rsidR="00C64FBC" w:rsidRPr="00C64FBC">
          <w:rPr>
            <w:rStyle w:val="Hyperlink"/>
            <w:rFonts w:asciiTheme="majorHAnsi" w:hAnsiTheme="majorHAnsi" w:cstheme="majorHAnsi"/>
          </w:rPr>
          <w:t>http://statweb.stanford.edu/~tibs/ElemStatLearn/</w:t>
        </w:r>
      </w:hyperlink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http://www.bhrugubanda.me/very-simple-pipelining/</w:t>
      </w:r>
    </w:p>
    <w:p w:rsidR="00C64FBC" w:rsidRPr="00C64FBC" w:rsidRDefault="00C64FBC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4FBC">
        <w:rPr>
          <w:rFonts w:asciiTheme="majorHAnsi" w:hAnsiTheme="majorHAnsi" w:cstheme="majorHAnsi"/>
        </w:rPr>
        <w:t>http://zacstewart.com/2014/08/05/pipelines-of-featureunions-of-pipelines.html</w:t>
      </w:r>
    </w:p>
    <w:p w:rsidR="00C64FBC" w:rsidRDefault="001B4F6A" w:rsidP="00C64FB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10" w:history="1">
        <w:r w:rsidR="000F166C" w:rsidRPr="0032006E">
          <w:rPr>
            <w:rStyle w:val="Hyperlink"/>
            <w:rFonts w:asciiTheme="majorHAnsi" w:hAnsiTheme="majorHAnsi" w:cstheme="majorHAnsi"/>
          </w:rPr>
          <w:t>https://www.civisanalytics.com/blog/workflows-in-python-using-pipeline-and-gridsearchcv-for-more-compact-and-comprehensive-code/</w:t>
        </w:r>
      </w:hyperlink>
    </w:p>
    <w:p w:rsidR="000F166C" w:rsidRDefault="001B4F6A" w:rsidP="000F166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11" w:history="1">
        <w:r w:rsidR="000F166C" w:rsidRPr="0032006E">
          <w:rPr>
            <w:rStyle w:val="Hyperlink"/>
            <w:rFonts w:asciiTheme="majorHAnsi" w:hAnsiTheme="majorHAnsi" w:cstheme="majorHAnsi"/>
          </w:rPr>
          <w:t>https://www.forbes.com/2002/03/22/0322enronpay.html</w:t>
        </w:r>
      </w:hyperlink>
    </w:p>
    <w:p w:rsidR="000F166C" w:rsidRDefault="001B4F6A" w:rsidP="000F166C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12" w:history="1">
        <w:r w:rsidR="002847DF" w:rsidRPr="0032006E">
          <w:rPr>
            <w:rStyle w:val="Hyperlink"/>
            <w:rFonts w:asciiTheme="majorHAnsi" w:hAnsiTheme="majorHAnsi" w:cstheme="majorHAnsi"/>
          </w:rPr>
          <w:t>https://stackoverflow.com/questions/18313322/plotting-quantiles-median-and-spread-using-scipy-and-matplotlib</w:t>
        </w:r>
      </w:hyperlink>
    </w:p>
    <w:p w:rsidR="002847DF" w:rsidRDefault="00C60EE7" w:rsidP="002847DF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13" w:history="1">
        <w:r w:rsidRPr="000B0A6B">
          <w:rPr>
            <w:rStyle w:val="Hyperlink"/>
            <w:rFonts w:asciiTheme="majorHAnsi" w:hAnsiTheme="majorHAnsi" w:cstheme="majorHAnsi"/>
          </w:rPr>
          <w:t>http://seaborn.pydata.org/examples/network_correlations.html?highlight=correlation%20matrix</w:t>
        </w:r>
      </w:hyperlink>
    </w:p>
    <w:p w:rsidR="00C60EE7" w:rsidRDefault="00C60EE7" w:rsidP="00C60EE7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hyperlink r:id="rId14" w:history="1">
        <w:r w:rsidRPr="000B0A6B">
          <w:rPr>
            <w:rStyle w:val="Hyperlink"/>
            <w:rFonts w:asciiTheme="majorHAnsi" w:hAnsiTheme="majorHAnsi" w:cstheme="majorHAnsi"/>
          </w:rPr>
          <w:t>http://www.dataminingblog.com/stratification-for-data-mining/</w:t>
        </w:r>
      </w:hyperlink>
    </w:p>
    <w:p w:rsidR="00C60EE7" w:rsidRPr="00C64FBC" w:rsidRDefault="00C60EE7" w:rsidP="00C60EE7">
      <w:pPr>
        <w:pStyle w:val="PargrafodaLista"/>
        <w:numPr>
          <w:ilvl w:val="0"/>
          <w:numId w:val="8"/>
        </w:numPr>
        <w:rPr>
          <w:rFonts w:asciiTheme="majorHAnsi" w:hAnsiTheme="majorHAnsi" w:cstheme="majorHAnsi"/>
        </w:rPr>
      </w:pPr>
      <w:r w:rsidRPr="00C60EE7">
        <w:rPr>
          <w:rFonts w:asciiTheme="majorHAnsi" w:hAnsiTheme="majorHAnsi" w:cstheme="majorHAnsi"/>
        </w:rPr>
        <w:t>https://stats.stackexchange.com/questions/34482/stratified-classification-with-random-forests-or-another-classifier</w:t>
      </w:r>
      <w:bookmarkStart w:id="0" w:name="_GoBack"/>
      <w:bookmarkEnd w:id="0"/>
    </w:p>
    <w:sectPr w:rsidR="00C60EE7" w:rsidRPr="00C64FB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F6A" w:rsidRDefault="001B4F6A" w:rsidP="00F12B9B">
      <w:pPr>
        <w:spacing w:after="0" w:line="240" w:lineRule="auto"/>
      </w:pPr>
      <w:r>
        <w:separator/>
      </w:r>
    </w:p>
  </w:endnote>
  <w:endnote w:type="continuationSeparator" w:id="0">
    <w:p w:rsidR="001B4F6A" w:rsidRDefault="001B4F6A" w:rsidP="00F12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F6A" w:rsidRDefault="001B4F6A" w:rsidP="00F12B9B">
      <w:pPr>
        <w:spacing w:after="0" w:line="240" w:lineRule="auto"/>
      </w:pPr>
      <w:r>
        <w:separator/>
      </w:r>
    </w:p>
  </w:footnote>
  <w:footnote w:type="continuationSeparator" w:id="0">
    <w:p w:rsidR="001B4F6A" w:rsidRDefault="001B4F6A" w:rsidP="00F12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2B9B" w:rsidRPr="00040883" w:rsidRDefault="00F12B9B" w:rsidP="00F12B9B">
    <w:pPr>
      <w:pStyle w:val="Cabealho"/>
      <w:jc w:val="right"/>
      <w:rPr>
        <w:rFonts w:ascii="Arial" w:hAnsi="Arial" w:cs="Arial"/>
        <w:b/>
        <w:bCs/>
        <w:color w:val="000000"/>
        <w:sz w:val="36"/>
        <w:shd w:val="clear" w:color="auto" w:fill="FFFFFF"/>
        <w:lang w:val="en-US"/>
      </w:rPr>
    </w:pPr>
    <w:r w:rsidRPr="00040883">
      <w:rPr>
        <w:rFonts w:ascii="Arial" w:hAnsi="Arial" w:cs="Arial"/>
        <w:b/>
        <w:bCs/>
        <w:color w:val="000000"/>
        <w:sz w:val="36"/>
        <w:shd w:val="clear" w:color="auto" w:fill="FFFFFF"/>
        <w:lang w:val="en-US"/>
      </w:rPr>
      <w:t xml:space="preserve">Enron </w:t>
    </w:r>
    <w:r w:rsidR="003F59EE">
      <w:rPr>
        <w:rFonts w:ascii="Arial" w:hAnsi="Arial" w:cs="Arial"/>
        <w:b/>
        <w:bCs/>
        <w:color w:val="000000"/>
        <w:sz w:val="36"/>
        <w:shd w:val="clear" w:color="auto" w:fill="FFFFFF"/>
        <w:lang w:val="en-US"/>
      </w:rPr>
      <w:t xml:space="preserve">- </w:t>
    </w:r>
    <w:r w:rsidR="003F59EE" w:rsidRPr="003F59EE">
      <w:rPr>
        <w:rFonts w:ascii="Arial" w:hAnsi="Arial" w:cs="Arial"/>
        <w:b/>
        <w:bCs/>
        <w:color w:val="000000"/>
        <w:sz w:val="36"/>
        <w:shd w:val="clear" w:color="auto" w:fill="FFFFFF"/>
        <w:lang w:val="en-US"/>
      </w:rPr>
      <w:t>REFERENCES</w:t>
    </w:r>
  </w:p>
  <w:p w:rsidR="00F12B9B" w:rsidRPr="00040883" w:rsidRDefault="00F12B9B" w:rsidP="00F12B9B">
    <w:pPr>
      <w:pStyle w:val="Cabealho"/>
      <w:jc w:val="right"/>
      <w:rPr>
        <w:rFonts w:ascii="Arial" w:hAnsi="Arial" w:cs="Arial"/>
        <w:b/>
        <w:bCs/>
        <w:color w:val="000000"/>
        <w:shd w:val="clear" w:color="auto" w:fill="FFFFFF"/>
        <w:lang w:val="en-US"/>
      </w:rPr>
    </w:pPr>
    <w:r w:rsidRPr="00040883">
      <w:rPr>
        <w:rFonts w:ascii="Arial" w:hAnsi="Arial" w:cs="Arial"/>
        <w:b/>
        <w:bCs/>
        <w:color w:val="000000"/>
        <w:shd w:val="clear" w:color="auto" w:fill="FFFFFF"/>
        <w:lang w:val="en-US"/>
      </w:rPr>
      <w:t>By Lieby Cardoso</w:t>
    </w:r>
  </w:p>
  <w:p w:rsidR="00F12B9B" w:rsidRPr="000F166C" w:rsidRDefault="002F47BB" w:rsidP="00F12B9B">
    <w:pPr>
      <w:pStyle w:val="Cabealho"/>
      <w:jc w:val="right"/>
      <w:rPr>
        <w:rFonts w:ascii="Arial" w:hAnsi="Arial" w:cs="Arial"/>
        <w:b/>
        <w:bCs/>
        <w:color w:val="000000"/>
        <w:shd w:val="clear" w:color="auto" w:fill="FFFFFF"/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-522672</wp:posOffset>
              </wp:positionH>
              <wp:positionV relativeFrom="paragraph">
                <wp:posOffset>201696</wp:posOffset>
              </wp:positionV>
              <wp:extent cx="6276875" cy="23261"/>
              <wp:effectExtent l="0" t="0" r="29210" b="34290"/>
              <wp:wrapNone/>
              <wp:docPr id="1" name="Conector re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76875" cy="23261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EB5107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5pt,15.9pt" to="453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" strokecolor="#ed7d31 [3205]" strokeweight="1pt">
              <v:stroke joinstyle="miter"/>
            </v:line>
          </w:pict>
        </mc:Fallback>
      </mc:AlternateContent>
    </w:r>
    <w:r w:rsidR="00F12B9B" w:rsidRPr="000F166C">
      <w:rPr>
        <w:rFonts w:ascii="Arial" w:hAnsi="Arial" w:cs="Arial"/>
        <w:b/>
        <w:bCs/>
        <w:color w:val="000000"/>
        <w:shd w:val="clear" w:color="auto" w:fill="FFFFFF"/>
        <w:lang w:val="en-US"/>
      </w:rPr>
      <w:t>Udacity – Data Analyst Nanodegree</w:t>
    </w:r>
  </w:p>
  <w:p w:rsidR="002F47BB" w:rsidRPr="000F166C" w:rsidRDefault="002F47BB" w:rsidP="00F12B9B">
    <w:pPr>
      <w:pStyle w:val="Cabealho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87E"/>
    <w:multiLevelType w:val="multilevel"/>
    <w:tmpl w:val="DBC81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A125B"/>
    <w:multiLevelType w:val="hybridMultilevel"/>
    <w:tmpl w:val="AED81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639CE"/>
    <w:multiLevelType w:val="multilevel"/>
    <w:tmpl w:val="C5AE4D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A18510A"/>
    <w:multiLevelType w:val="multilevel"/>
    <w:tmpl w:val="45B825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AB2EFC"/>
    <w:multiLevelType w:val="multilevel"/>
    <w:tmpl w:val="7DF0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BB1645"/>
    <w:multiLevelType w:val="multilevel"/>
    <w:tmpl w:val="2EDC2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F3B8E"/>
    <w:multiLevelType w:val="multilevel"/>
    <w:tmpl w:val="F1D407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02211"/>
    <w:multiLevelType w:val="multilevel"/>
    <w:tmpl w:val="292870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52"/>
    <w:rsid w:val="00040883"/>
    <w:rsid w:val="00097F3B"/>
    <w:rsid w:val="000A4BCB"/>
    <w:rsid w:val="000F166C"/>
    <w:rsid w:val="00110074"/>
    <w:rsid w:val="00160998"/>
    <w:rsid w:val="00160D1D"/>
    <w:rsid w:val="00162892"/>
    <w:rsid w:val="001A56F8"/>
    <w:rsid w:val="001B4F6A"/>
    <w:rsid w:val="001C063C"/>
    <w:rsid w:val="001D16AE"/>
    <w:rsid w:val="001E4BBE"/>
    <w:rsid w:val="00212A0D"/>
    <w:rsid w:val="00240813"/>
    <w:rsid w:val="00260DB1"/>
    <w:rsid w:val="002662C7"/>
    <w:rsid w:val="00267B75"/>
    <w:rsid w:val="00270852"/>
    <w:rsid w:val="00271D29"/>
    <w:rsid w:val="002847DF"/>
    <w:rsid w:val="002B4CD2"/>
    <w:rsid w:val="002F47BB"/>
    <w:rsid w:val="002F73BD"/>
    <w:rsid w:val="00337E9B"/>
    <w:rsid w:val="003435B3"/>
    <w:rsid w:val="003451E4"/>
    <w:rsid w:val="003629B4"/>
    <w:rsid w:val="003706A7"/>
    <w:rsid w:val="00371FAB"/>
    <w:rsid w:val="00396F93"/>
    <w:rsid w:val="003F59EE"/>
    <w:rsid w:val="00400703"/>
    <w:rsid w:val="0040163A"/>
    <w:rsid w:val="00443A9B"/>
    <w:rsid w:val="00455788"/>
    <w:rsid w:val="00461A5D"/>
    <w:rsid w:val="00514C5F"/>
    <w:rsid w:val="00524C4A"/>
    <w:rsid w:val="00547DA2"/>
    <w:rsid w:val="00573D78"/>
    <w:rsid w:val="00592A6E"/>
    <w:rsid w:val="005E7908"/>
    <w:rsid w:val="006F0849"/>
    <w:rsid w:val="00737625"/>
    <w:rsid w:val="00773F59"/>
    <w:rsid w:val="00877D32"/>
    <w:rsid w:val="008E758B"/>
    <w:rsid w:val="009460BA"/>
    <w:rsid w:val="00964DC5"/>
    <w:rsid w:val="009B0A52"/>
    <w:rsid w:val="009B2E5E"/>
    <w:rsid w:val="009F0B89"/>
    <w:rsid w:val="009F6C41"/>
    <w:rsid w:val="009F7038"/>
    <w:rsid w:val="00A009A4"/>
    <w:rsid w:val="00A370FE"/>
    <w:rsid w:val="00A4708A"/>
    <w:rsid w:val="00A73DC9"/>
    <w:rsid w:val="00AA1B1A"/>
    <w:rsid w:val="00B01460"/>
    <w:rsid w:val="00B01D88"/>
    <w:rsid w:val="00B14855"/>
    <w:rsid w:val="00B32CC3"/>
    <w:rsid w:val="00B64898"/>
    <w:rsid w:val="00BC64D1"/>
    <w:rsid w:val="00C46250"/>
    <w:rsid w:val="00C60EE7"/>
    <w:rsid w:val="00C64FBC"/>
    <w:rsid w:val="00C739F6"/>
    <w:rsid w:val="00CA5623"/>
    <w:rsid w:val="00CE0B40"/>
    <w:rsid w:val="00CF2383"/>
    <w:rsid w:val="00CF6246"/>
    <w:rsid w:val="00D03E14"/>
    <w:rsid w:val="00DD7656"/>
    <w:rsid w:val="00E33026"/>
    <w:rsid w:val="00E50A91"/>
    <w:rsid w:val="00E6581F"/>
    <w:rsid w:val="00E845D4"/>
    <w:rsid w:val="00EB0BC5"/>
    <w:rsid w:val="00EF7013"/>
    <w:rsid w:val="00F12B9B"/>
    <w:rsid w:val="00F753F5"/>
    <w:rsid w:val="00F777FC"/>
    <w:rsid w:val="00FC0C68"/>
    <w:rsid w:val="00FD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C5748"/>
  <w15:chartTrackingRefBased/>
  <w15:docId w15:val="{628FFD9C-BAF3-4392-8F12-7C04BF5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B0A52"/>
  </w:style>
  <w:style w:type="character" w:styleId="Hyperlink">
    <w:name w:val="Hyperlink"/>
    <w:basedOn w:val="Fontepargpadro"/>
    <w:uiPriority w:val="99"/>
    <w:unhideWhenUsed/>
    <w:rsid w:val="009B0A5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14C5F"/>
    <w:rPr>
      <w:b/>
      <w:bCs/>
    </w:rPr>
  </w:style>
  <w:style w:type="character" w:styleId="nfase">
    <w:name w:val="Emphasis"/>
    <w:basedOn w:val="Fontepargpadro"/>
    <w:uiPriority w:val="20"/>
    <w:qFormat/>
    <w:rsid w:val="00514C5F"/>
    <w:rPr>
      <w:i/>
      <w:iCs/>
    </w:rPr>
  </w:style>
  <w:style w:type="table" w:styleId="Tabelacomgrade">
    <w:name w:val="Table Grid"/>
    <w:basedOn w:val="Tabelanormal"/>
    <w:uiPriority w:val="39"/>
    <w:rsid w:val="009B2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9B2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B2E5E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12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2B9B"/>
  </w:style>
  <w:style w:type="paragraph" w:styleId="Rodap">
    <w:name w:val="footer"/>
    <w:basedOn w:val="Normal"/>
    <w:link w:val="RodapChar"/>
    <w:uiPriority w:val="99"/>
    <w:unhideWhenUsed/>
    <w:rsid w:val="00F12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2B9B"/>
  </w:style>
  <w:style w:type="table" w:styleId="TabelaSimples2">
    <w:name w:val="Plain Table 2"/>
    <w:basedOn w:val="Tabelanormal"/>
    <w:uiPriority w:val="42"/>
    <w:rsid w:val="00A009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Meno">
    <w:name w:val="Mention"/>
    <w:basedOn w:val="Fontepargpadro"/>
    <w:uiPriority w:val="99"/>
    <w:semiHidden/>
    <w:unhideWhenUsed/>
    <w:rsid w:val="00C64FBC"/>
    <w:rPr>
      <w:color w:val="2B579A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C64FB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0F16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.fluentcode.com/source/scikit-learn/master/master/sklearn/tests/test_pipeline.py?squery=assert_equal" TargetMode="External"/><Relationship Id="rId13" Type="http://schemas.openxmlformats.org/officeDocument/2006/relationships/hyperlink" Target="http://seaborn.pydata.org/examples/network_correlations.html?highlight=correlation%20mat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umanab/udacity_intro_machinelearning_project/blob/master/final_project/my_poi_id.py" TargetMode="External"/><Relationship Id="rId12" Type="http://schemas.openxmlformats.org/officeDocument/2006/relationships/hyperlink" Target="https://stackoverflow.com/questions/18313322/plotting-quantiles-median-and-spread-using-scipy-and-matplotlib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orbes.com/2002/03/22/0322enronpay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civisanalytics.com/blog/workflows-in-python-using-pipeline-and-gridsearchcv-for-more-compact-and-comprehensive-co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tweb.stanford.edu/~tibs/ElemStatLearn/" TargetMode="External"/><Relationship Id="rId14" Type="http://schemas.openxmlformats.org/officeDocument/2006/relationships/hyperlink" Target="http://www.dataminingblog.com/stratification-for-data-minin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Lieby Cardoso</dc:creator>
  <cp:keywords/>
  <dc:description/>
  <cp:lastModifiedBy>Lieby Cardoso</cp:lastModifiedBy>
  <cp:revision>26</cp:revision>
  <dcterms:created xsi:type="dcterms:W3CDTF">2017-06-01T23:25:00Z</dcterms:created>
  <dcterms:modified xsi:type="dcterms:W3CDTF">2017-06-18T23:10:00Z</dcterms:modified>
</cp:coreProperties>
</file>