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5"/>
        <w:gridCol w:w="4253"/>
        <w:gridCol w:w="3402"/>
      </w:tblGrid>
      <w:tr w:rsidR="006F4954" w:rsidTr="009E4647">
        <w:tc>
          <w:tcPr>
            <w:tcW w:w="2835" w:type="dxa"/>
          </w:tcPr>
          <w:p w:rsidR="006F4954" w:rsidRPr="00966B0C" w:rsidRDefault="00457E6F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457E6F">
              <w:rPr>
                <w:rFonts w:ascii="Trebuchet MS" w:eastAsia="Times New Roman" w:hAnsi="Trebuchet MS" w:cs="Times New Roman"/>
                <w:noProof/>
                <w:color w:val="000000"/>
                <w:kern w:val="36"/>
                <w:sz w:val="16"/>
                <w:szCs w:val="16"/>
                <w:lang w:eastAsia="pt-BR"/>
              </w:rPr>
              <w:pict>
                <v:rect id="_x0000_s1044" style="position:absolute;margin-left:-43.65pt;margin-top:-47.9pt;width:597.75pt;height:41.3pt;z-index:251674624" fillcolor="#404040 [2429]" strokecolor="#404040 [2429]" strokeweight="10pt">
                  <v:stroke linestyle="thinThin"/>
                  <v:shadow color="#868686"/>
                </v:rect>
              </w:pict>
            </w:r>
            <w:r w:rsidR="0067582B">
              <w:rPr>
                <w:rFonts w:ascii="Segoe UI" w:hAnsi="Segoe UI" w:cs="Segoe UI"/>
                <w:sz w:val="16"/>
                <w:szCs w:val="16"/>
              </w:rPr>
              <w:t>+</w:t>
            </w:r>
            <w:r w:rsidR="006F4954" w:rsidRPr="00966B0C">
              <w:rPr>
                <w:rFonts w:ascii="Segoe UI" w:hAnsi="Segoe UI" w:cs="Segoe UI"/>
                <w:sz w:val="16"/>
                <w:szCs w:val="16"/>
              </w:rPr>
              <w:t>Belo Horizonte, MG</w:t>
            </w:r>
          </w:p>
        </w:tc>
        <w:tc>
          <w:tcPr>
            <w:tcW w:w="4253" w:type="dxa"/>
            <w:vMerge w:val="restart"/>
            <w:vAlign w:val="center"/>
          </w:tcPr>
          <w:p w:rsidR="006F4954" w:rsidRDefault="006F4954" w:rsidP="009E4647">
            <w:pPr>
              <w:pStyle w:val="Cabealho"/>
              <w:jc w:val="center"/>
              <w:rPr>
                <w:rFonts w:ascii="Segoe UI" w:hAnsi="Segoe UI" w:cs="Segoe UI"/>
                <w:b/>
                <w:sz w:val="36"/>
                <w:szCs w:val="36"/>
              </w:rPr>
            </w:pPr>
            <w:proofErr w:type="spellStart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>Lieby</w:t>
            </w:r>
            <w:proofErr w:type="spellEnd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 xml:space="preserve"> Cardoso</w:t>
            </w:r>
          </w:p>
          <w:p w:rsidR="00DE6662" w:rsidRPr="00DE6662" w:rsidRDefault="00472ADA" w:rsidP="009E4647">
            <w:pPr>
              <w:pStyle w:val="Cabealh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Data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Analyst</w:t>
            </w:r>
            <w:proofErr w:type="spellEnd"/>
          </w:p>
        </w:tc>
        <w:tc>
          <w:tcPr>
            <w:tcW w:w="3402" w:type="dxa"/>
          </w:tcPr>
          <w:p w:rsidR="006F4954" w:rsidRPr="0032300A" w:rsidRDefault="006F4954" w:rsidP="009E4647">
            <w:pPr>
              <w:pStyle w:val="Cabealho"/>
              <w:jc w:val="right"/>
              <w:rPr>
                <w:rFonts w:ascii="Segoe UI" w:hAnsi="Segoe UI" w:cs="Segoe UI"/>
              </w:rPr>
            </w:pPr>
          </w:p>
        </w:tc>
      </w:tr>
      <w:tr w:rsidR="006F4954" w:rsidTr="009E4647"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966B0C">
              <w:rPr>
                <w:rFonts w:ascii="Segoe UI" w:hAnsi="Segoe UI" w:cs="Segoe UI"/>
                <w:sz w:val="16"/>
                <w:szCs w:val="16"/>
              </w:rPr>
              <w:t>+55 (31) 98437-2188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966B0C" w:rsidRDefault="00457E6F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7" w:history="1">
              <w:r w:rsidR="005B45B1" w:rsidRPr="0041387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github.com/</w:t>
              </w:r>
              <w:proofErr w:type="spellStart"/>
              <w:r w:rsidR="005B45B1" w:rsidRPr="0041387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liebycardoso</w:t>
              </w:r>
              <w:proofErr w:type="spellEnd"/>
            </w:hyperlink>
          </w:p>
        </w:tc>
      </w:tr>
      <w:tr w:rsidR="006F4954" w:rsidRPr="005B45B1" w:rsidTr="009E4647">
        <w:trPr>
          <w:trHeight w:val="242"/>
        </w:trPr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8"/>
                <w:szCs w:val="18"/>
              </w:rPr>
            </w:pPr>
            <w:r w:rsidRPr="00966B0C">
              <w:rPr>
                <w:rFonts w:ascii="Segoe UI" w:hAnsi="Segoe UI" w:cs="Segoe UI"/>
                <w:sz w:val="18"/>
                <w:szCs w:val="18"/>
              </w:rPr>
              <w:t>liebycardoso@gmail.com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5B45B1" w:rsidRDefault="00457E6F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8" w:history="1">
              <w:r w:rsidR="005B45B1" w:rsidRPr="00413878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="005B45B1" w:rsidRPr="00413878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liebycardoso</w:t>
              </w:r>
              <w:proofErr w:type="spellEnd"/>
            </w:hyperlink>
          </w:p>
        </w:tc>
      </w:tr>
    </w:tbl>
    <w:p w:rsidR="00953797" w:rsidRPr="005B45B1" w:rsidRDefault="00457E6F" w:rsidP="006F4954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38.25pt;margin-top:7.85pt;width:602.25pt;height:.75pt;z-index:251675648;mso-position-horizontal-relative:text;mso-position-vertical-relative:text" o:connectortype="straight"/>
        </w:pic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6"/>
        <w:gridCol w:w="7446"/>
      </w:tblGrid>
      <w:tr w:rsidR="00953797" w:rsidRPr="003377FD" w:rsidTr="00B26FBB">
        <w:trPr>
          <w:trHeight w:val="7811"/>
        </w:trPr>
        <w:tc>
          <w:tcPr>
            <w:tcW w:w="2802" w:type="dxa"/>
          </w:tcPr>
          <w:p w:rsidR="00953797" w:rsidRPr="00214FE6" w:rsidRDefault="00826393" w:rsidP="006F4954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</w:t>
            </w:r>
            <w:r w:rsid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rofile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  <w:p w:rsidR="00826393" w:rsidRPr="00510025" w:rsidRDefault="00BC2840" w:rsidP="00413878">
            <w:pPr>
              <w:pBdr>
                <w:right w:val="double" w:sz="4" w:space="4" w:color="BFBFBF" w:themeColor="background1" w:themeShade="BF"/>
              </w:pBdr>
              <w:jc w:val="both"/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  <w:r w:rsidRPr="00BC2840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 xml:space="preserve">System analyst with experience in software development for real estate credit. </w:t>
            </w:r>
            <w:r w:rsidR="00413878" w:rsidRPr="00413878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>For over 5 years I have coordinated the quality management system and delivered strategic information that enabled the organization to be more efficient and effective.</w:t>
            </w:r>
          </w:p>
          <w:p w:rsidR="00826393" w:rsidRPr="00510025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</w:p>
          <w:p w:rsidR="00826393" w:rsidRPr="00510025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</w:p>
          <w:p w:rsidR="00826393" w:rsidRDefault="00472ADA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Skills</w:t>
            </w: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424DD1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object w:dxaOrig="450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8pt;height:91.7pt" o:ole="">
                  <v:imagedata r:id="rId9" o:title=""/>
                </v:shape>
                <o:OLEObject Type="Embed" ProgID="PBrush" ShapeID="_x0000_i1025" DrawAspect="Content" ObjectID="_1545419001" r:id="rId10"/>
              </w:object>
            </w:r>
          </w:p>
          <w:p w:rsidR="00826393" w:rsidRPr="00826393" w:rsidRDefault="00826393" w:rsidP="00826393">
            <w:pPr>
              <w:ind w:firstLine="708"/>
              <w:rPr>
                <w:rFonts w:ascii="Segoe UI" w:eastAsia="Times New Roman" w:hAnsi="Segoe UI" w:cs="Segoe UI"/>
                <w:lang w:eastAsia="pt-BR"/>
              </w:rPr>
            </w:pPr>
          </w:p>
        </w:tc>
        <w:tc>
          <w:tcPr>
            <w:tcW w:w="7804" w:type="dxa"/>
          </w:tcPr>
          <w:p w:rsidR="00953797" w:rsidRPr="00510025" w:rsidRDefault="00472ADA" w:rsidP="00214FE6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Projects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sz w:val="32"/>
                <w:szCs w:val="32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OpenStreetMap -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Wrangling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with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proofErr w:type="spellStart"/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MongoDB</w:t>
            </w:r>
            <w:proofErr w:type="spellEnd"/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</w:t>
            </w:r>
            <w:r w:rsid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December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</w:t>
            </w:r>
          </w:p>
          <w:p w:rsidR="005B45B1" w:rsidRDefault="00457E6F" w:rsidP="006F4954">
            <w:pPr>
              <w:jc w:val="both"/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</w:pPr>
            <w:hyperlink r:id="rId11" w:history="1">
              <w:r w:rsidR="005B45B1" w:rsidRPr="005B45B1">
                <w:rPr>
                  <w:rStyle w:val="Hyperlink"/>
                  <w:rFonts w:ascii="Segoe UI" w:eastAsia="Times New Roman" w:hAnsi="Segoe UI" w:cs="Segoe UI"/>
                  <w:sz w:val="16"/>
                  <w:szCs w:val="16"/>
                  <w:lang w:val="en-US" w:eastAsia="pt-BR"/>
                </w:rPr>
                <w:t>https://github.com/liebycardoso/OpenStreetMap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Parsed data in XML and wrote it in JSON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Imported JSON file to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Created indices, queries, data aggregation, and PyMongo.GEO2D</w:t>
            </w:r>
          </w:p>
          <w:p w:rsid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OpenStreetMap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Pymongo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XML</w:t>
            </w:r>
          </w:p>
          <w:p w:rsidR="003377FD" w:rsidRP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Titanic –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Data Analysis   </w:t>
            </w:r>
            <w:r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</w:t>
            </w:r>
            <w:r w:rsidR="00214FE6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</w:t>
            </w:r>
            <w:r w:rsid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Novem</w:t>
            </w:r>
            <w:r w:rsidR="00510025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                  </w:t>
            </w:r>
          </w:p>
          <w:p w:rsidR="005B45B1" w:rsidRDefault="003377FD" w:rsidP="006F4954">
            <w:pPr>
              <w:jc w:val="both"/>
              <w:rPr>
                <w:rFonts w:ascii="Segoe UI" w:eastAsia="Times New Roman" w:hAnsi="Segoe UI" w:cs="Segoe UI"/>
                <w:sz w:val="18"/>
                <w:szCs w:val="18"/>
                <w:lang w:val="en-US" w:eastAsia="pt-BR"/>
              </w:rPr>
            </w:pPr>
            <w:hyperlink r:id="rId12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https://github.com/liebycardoso/Data_Analysis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Cleaned and analyzed survivor data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Visualized data with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Used machine learning - Decision Tree and Random Forest - to predict results</w:t>
            </w:r>
          </w:p>
          <w:p w:rsidR="00953797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Pandas,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sklearn</w:t>
            </w:r>
            <w:proofErr w:type="spellEnd"/>
          </w:p>
          <w:p w:rsidR="003377FD" w:rsidRPr="00CC7444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CC7444" w:rsidRDefault="00CC7444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proofErr w:type="spellStart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Stroop</w:t>
            </w:r>
            <w:proofErr w:type="spellEnd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test: Statistical report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</w:t>
            </w:r>
            <w:r w:rsidR="00214FE6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    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</w:t>
            </w:r>
            <w:r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October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CC744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</w:t>
            </w:r>
          </w:p>
          <w:p w:rsidR="005B45B1" w:rsidRDefault="003377FD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hyperlink r:id="rId13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</w:t>
              </w:r>
              <w:r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hub.com/liebycardoso/Statistics</w:t>
              </w:r>
            </w:hyperlink>
          </w:p>
          <w:p w:rsidR="00CC7444" w:rsidRPr="00510025" w:rsidRDefault="00953797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CC744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     </w:t>
            </w:r>
          </w:p>
          <w:p w:rsidR="003377FD" w:rsidRPr="003377FD" w:rsidRDefault="003377FD" w:rsidP="00CC744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Developed a Statistical Report of a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Stroop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Test – Confidence Interval (CI),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Cohens’s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d and r²</w:t>
            </w:r>
          </w:p>
          <w:p w:rsidR="00953797" w:rsidRPr="00CC7444" w:rsidRDefault="00953797" w:rsidP="00CC7444">
            <w:pPr>
              <w:jc w:val="both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</w:tc>
      </w:tr>
    </w:tbl>
    <w:p w:rsidR="00715D95" w:rsidRDefault="005A30D7" w:rsidP="00214FE6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Professional experiences</w:t>
      </w:r>
    </w:p>
    <w:p w:rsidR="00715D95" w:rsidRPr="00C62D77" w:rsidRDefault="00457E6F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3" style="position:absolute;margin-left:-4.9pt;margin-top:4.85pt;width:536.25pt;height:56.7pt;z-index:251717632" stroked="f" strokecolor="black [3213]"/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16.9pt;margin-top:4.85pt;width:139.1pt;height:28pt;z-index:251722752" filled="f" stroked="f">
            <v:textbox>
              <w:txbxContent>
                <w:p w:rsidR="00715D95" w:rsidRPr="00826393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Quality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Assurance</w:t>
                  </w:r>
                  <w:proofErr w:type="spellEnd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M</w:t>
                  </w: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anager</w:t>
                  </w:r>
                </w:p>
                <w:p w:rsidR="00715D95" w:rsidRPr="00826393" w:rsidRDefault="00715D95" w:rsidP="00715D95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CPS – Consultoria e Sistemas</w:t>
                  </w:r>
                </w:p>
              </w:txbxContent>
            </v:textbox>
          </v:shape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0" type="#_x0000_t202" style="position:absolute;margin-left:126.1pt;margin-top:5.15pt;width:162.2pt;height:27.7pt;z-index:251724800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Developer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>CPS – Consultoria e Sistemas</w:t>
                  </w:r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9" type="#_x0000_t202" style="position:absolute;margin-left:19.75pt;margin-top:5.15pt;width:144.7pt;height:30.6pt;z-index:251723776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Programmer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Montreal Informática</w:t>
                  </w:r>
                </w:p>
                <w:p w:rsidR="00715D95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15D95" w:rsidRDefault="00457E6F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5" style="position:absolute;margin-left:37.35pt;margin-top:14.8pt;width:47.15pt;height:15.55pt;z-index:251719680" fillcolor="#666 [1936]" stroked="f" strokecolor="#666 [1936]" strokeweight="1pt">
            <v:fill color2="#ccc [656]" angle="-90" focusposition="1" focussize="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7" style="position:absolute;margin-left:302.2pt;margin-top:14.9pt;width:196.2pt;height:15.55pt;z-index:251721728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6" style="position:absolute;margin-left:88.1pt;margin-top:14.9pt;width:210.85pt;height:15.55pt;z-index:251720704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</w:p>
    <w:p w:rsidR="00715D95" w:rsidRDefault="00457E6F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1" type="#_x0000_t32" style="position:absolute;margin-left:31.5pt;margin-top:6.15pt;width:19.95pt;height:26.85pt;flip:x;z-index:25172582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2" type="#_x0000_t32" style="position:absolute;margin-left:174.25pt;margin-top:8.65pt;width:0;height:24.35pt;z-index:251726848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3" type="#_x0000_t32" style="position:absolute;margin-left:359.8pt;margin-top:6.15pt;width:0;height:26.85pt;z-index:251727872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6" type="#_x0000_t202" style="position:absolute;margin-left:299pt;margin-top:11.85pt;width:205pt;height:13.5pt;z-index:251730944" filled="f" stroked="f">
            <v:textbox>
              <w:txbxContent>
                <w:p w:rsidR="00715D95" w:rsidRPr="003D6653" w:rsidRDefault="00715D95" w:rsidP="00715D95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2012                                                                                                                          2</w:t>
                  </w:r>
                  <w:r w:rsidRPr="003D6653">
                    <w:rPr>
                      <w:sz w:val="12"/>
                      <w:szCs w:val="12"/>
                    </w:rPr>
                    <w:t>0</w:t>
                  </w:r>
                  <w:r>
                    <w:rPr>
                      <w:sz w:val="12"/>
                      <w:szCs w:val="12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5" type="#_x0000_t202" style="position:absolute;margin-left:90.5pt;margin-top:11.35pt;width:208.45pt;height:13.5pt;z-index:251729920" filled="f" stroked="f">
            <v:textbox>
              <w:txbxContent>
                <w:p w:rsidR="00715D95" w:rsidRPr="003D6653" w:rsidRDefault="00715D95" w:rsidP="00715D95">
                  <w:pPr>
                    <w:jc w:val="both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2009                                                                                                                             2011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4" type="#_x0000_t202" style="position:absolute;margin-left:45.9pt;margin-top:10.95pt;width:26.75pt;height:13.5pt;z-index:251728896" filled="f" stroked="f">
            <v:textbox>
              <w:txbxContent>
                <w:p w:rsidR="00715D95" w:rsidRPr="003D6653" w:rsidRDefault="00715D95" w:rsidP="00715D95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2008</w:t>
                  </w:r>
                  <w:r w:rsidRPr="003D6653"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 xml:space="preserve">           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4" type="#_x0000_t32" style="position:absolute;margin-left:3.15pt;margin-top:11.85pt;width:528.2pt;height:0;z-index:251718656" o:connectortype="straight" strokecolor="#666 [1936]" strokeweight="1pt">
            <v:shadow type="perspective" color="#7f7f7f [1601]" opacity=".5" offset="1pt" offset2="-3pt"/>
          </v:shape>
        </w:pict>
      </w:r>
    </w:p>
    <w:p w:rsidR="00715D95" w:rsidRDefault="00457E6F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457E6F">
        <w:rPr>
          <w:noProof/>
          <w:lang w:eastAsia="pt-BR"/>
        </w:rPr>
        <w:pict>
          <v:shape id="_x0000_s1099" type="#_x0000_t202" style="position:absolute;margin-left:-4.9pt;margin-top:14.15pt;width:83.55pt;height:59.75pt;z-index:251734016;mso-width-relative:margin;mso-height-relative:margin" filled="f" stroked="f" strokecolor="white [3212]">
            <v:textbox>
              <w:txbxContent>
                <w:p w:rsidR="00715D95" w:rsidRPr="00B768DA" w:rsidRDefault="00B768DA" w:rsidP="00B768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</w:p>
                <w:p w:rsidR="00715D95" w:rsidRPr="00B768DA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</w:p>
                <w:p w:rsidR="00715D95" w:rsidRPr="00B768DA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457E6F">
        <w:rPr>
          <w:noProof/>
          <w:lang w:eastAsia="pt-BR"/>
        </w:rPr>
        <w:pict>
          <v:shape id="_x0000_s1098" type="#_x0000_t202" style="position:absolute;margin-left:90.5pt;margin-top:14.4pt;width:209pt;height:54.25pt;z-index:251732992;mso-width-relative:margin;mso-height-relative:margin" filled="f" stroked="f" strokecolor="white [3212]">
            <v:textbox>
              <w:txbxContent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(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Delphi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and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Oracle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)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rystal reports designer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SVN </w:t>
                  </w:r>
                  <w:r w:rsidR="00B768DA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subversion source control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</w:p>
                <w:p w:rsidR="00715D95" w:rsidRPr="00390FD8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457E6F">
        <w:rPr>
          <w:noProof/>
          <w:lang w:val="en-US"/>
        </w:rPr>
        <w:pict>
          <v:shape id="_x0000_s1097" type="#_x0000_t202" style="position:absolute;margin-left:330.85pt;margin-top:14.4pt;width:204.85pt;height:80.75pt;z-index:251731968;mso-width-relative:margin;mso-height-relative:margin" filled="f" stroked="f" strokecolor="white [3212]">
            <v:textbox style="mso-next-textbox:#_x0000_s1097">
              <w:txbxContent>
                <w:p w:rsidR="002203B1" w:rsidRP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</w:t>
                  </w: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Extraction, analysis and distribution of financial, strategic and statistical information using PL / SQL, Cr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ystal Reports, Excel and Oracle;</w:t>
                  </w:r>
                </w:p>
                <w:p w:rsidR="002203B1" w:rsidRP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Planned and coordinated several types of audit: client, internal, security and 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certification;</w:t>
                  </w:r>
                </w:p>
                <w:p w:rsidR="00715D95" w:rsidRPr="002203B1" w:rsidRDefault="002203B1" w:rsidP="002203B1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 Guaranteed and improvement of processes.</w:t>
                  </w:r>
                </w:p>
              </w:txbxContent>
            </v:textbox>
          </v:shape>
        </w:pict>
      </w:r>
    </w:p>
    <w:p w:rsidR="00715D95" w:rsidRPr="00C62D77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Pr="00244367" w:rsidRDefault="00715D95" w:rsidP="006F495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:rsidR="00826393" w:rsidRPr="00214FE6" w:rsidRDefault="00C50593" w:rsidP="00214FE6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Edu</w:t>
      </w:r>
      <w:r w:rsidR="005A30D7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cation</w:t>
      </w:r>
    </w:p>
    <w:p w:rsidR="00826393" w:rsidRPr="00C62D77" w:rsidRDefault="00457E6F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2" type="#_x0000_t202" style="position:absolute;margin-left:-4.9pt;margin-top:2.35pt;width:144.7pt;height:30.6pt;z-index:251683840" filled="f" stroked="f">
            <v:textbox>
              <w:txbxContent>
                <w:p w:rsidR="00BC2840" w:rsidRPr="00413878" w:rsidRDefault="00BC2840" w:rsidP="00826393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  <w:lang w:val="en-US"/>
                    </w:rPr>
                  </w:pPr>
                  <w:r w:rsidRPr="0041387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  <w:lang w:val="en-US"/>
                    </w:rPr>
                    <w:t>Information System</w:t>
                  </w:r>
                  <w:r w:rsidR="00BB5C7B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  <w:lang w:val="en-US"/>
                    </w:rPr>
                    <w:t>, B.Sc.</w:t>
                  </w:r>
                </w:p>
                <w:p w:rsidR="00826393" w:rsidRPr="00413878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  <w:lang w:val="en-US"/>
                    </w:rPr>
                  </w:pPr>
                  <w:r w:rsidRPr="00413878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  <w:lang w:val="en-US"/>
                    </w:rPr>
                    <w:t xml:space="preserve">Newton </w:t>
                  </w:r>
                  <w:proofErr w:type="spellStart"/>
                  <w:r w:rsidRPr="00413878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  <w:lang w:val="en-US"/>
                    </w:rPr>
                    <w:t>Paiva</w:t>
                  </w:r>
                  <w:proofErr w:type="spellEnd"/>
                  <w:r w:rsidR="00413878" w:rsidRPr="00413878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  <w:lang w:val="en-US"/>
                    </w:rPr>
                    <w:t xml:space="preserve">, </w:t>
                  </w:r>
                  <w:r w:rsidR="00413878" w:rsidRPr="00413878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Brazil</w:t>
                  </w:r>
                </w:p>
                <w:p w:rsidR="00826393" w:rsidRPr="00413878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3" type="#_x0000_t202" style="position:absolute;margin-left:209.95pt;margin-top:4.7pt;width:162.2pt;height:27.7pt;z-index:251684864" filled="f" stroked="f">
            <v:textbox>
              <w:txbxContent>
                <w:p w:rsidR="00826393" w:rsidRPr="003A264D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 w:rsidRPr="003A264D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MBA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– </w:t>
                  </w:r>
                  <w:r w:rsidR="00BC2840">
                    <w:rPr>
                      <w:rFonts w:ascii="Segoe UI" w:hAnsi="Segoe UI" w:cs="Segoe UI"/>
                      <w:b/>
                      <w:color w:val="404040" w:themeColor="text1" w:themeTint="BF"/>
                      <w:sz w:val="16"/>
                      <w:szCs w:val="16"/>
                    </w:rPr>
                    <w:t>Project Manager</w:t>
                  </w:r>
                  <w:r w:rsidRPr="003A264D">
                    <w:rPr>
                      <w:rFonts w:ascii="Segoe UI" w:hAnsi="Segoe UI" w:cs="Segoe UI"/>
                      <w:b/>
                      <w:color w:val="404040" w:themeColor="text1" w:themeTint="BF"/>
                      <w:sz w:val="16"/>
                      <w:szCs w:val="16"/>
                    </w:rPr>
                    <w:t xml:space="preserve"> PMI</w:t>
                  </w:r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 </w:t>
                  </w:r>
                </w:p>
                <w:p w:rsidR="00826393" w:rsidRPr="003A264D" w:rsidRDefault="00413878" w:rsidP="00826393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Estácio de Sá,  </w:t>
                  </w:r>
                  <w:proofErr w:type="spellStart"/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>Brazil</w:t>
                  </w:r>
                  <w:proofErr w:type="spellEnd"/>
                </w:p>
              </w:txbxContent>
            </v:textbox>
          </v:shape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46" style="position:absolute;margin-left:-4.9pt;margin-top:4.7pt;width:536.25pt;height:75.1pt;z-index:251677696" stroked="f" strokecolor="black [3213]"/>
        </w:pict>
      </w:r>
      <w:r w:rsidRPr="00457E6F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1" type="#_x0000_t202" style="position:absolute;margin-left:404.65pt;margin-top:4.7pt;width:139.1pt;height:28pt;z-index:251682816" filled="f" stroked="f">
            <v:textbox>
              <w:txbxContent>
                <w:p w:rsidR="00826393" w:rsidRPr="00826393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 w:rsidRPr="00826393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Nanodegree</w:t>
                  </w:r>
                  <w:proofErr w:type="spellEnd"/>
                  <w:r w:rsidRPr="00826393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BC2840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Data </w:t>
                  </w:r>
                  <w:proofErr w:type="spellStart"/>
                  <w:r w:rsidR="00BC2840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Analyst</w:t>
                  </w:r>
                  <w:proofErr w:type="spellEnd"/>
                </w:p>
                <w:p w:rsidR="00826393" w:rsidRPr="00826393" w:rsidRDefault="00826393" w:rsidP="00826393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 w:rsidRPr="00826393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Udacity</w:t>
                  </w:r>
                </w:p>
              </w:txbxContent>
            </v:textbox>
          </v:shape>
        </w:pict>
      </w:r>
    </w:p>
    <w:p w:rsidR="00826393" w:rsidRDefault="00457E6F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457E6F">
        <w:rPr>
          <w:noProof/>
          <w:lang w:eastAsia="pt-BR"/>
        </w:rPr>
        <w:pict>
          <v:shape id="_x0000_s1082" type="#_x0000_t32" style="position:absolute;margin-left:446.2pt;margin-top:7.9pt;width:.05pt;height:16.5pt;flip:y;z-index:25171558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 w:rsidRPr="00457E6F">
        <w:rPr>
          <w:noProof/>
          <w:lang w:eastAsia="pt-BR"/>
        </w:rPr>
        <w:pict>
          <v:shape id="_x0000_s1081" type="#_x0000_t32" style="position:absolute;margin-left:84.5pt;margin-top:7.9pt;width:.05pt;height:16.5pt;flip:y;z-index:251714560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49" style="position:absolute;margin-left:267.35pt;margin-top:14.35pt;width:84.75pt;height:15.55pt;z-index:251680768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0" style="position:absolute;margin-left:55.45pt;margin-top:14.2pt;width:130.6pt;height:15.55pt;z-index:251713536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79" style="position:absolute;margin-left:424.5pt;margin-top:14.35pt;width:84.75pt;height:15.55pt;z-index:251712512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5" type="#_x0000_t32" style="position:absolute;margin-left:298.95pt;margin-top:7.9pt;width:.05pt;height:16.5pt;flip:y;z-index:251686912" o:connectortype="straight" strokecolor="#666 [1936]" strokeweight="1pt">
            <v:stroke endarrow="oval"/>
            <v:shadow type="perspective" color="#7f7f7f [1601]" opacity=".5" offset="1pt" offset2="-3pt"/>
          </v:shape>
        </w:pict>
      </w:r>
    </w:p>
    <w:p w:rsidR="00826393" w:rsidRDefault="00457E6F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7" type="#_x0000_t202" style="position:absolute;margin-left:45.9pt;margin-top:10.95pt;width:140.15pt;height:13.5pt;z-index:251688960" filled="f" stroked="f">
            <v:textbox>
              <w:txbxContent>
                <w:p w:rsidR="00826393" w:rsidRPr="003D6653" w:rsidRDefault="007833D3" w:rsidP="00826393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January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, </w:t>
                  </w:r>
                  <w:r w:rsidR="00826393" w:rsidRPr="003D6653">
                    <w:rPr>
                      <w:sz w:val="12"/>
                      <w:szCs w:val="12"/>
                    </w:rPr>
                    <w:t xml:space="preserve">2004 </w:t>
                  </w:r>
                  <w:r w:rsidR="00826393">
                    <w:rPr>
                      <w:sz w:val="12"/>
                      <w:szCs w:val="12"/>
                    </w:rPr>
                    <w:t xml:space="preserve">                                             </w:t>
                  </w:r>
                  <w:r w:rsidR="00826393" w:rsidRPr="003D6653">
                    <w:rPr>
                      <w:sz w:val="12"/>
                      <w:szCs w:val="12"/>
                    </w:rPr>
                    <w:t xml:space="preserve"> 2009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8" type="#_x0000_t202" style="position:absolute;margin-left:267.3pt;margin-top:11.35pt;width:84.75pt;height:13.5pt;z-index:251689984" filled="f" stroked="f">
            <v:textbox>
              <w:txbxContent>
                <w:p w:rsidR="00826393" w:rsidRPr="003D6653" w:rsidRDefault="00826393" w:rsidP="00826393">
                  <w:pPr>
                    <w:jc w:val="both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2013                -                2014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9" type="#_x0000_t202" style="position:absolute;margin-left:432.35pt;margin-top:11.85pt;width:71.65pt;height:13.5pt;z-index:251691008" filled="f" stroked="f">
            <v:textbox>
              <w:txbxContent>
                <w:p w:rsidR="00826393" w:rsidRPr="003D6653" w:rsidRDefault="007833D3" w:rsidP="007833D3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oct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/2016  -  </w:t>
                  </w:r>
                  <w:r w:rsidR="00413878">
                    <w:rPr>
                      <w:sz w:val="12"/>
                      <w:szCs w:val="12"/>
                    </w:rPr>
                    <w:t xml:space="preserve">In </w:t>
                  </w:r>
                  <w:proofErr w:type="spellStart"/>
                  <w:r w:rsidR="00413878">
                    <w:rPr>
                      <w:sz w:val="12"/>
                      <w:szCs w:val="12"/>
                    </w:rPr>
                    <w:t>progress</w:t>
                  </w:r>
                  <w:proofErr w:type="spellEnd"/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47" type="#_x0000_t32" style="position:absolute;margin-left:3.15pt;margin-top:11.85pt;width:528.2pt;height:0;z-index:251678720" o:connectortype="straight" strokecolor="#666 [1936]" strokeweight="1pt">
            <v:shadow type="perspective" color="#7f7f7f [1601]" opacity=".5" offset="1pt" offset2="-3pt"/>
          </v:shape>
        </w:pict>
      </w:r>
    </w:p>
    <w:p w:rsidR="00826393" w:rsidRDefault="00826393" w:rsidP="006F4954">
      <w:pPr>
        <w:spacing w:after="0" w:line="240" w:lineRule="auto"/>
        <w:rPr>
          <w:lang w:val="en-US"/>
        </w:rPr>
      </w:pPr>
    </w:p>
    <w:p w:rsidR="00D1752C" w:rsidRPr="00C62D77" w:rsidRDefault="00D1752C" w:rsidP="006F4954">
      <w:pPr>
        <w:spacing w:after="0" w:line="240" w:lineRule="auto"/>
        <w:rPr>
          <w:lang w:val="en-US"/>
        </w:rPr>
      </w:pPr>
    </w:p>
    <w:sectPr w:rsidR="00D1752C" w:rsidRPr="00C62D77" w:rsidSect="006F4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764" w:rsidRDefault="00A90764" w:rsidP="0032300A">
      <w:pPr>
        <w:spacing w:after="0" w:line="240" w:lineRule="auto"/>
      </w:pPr>
      <w:r>
        <w:separator/>
      </w:r>
    </w:p>
  </w:endnote>
  <w:endnote w:type="continuationSeparator" w:id="0">
    <w:p w:rsidR="00A90764" w:rsidRDefault="00A90764" w:rsidP="0032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764" w:rsidRDefault="00A90764" w:rsidP="0032300A">
      <w:pPr>
        <w:spacing w:after="0" w:line="240" w:lineRule="auto"/>
      </w:pPr>
      <w:r>
        <w:separator/>
      </w:r>
    </w:p>
  </w:footnote>
  <w:footnote w:type="continuationSeparator" w:id="0">
    <w:p w:rsidR="00A90764" w:rsidRDefault="00A90764" w:rsidP="0032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B79"/>
    <w:multiLevelType w:val="hybridMultilevel"/>
    <w:tmpl w:val="B088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37A5"/>
    <w:multiLevelType w:val="hybridMultilevel"/>
    <w:tmpl w:val="50FE82A4"/>
    <w:lvl w:ilvl="0" w:tplc="2CCE38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43BD3"/>
    <w:multiLevelType w:val="hybridMultilevel"/>
    <w:tmpl w:val="099E60AE"/>
    <w:lvl w:ilvl="0" w:tplc="EDCEBB2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71115"/>
    <w:multiLevelType w:val="hybridMultilevel"/>
    <w:tmpl w:val="F1B0A9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4668D"/>
    <w:multiLevelType w:val="hybridMultilevel"/>
    <w:tmpl w:val="19E23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D15"/>
    <w:multiLevelType w:val="hybridMultilevel"/>
    <w:tmpl w:val="208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46E7B"/>
    <w:multiLevelType w:val="hybridMultilevel"/>
    <w:tmpl w:val="78B2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enu v:ext="edit" fillcolor="none [209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2D77"/>
    <w:rsid w:val="000737BE"/>
    <w:rsid w:val="00093461"/>
    <w:rsid w:val="000C25D6"/>
    <w:rsid w:val="000D3F75"/>
    <w:rsid w:val="00151E32"/>
    <w:rsid w:val="00175EF8"/>
    <w:rsid w:val="00181EA8"/>
    <w:rsid w:val="001C2D7C"/>
    <w:rsid w:val="00202261"/>
    <w:rsid w:val="00214FE6"/>
    <w:rsid w:val="002203B1"/>
    <w:rsid w:val="00244367"/>
    <w:rsid w:val="00285E8D"/>
    <w:rsid w:val="002B5765"/>
    <w:rsid w:val="002E1B6B"/>
    <w:rsid w:val="002F062F"/>
    <w:rsid w:val="00317CD9"/>
    <w:rsid w:val="0032300A"/>
    <w:rsid w:val="003377FD"/>
    <w:rsid w:val="00353F88"/>
    <w:rsid w:val="00390FD8"/>
    <w:rsid w:val="003A264D"/>
    <w:rsid w:val="003D6653"/>
    <w:rsid w:val="003E71A7"/>
    <w:rsid w:val="00413878"/>
    <w:rsid w:val="00424DD1"/>
    <w:rsid w:val="00457E6F"/>
    <w:rsid w:val="00472ADA"/>
    <w:rsid w:val="004D1366"/>
    <w:rsid w:val="004E4510"/>
    <w:rsid w:val="00510025"/>
    <w:rsid w:val="00562C1D"/>
    <w:rsid w:val="00570E4D"/>
    <w:rsid w:val="005859D3"/>
    <w:rsid w:val="005A30D7"/>
    <w:rsid w:val="005B45B1"/>
    <w:rsid w:val="005C0E44"/>
    <w:rsid w:val="006072C4"/>
    <w:rsid w:val="0067582B"/>
    <w:rsid w:val="006D196E"/>
    <w:rsid w:val="006F4954"/>
    <w:rsid w:val="00715D95"/>
    <w:rsid w:val="00770F32"/>
    <w:rsid w:val="007833D3"/>
    <w:rsid w:val="00817D42"/>
    <w:rsid w:val="00826393"/>
    <w:rsid w:val="00883A6D"/>
    <w:rsid w:val="00930734"/>
    <w:rsid w:val="00953797"/>
    <w:rsid w:val="00966B0C"/>
    <w:rsid w:val="00A1062C"/>
    <w:rsid w:val="00A213C2"/>
    <w:rsid w:val="00A90764"/>
    <w:rsid w:val="00AC3CE2"/>
    <w:rsid w:val="00B14795"/>
    <w:rsid w:val="00B26FBB"/>
    <w:rsid w:val="00B333D8"/>
    <w:rsid w:val="00B768DA"/>
    <w:rsid w:val="00BB5C7B"/>
    <w:rsid w:val="00BC2840"/>
    <w:rsid w:val="00BD58A5"/>
    <w:rsid w:val="00BF5B5D"/>
    <w:rsid w:val="00C371F5"/>
    <w:rsid w:val="00C50593"/>
    <w:rsid w:val="00C62D77"/>
    <w:rsid w:val="00C92F10"/>
    <w:rsid w:val="00C93321"/>
    <w:rsid w:val="00CA65AC"/>
    <w:rsid w:val="00CC7444"/>
    <w:rsid w:val="00D1752C"/>
    <w:rsid w:val="00D44641"/>
    <w:rsid w:val="00D576ED"/>
    <w:rsid w:val="00D7422B"/>
    <w:rsid w:val="00DC2ADD"/>
    <w:rsid w:val="00DE6662"/>
    <w:rsid w:val="00DF0A58"/>
    <w:rsid w:val="00E310B8"/>
    <w:rsid w:val="00EF7828"/>
    <w:rsid w:val="00F02767"/>
    <w:rsid w:val="00FA00D2"/>
    <w:rsid w:val="00FF02CA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092]" strokecolor="none" shadowcolor="none"/>
    </o:shapedefaults>
    <o:shapelayout v:ext="edit">
      <o:idmap v:ext="edit" data="1"/>
      <o:rules v:ext="edit">
        <o:r id="V:Rule10" type="connector" idref="#_x0000_s1045"/>
        <o:r id="V:Rule11" type="connector" idref="#_x0000_s1093"/>
        <o:r id="V:Rule12" type="connector" idref="#_x0000_s1047"/>
        <o:r id="V:Rule13" type="connector" idref="#_x0000_s1091"/>
        <o:r id="V:Rule14" type="connector" idref="#_x0000_s1082"/>
        <o:r id="V:Rule15" type="connector" idref="#_x0000_s1092"/>
        <o:r id="V:Rule16" type="connector" idref="#_x0000_s1081"/>
        <o:r id="V:Rule17" type="connector" idref="#_x0000_s1084"/>
        <o:r id="V:Rule18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A8"/>
  </w:style>
  <w:style w:type="paragraph" w:styleId="Ttulo1">
    <w:name w:val="heading 1"/>
    <w:basedOn w:val="Normal"/>
    <w:link w:val="Ttulo1Char"/>
    <w:uiPriority w:val="9"/>
    <w:qFormat/>
    <w:rsid w:val="00C6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1">
    <w:name w:val="c1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C62D77"/>
  </w:style>
  <w:style w:type="paragraph" w:customStyle="1" w:styleId="c2">
    <w:name w:val="c2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77"/>
  </w:style>
  <w:style w:type="paragraph" w:styleId="Cabealho">
    <w:name w:val="header"/>
    <w:basedOn w:val="Normal"/>
    <w:link w:val="CabealhoChar"/>
    <w:uiPriority w:val="99"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00A"/>
  </w:style>
  <w:style w:type="paragraph" w:styleId="Rodap">
    <w:name w:val="footer"/>
    <w:basedOn w:val="Normal"/>
    <w:link w:val="RodapChar"/>
    <w:uiPriority w:val="99"/>
    <w:semiHidden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300A"/>
  </w:style>
  <w:style w:type="table" w:styleId="Tabelacomgrade">
    <w:name w:val="Table Grid"/>
    <w:basedOn w:val="Tabelanormal"/>
    <w:uiPriority w:val="59"/>
    <w:rsid w:val="0032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Fontepargpadro"/>
    <w:rsid w:val="0032300A"/>
  </w:style>
  <w:style w:type="character" w:styleId="Hyperlink">
    <w:name w:val="Hyperlink"/>
    <w:basedOn w:val="Fontepargpadro"/>
    <w:uiPriority w:val="99"/>
    <w:unhideWhenUsed/>
    <w:rsid w:val="00FF4F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F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3C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B768DA"/>
    <w:rPr>
      <w:i/>
      <w:iCs/>
    </w:rPr>
  </w:style>
  <w:style w:type="character" w:customStyle="1" w:styleId="domain">
    <w:name w:val="domain"/>
    <w:basedOn w:val="Fontepargpadro"/>
    <w:rsid w:val="005B45B1"/>
  </w:style>
  <w:style w:type="character" w:customStyle="1" w:styleId="vanity-name">
    <w:name w:val="vanity-name"/>
    <w:basedOn w:val="Fontepargpadro"/>
    <w:rsid w:val="005B45B1"/>
  </w:style>
  <w:style w:type="character" w:styleId="HiperlinkVisitado">
    <w:name w:val="FollowedHyperlink"/>
    <w:basedOn w:val="Fontepargpadro"/>
    <w:uiPriority w:val="99"/>
    <w:semiHidden/>
    <w:unhideWhenUsed/>
    <w:rsid w:val="005B45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iebycardoso" TargetMode="External"/><Relationship Id="rId13" Type="http://schemas.openxmlformats.org/officeDocument/2006/relationships/hyperlink" Target="https://github.com/liebycardoso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ebycardoso" TargetMode="External"/><Relationship Id="rId12" Type="http://schemas.openxmlformats.org/officeDocument/2006/relationships/hyperlink" Target="https://github.com/liebycardoso/Data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iebycardoso/OpenStreetMa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lieby</cp:lastModifiedBy>
  <cp:revision>49</cp:revision>
  <cp:lastPrinted>2017-01-02T21:27:00Z</cp:lastPrinted>
  <dcterms:created xsi:type="dcterms:W3CDTF">2017-01-01T21:20:00Z</dcterms:created>
  <dcterms:modified xsi:type="dcterms:W3CDTF">2017-01-09T00:17:00Z</dcterms:modified>
</cp:coreProperties>
</file>