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mbria" w:cs="Cambria" w:eastAsia="Cambria" w:hAnsi="Cambr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mbria" w:cs="Cambria" w:eastAsia="Cambria" w:hAnsi="Cambr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Cambria" w:cs="Cambria" w:eastAsia="Cambria" w:hAnsi="Cambria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2026-07-20T08:46:45.574Z</dcterms:created>
  <dcterms:modified xsi:type="dcterms:W3CDTF">2026-07-20T08:46:45.574Z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