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ZA"/>
          <w14:ligatures w14:val="standardContextual"/>
        </w:rPr>
        <w:id w:val="-768231775"/>
        <w:docPartObj>
          <w:docPartGallery w:val="Table of Contents"/>
          <w:docPartUnique/>
        </w:docPartObj>
      </w:sdtPr>
      <w:sdtEndPr>
        <w:rPr>
          <w:b/>
          <w:bCs/>
          <w:noProof/>
        </w:rPr>
      </w:sdtEndPr>
      <w:sdtContent>
        <w:p w14:paraId="2732E078" w14:textId="31C6BA37" w:rsidR="0010746F" w:rsidRDefault="0010746F">
          <w:pPr>
            <w:pStyle w:val="TOCHeading"/>
          </w:pPr>
          <w:r>
            <w:t>Table of Contents</w:t>
          </w:r>
        </w:p>
        <w:p w14:paraId="7534F5A3" w14:textId="75E6D9F7" w:rsidR="009B7689" w:rsidRDefault="0010746F">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12214637" w:history="1">
            <w:r w:rsidR="009B7689" w:rsidRPr="00FB2158">
              <w:rPr>
                <w:rStyle w:val="Hyperlink"/>
                <w:noProof/>
              </w:rPr>
              <w:t>Evaluation and Justification of dataset</w:t>
            </w:r>
            <w:r w:rsidR="009B7689">
              <w:rPr>
                <w:noProof/>
                <w:webHidden/>
              </w:rPr>
              <w:tab/>
            </w:r>
            <w:r w:rsidR="009B7689">
              <w:rPr>
                <w:noProof/>
                <w:webHidden/>
              </w:rPr>
              <w:fldChar w:fldCharType="begin"/>
            </w:r>
            <w:r w:rsidR="009B7689">
              <w:rPr>
                <w:noProof/>
                <w:webHidden/>
              </w:rPr>
              <w:instrText xml:space="preserve"> PAGEREF _Toc212214637 \h </w:instrText>
            </w:r>
            <w:r w:rsidR="009B7689">
              <w:rPr>
                <w:noProof/>
                <w:webHidden/>
              </w:rPr>
            </w:r>
            <w:r w:rsidR="009B7689">
              <w:rPr>
                <w:noProof/>
                <w:webHidden/>
              </w:rPr>
              <w:fldChar w:fldCharType="separate"/>
            </w:r>
            <w:r w:rsidR="009B7689">
              <w:rPr>
                <w:noProof/>
                <w:webHidden/>
              </w:rPr>
              <w:t>2</w:t>
            </w:r>
            <w:r w:rsidR="009B7689">
              <w:rPr>
                <w:noProof/>
                <w:webHidden/>
              </w:rPr>
              <w:fldChar w:fldCharType="end"/>
            </w:r>
          </w:hyperlink>
        </w:p>
        <w:p w14:paraId="0BC05D90" w14:textId="509C36A3" w:rsidR="009B7689" w:rsidRDefault="009B7689">
          <w:pPr>
            <w:pStyle w:val="TOC1"/>
            <w:tabs>
              <w:tab w:val="right" w:leader="dot" w:pos="9016"/>
            </w:tabs>
            <w:rPr>
              <w:rFonts w:eastAsiaTheme="minorEastAsia"/>
              <w:noProof/>
              <w:lang w:eastAsia="en-ZA"/>
            </w:rPr>
          </w:pPr>
          <w:hyperlink w:anchor="_Toc212214638" w:history="1">
            <w:r w:rsidRPr="00FB2158">
              <w:rPr>
                <w:rStyle w:val="Hyperlink"/>
                <w:noProof/>
              </w:rPr>
              <w:t>Planning My Analysis</w:t>
            </w:r>
            <w:r>
              <w:rPr>
                <w:noProof/>
                <w:webHidden/>
              </w:rPr>
              <w:tab/>
            </w:r>
            <w:r>
              <w:rPr>
                <w:noProof/>
                <w:webHidden/>
              </w:rPr>
              <w:fldChar w:fldCharType="begin"/>
            </w:r>
            <w:r>
              <w:rPr>
                <w:noProof/>
                <w:webHidden/>
              </w:rPr>
              <w:instrText xml:space="preserve"> PAGEREF _Toc212214638 \h </w:instrText>
            </w:r>
            <w:r>
              <w:rPr>
                <w:noProof/>
                <w:webHidden/>
              </w:rPr>
            </w:r>
            <w:r>
              <w:rPr>
                <w:noProof/>
                <w:webHidden/>
              </w:rPr>
              <w:fldChar w:fldCharType="separate"/>
            </w:r>
            <w:r>
              <w:rPr>
                <w:noProof/>
                <w:webHidden/>
              </w:rPr>
              <w:t>3</w:t>
            </w:r>
            <w:r>
              <w:rPr>
                <w:noProof/>
                <w:webHidden/>
              </w:rPr>
              <w:fldChar w:fldCharType="end"/>
            </w:r>
          </w:hyperlink>
        </w:p>
        <w:p w14:paraId="6DD20DCA" w14:textId="68C7BA55" w:rsidR="009B7689" w:rsidRDefault="009B7689">
          <w:pPr>
            <w:pStyle w:val="TOC2"/>
            <w:tabs>
              <w:tab w:val="right" w:leader="dot" w:pos="9016"/>
            </w:tabs>
            <w:rPr>
              <w:rFonts w:eastAsiaTheme="minorEastAsia"/>
              <w:noProof/>
              <w:lang w:eastAsia="en-ZA"/>
            </w:rPr>
          </w:pPr>
          <w:hyperlink w:anchor="_Toc212214639" w:history="1">
            <w:r w:rsidRPr="00FB2158">
              <w:rPr>
                <w:rStyle w:val="Hyperlink"/>
                <w:noProof/>
              </w:rPr>
              <w:t>EDA</w:t>
            </w:r>
            <w:r>
              <w:rPr>
                <w:noProof/>
                <w:webHidden/>
              </w:rPr>
              <w:tab/>
            </w:r>
            <w:r>
              <w:rPr>
                <w:noProof/>
                <w:webHidden/>
              </w:rPr>
              <w:fldChar w:fldCharType="begin"/>
            </w:r>
            <w:r>
              <w:rPr>
                <w:noProof/>
                <w:webHidden/>
              </w:rPr>
              <w:instrText xml:space="preserve"> PAGEREF _Toc212214639 \h </w:instrText>
            </w:r>
            <w:r>
              <w:rPr>
                <w:noProof/>
                <w:webHidden/>
              </w:rPr>
            </w:r>
            <w:r>
              <w:rPr>
                <w:noProof/>
                <w:webHidden/>
              </w:rPr>
              <w:fldChar w:fldCharType="separate"/>
            </w:r>
            <w:r>
              <w:rPr>
                <w:noProof/>
                <w:webHidden/>
              </w:rPr>
              <w:t>3</w:t>
            </w:r>
            <w:r>
              <w:rPr>
                <w:noProof/>
                <w:webHidden/>
              </w:rPr>
              <w:fldChar w:fldCharType="end"/>
            </w:r>
          </w:hyperlink>
        </w:p>
        <w:p w14:paraId="2E67EC3B" w14:textId="437E171B" w:rsidR="009B7689" w:rsidRDefault="009B7689">
          <w:pPr>
            <w:pStyle w:val="TOC2"/>
            <w:tabs>
              <w:tab w:val="right" w:leader="dot" w:pos="9016"/>
            </w:tabs>
            <w:rPr>
              <w:rFonts w:eastAsiaTheme="minorEastAsia"/>
              <w:noProof/>
              <w:lang w:eastAsia="en-ZA"/>
            </w:rPr>
          </w:pPr>
          <w:hyperlink w:anchor="_Toc212214640" w:history="1">
            <w:r w:rsidRPr="00FB2158">
              <w:rPr>
                <w:rStyle w:val="Hyperlink"/>
                <w:noProof/>
              </w:rPr>
              <w:t>Feature Selection</w:t>
            </w:r>
            <w:r>
              <w:rPr>
                <w:noProof/>
                <w:webHidden/>
              </w:rPr>
              <w:tab/>
            </w:r>
            <w:r>
              <w:rPr>
                <w:noProof/>
                <w:webHidden/>
              </w:rPr>
              <w:fldChar w:fldCharType="begin"/>
            </w:r>
            <w:r>
              <w:rPr>
                <w:noProof/>
                <w:webHidden/>
              </w:rPr>
              <w:instrText xml:space="preserve"> PAGEREF _Toc212214640 \h </w:instrText>
            </w:r>
            <w:r>
              <w:rPr>
                <w:noProof/>
                <w:webHidden/>
              </w:rPr>
            </w:r>
            <w:r>
              <w:rPr>
                <w:noProof/>
                <w:webHidden/>
              </w:rPr>
              <w:fldChar w:fldCharType="separate"/>
            </w:r>
            <w:r>
              <w:rPr>
                <w:noProof/>
                <w:webHidden/>
              </w:rPr>
              <w:t>3</w:t>
            </w:r>
            <w:r>
              <w:rPr>
                <w:noProof/>
                <w:webHidden/>
              </w:rPr>
              <w:fldChar w:fldCharType="end"/>
            </w:r>
          </w:hyperlink>
        </w:p>
        <w:p w14:paraId="63DE51FF" w14:textId="2E172AF0" w:rsidR="009B7689" w:rsidRDefault="009B7689">
          <w:pPr>
            <w:pStyle w:val="TOC2"/>
            <w:tabs>
              <w:tab w:val="right" w:leader="dot" w:pos="9016"/>
            </w:tabs>
            <w:rPr>
              <w:rFonts w:eastAsiaTheme="minorEastAsia"/>
              <w:noProof/>
              <w:lang w:eastAsia="en-ZA"/>
            </w:rPr>
          </w:pPr>
          <w:hyperlink w:anchor="_Toc212214641" w:history="1">
            <w:r w:rsidRPr="00FB2158">
              <w:rPr>
                <w:rStyle w:val="Hyperlink"/>
                <w:noProof/>
              </w:rPr>
              <w:t>Train Model</w:t>
            </w:r>
            <w:r>
              <w:rPr>
                <w:noProof/>
                <w:webHidden/>
              </w:rPr>
              <w:tab/>
            </w:r>
            <w:r>
              <w:rPr>
                <w:noProof/>
                <w:webHidden/>
              </w:rPr>
              <w:fldChar w:fldCharType="begin"/>
            </w:r>
            <w:r>
              <w:rPr>
                <w:noProof/>
                <w:webHidden/>
              </w:rPr>
              <w:instrText xml:space="preserve"> PAGEREF _Toc212214641 \h </w:instrText>
            </w:r>
            <w:r>
              <w:rPr>
                <w:noProof/>
                <w:webHidden/>
              </w:rPr>
            </w:r>
            <w:r>
              <w:rPr>
                <w:noProof/>
                <w:webHidden/>
              </w:rPr>
              <w:fldChar w:fldCharType="separate"/>
            </w:r>
            <w:r>
              <w:rPr>
                <w:noProof/>
                <w:webHidden/>
              </w:rPr>
              <w:t>3</w:t>
            </w:r>
            <w:r>
              <w:rPr>
                <w:noProof/>
                <w:webHidden/>
              </w:rPr>
              <w:fldChar w:fldCharType="end"/>
            </w:r>
          </w:hyperlink>
        </w:p>
        <w:p w14:paraId="62FC972D" w14:textId="5966B7B5" w:rsidR="009B7689" w:rsidRDefault="009B7689">
          <w:pPr>
            <w:pStyle w:val="TOC2"/>
            <w:tabs>
              <w:tab w:val="right" w:leader="dot" w:pos="9016"/>
            </w:tabs>
            <w:rPr>
              <w:rFonts w:eastAsiaTheme="minorEastAsia"/>
              <w:noProof/>
              <w:lang w:eastAsia="en-ZA"/>
            </w:rPr>
          </w:pPr>
          <w:hyperlink w:anchor="_Toc212214642" w:history="1">
            <w:r w:rsidRPr="00FB2158">
              <w:rPr>
                <w:rStyle w:val="Hyperlink"/>
                <w:noProof/>
              </w:rPr>
              <w:t>Interpret and Evaluate Model</w:t>
            </w:r>
            <w:r>
              <w:rPr>
                <w:noProof/>
                <w:webHidden/>
              </w:rPr>
              <w:tab/>
            </w:r>
            <w:r>
              <w:rPr>
                <w:noProof/>
                <w:webHidden/>
              </w:rPr>
              <w:fldChar w:fldCharType="begin"/>
            </w:r>
            <w:r>
              <w:rPr>
                <w:noProof/>
                <w:webHidden/>
              </w:rPr>
              <w:instrText xml:space="preserve"> PAGEREF _Toc212214642 \h </w:instrText>
            </w:r>
            <w:r>
              <w:rPr>
                <w:noProof/>
                <w:webHidden/>
              </w:rPr>
            </w:r>
            <w:r>
              <w:rPr>
                <w:noProof/>
                <w:webHidden/>
              </w:rPr>
              <w:fldChar w:fldCharType="separate"/>
            </w:r>
            <w:r>
              <w:rPr>
                <w:noProof/>
                <w:webHidden/>
              </w:rPr>
              <w:t>3</w:t>
            </w:r>
            <w:r>
              <w:rPr>
                <w:noProof/>
                <w:webHidden/>
              </w:rPr>
              <w:fldChar w:fldCharType="end"/>
            </w:r>
          </w:hyperlink>
        </w:p>
        <w:p w14:paraId="0F4076A3" w14:textId="796245BD" w:rsidR="009B7689" w:rsidRDefault="009B7689">
          <w:pPr>
            <w:pStyle w:val="TOC2"/>
            <w:tabs>
              <w:tab w:val="right" w:leader="dot" w:pos="9016"/>
            </w:tabs>
            <w:rPr>
              <w:rFonts w:eastAsiaTheme="minorEastAsia"/>
              <w:noProof/>
              <w:lang w:eastAsia="en-ZA"/>
            </w:rPr>
          </w:pPr>
          <w:hyperlink w:anchor="_Toc212214643" w:history="1">
            <w:r w:rsidRPr="00FB2158">
              <w:rPr>
                <w:rStyle w:val="Hyperlink"/>
                <w:noProof/>
              </w:rPr>
              <w:t>Preliminary Report</w:t>
            </w:r>
            <w:r>
              <w:rPr>
                <w:noProof/>
                <w:webHidden/>
              </w:rPr>
              <w:tab/>
            </w:r>
            <w:r>
              <w:rPr>
                <w:noProof/>
                <w:webHidden/>
              </w:rPr>
              <w:fldChar w:fldCharType="begin"/>
            </w:r>
            <w:r>
              <w:rPr>
                <w:noProof/>
                <w:webHidden/>
              </w:rPr>
              <w:instrText xml:space="preserve"> PAGEREF _Toc212214643 \h </w:instrText>
            </w:r>
            <w:r>
              <w:rPr>
                <w:noProof/>
                <w:webHidden/>
              </w:rPr>
            </w:r>
            <w:r>
              <w:rPr>
                <w:noProof/>
                <w:webHidden/>
              </w:rPr>
              <w:fldChar w:fldCharType="separate"/>
            </w:r>
            <w:r>
              <w:rPr>
                <w:noProof/>
                <w:webHidden/>
              </w:rPr>
              <w:t>3</w:t>
            </w:r>
            <w:r>
              <w:rPr>
                <w:noProof/>
                <w:webHidden/>
              </w:rPr>
              <w:fldChar w:fldCharType="end"/>
            </w:r>
          </w:hyperlink>
        </w:p>
        <w:p w14:paraId="37140429" w14:textId="701456DD" w:rsidR="009B7689" w:rsidRDefault="009B7689">
          <w:pPr>
            <w:pStyle w:val="TOC1"/>
            <w:tabs>
              <w:tab w:val="right" w:leader="dot" w:pos="9016"/>
            </w:tabs>
            <w:rPr>
              <w:rFonts w:eastAsiaTheme="minorEastAsia"/>
              <w:noProof/>
              <w:lang w:eastAsia="en-ZA"/>
            </w:rPr>
          </w:pPr>
          <w:hyperlink w:anchor="_Toc212214644" w:history="1">
            <w:r w:rsidRPr="00FB2158">
              <w:rPr>
                <w:rStyle w:val="Hyperlink"/>
                <w:noProof/>
              </w:rPr>
              <w:t>Final Report</w:t>
            </w:r>
            <w:r>
              <w:rPr>
                <w:noProof/>
                <w:webHidden/>
              </w:rPr>
              <w:tab/>
            </w:r>
            <w:r>
              <w:rPr>
                <w:noProof/>
                <w:webHidden/>
              </w:rPr>
              <w:fldChar w:fldCharType="begin"/>
            </w:r>
            <w:r>
              <w:rPr>
                <w:noProof/>
                <w:webHidden/>
              </w:rPr>
              <w:instrText xml:space="preserve"> PAGEREF _Toc212214644 \h </w:instrText>
            </w:r>
            <w:r>
              <w:rPr>
                <w:noProof/>
                <w:webHidden/>
              </w:rPr>
            </w:r>
            <w:r>
              <w:rPr>
                <w:noProof/>
                <w:webHidden/>
              </w:rPr>
              <w:fldChar w:fldCharType="separate"/>
            </w:r>
            <w:r>
              <w:rPr>
                <w:noProof/>
                <w:webHidden/>
              </w:rPr>
              <w:t>4</w:t>
            </w:r>
            <w:r>
              <w:rPr>
                <w:noProof/>
                <w:webHidden/>
              </w:rPr>
              <w:fldChar w:fldCharType="end"/>
            </w:r>
          </w:hyperlink>
        </w:p>
        <w:p w14:paraId="15F07489" w14:textId="7C324E1F" w:rsidR="009B7689" w:rsidRDefault="009B7689">
          <w:pPr>
            <w:pStyle w:val="TOC2"/>
            <w:tabs>
              <w:tab w:val="right" w:leader="dot" w:pos="9016"/>
            </w:tabs>
            <w:rPr>
              <w:rFonts w:eastAsiaTheme="minorEastAsia"/>
              <w:noProof/>
              <w:lang w:eastAsia="en-ZA"/>
            </w:rPr>
          </w:pPr>
          <w:hyperlink w:anchor="_Toc212214645" w:history="1">
            <w:r w:rsidRPr="00FB2158">
              <w:rPr>
                <w:rStyle w:val="Hyperlink"/>
                <w:noProof/>
              </w:rPr>
              <w:t>Objective</w:t>
            </w:r>
            <w:r>
              <w:rPr>
                <w:noProof/>
                <w:webHidden/>
              </w:rPr>
              <w:tab/>
            </w:r>
            <w:r>
              <w:rPr>
                <w:noProof/>
                <w:webHidden/>
              </w:rPr>
              <w:fldChar w:fldCharType="begin"/>
            </w:r>
            <w:r>
              <w:rPr>
                <w:noProof/>
                <w:webHidden/>
              </w:rPr>
              <w:instrText xml:space="preserve"> PAGEREF _Toc212214645 \h </w:instrText>
            </w:r>
            <w:r>
              <w:rPr>
                <w:noProof/>
                <w:webHidden/>
              </w:rPr>
            </w:r>
            <w:r>
              <w:rPr>
                <w:noProof/>
                <w:webHidden/>
              </w:rPr>
              <w:fldChar w:fldCharType="separate"/>
            </w:r>
            <w:r>
              <w:rPr>
                <w:noProof/>
                <w:webHidden/>
              </w:rPr>
              <w:t>4</w:t>
            </w:r>
            <w:r>
              <w:rPr>
                <w:noProof/>
                <w:webHidden/>
              </w:rPr>
              <w:fldChar w:fldCharType="end"/>
            </w:r>
          </w:hyperlink>
        </w:p>
        <w:p w14:paraId="44B364DD" w14:textId="69C1630A" w:rsidR="009B7689" w:rsidRDefault="009B7689">
          <w:pPr>
            <w:pStyle w:val="TOC2"/>
            <w:tabs>
              <w:tab w:val="right" w:leader="dot" w:pos="9016"/>
            </w:tabs>
            <w:rPr>
              <w:rFonts w:eastAsiaTheme="minorEastAsia"/>
              <w:noProof/>
              <w:lang w:eastAsia="en-ZA"/>
            </w:rPr>
          </w:pPr>
          <w:hyperlink w:anchor="_Toc212214646" w:history="1">
            <w:r w:rsidRPr="00FB2158">
              <w:rPr>
                <w:rStyle w:val="Hyperlink"/>
                <w:noProof/>
              </w:rPr>
              <w:t>Data Preparation</w:t>
            </w:r>
            <w:r>
              <w:rPr>
                <w:noProof/>
                <w:webHidden/>
              </w:rPr>
              <w:tab/>
            </w:r>
            <w:r>
              <w:rPr>
                <w:noProof/>
                <w:webHidden/>
              </w:rPr>
              <w:fldChar w:fldCharType="begin"/>
            </w:r>
            <w:r>
              <w:rPr>
                <w:noProof/>
                <w:webHidden/>
              </w:rPr>
              <w:instrText xml:space="preserve"> PAGEREF _Toc212214646 \h </w:instrText>
            </w:r>
            <w:r>
              <w:rPr>
                <w:noProof/>
                <w:webHidden/>
              </w:rPr>
            </w:r>
            <w:r>
              <w:rPr>
                <w:noProof/>
                <w:webHidden/>
              </w:rPr>
              <w:fldChar w:fldCharType="separate"/>
            </w:r>
            <w:r>
              <w:rPr>
                <w:noProof/>
                <w:webHidden/>
              </w:rPr>
              <w:t>4</w:t>
            </w:r>
            <w:r>
              <w:rPr>
                <w:noProof/>
                <w:webHidden/>
              </w:rPr>
              <w:fldChar w:fldCharType="end"/>
            </w:r>
          </w:hyperlink>
        </w:p>
        <w:p w14:paraId="31315BDC" w14:textId="3FB1FE83" w:rsidR="009B7689" w:rsidRDefault="009B7689">
          <w:pPr>
            <w:pStyle w:val="TOC2"/>
            <w:tabs>
              <w:tab w:val="right" w:leader="dot" w:pos="9016"/>
            </w:tabs>
            <w:rPr>
              <w:rFonts w:eastAsiaTheme="minorEastAsia"/>
              <w:noProof/>
              <w:lang w:eastAsia="en-ZA"/>
            </w:rPr>
          </w:pPr>
          <w:hyperlink w:anchor="_Toc212214647" w:history="1">
            <w:r w:rsidRPr="00FB2158">
              <w:rPr>
                <w:rStyle w:val="Hyperlink"/>
                <w:noProof/>
              </w:rPr>
              <w:t>Model Development</w:t>
            </w:r>
            <w:r>
              <w:rPr>
                <w:noProof/>
                <w:webHidden/>
              </w:rPr>
              <w:tab/>
            </w:r>
            <w:r>
              <w:rPr>
                <w:noProof/>
                <w:webHidden/>
              </w:rPr>
              <w:fldChar w:fldCharType="begin"/>
            </w:r>
            <w:r>
              <w:rPr>
                <w:noProof/>
                <w:webHidden/>
              </w:rPr>
              <w:instrText xml:space="preserve"> PAGEREF _Toc212214647 \h </w:instrText>
            </w:r>
            <w:r>
              <w:rPr>
                <w:noProof/>
                <w:webHidden/>
              </w:rPr>
            </w:r>
            <w:r>
              <w:rPr>
                <w:noProof/>
                <w:webHidden/>
              </w:rPr>
              <w:fldChar w:fldCharType="separate"/>
            </w:r>
            <w:r>
              <w:rPr>
                <w:noProof/>
                <w:webHidden/>
              </w:rPr>
              <w:t>4</w:t>
            </w:r>
            <w:r>
              <w:rPr>
                <w:noProof/>
                <w:webHidden/>
              </w:rPr>
              <w:fldChar w:fldCharType="end"/>
            </w:r>
          </w:hyperlink>
        </w:p>
        <w:p w14:paraId="4D9DDE23" w14:textId="365B4029" w:rsidR="009B7689" w:rsidRDefault="009B7689">
          <w:pPr>
            <w:pStyle w:val="TOC2"/>
            <w:tabs>
              <w:tab w:val="right" w:leader="dot" w:pos="9016"/>
            </w:tabs>
            <w:rPr>
              <w:rFonts w:eastAsiaTheme="minorEastAsia"/>
              <w:noProof/>
              <w:lang w:eastAsia="en-ZA"/>
            </w:rPr>
          </w:pPr>
          <w:hyperlink w:anchor="_Toc212214648" w:history="1">
            <w:r w:rsidRPr="00FB2158">
              <w:rPr>
                <w:rStyle w:val="Hyperlink"/>
                <w:noProof/>
              </w:rPr>
              <w:t>Evaluation</w:t>
            </w:r>
            <w:r>
              <w:rPr>
                <w:noProof/>
                <w:webHidden/>
              </w:rPr>
              <w:tab/>
            </w:r>
            <w:r>
              <w:rPr>
                <w:noProof/>
                <w:webHidden/>
              </w:rPr>
              <w:fldChar w:fldCharType="begin"/>
            </w:r>
            <w:r>
              <w:rPr>
                <w:noProof/>
                <w:webHidden/>
              </w:rPr>
              <w:instrText xml:space="preserve"> PAGEREF _Toc212214648 \h </w:instrText>
            </w:r>
            <w:r>
              <w:rPr>
                <w:noProof/>
                <w:webHidden/>
              </w:rPr>
            </w:r>
            <w:r>
              <w:rPr>
                <w:noProof/>
                <w:webHidden/>
              </w:rPr>
              <w:fldChar w:fldCharType="separate"/>
            </w:r>
            <w:r>
              <w:rPr>
                <w:noProof/>
                <w:webHidden/>
              </w:rPr>
              <w:t>4</w:t>
            </w:r>
            <w:r>
              <w:rPr>
                <w:noProof/>
                <w:webHidden/>
              </w:rPr>
              <w:fldChar w:fldCharType="end"/>
            </w:r>
          </w:hyperlink>
        </w:p>
        <w:p w14:paraId="3C5FCF0A" w14:textId="0A8F532D" w:rsidR="009B7689" w:rsidRDefault="009B7689">
          <w:pPr>
            <w:pStyle w:val="TOC2"/>
            <w:tabs>
              <w:tab w:val="right" w:leader="dot" w:pos="9016"/>
            </w:tabs>
            <w:rPr>
              <w:rFonts w:eastAsiaTheme="minorEastAsia"/>
              <w:noProof/>
              <w:lang w:eastAsia="en-ZA"/>
            </w:rPr>
          </w:pPr>
          <w:hyperlink w:anchor="_Toc212214649" w:history="1">
            <w:r w:rsidRPr="00FB2158">
              <w:rPr>
                <w:rStyle w:val="Hyperlink"/>
                <w:noProof/>
              </w:rPr>
              <w:t>Insights</w:t>
            </w:r>
            <w:r>
              <w:rPr>
                <w:noProof/>
                <w:webHidden/>
              </w:rPr>
              <w:tab/>
            </w:r>
            <w:r>
              <w:rPr>
                <w:noProof/>
                <w:webHidden/>
              </w:rPr>
              <w:fldChar w:fldCharType="begin"/>
            </w:r>
            <w:r>
              <w:rPr>
                <w:noProof/>
                <w:webHidden/>
              </w:rPr>
              <w:instrText xml:space="preserve"> PAGEREF _Toc212214649 \h </w:instrText>
            </w:r>
            <w:r>
              <w:rPr>
                <w:noProof/>
                <w:webHidden/>
              </w:rPr>
            </w:r>
            <w:r>
              <w:rPr>
                <w:noProof/>
                <w:webHidden/>
              </w:rPr>
              <w:fldChar w:fldCharType="separate"/>
            </w:r>
            <w:r>
              <w:rPr>
                <w:noProof/>
                <w:webHidden/>
              </w:rPr>
              <w:t>5</w:t>
            </w:r>
            <w:r>
              <w:rPr>
                <w:noProof/>
                <w:webHidden/>
              </w:rPr>
              <w:fldChar w:fldCharType="end"/>
            </w:r>
          </w:hyperlink>
        </w:p>
        <w:p w14:paraId="429682CE" w14:textId="5CF3FB43" w:rsidR="009B7689" w:rsidRDefault="009B7689">
          <w:pPr>
            <w:pStyle w:val="TOC2"/>
            <w:tabs>
              <w:tab w:val="right" w:leader="dot" w:pos="9016"/>
            </w:tabs>
            <w:rPr>
              <w:rFonts w:eastAsiaTheme="minorEastAsia"/>
              <w:noProof/>
              <w:lang w:eastAsia="en-ZA"/>
            </w:rPr>
          </w:pPr>
          <w:hyperlink w:anchor="_Toc212214650" w:history="1">
            <w:r w:rsidRPr="00FB2158">
              <w:rPr>
                <w:rStyle w:val="Hyperlink"/>
                <w:noProof/>
              </w:rPr>
              <w:t>Limitations</w:t>
            </w:r>
            <w:r>
              <w:rPr>
                <w:noProof/>
                <w:webHidden/>
              </w:rPr>
              <w:tab/>
            </w:r>
            <w:r>
              <w:rPr>
                <w:noProof/>
                <w:webHidden/>
              </w:rPr>
              <w:fldChar w:fldCharType="begin"/>
            </w:r>
            <w:r>
              <w:rPr>
                <w:noProof/>
                <w:webHidden/>
              </w:rPr>
              <w:instrText xml:space="preserve"> PAGEREF _Toc212214650 \h </w:instrText>
            </w:r>
            <w:r>
              <w:rPr>
                <w:noProof/>
                <w:webHidden/>
              </w:rPr>
            </w:r>
            <w:r>
              <w:rPr>
                <w:noProof/>
                <w:webHidden/>
              </w:rPr>
              <w:fldChar w:fldCharType="separate"/>
            </w:r>
            <w:r>
              <w:rPr>
                <w:noProof/>
                <w:webHidden/>
              </w:rPr>
              <w:t>5</w:t>
            </w:r>
            <w:r>
              <w:rPr>
                <w:noProof/>
                <w:webHidden/>
              </w:rPr>
              <w:fldChar w:fldCharType="end"/>
            </w:r>
          </w:hyperlink>
        </w:p>
        <w:p w14:paraId="23250050" w14:textId="39E7B434" w:rsidR="009B7689" w:rsidRDefault="009B7689">
          <w:pPr>
            <w:pStyle w:val="TOC2"/>
            <w:tabs>
              <w:tab w:val="right" w:leader="dot" w:pos="9016"/>
            </w:tabs>
            <w:rPr>
              <w:rFonts w:eastAsiaTheme="minorEastAsia"/>
              <w:noProof/>
              <w:lang w:eastAsia="en-ZA"/>
            </w:rPr>
          </w:pPr>
          <w:hyperlink w:anchor="_Toc212214651" w:history="1">
            <w:r w:rsidRPr="00FB2158">
              <w:rPr>
                <w:rStyle w:val="Hyperlink"/>
                <w:noProof/>
              </w:rPr>
              <w:t>Conclusion</w:t>
            </w:r>
            <w:r>
              <w:rPr>
                <w:noProof/>
                <w:webHidden/>
              </w:rPr>
              <w:tab/>
            </w:r>
            <w:r>
              <w:rPr>
                <w:noProof/>
                <w:webHidden/>
              </w:rPr>
              <w:fldChar w:fldCharType="begin"/>
            </w:r>
            <w:r>
              <w:rPr>
                <w:noProof/>
                <w:webHidden/>
              </w:rPr>
              <w:instrText xml:space="preserve"> PAGEREF _Toc212214651 \h </w:instrText>
            </w:r>
            <w:r>
              <w:rPr>
                <w:noProof/>
                <w:webHidden/>
              </w:rPr>
            </w:r>
            <w:r>
              <w:rPr>
                <w:noProof/>
                <w:webHidden/>
              </w:rPr>
              <w:fldChar w:fldCharType="separate"/>
            </w:r>
            <w:r>
              <w:rPr>
                <w:noProof/>
                <w:webHidden/>
              </w:rPr>
              <w:t>5</w:t>
            </w:r>
            <w:r>
              <w:rPr>
                <w:noProof/>
                <w:webHidden/>
              </w:rPr>
              <w:fldChar w:fldCharType="end"/>
            </w:r>
          </w:hyperlink>
        </w:p>
        <w:p w14:paraId="5D89D0FB" w14:textId="5124C9E5" w:rsidR="009B7689" w:rsidRDefault="009B7689">
          <w:pPr>
            <w:pStyle w:val="TOC1"/>
            <w:tabs>
              <w:tab w:val="right" w:leader="dot" w:pos="9016"/>
            </w:tabs>
            <w:rPr>
              <w:rFonts w:eastAsiaTheme="minorEastAsia"/>
              <w:noProof/>
              <w:lang w:eastAsia="en-ZA"/>
            </w:rPr>
          </w:pPr>
          <w:hyperlink w:anchor="_Toc212214652" w:history="1">
            <w:r w:rsidRPr="00FB2158">
              <w:rPr>
                <w:rStyle w:val="Hyperlink"/>
                <w:noProof/>
              </w:rPr>
              <w:t>References</w:t>
            </w:r>
            <w:r>
              <w:rPr>
                <w:noProof/>
                <w:webHidden/>
              </w:rPr>
              <w:tab/>
            </w:r>
            <w:r>
              <w:rPr>
                <w:noProof/>
                <w:webHidden/>
              </w:rPr>
              <w:fldChar w:fldCharType="begin"/>
            </w:r>
            <w:r>
              <w:rPr>
                <w:noProof/>
                <w:webHidden/>
              </w:rPr>
              <w:instrText xml:space="preserve"> PAGEREF _Toc212214652 \h </w:instrText>
            </w:r>
            <w:r>
              <w:rPr>
                <w:noProof/>
                <w:webHidden/>
              </w:rPr>
            </w:r>
            <w:r>
              <w:rPr>
                <w:noProof/>
                <w:webHidden/>
              </w:rPr>
              <w:fldChar w:fldCharType="separate"/>
            </w:r>
            <w:r>
              <w:rPr>
                <w:noProof/>
                <w:webHidden/>
              </w:rPr>
              <w:t>6</w:t>
            </w:r>
            <w:r>
              <w:rPr>
                <w:noProof/>
                <w:webHidden/>
              </w:rPr>
              <w:fldChar w:fldCharType="end"/>
            </w:r>
          </w:hyperlink>
        </w:p>
        <w:p w14:paraId="65DA2B77" w14:textId="0B2317CF" w:rsidR="0010746F" w:rsidRDefault="0010746F">
          <w:r>
            <w:rPr>
              <w:b/>
              <w:bCs/>
              <w:noProof/>
            </w:rPr>
            <w:fldChar w:fldCharType="end"/>
          </w:r>
        </w:p>
      </w:sdtContent>
    </w:sdt>
    <w:p w14:paraId="00A77EB2" w14:textId="5384B3DF" w:rsidR="0010746F" w:rsidRDefault="0010746F">
      <w:r>
        <w:br w:type="page"/>
      </w:r>
    </w:p>
    <w:p w14:paraId="24F542F0" w14:textId="66466E26" w:rsidR="00D70BDB" w:rsidRDefault="0010746F" w:rsidP="0010746F">
      <w:pPr>
        <w:pStyle w:val="Heading1"/>
      </w:pPr>
      <w:bookmarkStart w:id="0" w:name="_Toc212214637"/>
      <w:r>
        <w:lastRenderedPageBreak/>
        <w:t>Evaluation and Justification of dataset</w:t>
      </w:r>
      <w:bookmarkEnd w:id="0"/>
    </w:p>
    <w:p w14:paraId="5DFCF9A8" w14:textId="14167EA9" w:rsidR="009A11FB" w:rsidRDefault="009A11FB" w:rsidP="009A11FB">
      <w:r w:rsidRPr="009A11FB">
        <w:t xml:space="preserve">For this project, I selected </w:t>
      </w:r>
      <w:r w:rsidR="0013347D">
        <w:t>the</w:t>
      </w:r>
      <w:r w:rsidRPr="009A11FB">
        <w:t xml:space="preserve"> </w:t>
      </w:r>
      <w:hyperlink r:id="rId8" w:history="1">
        <w:r w:rsidRPr="009A11FB">
          <w:rPr>
            <w:rStyle w:val="Hyperlink"/>
          </w:rPr>
          <w:t>books-prediction/data</w:t>
        </w:r>
      </w:hyperlink>
      <w:r>
        <w:t xml:space="preserve"> </w:t>
      </w:r>
      <w:r w:rsidRPr="009A11FB">
        <w:t>from Kaggle to perform a logistic regression analysis. This dataset is particularly suitable because it offers a variety of relevant and well-structured fields that align with the objectives of my analysis. Additionally, the dataset has received positive usability feedback on Kaggle, indicating its reliability and ease of use for data-driven projects.</w:t>
      </w:r>
    </w:p>
    <w:p w14:paraId="5E7616C1" w14:textId="51AAF3DF" w:rsidR="009A11FB" w:rsidRDefault="009A11FB" w:rsidP="009A11FB">
      <w:r>
        <w:t>The abovementioned dataset has comprehensive sales metrics (columns such as ‘gross sales’, ‘publisher revenue’, ‘units sold’, and ‘sales rank’ offer multiple ways to determine whether a book could sell well or not at all. This allows the model to be trained either for continuous outcomes (e.g. units sold) or classify books into ‘high vs low’ sales categories.</w:t>
      </w:r>
    </w:p>
    <w:p w14:paraId="0556F21F" w14:textId="63FB4243" w:rsidR="004F51FA" w:rsidRPr="009A11FB" w:rsidRDefault="009A4DB4" w:rsidP="009A11FB">
      <w:r>
        <w:t>Some challenges and considerations to keep in mind as that some rows have missing values. There is also some inconsistency in the language code column. Multiple authors listed in one field could also skew the data. Author rating should be encoded from ordinal to numeric values.</w:t>
      </w:r>
    </w:p>
    <w:p w14:paraId="12C6A8EE" w14:textId="1E73DD49" w:rsidR="0010746F" w:rsidRDefault="0010746F">
      <w:r>
        <w:br w:type="page"/>
      </w:r>
    </w:p>
    <w:p w14:paraId="4895C2A7" w14:textId="77777777" w:rsidR="000573C3" w:rsidRPr="000573C3" w:rsidRDefault="000573C3" w:rsidP="000573C3">
      <w:pPr>
        <w:pStyle w:val="Heading1"/>
      </w:pPr>
      <w:bookmarkStart w:id="1" w:name="_Toc212214638"/>
      <w:r w:rsidRPr="000573C3">
        <w:lastRenderedPageBreak/>
        <w:t>Planning My Analysis</w:t>
      </w:r>
      <w:bookmarkEnd w:id="1"/>
    </w:p>
    <w:p w14:paraId="34595770" w14:textId="77777777" w:rsidR="000573C3" w:rsidRPr="000573C3" w:rsidRDefault="000573C3" w:rsidP="000573C3">
      <w:pPr>
        <w:pStyle w:val="Heading2"/>
      </w:pPr>
      <w:bookmarkStart w:id="2" w:name="_Toc212214639"/>
      <w:r w:rsidRPr="000573C3">
        <w:t>EDA</w:t>
      </w:r>
      <w:bookmarkEnd w:id="2"/>
    </w:p>
    <w:p w14:paraId="627C2433" w14:textId="77777777" w:rsidR="000573C3" w:rsidRPr="000573C3" w:rsidRDefault="000573C3" w:rsidP="000573C3">
      <w:r w:rsidRPr="000573C3">
        <w:t>I will begin by thoroughly exploring the dataset to understand its structure, distributions, and potential anomalies. This includes visualising sales-related variables, examining the distribution of categorical features such as language codes and publishers, and identifying missing values or outliers. Special attention will be paid to the 'author' and 'author rating' columns, as well as the consistency of language codes. I will also use correlation matrices to uncover relationships between numerical variables and the sales outcome (Scikit-learn Developers, 2023).</w:t>
      </w:r>
    </w:p>
    <w:p w14:paraId="4F85A16D" w14:textId="77777777" w:rsidR="000573C3" w:rsidRPr="000573C3" w:rsidRDefault="000573C3" w:rsidP="000573C3">
      <w:pPr>
        <w:pStyle w:val="Heading2"/>
      </w:pPr>
      <w:bookmarkStart w:id="3" w:name="_Toc212214640"/>
      <w:r w:rsidRPr="000573C3">
        <w:t>Feature Selection</w:t>
      </w:r>
      <w:bookmarkEnd w:id="3"/>
    </w:p>
    <w:p w14:paraId="548EB7D3" w14:textId="77777777" w:rsidR="000573C3" w:rsidRPr="000573C3" w:rsidRDefault="000573C3" w:rsidP="000573C3">
      <w:r w:rsidRPr="000573C3">
        <w:t>Based on the EDA findings, I will select features that are most predictive of sales performance. Variables such as 'gross sales', 'publisher revenue', 'units sold', and 'sales rank' will be prioritised. Categorical variables like publisher and language will be encoded appropriately, and I will consider aggregating or engineering new features to enhance model performance. Features with a high proportion of missing data or low variance may be excluded (</w:t>
      </w:r>
      <w:proofErr w:type="spellStart"/>
      <w:r w:rsidRPr="000573C3">
        <w:t>GeeksforGeeks</w:t>
      </w:r>
      <w:proofErr w:type="spellEnd"/>
      <w:r w:rsidRPr="000573C3">
        <w:t>, 2023).</w:t>
      </w:r>
    </w:p>
    <w:p w14:paraId="022F02B5" w14:textId="77777777" w:rsidR="000573C3" w:rsidRPr="000573C3" w:rsidRDefault="000573C3" w:rsidP="000573C3">
      <w:pPr>
        <w:pStyle w:val="Heading2"/>
      </w:pPr>
      <w:bookmarkStart w:id="4" w:name="_Toc212214641"/>
      <w:r w:rsidRPr="000573C3">
        <w:t>Train Model</w:t>
      </w:r>
      <w:bookmarkEnd w:id="4"/>
    </w:p>
    <w:p w14:paraId="60878031" w14:textId="77777777" w:rsidR="000573C3" w:rsidRPr="000573C3" w:rsidRDefault="000573C3" w:rsidP="000573C3">
      <w:r w:rsidRPr="000573C3">
        <w:t>I plan to use logistic regression to classify books into 'high' versus 'low' sales categories. The target variable will be defined based on a sales threshold, such as the median units sold. The data will be split into training and test sets, and cross-validation will be used to tune hyperparameters and prevent overfitting (</w:t>
      </w:r>
      <w:proofErr w:type="spellStart"/>
      <w:r w:rsidRPr="000573C3">
        <w:t>NumberAnalytics</w:t>
      </w:r>
      <w:proofErr w:type="spellEnd"/>
      <w:r w:rsidRPr="000573C3">
        <w:t>, 2022). I will implement standard preprocessing steps, including assigning missing values and scaling numerical features as needed (Scikit-learn Developers, 2023).</w:t>
      </w:r>
    </w:p>
    <w:p w14:paraId="494DB89C" w14:textId="77777777" w:rsidR="000573C3" w:rsidRPr="000573C3" w:rsidRDefault="000573C3" w:rsidP="000573C3">
      <w:pPr>
        <w:pStyle w:val="Heading2"/>
      </w:pPr>
      <w:bookmarkStart w:id="5" w:name="_Toc212214642"/>
      <w:r w:rsidRPr="000573C3">
        <w:t>Interpret and Evaluate Model</w:t>
      </w:r>
      <w:bookmarkEnd w:id="5"/>
    </w:p>
    <w:p w14:paraId="45B01D3A" w14:textId="77777777" w:rsidR="000573C3" w:rsidRPr="000573C3" w:rsidRDefault="000573C3" w:rsidP="000573C3">
      <w:r w:rsidRPr="000573C3">
        <w:t>Model performance will be assessed using metrics such as accuracy, precision, recall, and the F1-score. I will also generate a confusion matrix to gain insight into the types of errors the model makes. Feature importance or coefficient analysis will help interpret which variables most strongly influence the predicted outcome (Towards Data Science, 2022).</w:t>
      </w:r>
    </w:p>
    <w:p w14:paraId="105E0AC5" w14:textId="77777777" w:rsidR="000573C3" w:rsidRPr="000573C3" w:rsidRDefault="000573C3" w:rsidP="000573C3">
      <w:pPr>
        <w:pStyle w:val="Heading2"/>
      </w:pPr>
      <w:bookmarkStart w:id="6" w:name="_Toc212214643"/>
      <w:r w:rsidRPr="000573C3">
        <w:t>Preliminary Report</w:t>
      </w:r>
      <w:bookmarkEnd w:id="6"/>
    </w:p>
    <w:p w14:paraId="02CFF319" w14:textId="77777777" w:rsidR="000573C3" w:rsidRPr="000573C3" w:rsidRDefault="000573C3" w:rsidP="000573C3">
      <w:r w:rsidRPr="000573C3">
        <w:t xml:space="preserve">Based on the dataset's richness and structure, I expect to identify key drivers of book sales, such as publisher reputation, author rating, and sales rank. I anticipate that handling missing values and inconsistent entries will be crucial to achieving robust results. Ultimately, I expect the analysis to provide actionable insights into the factors that distinguish high-performing books, and to produce a model capable of predicting </w:t>
      </w:r>
      <w:r w:rsidRPr="000573C3">
        <w:lastRenderedPageBreak/>
        <w:t>sales categories with reasonable accuracy (</w:t>
      </w:r>
      <w:proofErr w:type="spellStart"/>
      <w:r w:rsidRPr="000573C3">
        <w:t>GeeksforGeeks</w:t>
      </w:r>
      <w:proofErr w:type="spellEnd"/>
      <w:r w:rsidRPr="000573C3">
        <w:t xml:space="preserve">, 2023; </w:t>
      </w:r>
      <w:proofErr w:type="spellStart"/>
      <w:r w:rsidRPr="000573C3">
        <w:t>NumberAnalytics</w:t>
      </w:r>
      <w:proofErr w:type="spellEnd"/>
      <w:r w:rsidRPr="000573C3">
        <w:t>, 2022).</w:t>
      </w:r>
    </w:p>
    <w:p w14:paraId="0FC73670" w14:textId="0AEE58E8" w:rsidR="00BF04F6" w:rsidRPr="00BF04F6" w:rsidRDefault="0035399A" w:rsidP="00BF04F6">
      <w:pPr>
        <w:pStyle w:val="Heading1"/>
      </w:pPr>
      <w:bookmarkStart w:id="7" w:name="_Toc212214644"/>
      <w:r>
        <w:t>Final Report</w:t>
      </w:r>
      <w:bookmarkEnd w:id="7"/>
    </w:p>
    <w:p w14:paraId="18FC4674" w14:textId="7AC56D69" w:rsidR="00BF04F6" w:rsidRPr="00BF04F6" w:rsidRDefault="00BF04F6" w:rsidP="00BF04F6">
      <w:pPr>
        <w:pStyle w:val="Heading2"/>
      </w:pPr>
      <w:bookmarkStart w:id="8" w:name="_Toc212214645"/>
      <w:r w:rsidRPr="00BF04F6">
        <w:t>Objective</w:t>
      </w:r>
      <w:bookmarkEnd w:id="8"/>
    </w:p>
    <w:p w14:paraId="212791A1" w14:textId="77777777" w:rsidR="00BF04F6" w:rsidRPr="00BF04F6" w:rsidRDefault="00BF04F6" w:rsidP="00BF04F6">
      <w:r w:rsidRPr="00BF04F6">
        <w:t xml:space="preserve">The goal of this project was to build a predictive model that classifies whether a book is likely to sell well, based on features such as author rating, average book rating, genre, and publisher data. A binary target variable </w:t>
      </w:r>
      <w:proofErr w:type="spellStart"/>
      <w:r w:rsidRPr="00BF04F6">
        <w:t>Will_Sell</w:t>
      </w:r>
      <w:proofErr w:type="spellEnd"/>
      <w:r w:rsidRPr="00BF04F6">
        <w:t xml:space="preserve"> was created using a threshold of 6000 units sold.</w:t>
      </w:r>
    </w:p>
    <w:p w14:paraId="6057E37B" w14:textId="454C68B2" w:rsidR="00BF04F6" w:rsidRPr="00BF04F6" w:rsidRDefault="00BF04F6" w:rsidP="00BF04F6">
      <w:pPr>
        <w:rPr>
          <w:b/>
          <w:bCs/>
        </w:rPr>
      </w:pPr>
      <w:bookmarkStart w:id="9" w:name="_Toc212214646"/>
      <w:r w:rsidRPr="00BF04F6">
        <w:rPr>
          <w:rStyle w:val="Heading2Char"/>
        </w:rPr>
        <w:t>Data Preparation</w:t>
      </w:r>
      <w:bookmarkEnd w:id="9"/>
    </w:p>
    <w:p w14:paraId="26BED39B" w14:textId="77777777" w:rsidR="00BF04F6" w:rsidRPr="00BF04F6" w:rsidRDefault="00BF04F6" w:rsidP="00BF04F6">
      <w:pPr>
        <w:numPr>
          <w:ilvl w:val="0"/>
          <w:numId w:val="1"/>
        </w:numPr>
      </w:pPr>
      <w:r w:rsidRPr="00BF04F6">
        <w:t>Source: A structured dataset of books with 14 features including Book Name, Author, Genre, Publisher, and Units Sold.</w:t>
      </w:r>
    </w:p>
    <w:p w14:paraId="01C8A6B2" w14:textId="77777777" w:rsidR="00BF04F6" w:rsidRPr="00BF04F6" w:rsidRDefault="00BF04F6" w:rsidP="00BF04F6">
      <w:pPr>
        <w:numPr>
          <w:ilvl w:val="0"/>
          <w:numId w:val="1"/>
        </w:numPr>
      </w:pPr>
      <w:r w:rsidRPr="00BF04F6">
        <w:t xml:space="preserve">Target Variable: </w:t>
      </w:r>
      <w:proofErr w:type="spellStart"/>
      <w:r w:rsidRPr="00BF04F6">
        <w:t>Will_Sell</w:t>
      </w:r>
      <w:proofErr w:type="spellEnd"/>
      <w:r w:rsidRPr="00BF04F6">
        <w:t xml:space="preserve"> (1 if units sold ≥ 6000, else 0).</w:t>
      </w:r>
    </w:p>
    <w:p w14:paraId="09AFB5C9" w14:textId="77777777" w:rsidR="00BF04F6" w:rsidRPr="00BF04F6" w:rsidRDefault="00BF04F6" w:rsidP="00BF04F6">
      <w:pPr>
        <w:numPr>
          <w:ilvl w:val="0"/>
          <w:numId w:val="1"/>
        </w:numPr>
      </w:pPr>
      <w:r w:rsidRPr="00BF04F6">
        <w:t xml:space="preserve">Preprocessing: </w:t>
      </w:r>
    </w:p>
    <w:p w14:paraId="34DD9F90" w14:textId="77777777" w:rsidR="00BF04F6" w:rsidRPr="00BF04F6" w:rsidRDefault="00BF04F6" w:rsidP="00BF04F6">
      <w:pPr>
        <w:numPr>
          <w:ilvl w:val="1"/>
          <w:numId w:val="1"/>
        </w:numPr>
      </w:pPr>
      <w:r w:rsidRPr="00BF04F6">
        <w:t>Missing values were handled via row removal.</w:t>
      </w:r>
    </w:p>
    <w:p w14:paraId="353F22FB" w14:textId="77777777" w:rsidR="00BF04F6" w:rsidRPr="00BF04F6" w:rsidRDefault="00BF04F6" w:rsidP="00BF04F6">
      <w:pPr>
        <w:numPr>
          <w:ilvl w:val="1"/>
          <w:numId w:val="1"/>
        </w:numPr>
      </w:pPr>
      <w:r w:rsidRPr="00BF04F6">
        <w:t>Categorical variables were one-hot encoded.</w:t>
      </w:r>
    </w:p>
    <w:p w14:paraId="522DD34F" w14:textId="16142CEE" w:rsidR="00BF04F6" w:rsidRPr="00BF04F6" w:rsidRDefault="00BF04F6" w:rsidP="00BF04F6">
      <w:pPr>
        <w:numPr>
          <w:ilvl w:val="1"/>
          <w:numId w:val="1"/>
        </w:numPr>
        <w:rPr>
          <w:b/>
          <w:bCs/>
        </w:rPr>
      </w:pPr>
      <w:r w:rsidRPr="00BF04F6">
        <w:t>Features were scaled using StandardScaler.</w:t>
      </w:r>
    </w:p>
    <w:p w14:paraId="63FCB649" w14:textId="771B791D" w:rsidR="00BF04F6" w:rsidRPr="00BF04F6" w:rsidRDefault="00BF04F6" w:rsidP="00BF04F6">
      <w:pPr>
        <w:rPr>
          <w:b/>
          <w:bCs/>
        </w:rPr>
      </w:pPr>
      <w:r w:rsidRPr="00BF04F6">
        <w:rPr>
          <w:b/>
          <w:bCs/>
        </w:rPr>
        <w:t xml:space="preserve"> </w:t>
      </w:r>
      <w:bookmarkStart w:id="10" w:name="_Toc212214647"/>
      <w:r w:rsidRPr="00BF04F6">
        <w:rPr>
          <w:rStyle w:val="Heading2Char"/>
        </w:rPr>
        <w:t>Model Development</w:t>
      </w:r>
      <w:bookmarkEnd w:id="10"/>
    </w:p>
    <w:p w14:paraId="70E9FED6" w14:textId="77777777" w:rsidR="00BF04F6" w:rsidRPr="00BF04F6" w:rsidRDefault="00BF04F6" w:rsidP="00BF04F6">
      <w:pPr>
        <w:numPr>
          <w:ilvl w:val="0"/>
          <w:numId w:val="2"/>
        </w:numPr>
      </w:pPr>
      <w:r w:rsidRPr="00BF04F6">
        <w:t>Model Used: Logistic Regression</w:t>
      </w:r>
    </w:p>
    <w:p w14:paraId="5BE23C4B" w14:textId="3D12B7A4" w:rsidR="00BF04F6" w:rsidRPr="00BF04F6" w:rsidRDefault="00BF04F6" w:rsidP="00BF04F6">
      <w:pPr>
        <w:numPr>
          <w:ilvl w:val="0"/>
          <w:numId w:val="2"/>
        </w:numPr>
      </w:pPr>
      <w:r w:rsidRPr="00BF04F6">
        <w:t xml:space="preserve">Hyperparameter Tuning: Performed using </w:t>
      </w:r>
      <w:proofErr w:type="spellStart"/>
      <w:r w:rsidRPr="00BF04F6">
        <w:t>GridSearchCV</w:t>
      </w:r>
      <w:proofErr w:type="spellEnd"/>
      <w:r w:rsidRPr="00BF04F6">
        <w:t xml:space="preserve"> with 5-fold cross-validation</w:t>
      </w:r>
      <w:r w:rsidR="00792B0E" w:rsidRPr="00792B0E">
        <w:t xml:space="preserve"> </w:t>
      </w:r>
      <w:r w:rsidR="00792B0E" w:rsidRPr="00792B0E">
        <w:t>(</w:t>
      </w:r>
      <w:proofErr w:type="spellStart"/>
      <w:r w:rsidR="00792B0E" w:rsidRPr="00792B0E">
        <w:t>GeeksforGeeks</w:t>
      </w:r>
      <w:proofErr w:type="spellEnd"/>
      <w:r w:rsidR="00792B0E" w:rsidRPr="00792B0E">
        <w:t>, 2023).</w:t>
      </w:r>
    </w:p>
    <w:p w14:paraId="11300076" w14:textId="77777777" w:rsidR="00BF04F6" w:rsidRPr="00BF04F6" w:rsidRDefault="00BF04F6" w:rsidP="00BF04F6">
      <w:pPr>
        <w:numPr>
          <w:ilvl w:val="1"/>
          <w:numId w:val="2"/>
        </w:numPr>
      </w:pPr>
      <w:r w:rsidRPr="00BF04F6">
        <w:t>Best parameters: C=1, penalty='l2', solver='</w:t>
      </w:r>
      <w:proofErr w:type="spellStart"/>
      <w:r w:rsidRPr="00BF04F6">
        <w:t>liblinear</w:t>
      </w:r>
      <w:proofErr w:type="spellEnd"/>
      <w:r w:rsidRPr="00BF04F6">
        <w:t>'</w:t>
      </w:r>
    </w:p>
    <w:p w14:paraId="798E61F7" w14:textId="77777777" w:rsidR="00BF04F6" w:rsidRPr="00BF04F6" w:rsidRDefault="00BF04F6" w:rsidP="00BF04F6">
      <w:pPr>
        <w:numPr>
          <w:ilvl w:val="0"/>
          <w:numId w:val="2"/>
        </w:numPr>
      </w:pPr>
      <w:r w:rsidRPr="00BF04F6">
        <w:t xml:space="preserve">Cross-Validation Accuracy: </w:t>
      </w:r>
    </w:p>
    <w:p w14:paraId="66513C49" w14:textId="77777777" w:rsidR="00BF04F6" w:rsidRPr="00BF04F6" w:rsidRDefault="00BF04F6" w:rsidP="00BF04F6">
      <w:pPr>
        <w:numPr>
          <w:ilvl w:val="1"/>
          <w:numId w:val="2"/>
        </w:numPr>
      </w:pPr>
      <w:r w:rsidRPr="00BF04F6">
        <w:t xml:space="preserve">Mean: </w:t>
      </w:r>
      <w:r w:rsidRPr="00BF04F6">
        <w:rPr>
          <w:b/>
          <w:bCs/>
        </w:rPr>
        <w:t>98%</w:t>
      </w:r>
    </w:p>
    <w:p w14:paraId="5582AA97" w14:textId="0CD0DE4E" w:rsidR="00BF04F6" w:rsidRPr="00BF04F6" w:rsidRDefault="00BF04F6" w:rsidP="00BF04F6">
      <w:pPr>
        <w:numPr>
          <w:ilvl w:val="1"/>
          <w:numId w:val="2"/>
        </w:numPr>
      </w:pPr>
      <w:r w:rsidRPr="00BF04F6">
        <w:t>Standard Deviation: Low, indicating stable performance across folds</w:t>
      </w:r>
      <w:r w:rsidR="00A51CAD">
        <w:t xml:space="preserve"> </w:t>
      </w:r>
      <w:r w:rsidR="00A51CAD" w:rsidRPr="00A51CAD">
        <w:t>(</w:t>
      </w:r>
      <w:proofErr w:type="spellStart"/>
      <w:r w:rsidR="00A51CAD" w:rsidRPr="00A51CAD">
        <w:t>NumberAnalytics</w:t>
      </w:r>
      <w:proofErr w:type="spellEnd"/>
      <w:r w:rsidR="00A51CAD" w:rsidRPr="00A51CAD">
        <w:t>, 2022)</w:t>
      </w:r>
    </w:p>
    <w:p w14:paraId="2B463597" w14:textId="5E29337C" w:rsidR="00BF04F6" w:rsidRPr="00BF04F6" w:rsidRDefault="00BF04F6" w:rsidP="00BF04F6">
      <w:pPr>
        <w:rPr>
          <w:b/>
          <w:bCs/>
        </w:rPr>
      </w:pPr>
      <w:bookmarkStart w:id="11" w:name="_Toc212214648"/>
      <w:r w:rsidRPr="00BF04F6">
        <w:rPr>
          <w:rStyle w:val="Heading2Char"/>
        </w:rPr>
        <w:t>Evaluation</w:t>
      </w:r>
      <w:bookmarkEnd w:id="11"/>
    </w:p>
    <w:p w14:paraId="3F82A225" w14:textId="77777777" w:rsidR="00BF04F6" w:rsidRPr="00BF04F6" w:rsidRDefault="00BF04F6" w:rsidP="00BF04F6">
      <w:pPr>
        <w:numPr>
          <w:ilvl w:val="0"/>
          <w:numId w:val="3"/>
        </w:numPr>
      </w:pPr>
      <w:r w:rsidRPr="00BF04F6">
        <w:t>Test Set Accuracy: 98%</w:t>
      </w:r>
    </w:p>
    <w:p w14:paraId="11933970" w14:textId="77777777" w:rsidR="00BF04F6" w:rsidRPr="00BF04F6" w:rsidRDefault="00BF04F6" w:rsidP="00BF04F6">
      <w:pPr>
        <w:numPr>
          <w:ilvl w:val="0"/>
          <w:numId w:val="3"/>
        </w:numPr>
      </w:pPr>
      <w:r w:rsidRPr="00BF04F6">
        <w:t>Confusion Matrix: All predictions were correct on the test set.</w:t>
      </w:r>
    </w:p>
    <w:p w14:paraId="5D6D20EF" w14:textId="123B5270" w:rsidR="00BF04F6" w:rsidRPr="00BF04F6" w:rsidRDefault="00BF04F6" w:rsidP="00BF04F6">
      <w:pPr>
        <w:numPr>
          <w:ilvl w:val="0"/>
          <w:numId w:val="3"/>
        </w:numPr>
      </w:pPr>
      <w:r w:rsidRPr="00BF04F6">
        <w:lastRenderedPageBreak/>
        <w:t>Predicted Probabilities: Most confident predictions were clustered near 0 or 1, indicating high model certainty.</w:t>
      </w:r>
    </w:p>
    <w:p w14:paraId="3E954831" w14:textId="0AD9FEF0" w:rsidR="00BF04F6" w:rsidRPr="00BF04F6" w:rsidRDefault="00BF04F6" w:rsidP="00BF04F6">
      <w:pPr>
        <w:pStyle w:val="Heading2"/>
      </w:pPr>
      <w:bookmarkStart w:id="12" w:name="_Toc212214649"/>
      <w:r w:rsidRPr="00BF04F6">
        <w:t>Insights</w:t>
      </w:r>
      <w:bookmarkEnd w:id="12"/>
    </w:p>
    <w:p w14:paraId="7FFF51B2" w14:textId="77777777" w:rsidR="00BF04F6" w:rsidRPr="00BF04F6" w:rsidRDefault="00BF04F6" w:rsidP="00BF04F6">
      <w:pPr>
        <w:numPr>
          <w:ilvl w:val="0"/>
          <w:numId w:val="4"/>
        </w:numPr>
      </w:pPr>
      <w:r w:rsidRPr="00BF04F6">
        <w:t xml:space="preserve">Top Influential Features: </w:t>
      </w:r>
    </w:p>
    <w:p w14:paraId="00EE07F6" w14:textId="77777777" w:rsidR="00BF04F6" w:rsidRPr="00BF04F6" w:rsidRDefault="00BF04F6" w:rsidP="00BF04F6">
      <w:pPr>
        <w:numPr>
          <w:ilvl w:val="1"/>
          <w:numId w:val="4"/>
        </w:numPr>
      </w:pPr>
      <w:proofErr w:type="spellStart"/>
      <w:r w:rsidRPr="00BF04F6">
        <w:t>Book_average_rating</w:t>
      </w:r>
      <w:proofErr w:type="spellEnd"/>
    </w:p>
    <w:p w14:paraId="46B42A3B" w14:textId="77777777" w:rsidR="00BF04F6" w:rsidRPr="00BF04F6" w:rsidRDefault="00BF04F6" w:rsidP="00BF04F6">
      <w:pPr>
        <w:numPr>
          <w:ilvl w:val="1"/>
          <w:numId w:val="4"/>
        </w:numPr>
      </w:pPr>
      <w:proofErr w:type="spellStart"/>
      <w:r w:rsidRPr="00BF04F6">
        <w:t>Author_Rating</w:t>
      </w:r>
      <w:proofErr w:type="spellEnd"/>
    </w:p>
    <w:p w14:paraId="08C4E651" w14:textId="77777777" w:rsidR="00BF04F6" w:rsidRPr="00BF04F6" w:rsidRDefault="00BF04F6" w:rsidP="00BF04F6">
      <w:pPr>
        <w:numPr>
          <w:ilvl w:val="1"/>
          <w:numId w:val="4"/>
        </w:numPr>
      </w:pPr>
      <w:r w:rsidRPr="00BF04F6">
        <w:t>sale price</w:t>
      </w:r>
    </w:p>
    <w:p w14:paraId="04C457F1" w14:textId="77777777" w:rsidR="00BF04F6" w:rsidRPr="00BF04F6" w:rsidRDefault="00BF04F6" w:rsidP="00BF04F6">
      <w:pPr>
        <w:numPr>
          <w:ilvl w:val="1"/>
          <w:numId w:val="4"/>
        </w:numPr>
      </w:pPr>
      <w:r w:rsidRPr="00BF04F6">
        <w:t>Certain publishers and genres</w:t>
      </w:r>
    </w:p>
    <w:p w14:paraId="7B6E79F6" w14:textId="77777777" w:rsidR="00BF04F6" w:rsidRPr="00BF04F6" w:rsidRDefault="00BF04F6" w:rsidP="00BF04F6">
      <w:pPr>
        <w:numPr>
          <w:ilvl w:val="0"/>
          <w:numId w:val="4"/>
        </w:numPr>
      </w:pPr>
      <w:r w:rsidRPr="00BF04F6">
        <w:t xml:space="preserve">Overlap Between Predicted and Actual Top Sellers: </w:t>
      </w:r>
    </w:p>
    <w:p w14:paraId="5849C229" w14:textId="77777777" w:rsidR="00BF04F6" w:rsidRPr="00BF04F6" w:rsidRDefault="00BF04F6" w:rsidP="00BF04F6">
      <w:pPr>
        <w:numPr>
          <w:ilvl w:val="1"/>
          <w:numId w:val="4"/>
        </w:numPr>
      </w:pPr>
      <w:r w:rsidRPr="00BF04F6">
        <w:t>4 out of the top 10 predicted bestsellers matched the actual top sellers.</w:t>
      </w:r>
    </w:p>
    <w:p w14:paraId="20AA7909" w14:textId="77777777" w:rsidR="00BF04F6" w:rsidRPr="00BF04F6" w:rsidRDefault="00BF04F6" w:rsidP="00BF04F6">
      <w:pPr>
        <w:numPr>
          <w:ilvl w:val="1"/>
          <w:numId w:val="4"/>
        </w:numPr>
      </w:pPr>
      <w:r w:rsidRPr="00BF04F6">
        <w:t>Some books were over-predicted due to high ratings or genre bias despite lower actual sales.</w:t>
      </w:r>
    </w:p>
    <w:p w14:paraId="502DCC0C" w14:textId="50FF763D" w:rsidR="00BF04F6" w:rsidRPr="00BF04F6" w:rsidRDefault="00BF04F6" w:rsidP="00BF04F6">
      <w:pPr>
        <w:pStyle w:val="Heading2"/>
      </w:pPr>
      <w:bookmarkStart w:id="13" w:name="_Toc212214650"/>
      <w:r w:rsidRPr="00BF04F6">
        <w:t>Limitations</w:t>
      </w:r>
      <w:bookmarkEnd w:id="13"/>
    </w:p>
    <w:p w14:paraId="07F9B816" w14:textId="441A2A58" w:rsidR="00BF04F6" w:rsidRPr="00BF04F6" w:rsidRDefault="00BF04F6" w:rsidP="00BF04F6">
      <w:pPr>
        <w:numPr>
          <w:ilvl w:val="0"/>
          <w:numId w:val="5"/>
        </w:numPr>
      </w:pPr>
      <w:r w:rsidRPr="00BF04F6">
        <w:t>Potential Overfitting: The model achieved perfect predictions on the test set, which may indicate overfitting — especially given the high dimensionality after one-hot encoding</w:t>
      </w:r>
      <w:r w:rsidR="00BC2959" w:rsidRPr="00BC2959">
        <w:t xml:space="preserve"> </w:t>
      </w:r>
      <w:r w:rsidR="00BC2959" w:rsidRPr="00BC2959">
        <w:t>(Scikit-learn Developers, 2023).</w:t>
      </w:r>
    </w:p>
    <w:p w14:paraId="1217E1A9" w14:textId="77777777" w:rsidR="00BF04F6" w:rsidRPr="00BF04F6" w:rsidRDefault="00BF04F6" w:rsidP="00BF04F6">
      <w:pPr>
        <w:numPr>
          <w:ilvl w:val="0"/>
          <w:numId w:val="5"/>
        </w:numPr>
      </w:pPr>
      <w:r w:rsidRPr="00BF04F6">
        <w:t>Data Imbalance: The dataset may have had more low-selling books, which could skew performance metrics.</w:t>
      </w:r>
    </w:p>
    <w:p w14:paraId="3938D6AE" w14:textId="77777777" w:rsidR="00BF04F6" w:rsidRPr="00BF04F6" w:rsidRDefault="00BF04F6" w:rsidP="00BF04F6">
      <w:pPr>
        <w:numPr>
          <w:ilvl w:val="0"/>
          <w:numId w:val="5"/>
        </w:numPr>
      </w:pPr>
      <w:r w:rsidRPr="00BF04F6">
        <w:t>Feature Leakage Risk: Some features (e.g., sales rank) may correlate too directly with the target and should be reviewed for leakage.</w:t>
      </w:r>
    </w:p>
    <w:p w14:paraId="496CCC85" w14:textId="7367E716" w:rsidR="00BF04F6" w:rsidRPr="00BF04F6" w:rsidRDefault="00BF04F6" w:rsidP="00BF04F6">
      <w:pPr>
        <w:pStyle w:val="Heading2"/>
      </w:pPr>
      <w:bookmarkStart w:id="14" w:name="_Toc212214651"/>
      <w:r w:rsidRPr="00BF04F6">
        <w:t>Conclusion</w:t>
      </w:r>
      <w:bookmarkEnd w:id="14"/>
    </w:p>
    <w:p w14:paraId="7C7C23E2" w14:textId="77777777" w:rsidR="001323E1" w:rsidRPr="001323E1" w:rsidRDefault="001323E1" w:rsidP="001323E1">
      <w:r w:rsidRPr="001323E1">
        <w:t xml:space="preserve">The logistic regression model performed exceptionally well, achieving 98% accuracy and correctly identifying all books in the test set. However, further validation on unseen data is recommended to confirm generalizability. Future work could explore regularization, feature selection, or alternative models such as Random Forest or </w:t>
      </w:r>
      <w:proofErr w:type="spellStart"/>
      <w:r w:rsidRPr="001323E1">
        <w:t>XGBoost</w:t>
      </w:r>
      <w:proofErr w:type="spellEnd"/>
      <w:r w:rsidRPr="001323E1">
        <w:t>.</w:t>
      </w:r>
    </w:p>
    <w:p w14:paraId="0D02A96D" w14:textId="2C4FDF33" w:rsidR="00AB1F92" w:rsidRDefault="001323E1">
      <w:r w:rsidRPr="001323E1">
        <w:t>Additionally, a custom implementation of logistic regression was built from scratch using NumPy, following the mathematical principles outlined by Towards Data Science (2022). This exercise helped reinforce understanding of the sigmoid function, loss function, and gradient descent.</w:t>
      </w:r>
      <w:r w:rsidR="00AB1F92">
        <w:br w:type="page"/>
      </w:r>
    </w:p>
    <w:p w14:paraId="037D71E6" w14:textId="37922735" w:rsidR="00654C6F" w:rsidRDefault="00AB1F92" w:rsidP="00AB1F92">
      <w:pPr>
        <w:pStyle w:val="Heading1"/>
      </w:pPr>
      <w:bookmarkStart w:id="15" w:name="_Toc212214652"/>
      <w:r>
        <w:lastRenderedPageBreak/>
        <w:t>References</w:t>
      </w:r>
      <w:bookmarkEnd w:id="15"/>
    </w:p>
    <w:p w14:paraId="7A0526B4" w14:textId="722E55D5" w:rsidR="00F41735" w:rsidRPr="00F41735" w:rsidRDefault="00F41735" w:rsidP="00F41735">
      <w:pPr>
        <w:pStyle w:val="ListParagraph"/>
        <w:numPr>
          <w:ilvl w:val="0"/>
          <w:numId w:val="6"/>
        </w:numPr>
      </w:pPr>
      <w:proofErr w:type="spellStart"/>
      <w:r w:rsidRPr="00F41735">
        <w:t>GeeksforGeeks</w:t>
      </w:r>
      <w:proofErr w:type="spellEnd"/>
      <w:r w:rsidRPr="00F41735">
        <w:t xml:space="preserve">, 2023. </w:t>
      </w:r>
      <w:r w:rsidRPr="00F41735">
        <w:rPr>
          <w:i/>
          <w:iCs/>
        </w:rPr>
        <w:t>How to optimize logistic regression performance</w:t>
      </w:r>
      <w:r w:rsidRPr="00F41735">
        <w:t xml:space="preserve">. [online] Available at: </w:t>
      </w:r>
      <w:hyperlink r:id="rId9" w:history="1">
        <w:r w:rsidRPr="006F7437">
          <w:rPr>
            <w:rStyle w:val="Hyperlink"/>
          </w:rPr>
          <w:t>https://www.geeksforgeeks.org/machine-learning/how-to-optimize-logistic-regression-performance/</w:t>
        </w:r>
      </w:hyperlink>
      <w:r w:rsidRPr="00F41735">
        <w:t xml:space="preserve"> [Accessed 24 Oct. 2025].</w:t>
      </w:r>
    </w:p>
    <w:p w14:paraId="32AAAE91" w14:textId="7DF19E11" w:rsidR="00F41735" w:rsidRPr="00F41735" w:rsidRDefault="00F41735" w:rsidP="00F41735">
      <w:pPr>
        <w:numPr>
          <w:ilvl w:val="0"/>
          <w:numId w:val="6"/>
        </w:numPr>
      </w:pPr>
      <w:proofErr w:type="spellStart"/>
      <w:r w:rsidRPr="00F41735">
        <w:t>NumberAnalytics</w:t>
      </w:r>
      <w:proofErr w:type="spellEnd"/>
      <w:r w:rsidRPr="00F41735">
        <w:t xml:space="preserve">, 2022. </w:t>
      </w:r>
      <w:r w:rsidRPr="00F41735">
        <w:rPr>
          <w:i/>
          <w:iCs/>
        </w:rPr>
        <w:t>Logistic regression accuracy: 5 factors that affect performance</w:t>
      </w:r>
      <w:r w:rsidRPr="00F41735">
        <w:t xml:space="preserve">. [online] Available at: </w:t>
      </w:r>
      <w:hyperlink r:id="rId10" w:history="1">
        <w:r w:rsidRPr="00F41735">
          <w:rPr>
            <w:rStyle w:val="Hyperlink"/>
          </w:rPr>
          <w:t>https://www.numberanalytics.com/blog/logistic-regression-accuracy-5-factors</w:t>
        </w:r>
      </w:hyperlink>
      <w:r w:rsidRPr="00F41735">
        <w:t xml:space="preserve"> [Accessed 24 Oct. 2025].</w:t>
      </w:r>
    </w:p>
    <w:p w14:paraId="58F7CF29" w14:textId="1A5F6C2D" w:rsidR="00F41735" w:rsidRPr="00F41735" w:rsidRDefault="00F41735" w:rsidP="00F41735">
      <w:pPr>
        <w:numPr>
          <w:ilvl w:val="0"/>
          <w:numId w:val="6"/>
        </w:numPr>
      </w:pPr>
      <w:r w:rsidRPr="00F41735">
        <w:t xml:space="preserve">Scikit-learn Developers, 2023. </w:t>
      </w:r>
      <w:r w:rsidRPr="00F41735">
        <w:rPr>
          <w:i/>
          <w:iCs/>
        </w:rPr>
        <w:t>Logistic Regression — scikit-learn documentation</w:t>
      </w:r>
      <w:r w:rsidRPr="00F41735">
        <w:t xml:space="preserve">. [online] Available at: </w:t>
      </w:r>
      <w:hyperlink r:id="rId11" w:history="1">
        <w:r w:rsidRPr="00F41735">
          <w:rPr>
            <w:rStyle w:val="Hyperlink"/>
          </w:rPr>
          <w:t>https://scikit-learn.org/stable/modules/linear_model.html#logistic-regression</w:t>
        </w:r>
      </w:hyperlink>
      <w:r w:rsidRPr="00F41735">
        <w:t xml:space="preserve"> [Accessed 24 Oct. 2025].</w:t>
      </w:r>
    </w:p>
    <w:p w14:paraId="35D3339C" w14:textId="79A75786" w:rsidR="00F41735" w:rsidRPr="00F41735" w:rsidRDefault="00F41735" w:rsidP="00F41735">
      <w:pPr>
        <w:numPr>
          <w:ilvl w:val="0"/>
          <w:numId w:val="6"/>
        </w:numPr>
      </w:pPr>
      <w:r w:rsidRPr="00F41735">
        <w:t xml:space="preserve">Towards Data Science, 2022. </w:t>
      </w:r>
      <w:r w:rsidRPr="00F41735">
        <w:rPr>
          <w:i/>
          <w:iCs/>
        </w:rPr>
        <w:t>Understanding logistic regression from scratch</w:t>
      </w:r>
      <w:r w:rsidRPr="00F41735">
        <w:t xml:space="preserve">. [online] Available at: </w:t>
      </w:r>
      <w:hyperlink r:id="rId12" w:history="1">
        <w:r w:rsidRPr="00F41735">
          <w:rPr>
            <w:rStyle w:val="Hyperlink"/>
          </w:rPr>
          <w:t>https://towardsdatascience.com/logistic-regression-from-scratch-8d2c5f6c2f3e</w:t>
        </w:r>
      </w:hyperlink>
      <w:r w:rsidRPr="00F41735">
        <w:t xml:space="preserve"> [Accessed 24 Oct. 2025].</w:t>
      </w:r>
    </w:p>
    <w:p w14:paraId="29E70169" w14:textId="77777777" w:rsidR="00AB1F92" w:rsidRPr="00AB1F92" w:rsidRDefault="00AB1F92" w:rsidP="00AB1F92"/>
    <w:sectPr w:rsidR="00AB1F92" w:rsidRPr="00AB1F9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544C7" w14:textId="77777777" w:rsidR="009F53E1" w:rsidRDefault="009F53E1" w:rsidP="0010746F">
      <w:pPr>
        <w:spacing w:after="0" w:line="240" w:lineRule="auto"/>
      </w:pPr>
      <w:r>
        <w:separator/>
      </w:r>
    </w:p>
  </w:endnote>
  <w:endnote w:type="continuationSeparator" w:id="0">
    <w:p w14:paraId="7E17A7E1" w14:textId="77777777" w:rsidR="009F53E1" w:rsidRDefault="009F53E1" w:rsidP="00107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AD687" w14:textId="77777777" w:rsidR="009F53E1" w:rsidRDefault="009F53E1" w:rsidP="0010746F">
      <w:pPr>
        <w:spacing w:after="0" w:line="240" w:lineRule="auto"/>
      </w:pPr>
      <w:r>
        <w:separator/>
      </w:r>
    </w:p>
  </w:footnote>
  <w:footnote w:type="continuationSeparator" w:id="0">
    <w:p w14:paraId="5DA668B3" w14:textId="77777777" w:rsidR="009F53E1" w:rsidRDefault="009F53E1" w:rsidP="00107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C61F9" w14:textId="67FC9DA6" w:rsidR="0010746F" w:rsidRPr="0010746F" w:rsidRDefault="0010746F">
    <w:pPr>
      <w:pStyle w:val="Header"/>
      <w:rPr>
        <w:lang w:val="en-US"/>
      </w:rPr>
    </w:pPr>
    <w:r>
      <w:rPr>
        <w:lang w:val="en-US"/>
      </w:rPr>
      <w:t>Liehan Els</w:t>
    </w:r>
    <w:r>
      <w:rPr>
        <w:lang w:val="en-US"/>
      </w:rPr>
      <w:tab/>
      <w:t>PDAN POE Part 2</w:t>
    </w:r>
    <w:r>
      <w:rPr>
        <w:lang w:val="en-US"/>
      </w:rPr>
      <w:tab/>
      <w:t>ST10085345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E7E1B"/>
    <w:multiLevelType w:val="multilevel"/>
    <w:tmpl w:val="2AC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C531E"/>
    <w:multiLevelType w:val="multilevel"/>
    <w:tmpl w:val="DA32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A5C33"/>
    <w:multiLevelType w:val="multilevel"/>
    <w:tmpl w:val="D1C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05000"/>
    <w:multiLevelType w:val="multilevel"/>
    <w:tmpl w:val="ADAC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803A2"/>
    <w:multiLevelType w:val="multilevel"/>
    <w:tmpl w:val="2B62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B6025E"/>
    <w:multiLevelType w:val="multilevel"/>
    <w:tmpl w:val="F2404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739967">
    <w:abstractNumId w:val="5"/>
  </w:num>
  <w:num w:numId="2" w16cid:durableId="311183218">
    <w:abstractNumId w:val="3"/>
  </w:num>
  <w:num w:numId="3" w16cid:durableId="1565683193">
    <w:abstractNumId w:val="2"/>
  </w:num>
  <w:num w:numId="4" w16cid:durableId="9724420">
    <w:abstractNumId w:val="4"/>
  </w:num>
  <w:num w:numId="5" w16cid:durableId="254677618">
    <w:abstractNumId w:val="0"/>
  </w:num>
  <w:num w:numId="6" w16cid:durableId="505168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A5"/>
    <w:rsid w:val="0002363A"/>
    <w:rsid w:val="000573C3"/>
    <w:rsid w:val="00061BA5"/>
    <w:rsid w:val="000D45D1"/>
    <w:rsid w:val="0010746F"/>
    <w:rsid w:val="001323E1"/>
    <w:rsid w:val="0013347D"/>
    <w:rsid w:val="0021323C"/>
    <w:rsid w:val="00237FC1"/>
    <w:rsid w:val="00296D6D"/>
    <w:rsid w:val="002E1B65"/>
    <w:rsid w:val="002F2940"/>
    <w:rsid w:val="0035399A"/>
    <w:rsid w:val="004E2273"/>
    <w:rsid w:val="004F51FA"/>
    <w:rsid w:val="005266D6"/>
    <w:rsid w:val="00533048"/>
    <w:rsid w:val="005E7CD1"/>
    <w:rsid w:val="00610E67"/>
    <w:rsid w:val="00634F4E"/>
    <w:rsid w:val="00654C6F"/>
    <w:rsid w:val="006F7437"/>
    <w:rsid w:val="00702A23"/>
    <w:rsid w:val="00792B0E"/>
    <w:rsid w:val="007A7371"/>
    <w:rsid w:val="00817A06"/>
    <w:rsid w:val="00833C8D"/>
    <w:rsid w:val="00991173"/>
    <w:rsid w:val="009A11FB"/>
    <w:rsid w:val="009A4DB4"/>
    <w:rsid w:val="009B7689"/>
    <w:rsid w:val="009F53E1"/>
    <w:rsid w:val="00A51CAD"/>
    <w:rsid w:val="00AB1F92"/>
    <w:rsid w:val="00AE4DB9"/>
    <w:rsid w:val="00B37EA5"/>
    <w:rsid w:val="00B81632"/>
    <w:rsid w:val="00BC2959"/>
    <w:rsid w:val="00BE1EF8"/>
    <w:rsid w:val="00BF04F6"/>
    <w:rsid w:val="00D70BDB"/>
    <w:rsid w:val="00DA4AD0"/>
    <w:rsid w:val="00DC001A"/>
    <w:rsid w:val="00DD6CE8"/>
    <w:rsid w:val="00E10349"/>
    <w:rsid w:val="00E109AE"/>
    <w:rsid w:val="00E94695"/>
    <w:rsid w:val="00F417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F3A2"/>
  <w15:chartTrackingRefBased/>
  <w15:docId w15:val="{F1744DCA-0B70-42B0-B4CE-88D06438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7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7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EA5"/>
    <w:rPr>
      <w:rFonts w:eastAsiaTheme="majorEastAsia" w:cstheme="majorBidi"/>
      <w:color w:val="272727" w:themeColor="text1" w:themeTint="D8"/>
    </w:rPr>
  </w:style>
  <w:style w:type="paragraph" w:styleId="Title">
    <w:name w:val="Title"/>
    <w:basedOn w:val="Normal"/>
    <w:next w:val="Normal"/>
    <w:link w:val="TitleChar"/>
    <w:uiPriority w:val="10"/>
    <w:qFormat/>
    <w:rsid w:val="00B37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EA5"/>
    <w:pPr>
      <w:spacing w:before="160"/>
      <w:jc w:val="center"/>
    </w:pPr>
    <w:rPr>
      <w:i/>
      <w:iCs/>
      <w:color w:val="404040" w:themeColor="text1" w:themeTint="BF"/>
    </w:rPr>
  </w:style>
  <w:style w:type="character" w:customStyle="1" w:styleId="QuoteChar">
    <w:name w:val="Quote Char"/>
    <w:basedOn w:val="DefaultParagraphFont"/>
    <w:link w:val="Quote"/>
    <w:uiPriority w:val="29"/>
    <w:rsid w:val="00B37EA5"/>
    <w:rPr>
      <w:i/>
      <w:iCs/>
      <w:color w:val="404040" w:themeColor="text1" w:themeTint="BF"/>
    </w:rPr>
  </w:style>
  <w:style w:type="paragraph" w:styleId="ListParagraph">
    <w:name w:val="List Paragraph"/>
    <w:basedOn w:val="Normal"/>
    <w:uiPriority w:val="34"/>
    <w:qFormat/>
    <w:rsid w:val="00B37EA5"/>
    <w:pPr>
      <w:ind w:left="720"/>
      <w:contextualSpacing/>
    </w:pPr>
  </w:style>
  <w:style w:type="character" w:styleId="IntenseEmphasis">
    <w:name w:val="Intense Emphasis"/>
    <w:basedOn w:val="DefaultParagraphFont"/>
    <w:uiPriority w:val="21"/>
    <w:qFormat/>
    <w:rsid w:val="00B37EA5"/>
    <w:rPr>
      <w:i/>
      <w:iCs/>
      <w:color w:val="0F4761" w:themeColor="accent1" w:themeShade="BF"/>
    </w:rPr>
  </w:style>
  <w:style w:type="paragraph" w:styleId="IntenseQuote">
    <w:name w:val="Intense Quote"/>
    <w:basedOn w:val="Normal"/>
    <w:next w:val="Normal"/>
    <w:link w:val="IntenseQuoteChar"/>
    <w:uiPriority w:val="30"/>
    <w:qFormat/>
    <w:rsid w:val="00B37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EA5"/>
    <w:rPr>
      <w:i/>
      <w:iCs/>
      <w:color w:val="0F4761" w:themeColor="accent1" w:themeShade="BF"/>
    </w:rPr>
  </w:style>
  <w:style w:type="character" w:styleId="IntenseReference">
    <w:name w:val="Intense Reference"/>
    <w:basedOn w:val="DefaultParagraphFont"/>
    <w:uiPriority w:val="32"/>
    <w:qFormat/>
    <w:rsid w:val="00B37EA5"/>
    <w:rPr>
      <w:b/>
      <w:bCs/>
      <w:smallCaps/>
      <w:color w:val="0F4761" w:themeColor="accent1" w:themeShade="BF"/>
      <w:spacing w:val="5"/>
    </w:rPr>
  </w:style>
  <w:style w:type="paragraph" w:styleId="Header">
    <w:name w:val="header"/>
    <w:basedOn w:val="Normal"/>
    <w:link w:val="HeaderChar"/>
    <w:uiPriority w:val="99"/>
    <w:unhideWhenUsed/>
    <w:rsid w:val="00107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46F"/>
  </w:style>
  <w:style w:type="paragraph" w:styleId="Footer">
    <w:name w:val="footer"/>
    <w:basedOn w:val="Normal"/>
    <w:link w:val="FooterChar"/>
    <w:uiPriority w:val="99"/>
    <w:unhideWhenUsed/>
    <w:rsid w:val="00107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46F"/>
  </w:style>
  <w:style w:type="paragraph" w:styleId="TOCHeading">
    <w:name w:val="TOC Heading"/>
    <w:basedOn w:val="Heading1"/>
    <w:next w:val="Normal"/>
    <w:uiPriority w:val="39"/>
    <w:unhideWhenUsed/>
    <w:qFormat/>
    <w:rsid w:val="0010746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399A"/>
    <w:pPr>
      <w:spacing w:after="100"/>
    </w:pPr>
  </w:style>
  <w:style w:type="paragraph" w:styleId="TOC2">
    <w:name w:val="toc 2"/>
    <w:basedOn w:val="Normal"/>
    <w:next w:val="Normal"/>
    <w:autoRedefine/>
    <w:uiPriority w:val="39"/>
    <w:unhideWhenUsed/>
    <w:rsid w:val="0035399A"/>
    <w:pPr>
      <w:spacing w:after="100"/>
      <w:ind w:left="240"/>
    </w:pPr>
  </w:style>
  <w:style w:type="character" w:styleId="Hyperlink">
    <w:name w:val="Hyperlink"/>
    <w:basedOn w:val="DefaultParagraphFont"/>
    <w:uiPriority w:val="99"/>
    <w:unhideWhenUsed/>
    <w:rsid w:val="0035399A"/>
    <w:rPr>
      <w:color w:val="467886" w:themeColor="hyperlink"/>
      <w:u w:val="single"/>
    </w:rPr>
  </w:style>
  <w:style w:type="character" w:styleId="UnresolvedMention">
    <w:name w:val="Unresolved Mention"/>
    <w:basedOn w:val="DefaultParagraphFont"/>
    <w:uiPriority w:val="99"/>
    <w:semiHidden/>
    <w:unhideWhenUsed/>
    <w:rsid w:val="009A1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ayanshahid997/books-prediction/dat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logistic-regression-from-scratch-8d2c5f6c2f3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linear_model.html%23logistic-regression%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umberanalytics.com/blog/logistic-regression-accuracy-5-factors%20" TargetMode="External"/><Relationship Id="rId4" Type="http://schemas.openxmlformats.org/officeDocument/2006/relationships/settings" Target="settings.xml"/><Relationship Id="rId9" Type="http://schemas.openxmlformats.org/officeDocument/2006/relationships/hyperlink" Target="https://www.geeksforgeeks.org/machine-learning/how-to-optimize-logistic-regression-perform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E1159-FFB4-4CA6-83CB-4BCCE164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1314</Words>
  <Characters>7625</Characters>
  <Application>Microsoft Office Word</Application>
  <DocSecurity>0</DocSecurity>
  <Lines>181</Lines>
  <Paragraphs>117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Liehan Els</dc:creator>
  <cp:keywords/>
  <dc:description/>
  <cp:lastModifiedBy>Liehan Els</cp:lastModifiedBy>
  <cp:revision>37</cp:revision>
  <dcterms:created xsi:type="dcterms:W3CDTF">2025-10-23T11:33:00Z</dcterms:created>
  <dcterms:modified xsi:type="dcterms:W3CDTF">2025-10-24T14:10:00Z</dcterms:modified>
</cp:coreProperties>
</file>