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0F82" w14:textId="740054E7" w:rsidR="00531FDB" w:rsidRDefault="0041104C">
      <w:pPr>
        <w:rPr>
          <w:rFonts w:ascii="Times New Roman" w:hAnsi="Times New Roman"/>
          <w:b/>
        </w:rPr>
      </w:pPr>
      <w:r>
        <w:rPr>
          <w:rFonts w:ascii="Times New Roman" w:hAnsi="Times New Roman"/>
          <w:b/>
        </w:rPr>
        <w:t>TESTING</w:t>
      </w:r>
    </w:p>
    <w:p w14:paraId="4BC61EC0" w14:textId="0A9676E8" w:rsidR="009034CA" w:rsidRDefault="009034CA">
      <w:pPr>
        <w:rPr>
          <w:rFonts w:ascii="Times New Roman" w:hAnsi="Times New Roman"/>
          <w:b/>
        </w:rPr>
      </w:pPr>
    </w:p>
    <w:p w14:paraId="495C5CE0" w14:textId="421780FE" w:rsidR="009034CA" w:rsidRPr="009034CA" w:rsidRDefault="009034CA">
      <w:pPr>
        <w:rPr>
          <w:rFonts w:ascii="Times New Roman" w:hAnsi="Times New Roman"/>
        </w:rPr>
      </w:pPr>
      <w:r w:rsidRPr="009034CA">
        <w:rPr>
          <w:rFonts w:ascii="Times New Roman" w:hAnsi="Times New Roman"/>
        </w:rPr>
        <w:t>Almost the same as testing for last assignment, adding up concurrency request</w:t>
      </w:r>
    </w:p>
    <w:p w14:paraId="4C8367CF" w14:textId="2AAA3D54" w:rsidR="009034CA" w:rsidRDefault="009034CA">
      <w:pPr>
        <w:rPr>
          <w:rFonts w:ascii="Times New Roman" w:hAnsi="Times New Roman"/>
          <w:b/>
        </w:rPr>
      </w:pPr>
    </w:p>
    <w:p w14:paraId="5FFF905D" w14:textId="3AA118BE" w:rsidR="00B0614C" w:rsidRPr="00B0614C" w:rsidRDefault="00B0614C">
      <w:pPr>
        <w:rPr>
          <w:rFonts w:ascii="Times New Roman" w:hAnsi="Times New Roman"/>
        </w:rPr>
      </w:pPr>
      <w:r w:rsidRPr="00B0614C">
        <w:rPr>
          <w:rFonts w:ascii="Times New Roman" w:hAnsi="Times New Roman" w:hint="eastAsia"/>
        </w:rPr>
        <w:t>U</w:t>
      </w:r>
      <w:r w:rsidRPr="00B0614C">
        <w:rPr>
          <w:rFonts w:ascii="Times New Roman" w:hAnsi="Times New Roman"/>
        </w:rPr>
        <w:t>se some script files to test</w:t>
      </w:r>
      <w:r>
        <w:rPr>
          <w:rFonts w:ascii="Times New Roman" w:hAnsi="Times New Roman"/>
        </w:rPr>
        <w:t>, have been listed in folder.</w:t>
      </w:r>
    </w:p>
    <w:p w14:paraId="6A9F8171" w14:textId="149190E4" w:rsidR="00B0614C" w:rsidRPr="009034CA" w:rsidRDefault="00B0614C">
      <w:pPr>
        <w:rPr>
          <w:rFonts w:ascii="Times New Roman" w:hAnsi="Times New Roman" w:hint="eastAsia"/>
          <w:b/>
        </w:rPr>
      </w:pPr>
    </w:p>
    <w:p w14:paraId="4BAB3E97" w14:textId="714DA4C5" w:rsidR="009F4677" w:rsidRDefault="006D366C" w:rsidP="006D366C">
      <w:pPr>
        <w:pStyle w:val="a3"/>
        <w:numPr>
          <w:ilvl w:val="0"/>
          <w:numId w:val="4"/>
        </w:numPr>
        <w:ind w:firstLineChars="0"/>
        <w:rPr>
          <w:rFonts w:ascii="Times New Roman" w:hAnsi="Times New Roman"/>
        </w:rPr>
      </w:pPr>
      <w:r>
        <w:rPr>
          <w:rFonts w:ascii="Times New Roman" w:hAnsi="Times New Roman" w:hint="eastAsia"/>
        </w:rPr>
        <w:t>S</w:t>
      </w:r>
      <w:r>
        <w:rPr>
          <w:rFonts w:ascii="Times New Roman" w:hAnsi="Times New Roman"/>
        </w:rPr>
        <w:t>et</w:t>
      </w:r>
      <w:r w:rsidR="00142DC5">
        <w:rPr>
          <w:rFonts w:ascii="Times New Roman" w:hAnsi="Times New Roman"/>
        </w:rPr>
        <w:t>ting</w:t>
      </w:r>
      <w:r>
        <w:rPr>
          <w:rFonts w:ascii="Times New Roman" w:hAnsi="Times New Roman"/>
        </w:rPr>
        <w:t xml:space="preserve"> </w:t>
      </w:r>
      <w:r w:rsidR="00142DC5">
        <w:rPr>
          <w:rFonts w:ascii="Times New Roman" w:hAnsi="Times New Roman"/>
        </w:rPr>
        <w:t>U</w:t>
      </w:r>
      <w:r>
        <w:rPr>
          <w:rFonts w:ascii="Times New Roman" w:hAnsi="Times New Roman"/>
        </w:rPr>
        <w:t xml:space="preserve">p </w:t>
      </w:r>
      <w:r w:rsidR="00142DC5">
        <w:rPr>
          <w:rFonts w:ascii="Times New Roman" w:hAnsi="Times New Roman"/>
        </w:rPr>
        <w:t>Stage - arguments</w:t>
      </w:r>
    </w:p>
    <w:p w14:paraId="5622EA7F" w14:textId="77F78DFA" w:rsidR="006D366C" w:rsidRPr="00A31BCC" w:rsidRDefault="006D366C"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sidR="00A31BCC">
        <w:rPr>
          <w:rFonts w:ascii="Courier New" w:hAnsi="Courier New" w:cs="Courier New"/>
        </w:rPr>
        <w:t>-N x(&gt;0) -c</w:t>
      </w:r>
      <w:r w:rsidR="00B0614C">
        <w:rPr>
          <w:rFonts w:ascii="Courier New" w:hAnsi="Courier New" w:cs="Courier New"/>
        </w:rPr>
        <w:t xml:space="preserve"> </w:t>
      </w:r>
      <w:r w:rsidR="00A31BCC">
        <w:rPr>
          <w:rFonts w:ascii="Courier New" w:hAnsi="Courier New" w:cs="Courier New"/>
        </w:rPr>
        <w:t xml:space="preserve">y(&gt;0) </w:t>
      </w:r>
      <w:r w:rsidR="00B0614C">
        <w:rPr>
          <w:rFonts w:ascii="Courier New" w:hAnsi="Courier New" w:cs="Courier New"/>
        </w:rPr>
        <w:t xml:space="preserve">-f filename </w:t>
      </w:r>
      <w:r w:rsidRPr="0000513C">
        <w:rPr>
          <w:rFonts w:ascii="Courier New" w:hAnsi="Courier New" w:cs="Courier New"/>
        </w:rPr>
        <w:t>localhost:80</w:t>
      </w:r>
      <w:r w:rsidR="00142DC5" w:rsidRPr="0000513C">
        <w:rPr>
          <w:rFonts w:ascii="Courier New" w:hAnsi="Courier New" w:cs="Courier New"/>
        </w:rPr>
        <w:t>0</w:t>
      </w:r>
      <w:r w:rsidRPr="0000513C">
        <w:rPr>
          <w:rFonts w:ascii="Courier New" w:hAnsi="Courier New" w:cs="Courier New"/>
        </w:rPr>
        <w:t>0</w:t>
      </w:r>
      <w:r w:rsidR="0000513C">
        <w:rPr>
          <w:rFonts w:ascii="Courier New" w:hAnsi="Courier New" w:cs="Courier New"/>
        </w:rPr>
        <w:t xml:space="preserve">   </w:t>
      </w:r>
      <w:r w:rsidR="0000513C" w:rsidRPr="0000513C">
        <w:rPr>
          <w:rFonts w:ascii="Courier New" w:hAnsi="Courier New" w:cs="Courier New"/>
          <w:color w:val="00B050"/>
        </w:rPr>
        <w:t>OK</w:t>
      </w:r>
    </w:p>
    <w:p w14:paraId="75BA8D9D" w14:textId="4592C55C" w:rsidR="00142DC5" w:rsidRPr="0000513C" w:rsidRDefault="00A31BCC" w:rsidP="00A31BC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w:t>
      </w:r>
      <w:r>
        <w:rPr>
          <w:rFonts w:ascii="Courier New" w:hAnsi="Courier New" w:cs="Courier New"/>
        </w:rPr>
        <w:t xml:space="preserve">-N x(&lt;=0) -c y(&lt;=0) </w:t>
      </w:r>
      <w:r w:rsidR="00B0614C">
        <w:rPr>
          <w:rFonts w:ascii="Courier New" w:hAnsi="Courier New" w:cs="Courier New"/>
        </w:rPr>
        <w:t>-f (x)</w:t>
      </w:r>
      <w:r w:rsidRPr="0000513C">
        <w:rPr>
          <w:rFonts w:ascii="Courier New" w:hAnsi="Courier New" w:cs="Courier New"/>
        </w:rPr>
        <w:t>localhost:8000</w:t>
      </w:r>
      <w:r>
        <w:rPr>
          <w:rFonts w:ascii="Courier New" w:hAnsi="Courier New" w:cs="Courier New"/>
        </w:rPr>
        <w:t xml:space="preserve">   </w:t>
      </w:r>
      <w:r w:rsidRPr="0000513C">
        <w:rPr>
          <w:rFonts w:ascii="Courier New" w:hAnsi="Courier New" w:cs="Courier New"/>
          <w:color w:val="FF0000"/>
        </w:rPr>
        <w:t>FAILED</w:t>
      </w:r>
    </w:p>
    <w:p w14:paraId="41F629BB" w14:textId="6490C5A0" w:rsidR="00142DC5" w:rsidRPr="0000513C" w:rsidRDefault="00BA2956" w:rsidP="00142DC5">
      <w:pPr>
        <w:pStyle w:val="a3"/>
        <w:numPr>
          <w:ilvl w:val="1"/>
          <w:numId w:val="4"/>
        </w:numPr>
        <w:ind w:firstLineChars="0"/>
        <w:rPr>
          <w:rFonts w:ascii="Courier New" w:hAnsi="Courier New" w:cs="Courier New"/>
        </w:rPr>
      </w:pPr>
      <w:r w:rsidRPr="00BA2956">
        <w:rPr>
          <w:rFonts w:ascii="Times New Roman" w:hAnsi="Times New Roman"/>
        </w:rPr>
        <w:t>The r</w:t>
      </w:r>
      <w:r w:rsidR="00A31BCC" w:rsidRPr="00BA2956">
        <w:rPr>
          <w:rFonts w:ascii="Times New Roman" w:hAnsi="Times New Roman"/>
        </w:rPr>
        <w:t xml:space="preserve">est is the </w:t>
      </w:r>
      <w:r w:rsidR="00A31BCC">
        <w:rPr>
          <w:rFonts w:ascii="Times New Roman" w:hAnsi="Times New Roman"/>
          <w:b/>
        </w:rPr>
        <w:t>s</w:t>
      </w:r>
      <w:r w:rsidR="00142DC5" w:rsidRPr="00142DC5">
        <w:rPr>
          <w:rFonts w:ascii="Times New Roman" w:hAnsi="Times New Roman"/>
          <w:b/>
        </w:rPr>
        <w:t>ame</w:t>
      </w:r>
      <w:r w:rsidR="00142DC5">
        <w:rPr>
          <w:rFonts w:ascii="Times New Roman" w:hAnsi="Times New Roman"/>
        </w:rPr>
        <w:t xml:space="preserve"> </w:t>
      </w:r>
      <w:r w:rsidR="00A31BCC">
        <w:rPr>
          <w:rFonts w:ascii="Times New Roman" w:hAnsi="Times New Roman"/>
        </w:rPr>
        <w:t>from last assignment</w:t>
      </w:r>
    </w:p>
    <w:p w14:paraId="4E5F16A7" w14:textId="5ADB3B0D" w:rsidR="00142DC5" w:rsidRDefault="00142DC5" w:rsidP="00142DC5">
      <w:pPr>
        <w:pStyle w:val="a3"/>
        <w:numPr>
          <w:ilvl w:val="0"/>
          <w:numId w:val="4"/>
        </w:numPr>
        <w:ind w:firstLineChars="0"/>
        <w:rPr>
          <w:rFonts w:ascii="Times New Roman" w:hAnsi="Times New Roman"/>
        </w:rPr>
      </w:pPr>
      <w:r>
        <w:rPr>
          <w:rFonts w:ascii="Times New Roman" w:hAnsi="Times New Roman"/>
        </w:rPr>
        <w:t>Transaction Stage - request</w:t>
      </w:r>
    </w:p>
    <w:p w14:paraId="798E825F" w14:textId="141AD825" w:rsidR="00013925" w:rsidRDefault="00013925" w:rsidP="00142DC5">
      <w:pPr>
        <w:pStyle w:val="a3"/>
        <w:numPr>
          <w:ilvl w:val="1"/>
          <w:numId w:val="4"/>
        </w:numPr>
        <w:ind w:firstLineChars="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w:t>
      </w:r>
      <w:r w:rsidRPr="0000513C">
        <w:rPr>
          <w:rFonts w:ascii="Courier New" w:hAnsi="Courier New" w:cs="Courier New"/>
        </w:rPr>
        <w:t>s:file:aaaa-40</w:t>
      </w:r>
      <w:r>
        <w:rPr>
          <w:rFonts w:ascii="Courier New" w:hAnsi="Courier New" w:cs="Courier New"/>
        </w:rPr>
        <w:t xml:space="preserve"> </w:t>
      </w:r>
      <w:r w:rsidRPr="0000513C">
        <w:rPr>
          <w:rFonts w:ascii="Courier New" w:hAnsi="Courier New" w:cs="Courier New"/>
        </w:rPr>
        <w:t>characters-</w:t>
      </w:r>
      <w:proofErr w:type="spellStart"/>
      <w:r w:rsidRPr="0000513C">
        <w:rPr>
          <w:rFonts w:ascii="Courier New" w:hAnsi="Courier New" w:cs="Courier New"/>
        </w:rPr>
        <w:t>aaaa</w:t>
      </w:r>
      <w:proofErr w:type="spellEnd"/>
      <w:r>
        <w:rPr>
          <w:rFonts w:ascii="Courier New" w:hAnsi="Courier New" w:cs="Courier New"/>
        </w:rPr>
        <w:t xml:space="preserve"> &amp; ./</w:t>
      </w:r>
      <w:proofErr w:type="spellStart"/>
      <w:r>
        <w:rPr>
          <w:rFonts w:ascii="Courier New" w:hAnsi="Courier New" w:cs="Courier New"/>
        </w:rPr>
        <w:t>httpclient</w:t>
      </w:r>
      <w:proofErr w:type="spellEnd"/>
      <w:r>
        <w:rPr>
          <w:rFonts w:ascii="Courier New" w:hAnsi="Courier New" w:cs="Courier New"/>
        </w:rPr>
        <w:t xml:space="preserve"> r:aaaa-40 </w:t>
      </w:r>
      <w:proofErr w:type="spellStart"/>
      <w:r>
        <w:rPr>
          <w:rFonts w:ascii="Courier New" w:hAnsi="Courier New" w:cs="Courier New"/>
        </w:rPr>
        <w:t>characters-aaaa:test</w:t>
      </w:r>
      <w:proofErr w:type="spellEnd"/>
      <w:r>
        <w:rPr>
          <w:rFonts w:ascii="Courier New" w:hAnsi="Courier New" w:cs="Courier New"/>
        </w:rPr>
        <w:t xml:space="preserve"> </w:t>
      </w:r>
      <w:r w:rsidRPr="0000513C">
        <w:rPr>
          <w:rFonts w:ascii="Courier New" w:hAnsi="Courier New" w:cs="Courier New"/>
          <w:color w:val="00B050"/>
        </w:rPr>
        <w:t>SUCCEED – 200 OK</w:t>
      </w:r>
    </w:p>
    <w:p w14:paraId="1708452E" w14:textId="6151ABAE" w:rsidR="00013925" w:rsidRDefault="00013925" w:rsidP="00013925">
      <w:pPr>
        <w:pStyle w:val="a3"/>
        <w:numPr>
          <w:ilvl w:val="1"/>
          <w:numId w:val="4"/>
        </w:numPr>
        <w:ind w:firstLineChars="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w:t>
      </w:r>
      <w:r w:rsidRPr="0000513C">
        <w:rPr>
          <w:rFonts w:ascii="Courier New" w:hAnsi="Courier New" w:cs="Courier New"/>
        </w:rPr>
        <w:t>s:file:aaaa-40</w:t>
      </w:r>
      <w:r>
        <w:rPr>
          <w:rFonts w:ascii="Courier New" w:hAnsi="Courier New" w:cs="Courier New"/>
        </w:rPr>
        <w:t xml:space="preserve"> </w:t>
      </w:r>
      <w:r w:rsidRPr="0000513C">
        <w:rPr>
          <w:rFonts w:ascii="Courier New" w:hAnsi="Courier New" w:cs="Courier New"/>
        </w:rPr>
        <w:t>characters-</w:t>
      </w:r>
      <w:proofErr w:type="spellStart"/>
      <w:r w:rsidRPr="0000513C">
        <w:rPr>
          <w:rFonts w:ascii="Courier New" w:hAnsi="Courier New" w:cs="Courier New"/>
        </w:rPr>
        <w:t>aaaa</w:t>
      </w:r>
      <w:proofErr w:type="spellEnd"/>
      <w:r>
        <w:rPr>
          <w:rFonts w:ascii="Courier New" w:hAnsi="Courier New" w:cs="Courier New"/>
        </w:rPr>
        <w:t xml:space="preserve"> &amp; </w:t>
      </w:r>
      <w:r>
        <w:rPr>
          <w:rFonts w:ascii="Courier New" w:hAnsi="Courier New" w:cs="Courier New" w:hint="eastAsia"/>
        </w:rPr>
        <w:t>.</w:t>
      </w:r>
      <w:r>
        <w:rPr>
          <w:rFonts w:ascii="Courier New" w:hAnsi="Courier New" w:cs="Courier New"/>
        </w:rPr>
        <w:t>/</w:t>
      </w:r>
      <w:proofErr w:type="spellStart"/>
      <w:r>
        <w:rPr>
          <w:rFonts w:ascii="Courier New" w:hAnsi="Courier New" w:cs="Courier New"/>
        </w:rPr>
        <w:t>httpclient</w:t>
      </w:r>
      <w:proofErr w:type="spellEnd"/>
      <w:r>
        <w:rPr>
          <w:rFonts w:ascii="Courier New" w:hAnsi="Courier New" w:cs="Courier New"/>
        </w:rPr>
        <w:t xml:space="preserve"> </w:t>
      </w:r>
      <w:r w:rsidRPr="0000513C">
        <w:rPr>
          <w:rFonts w:ascii="Courier New" w:hAnsi="Courier New" w:cs="Courier New"/>
        </w:rPr>
        <w:t>s:file:aaaa-40</w:t>
      </w:r>
      <w:r>
        <w:rPr>
          <w:rFonts w:ascii="Courier New" w:hAnsi="Courier New" w:cs="Courier New"/>
        </w:rPr>
        <w:t xml:space="preserve"> </w:t>
      </w:r>
      <w:r w:rsidRPr="0000513C">
        <w:rPr>
          <w:rFonts w:ascii="Courier New" w:hAnsi="Courier New" w:cs="Courier New"/>
        </w:rPr>
        <w:t>characters-</w:t>
      </w:r>
      <w:proofErr w:type="spellStart"/>
      <w:r w:rsidRPr="0000513C">
        <w:rPr>
          <w:rFonts w:ascii="Courier New" w:hAnsi="Courier New" w:cs="Courier New"/>
        </w:rPr>
        <w:t>aaaa</w:t>
      </w:r>
      <w:proofErr w:type="spellEnd"/>
      <w:r>
        <w:rPr>
          <w:rFonts w:ascii="Courier New" w:hAnsi="Courier New" w:cs="Courier New"/>
        </w:rPr>
        <w:t xml:space="preserve"> &amp; ./</w:t>
      </w:r>
      <w:proofErr w:type="spellStart"/>
      <w:r>
        <w:rPr>
          <w:rFonts w:ascii="Courier New" w:hAnsi="Courier New" w:cs="Courier New"/>
        </w:rPr>
        <w:t>httpclient</w:t>
      </w:r>
      <w:proofErr w:type="spellEnd"/>
      <w:r>
        <w:rPr>
          <w:rFonts w:ascii="Courier New" w:hAnsi="Courier New" w:cs="Courier New"/>
        </w:rPr>
        <w:t xml:space="preserve"> r:aaaa-40 </w:t>
      </w:r>
      <w:proofErr w:type="spellStart"/>
      <w:r>
        <w:rPr>
          <w:rFonts w:ascii="Courier New" w:hAnsi="Courier New" w:cs="Courier New"/>
        </w:rPr>
        <w:t>characters-aaaa:test</w:t>
      </w:r>
      <w:proofErr w:type="spellEnd"/>
      <w:r>
        <w:rPr>
          <w:rFonts w:ascii="Courier New" w:hAnsi="Courier New" w:cs="Courier New"/>
        </w:rPr>
        <w:t xml:space="preserve"> </w:t>
      </w:r>
      <w:r w:rsidRPr="0000513C">
        <w:rPr>
          <w:rFonts w:ascii="Courier New" w:hAnsi="Courier New" w:cs="Courier New"/>
          <w:color w:val="00B050"/>
        </w:rPr>
        <w:t>SUCCEED – 200 OK</w:t>
      </w:r>
    </w:p>
    <w:p w14:paraId="1F51B482" w14:textId="2199FD45" w:rsidR="00013925" w:rsidRDefault="00013925" w:rsidP="00013925">
      <w:pPr>
        <w:pStyle w:val="a3"/>
        <w:numPr>
          <w:ilvl w:val="1"/>
          <w:numId w:val="4"/>
        </w:numPr>
        <w:ind w:firstLineChars="0"/>
        <w:rPr>
          <w:rFonts w:ascii="Courier New" w:hAnsi="Courier New" w:cs="Courier New"/>
        </w:rPr>
      </w:pPr>
      <w:proofErr w:type="gramStart"/>
      <w:r>
        <w:rPr>
          <w:rFonts w:ascii="Courier New" w:hAnsi="Courier New" w:cs="Courier New" w:hint="eastAsia"/>
        </w:rPr>
        <w:t>.</w:t>
      </w:r>
      <w:r>
        <w:rPr>
          <w:rFonts w:ascii="Courier New" w:hAnsi="Courier New" w:cs="Courier New"/>
        </w:rPr>
        <w:t>/</w:t>
      </w:r>
      <w:proofErr w:type="spellStart"/>
      <w:proofErr w:type="gramEnd"/>
      <w:r>
        <w:rPr>
          <w:rFonts w:ascii="Courier New" w:hAnsi="Courier New" w:cs="Courier New"/>
        </w:rPr>
        <w:t>httpclient</w:t>
      </w:r>
      <w:proofErr w:type="spellEnd"/>
      <w:r>
        <w:rPr>
          <w:rFonts w:ascii="Courier New" w:hAnsi="Courier New" w:cs="Courier New"/>
        </w:rPr>
        <w:t xml:space="preserve"> </w:t>
      </w:r>
      <w:r w:rsidRPr="0000513C">
        <w:rPr>
          <w:rFonts w:ascii="Courier New" w:hAnsi="Courier New" w:cs="Courier New"/>
        </w:rPr>
        <w:t>s:file:aaaa-40</w:t>
      </w:r>
      <w:r>
        <w:rPr>
          <w:rFonts w:ascii="Courier New" w:hAnsi="Courier New" w:cs="Courier New"/>
        </w:rPr>
        <w:t xml:space="preserve"> </w:t>
      </w:r>
      <w:r w:rsidRPr="0000513C">
        <w:rPr>
          <w:rFonts w:ascii="Courier New" w:hAnsi="Courier New" w:cs="Courier New"/>
        </w:rPr>
        <w:t>characters-</w:t>
      </w:r>
      <w:proofErr w:type="spellStart"/>
      <w:r w:rsidRPr="0000513C">
        <w:rPr>
          <w:rFonts w:ascii="Courier New" w:hAnsi="Courier New" w:cs="Courier New"/>
        </w:rPr>
        <w:t>aaaa</w:t>
      </w:r>
      <w:proofErr w:type="spellEnd"/>
      <w:r>
        <w:rPr>
          <w:rFonts w:ascii="Courier New" w:hAnsi="Courier New" w:cs="Courier New"/>
        </w:rPr>
        <w:t xml:space="preserve"> r:aaaa-40 </w:t>
      </w:r>
      <w:proofErr w:type="spellStart"/>
      <w:r>
        <w:rPr>
          <w:rFonts w:ascii="Courier New" w:hAnsi="Courier New" w:cs="Courier New"/>
        </w:rPr>
        <w:t>characters-aaaa:test</w:t>
      </w:r>
      <w:proofErr w:type="spellEnd"/>
      <w:r>
        <w:rPr>
          <w:rFonts w:ascii="Courier New" w:hAnsi="Courier New" w:cs="Courier New"/>
        </w:rPr>
        <w:t xml:space="preserve"> &amp; </w:t>
      </w:r>
      <w:r>
        <w:rPr>
          <w:rFonts w:ascii="Courier New" w:hAnsi="Courier New" w:cs="Courier New" w:hint="eastAsia"/>
        </w:rPr>
        <w:t>.</w:t>
      </w:r>
      <w:r>
        <w:rPr>
          <w:rFonts w:ascii="Courier New" w:hAnsi="Courier New" w:cs="Courier New"/>
        </w:rPr>
        <w:t>/</w:t>
      </w:r>
      <w:proofErr w:type="spellStart"/>
      <w:r>
        <w:rPr>
          <w:rFonts w:ascii="Courier New" w:hAnsi="Courier New" w:cs="Courier New"/>
        </w:rPr>
        <w:t>httpclient</w:t>
      </w:r>
      <w:proofErr w:type="spellEnd"/>
      <w:r>
        <w:rPr>
          <w:rFonts w:ascii="Courier New" w:hAnsi="Courier New" w:cs="Courier New"/>
        </w:rPr>
        <w:t xml:space="preserve"> </w:t>
      </w:r>
      <w:r w:rsidRPr="0000513C">
        <w:rPr>
          <w:rFonts w:ascii="Courier New" w:hAnsi="Courier New" w:cs="Courier New"/>
        </w:rPr>
        <w:t>s:file:aaaa-40</w:t>
      </w:r>
      <w:r>
        <w:rPr>
          <w:rFonts w:ascii="Courier New" w:hAnsi="Courier New" w:cs="Courier New"/>
        </w:rPr>
        <w:t xml:space="preserve"> </w:t>
      </w:r>
      <w:r w:rsidRPr="0000513C">
        <w:rPr>
          <w:rFonts w:ascii="Courier New" w:hAnsi="Courier New" w:cs="Courier New"/>
        </w:rPr>
        <w:t>characters-</w:t>
      </w:r>
      <w:proofErr w:type="spellStart"/>
      <w:r w:rsidRPr="0000513C">
        <w:rPr>
          <w:rFonts w:ascii="Courier New" w:hAnsi="Courier New" w:cs="Courier New"/>
        </w:rPr>
        <w:t>aaaa</w:t>
      </w:r>
      <w:proofErr w:type="spellEnd"/>
      <w:r>
        <w:rPr>
          <w:rFonts w:ascii="Courier New" w:hAnsi="Courier New" w:cs="Courier New"/>
        </w:rPr>
        <w:t xml:space="preserve"> &amp; ./</w:t>
      </w:r>
      <w:proofErr w:type="spellStart"/>
      <w:r>
        <w:rPr>
          <w:rFonts w:ascii="Courier New" w:hAnsi="Courier New" w:cs="Courier New"/>
        </w:rPr>
        <w:t>httpclient</w:t>
      </w:r>
      <w:proofErr w:type="spellEnd"/>
      <w:r>
        <w:rPr>
          <w:rFonts w:ascii="Courier New" w:hAnsi="Courier New" w:cs="Courier New"/>
        </w:rPr>
        <w:t xml:space="preserve"> r:aaaa-40 </w:t>
      </w:r>
      <w:proofErr w:type="spellStart"/>
      <w:r>
        <w:rPr>
          <w:rFonts w:ascii="Courier New" w:hAnsi="Courier New" w:cs="Courier New"/>
        </w:rPr>
        <w:t>characters-aaaa:test</w:t>
      </w:r>
      <w:proofErr w:type="spellEnd"/>
      <w:r>
        <w:rPr>
          <w:rFonts w:ascii="Courier New" w:hAnsi="Courier New" w:cs="Courier New"/>
        </w:rPr>
        <w:t xml:space="preserve"> </w:t>
      </w:r>
      <w:r w:rsidRPr="0000513C">
        <w:rPr>
          <w:rFonts w:ascii="Courier New" w:hAnsi="Courier New" w:cs="Courier New"/>
          <w:color w:val="00B050"/>
        </w:rPr>
        <w:t>SUCCEED – 200 OK</w:t>
      </w:r>
    </w:p>
    <w:p w14:paraId="689B7643" w14:textId="77777777" w:rsidR="00013925" w:rsidRPr="0000513C" w:rsidRDefault="00013925" w:rsidP="00013925">
      <w:pPr>
        <w:pStyle w:val="a3"/>
        <w:numPr>
          <w:ilvl w:val="1"/>
          <w:numId w:val="4"/>
        </w:numPr>
        <w:ind w:firstLineChars="0"/>
        <w:rPr>
          <w:rFonts w:ascii="Courier New" w:hAnsi="Courier New" w:cs="Courier New"/>
        </w:rPr>
      </w:pPr>
      <w:r w:rsidRPr="00BA2956">
        <w:rPr>
          <w:rFonts w:ascii="Times New Roman" w:hAnsi="Times New Roman"/>
        </w:rPr>
        <w:t xml:space="preserve">The rest is the </w:t>
      </w:r>
      <w:r>
        <w:rPr>
          <w:rFonts w:ascii="Times New Roman" w:hAnsi="Times New Roman"/>
          <w:b/>
        </w:rPr>
        <w:t>s</w:t>
      </w:r>
      <w:r w:rsidRPr="00142DC5">
        <w:rPr>
          <w:rFonts w:ascii="Times New Roman" w:hAnsi="Times New Roman"/>
          <w:b/>
        </w:rPr>
        <w:t>ame</w:t>
      </w:r>
      <w:r>
        <w:rPr>
          <w:rFonts w:ascii="Times New Roman" w:hAnsi="Times New Roman"/>
        </w:rPr>
        <w:t xml:space="preserve"> from last assignment</w:t>
      </w:r>
    </w:p>
    <w:p w14:paraId="6AB407FE" w14:textId="02E45D51" w:rsidR="00C17012" w:rsidRDefault="00C17012" w:rsidP="00C17012">
      <w:pPr>
        <w:pStyle w:val="a3"/>
        <w:numPr>
          <w:ilvl w:val="0"/>
          <w:numId w:val="4"/>
        </w:numPr>
        <w:ind w:firstLineChars="0"/>
        <w:rPr>
          <w:rFonts w:ascii="Times New Roman" w:hAnsi="Times New Roman"/>
        </w:rPr>
      </w:pPr>
      <w:r>
        <w:rPr>
          <w:rFonts w:ascii="Times New Roman" w:hAnsi="Times New Roman" w:hint="eastAsia"/>
        </w:rPr>
        <w:t>F</w:t>
      </w:r>
      <w:r>
        <w:rPr>
          <w:rFonts w:ascii="Times New Roman" w:hAnsi="Times New Roman"/>
        </w:rPr>
        <w:t>ile Transportation - file</w:t>
      </w:r>
    </w:p>
    <w:p w14:paraId="11AF4132" w14:textId="2ED6E15D" w:rsidR="00EE0D4E" w:rsidRDefault="00EE0D4E" w:rsidP="00C17012">
      <w:pPr>
        <w:pStyle w:val="a3"/>
        <w:numPr>
          <w:ilvl w:val="1"/>
          <w:numId w:val="4"/>
        </w:numPr>
        <w:ind w:firstLineChars="0"/>
        <w:rPr>
          <w:rFonts w:ascii="Times New Roman" w:hAnsi="Times New Roman"/>
        </w:rPr>
      </w:pPr>
      <w:r>
        <w:rPr>
          <w:rFonts w:ascii="Times New Roman" w:hAnsi="Times New Roman" w:hint="eastAsia"/>
        </w:rPr>
        <w:t>0</w:t>
      </w:r>
      <w:r>
        <w:rPr>
          <w:rFonts w:ascii="Times New Roman" w:hAnsi="Times New Roman"/>
        </w:rPr>
        <w:t xml:space="preserve"> </w:t>
      </w:r>
      <w:r>
        <w:rPr>
          <w:rFonts w:ascii="Times New Roman" w:hAnsi="Times New Roman" w:hint="eastAsia"/>
        </w:rPr>
        <w:t>B</w:t>
      </w:r>
      <w:r>
        <w:rPr>
          <w:rFonts w:ascii="Times New Roman" w:hAnsi="Times New Roman"/>
        </w:rPr>
        <w:t xml:space="preserve"> </w:t>
      </w:r>
      <w:r>
        <w:rPr>
          <w:rFonts w:ascii="Times New Roman" w:hAnsi="Times New Roman" w:hint="eastAsia"/>
        </w:rPr>
        <w:t>file</w:t>
      </w:r>
      <w:r>
        <w:rPr>
          <w:rFonts w:ascii="Times New Roman" w:hAnsi="Times New Roman"/>
        </w:rPr>
        <w:t xml:space="preserve">   </w:t>
      </w:r>
      <w:r w:rsidRPr="0000513C">
        <w:rPr>
          <w:rFonts w:ascii="Courier New" w:hAnsi="Courier New" w:cs="Courier New"/>
          <w:color w:val="00B050"/>
        </w:rPr>
        <w:t>SUCCEED – 200 OK</w:t>
      </w:r>
    </w:p>
    <w:p w14:paraId="7CF3AAD9" w14:textId="778703F2" w:rsidR="00C17012" w:rsidRDefault="00C17012" w:rsidP="00C17012">
      <w:pPr>
        <w:pStyle w:val="a3"/>
        <w:numPr>
          <w:ilvl w:val="1"/>
          <w:numId w:val="4"/>
        </w:numPr>
        <w:ind w:firstLineChars="0"/>
        <w:rPr>
          <w:rFonts w:ascii="Times New Roman" w:hAnsi="Times New Roman"/>
        </w:rPr>
      </w:pPr>
      <w:r>
        <w:rPr>
          <w:rFonts w:ascii="Times New Roman" w:hAnsi="Times New Roman"/>
        </w:rPr>
        <w:t>30 B file</w:t>
      </w:r>
      <w:r w:rsidR="00912FE8">
        <w:rPr>
          <w:rFonts w:ascii="Times New Roman" w:hAnsi="Times New Roman"/>
        </w:rPr>
        <w:t xml:space="preserve">   </w:t>
      </w:r>
      <w:r w:rsidR="00912FE8" w:rsidRPr="0000513C">
        <w:rPr>
          <w:rFonts w:ascii="Courier New" w:hAnsi="Courier New" w:cs="Courier New"/>
          <w:color w:val="00B050"/>
        </w:rPr>
        <w:t>SUCCEED – 200 OK</w:t>
      </w:r>
    </w:p>
    <w:p w14:paraId="555E2293" w14:textId="7F1925A6" w:rsidR="00C17012" w:rsidRDefault="00C17012" w:rsidP="00C17012">
      <w:pPr>
        <w:pStyle w:val="a3"/>
        <w:numPr>
          <w:ilvl w:val="1"/>
          <w:numId w:val="4"/>
        </w:numPr>
        <w:ind w:firstLineChars="0"/>
        <w:rPr>
          <w:rFonts w:ascii="Times New Roman" w:hAnsi="Times New Roman"/>
        </w:rPr>
      </w:pPr>
      <w:r>
        <w:rPr>
          <w:rFonts w:ascii="Times New Roman" w:hAnsi="Times New Roman" w:hint="eastAsia"/>
        </w:rPr>
        <w:t>4</w:t>
      </w:r>
      <w:r>
        <w:rPr>
          <w:rFonts w:ascii="Times New Roman" w:hAnsi="Times New Roman"/>
        </w:rPr>
        <w:t xml:space="preserve"> KB file</w:t>
      </w:r>
      <w:r w:rsidR="00912FE8">
        <w:rPr>
          <w:rFonts w:ascii="Times New Roman" w:hAnsi="Times New Roman"/>
        </w:rPr>
        <w:t xml:space="preserve">   </w:t>
      </w:r>
      <w:r w:rsidR="00912FE8" w:rsidRPr="0000513C">
        <w:rPr>
          <w:rFonts w:ascii="Courier New" w:hAnsi="Courier New" w:cs="Courier New"/>
          <w:color w:val="00B050"/>
        </w:rPr>
        <w:t>SUCCEED – 200 OK</w:t>
      </w:r>
    </w:p>
    <w:p w14:paraId="4F88F238" w14:textId="7A911671" w:rsidR="00C17012" w:rsidRDefault="00013925" w:rsidP="00C17012">
      <w:pPr>
        <w:pStyle w:val="a3"/>
        <w:numPr>
          <w:ilvl w:val="1"/>
          <w:numId w:val="4"/>
        </w:numPr>
        <w:ind w:firstLineChars="0"/>
        <w:rPr>
          <w:rFonts w:ascii="Times New Roman" w:hAnsi="Times New Roman"/>
        </w:rPr>
      </w:pPr>
      <w:r>
        <w:rPr>
          <w:rFonts w:ascii="Times New Roman" w:hAnsi="Times New Roman"/>
        </w:rPr>
        <w:t>4</w:t>
      </w:r>
      <w:r w:rsidR="00C17012">
        <w:rPr>
          <w:rFonts w:ascii="Times New Roman" w:hAnsi="Times New Roman"/>
        </w:rPr>
        <w:t xml:space="preserve"> MB </w:t>
      </w:r>
      <w:proofErr w:type="gramStart"/>
      <w:r w:rsidR="00C17012">
        <w:rPr>
          <w:rFonts w:ascii="Times New Roman" w:hAnsi="Times New Roman"/>
        </w:rPr>
        <w:t>file</w:t>
      </w:r>
      <w:proofErr w:type="gramEnd"/>
      <w:r w:rsidR="00912FE8">
        <w:rPr>
          <w:rFonts w:ascii="Times New Roman" w:hAnsi="Times New Roman"/>
        </w:rPr>
        <w:t xml:space="preserve">   </w:t>
      </w:r>
      <w:r w:rsidR="00912FE8" w:rsidRPr="0000513C">
        <w:rPr>
          <w:rFonts w:ascii="Courier New" w:hAnsi="Courier New" w:cs="Courier New"/>
          <w:color w:val="00B050"/>
        </w:rPr>
        <w:t>SUCCEED – 200 OK</w:t>
      </w:r>
    </w:p>
    <w:p w14:paraId="5F121DA2" w14:textId="2F51D626" w:rsidR="00C17012" w:rsidRDefault="00C17012" w:rsidP="00C17012">
      <w:pPr>
        <w:pStyle w:val="a3"/>
        <w:numPr>
          <w:ilvl w:val="0"/>
          <w:numId w:val="5"/>
        </w:numPr>
        <w:ind w:firstLineChars="0"/>
        <w:rPr>
          <w:rFonts w:ascii="Times New Roman" w:hAnsi="Times New Roman"/>
        </w:rPr>
      </w:pPr>
      <w:r>
        <w:rPr>
          <w:rFonts w:ascii="Times New Roman" w:hAnsi="Times New Roman"/>
        </w:rPr>
        <w:t>Other situation</w:t>
      </w:r>
      <w:r w:rsidR="006E0806">
        <w:rPr>
          <w:rFonts w:ascii="Times New Roman" w:hAnsi="Times New Roman"/>
        </w:rPr>
        <w:t>s</w:t>
      </w:r>
    </w:p>
    <w:p w14:paraId="38C220A7" w14:textId="448EC562" w:rsidR="00C17012" w:rsidRDefault="00C17012" w:rsidP="00C17012">
      <w:pPr>
        <w:pStyle w:val="a3"/>
        <w:numPr>
          <w:ilvl w:val="1"/>
          <w:numId w:val="5"/>
        </w:numPr>
        <w:ind w:firstLineChars="0"/>
        <w:rPr>
          <w:rFonts w:ascii="Times New Roman" w:hAnsi="Times New Roman"/>
        </w:rPr>
      </w:pPr>
      <w:r>
        <w:rPr>
          <w:rFonts w:ascii="Times New Roman" w:hAnsi="Times New Roman" w:hint="eastAsia"/>
        </w:rPr>
        <w:t>S</w:t>
      </w:r>
      <w:r>
        <w:rPr>
          <w:rFonts w:ascii="Times New Roman" w:hAnsi="Times New Roman"/>
        </w:rPr>
        <w:t>ending wrong request to both client and server</w:t>
      </w:r>
      <w:r w:rsidR="00912FE8">
        <w:rPr>
          <w:rFonts w:ascii="Times New Roman" w:hAnsi="Times New Roman"/>
        </w:rPr>
        <w:t xml:space="preserve">   </w:t>
      </w:r>
      <w:r w:rsidR="00912FE8" w:rsidRPr="0000513C">
        <w:rPr>
          <w:rFonts w:ascii="Courier New" w:hAnsi="Courier New" w:cs="Courier New"/>
          <w:color w:val="00B050"/>
        </w:rPr>
        <w:t>SUCCEED – 200 OK</w:t>
      </w:r>
    </w:p>
    <w:p w14:paraId="14C84C78" w14:textId="6A76B604" w:rsidR="00C17012" w:rsidRPr="0000513C" w:rsidRDefault="00C17012" w:rsidP="00C17012">
      <w:pPr>
        <w:pStyle w:val="a3"/>
        <w:numPr>
          <w:ilvl w:val="1"/>
          <w:numId w:val="5"/>
        </w:numPr>
        <w:ind w:firstLineChars="0"/>
        <w:rPr>
          <w:rFonts w:ascii="Courier New" w:hAnsi="Courier New" w:cs="Courier New"/>
        </w:rPr>
      </w:pPr>
      <w:r>
        <w:rPr>
          <w:rFonts w:ascii="Times New Roman" w:hAnsi="Times New Roman" w:hint="eastAsia"/>
        </w:rPr>
        <w:t>W</w:t>
      </w:r>
      <w:r>
        <w:rPr>
          <w:rFonts w:ascii="Times New Roman" w:hAnsi="Times New Roman"/>
        </w:rPr>
        <w:t xml:space="preserve">ork with </w:t>
      </w:r>
      <w:proofErr w:type="spellStart"/>
      <w:r w:rsidRPr="0000513C">
        <w:rPr>
          <w:rFonts w:ascii="Courier New" w:hAnsi="Courier New" w:cs="Courier New"/>
        </w:rPr>
        <w:t>SimpleHTTPserver</w:t>
      </w:r>
      <w:proofErr w:type="spellEnd"/>
      <w:r w:rsidR="00912FE8">
        <w:rPr>
          <w:rFonts w:ascii="Courier New" w:hAnsi="Courier New" w:cs="Courier New"/>
        </w:rPr>
        <w:t xml:space="preserve">   </w:t>
      </w:r>
      <w:r w:rsidR="00912FE8" w:rsidRPr="0000513C">
        <w:rPr>
          <w:rFonts w:ascii="Courier New" w:hAnsi="Courier New" w:cs="Courier New"/>
          <w:color w:val="00B050"/>
        </w:rPr>
        <w:t>SUCCEED – 200 OK</w:t>
      </w:r>
    </w:p>
    <w:p w14:paraId="6665A5EC" w14:textId="253DDD5F" w:rsidR="00C17012" w:rsidRPr="0000513C" w:rsidRDefault="00C17012" w:rsidP="00C17012">
      <w:pPr>
        <w:pStyle w:val="a3"/>
        <w:numPr>
          <w:ilvl w:val="1"/>
          <w:numId w:val="5"/>
        </w:numPr>
        <w:ind w:firstLineChars="0"/>
        <w:rPr>
          <w:rFonts w:ascii="Courier New" w:hAnsi="Courier New" w:cs="Courier New"/>
        </w:rPr>
      </w:pPr>
      <w:r>
        <w:rPr>
          <w:rFonts w:ascii="Times New Roman" w:hAnsi="Times New Roman"/>
        </w:rPr>
        <w:t xml:space="preserve">Work with </w:t>
      </w:r>
      <w:r w:rsidRPr="0000513C">
        <w:rPr>
          <w:rFonts w:ascii="Courier New" w:hAnsi="Courier New" w:cs="Courier New"/>
        </w:rPr>
        <w:t>curl</w:t>
      </w:r>
      <w:r w:rsidR="00912FE8">
        <w:rPr>
          <w:rFonts w:ascii="Courier New" w:hAnsi="Courier New" w:cs="Courier New"/>
        </w:rPr>
        <w:t xml:space="preserve">   </w:t>
      </w:r>
      <w:r w:rsidR="00912FE8" w:rsidRPr="0000513C">
        <w:rPr>
          <w:rFonts w:ascii="Courier New" w:hAnsi="Courier New" w:cs="Courier New"/>
          <w:color w:val="00B050"/>
        </w:rPr>
        <w:t>SUCCEED – 200 OK</w:t>
      </w:r>
    </w:p>
    <w:p w14:paraId="5E1CBB62" w14:textId="36D68BE6" w:rsidR="006E0806" w:rsidRDefault="006E0806" w:rsidP="00C17012">
      <w:pPr>
        <w:pStyle w:val="a3"/>
        <w:numPr>
          <w:ilvl w:val="1"/>
          <w:numId w:val="5"/>
        </w:numPr>
        <w:ind w:firstLineChars="0"/>
        <w:rPr>
          <w:rFonts w:ascii="Times New Roman" w:hAnsi="Times New Roman"/>
        </w:rPr>
      </w:pPr>
      <w:r>
        <w:rPr>
          <w:rFonts w:ascii="Times New Roman" w:hAnsi="Times New Roman" w:hint="eastAsia"/>
        </w:rPr>
        <w:t>W</w:t>
      </w:r>
      <w:r>
        <w:rPr>
          <w:rFonts w:ascii="Times New Roman" w:hAnsi="Times New Roman"/>
        </w:rPr>
        <w:t>ork with web browser</w:t>
      </w:r>
      <w:r w:rsidR="00912FE8">
        <w:rPr>
          <w:rFonts w:ascii="Times New Roman" w:hAnsi="Times New Roman"/>
        </w:rPr>
        <w:t xml:space="preserve">   </w:t>
      </w:r>
      <w:r w:rsidR="00912FE8" w:rsidRPr="0000513C">
        <w:rPr>
          <w:rFonts w:ascii="Courier New" w:hAnsi="Courier New" w:cs="Courier New"/>
          <w:color w:val="00B050"/>
        </w:rPr>
        <w:t>SUCCEED – 200 OK</w:t>
      </w:r>
    </w:p>
    <w:p w14:paraId="61BD18D3" w14:textId="2F14C434" w:rsidR="00C17012" w:rsidRPr="00013925" w:rsidRDefault="00DF2535" w:rsidP="00C17012">
      <w:pPr>
        <w:pStyle w:val="a3"/>
        <w:numPr>
          <w:ilvl w:val="1"/>
          <w:numId w:val="5"/>
        </w:numPr>
        <w:ind w:firstLineChars="0"/>
        <w:rPr>
          <w:rFonts w:ascii="Times New Roman" w:hAnsi="Times New Roman"/>
        </w:rPr>
      </w:pPr>
      <w:r>
        <w:rPr>
          <w:rFonts w:ascii="Times New Roman" w:hAnsi="Times New Roman" w:hint="eastAsia"/>
        </w:rPr>
        <w:t>W</w:t>
      </w:r>
      <w:r>
        <w:rPr>
          <w:rFonts w:ascii="Times New Roman" w:hAnsi="Times New Roman"/>
        </w:rPr>
        <w:t>ork with others’ server and client</w:t>
      </w:r>
      <w:r w:rsidR="00912FE8">
        <w:rPr>
          <w:rFonts w:ascii="Times New Roman" w:hAnsi="Times New Roman"/>
        </w:rPr>
        <w:t xml:space="preserve">   </w:t>
      </w:r>
      <w:r w:rsidR="00912FE8" w:rsidRPr="0000513C">
        <w:rPr>
          <w:rFonts w:ascii="Courier New" w:hAnsi="Courier New" w:cs="Courier New"/>
          <w:color w:val="00B050"/>
        </w:rPr>
        <w:t>SUCCEED – 200 OK</w:t>
      </w:r>
    </w:p>
    <w:p w14:paraId="4AB7CCE4" w14:textId="7A349ADC" w:rsidR="00013925" w:rsidRPr="00013925" w:rsidRDefault="00013925" w:rsidP="00013925">
      <w:pPr>
        <w:pStyle w:val="a3"/>
        <w:numPr>
          <w:ilvl w:val="1"/>
          <w:numId w:val="5"/>
        </w:numPr>
        <w:ind w:firstLineChars="0"/>
        <w:rPr>
          <w:rFonts w:ascii="Courier New" w:hAnsi="Courier New" w:cs="Courier New"/>
        </w:rPr>
      </w:pPr>
      <w:r w:rsidRPr="00BA2956">
        <w:rPr>
          <w:rFonts w:ascii="Times New Roman" w:hAnsi="Times New Roman"/>
        </w:rPr>
        <w:t xml:space="preserve">The rest is the </w:t>
      </w:r>
      <w:r>
        <w:rPr>
          <w:rFonts w:ascii="Times New Roman" w:hAnsi="Times New Roman"/>
          <w:b/>
        </w:rPr>
        <w:t>s</w:t>
      </w:r>
      <w:r w:rsidRPr="00142DC5">
        <w:rPr>
          <w:rFonts w:ascii="Times New Roman" w:hAnsi="Times New Roman"/>
          <w:b/>
        </w:rPr>
        <w:t>ame</w:t>
      </w:r>
      <w:r>
        <w:rPr>
          <w:rFonts w:ascii="Times New Roman" w:hAnsi="Times New Roman"/>
        </w:rPr>
        <w:t xml:space="preserve"> from last assignment</w:t>
      </w:r>
    </w:p>
    <w:p w14:paraId="64149E9A" w14:textId="6A248025" w:rsidR="006246D6" w:rsidRDefault="006246D6">
      <w:pPr>
        <w:rPr>
          <w:rFonts w:ascii="Times New Roman" w:hAnsi="Times New Roman"/>
        </w:rPr>
      </w:pPr>
    </w:p>
    <w:p w14:paraId="1554F265" w14:textId="76E3D631" w:rsidR="00391348" w:rsidRDefault="00391348">
      <w:pPr>
        <w:rPr>
          <w:rFonts w:ascii="Times New Roman" w:hAnsi="Times New Roman"/>
        </w:rPr>
      </w:pPr>
    </w:p>
    <w:p w14:paraId="1D9D1D46" w14:textId="2F78C97E" w:rsidR="00391348" w:rsidRDefault="00391348">
      <w:pPr>
        <w:rPr>
          <w:rFonts w:ascii="Times New Roman" w:hAnsi="Times New Roman"/>
        </w:rPr>
      </w:pPr>
    </w:p>
    <w:p w14:paraId="0F6CCD54" w14:textId="6DE27BA9" w:rsidR="00391348" w:rsidRDefault="00391348">
      <w:pPr>
        <w:rPr>
          <w:rFonts w:ascii="Times New Roman" w:hAnsi="Times New Roman"/>
        </w:rPr>
      </w:pPr>
    </w:p>
    <w:p w14:paraId="24AEFE2E" w14:textId="6859E0E2" w:rsidR="009034CA" w:rsidRDefault="009034CA">
      <w:pPr>
        <w:rPr>
          <w:rFonts w:ascii="Times New Roman" w:hAnsi="Times New Roman"/>
        </w:rPr>
      </w:pPr>
    </w:p>
    <w:p w14:paraId="5B152474" w14:textId="552454A0" w:rsidR="009034CA" w:rsidRDefault="009034CA">
      <w:pPr>
        <w:rPr>
          <w:rFonts w:ascii="Times New Roman" w:hAnsi="Times New Roman"/>
        </w:rPr>
      </w:pPr>
    </w:p>
    <w:p w14:paraId="08FB7C67" w14:textId="77777777" w:rsidR="009C34A6" w:rsidRDefault="009C34A6" w:rsidP="0084071A">
      <w:pPr>
        <w:rPr>
          <w:rFonts w:ascii="Times New Roman" w:hAnsi="Times New Roman" w:hint="eastAsia"/>
          <w:b/>
        </w:rPr>
      </w:pPr>
    </w:p>
    <w:p w14:paraId="5EFAC746" w14:textId="77777777" w:rsidR="009C34A6" w:rsidRDefault="009C34A6" w:rsidP="0084071A">
      <w:pPr>
        <w:rPr>
          <w:rFonts w:ascii="Times New Roman" w:hAnsi="Times New Roman"/>
          <w:b/>
        </w:rPr>
      </w:pPr>
    </w:p>
    <w:p w14:paraId="15E39AA4" w14:textId="1CF1F112" w:rsidR="0084071A" w:rsidRPr="0084071A" w:rsidRDefault="0084071A" w:rsidP="0084071A">
      <w:pPr>
        <w:rPr>
          <w:rFonts w:ascii="Times New Roman" w:hAnsi="Times New Roman"/>
          <w:b/>
        </w:rPr>
      </w:pPr>
      <w:r>
        <w:rPr>
          <w:rFonts w:ascii="Times New Roman" w:hAnsi="Times New Roman"/>
          <w:b/>
        </w:rPr>
        <w:lastRenderedPageBreak/>
        <w:t xml:space="preserve">QUESTION: </w:t>
      </w:r>
      <w:r w:rsidR="009C34A6" w:rsidRPr="009C34A6">
        <w:rPr>
          <w:rFonts w:ascii="Times New Roman" w:hAnsi="Times New Roman"/>
          <w:b/>
        </w:rPr>
        <w:t xml:space="preserve">Why use </w:t>
      </w:r>
      <w:proofErr w:type="spellStart"/>
      <w:r w:rsidR="009C34A6" w:rsidRPr="009C34A6">
        <w:rPr>
          <w:rFonts w:ascii="Times New Roman" w:hAnsi="Times New Roman"/>
          <w:b/>
        </w:rPr>
        <w:t>size_t</w:t>
      </w:r>
      <w:proofErr w:type="spellEnd"/>
      <w:r w:rsidR="009C34A6" w:rsidRPr="009C34A6">
        <w:rPr>
          <w:rFonts w:ascii="Times New Roman" w:hAnsi="Times New Roman"/>
          <w:b/>
        </w:rPr>
        <w:t xml:space="preserve"> (64 bits) for parameters, and then only support </w:t>
      </w:r>
      <w:proofErr w:type="gramStart"/>
      <w:r w:rsidR="009C34A6" w:rsidRPr="009C34A6">
        <w:rPr>
          <w:rFonts w:ascii="Times New Roman" w:hAnsi="Times New Roman"/>
          <w:b/>
        </w:rPr>
        <w:t>32 bit</w:t>
      </w:r>
      <w:proofErr w:type="gramEnd"/>
      <w:r w:rsidR="009C34A6" w:rsidRPr="009C34A6">
        <w:rPr>
          <w:rFonts w:ascii="Times New Roman" w:hAnsi="Times New Roman"/>
          <w:b/>
        </w:rPr>
        <w:t xml:space="preserve"> object lengths internally?</w:t>
      </w:r>
    </w:p>
    <w:p w14:paraId="2C3CBBED" w14:textId="1000C2FB" w:rsidR="00937803" w:rsidRDefault="002B3D0D" w:rsidP="0084071A">
      <w:pPr>
        <w:ind w:firstLineChars="200" w:firstLine="420"/>
        <w:rPr>
          <w:rFonts w:ascii="Times New Roman" w:hAnsi="Times New Roman" w:hint="eastAsia"/>
        </w:rPr>
      </w:pPr>
      <w:r>
        <w:rPr>
          <w:rFonts w:ascii="Times New Roman" w:hAnsi="Times New Roman"/>
        </w:rPr>
        <w:t>Even though</w:t>
      </w:r>
      <w:r w:rsidR="00B0614C">
        <w:rPr>
          <w:rFonts w:ascii="Times New Roman" w:hAnsi="Times New Roman"/>
        </w:rPr>
        <w:t xml:space="preserve"> only 32 bits of 64 bits is used in </w:t>
      </w:r>
      <w:proofErr w:type="spellStart"/>
      <w:r w:rsidR="00B0614C">
        <w:rPr>
          <w:rFonts w:ascii="Times New Roman" w:hAnsi="Times New Roman"/>
        </w:rPr>
        <w:t>size_t</w:t>
      </w:r>
      <w:proofErr w:type="spellEnd"/>
      <w:r w:rsidR="00B0614C">
        <w:rPr>
          <w:rFonts w:ascii="Times New Roman" w:hAnsi="Times New Roman"/>
        </w:rPr>
        <w:t xml:space="preserve"> in my program. In my opinion, in order to keep the consistency in the system for other functions to use, 64 bits is much safer to use than only 32 bits. Since we are not sure which functions may use 64 bits rather than 32 bits, it’s safe at least for every functions to execute.</w:t>
      </w:r>
    </w:p>
    <w:p w14:paraId="27B59F45" w14:textId="77777777" w:rsidR="00214E26" w:rsidRPr="0084071A" w:rsidRDefault="00214E26" w:rsidP="0084071A">
      <w:pPr>
        <w:rPr>
          <w:rFonts w:ascii="Times New Roman" w:hAnsi="Times New Roman"/>
        </w:rPr>
      </w:pPr>
    </w:p>
    <w:p w14:paraId="55E90DC2" w14:textId="5CEED98F" w:rsidR="0084071A" w:rsidRPr="0084071A" w:rsidRDefault="0084071A" w:rsidP="0084071A">
      <w:pPr>
        <w:rPr>
          <w:rFonts w:ascii="Times New Roman" w:hAnsi="Times New Roman"/>
          <w:b/>
        </w:rPr>
      </w:pPr>
      <w:r w:rsidRPr="0084071A">
        <w:rPr>
          <w:rFonts w:ascii="Times New Roman" w:hAnsi="Times New Roman" w:hint="eastAsia"/>
          <w:b/>
        </w:rPr>
        <w:t>Q</w:t>
      </w:r>
      <w:r w:rsidRPr="0084071A">
        <w:rPr>
          <w:rFonts w:ascii="Times New Roman" w:hAnsi="Times New Roman"/>
          <w:b/>
        </w:rPr>
        <w:t xml:space="preserve">UESTION: </w:t>
      </w:r>
      <w:r w:rsidR="009C34A6">
        <w:rPr>
          <w:rFonts w:ascii="Times New Roman" w:hAnsi="Times New Roman"/>
          <w:b/>
        </w:rPr>
        <w:t>Test</w:t>
      </w:r>
      <w:r w:rsidR="003F7B5A">
        <w:rPr>
          <w:rFonts w:ascii="Times New Roman" w:hAnsi="Times New Roman"/>
          <w:b/>
        </w:rPr>
        <w:t>-750,000 small objects</w:t>
      </w:r>
    </w:p>
    <w:p w14:paraId="0535213C" w14:textId="0ED7FD60" w:rsidR="009613BE" w:rsidRDefault="000663E5" w:rsidP="0084071A">
      <w:pPr>
        <w:ind w:firstLineChars="200" w:firstLine="420"/>
        <w:rPr>
          <w:rFonts w:ascii="Times New Roman" w:hAnsi="Times New Roman"/>
        </w:rPr>
      </w:pPr>
      <w:r>
        <w:rPr>
          <w:rFonts w:ascii="Times New Roman" w:hAnsi="Times New Roman"/>
        </w:rPr>
        <w:t>Didn’t have time to test………………</w:t>
      </w:r>
      <w:proofErr w:type="gramStart"/>
      <w:r>
        <w:rPr>
          <w:rFonts w:ascii="Times New Roman" w:hAnsi="Times New Roman"/>
        </w:rPr>
        <w:t>…..</w:t>
      </w:r>
      <w:proofErr w:type="gramEnd"/>
    </w:p>
    <w:p w14:paraId="5F852DD4" w14:textId="3FA5263E" w:rsidR="000663E5" w:rsidRDefault="000663E5" w:rsidP="0084071A">
      <w:pPr>
        <w:ind w:firstLineChars="200" w:firstLine="420"/>
        <w:rPr>
          <w:rFonts w:ascii="Times New Roman" w:hAnsi="Times New Roman"/>
        </w:rPr>
      </w:pPr>
      <w:r>
        <w:rPr>
          <w:rFonts w:ascii="Times New Roman" w:hAnsi="Times New Roman" w:hint="eastAsia"/>
        </w:rPr>
        <w:t>T</w:t>
      </w:r>
      <w:r>
        <w:rPr>
          <w:rFonts w:ascii="Times New Roman" w:hAnsi="Times New Roman"/>
        </w:rPr>
        <w:t>est writing 100 B file</w:t>
      </w:r>
    </w:p>
    <w:p w14:paraId="3DB8FD74" w14:textId="2B3EC9B6" w:rsidR="000663E5" w:rsidRDefault="000663E5" w:rsidP="0084071A">
      <w:pPr>
        <w:ind w:firstLineChars="200" w:firstLine="420"/>
        <w:rPr>
          <w:rFonts w:ascii="Times New Roman" w:hAnsi="Times New Roman"/>
        </w:rPr>
      </w:pPr>
      <w:r>
        <w:rPr>
          <w:rFonts w:ascii="Times New Roman" w:hAnsi="Times New Roman" w:hint="eastAsia"/>
        </w:rPr>
        <w:t>S</w:t>
      </w:r>
      <w:r>
        <w:rPr>
          <w:rFonts w:ascii="Times New Roman" w:hAnsi="Times New Roman"/>
        </w:rPr>
        <w:t>cript file</w:t>
      </w:r>
    </w:p>
    <w:p w14:paraId="22CD1E84" w14:textId="61104DA3" w:rsidR="000663E5" w:rsidRDefault="000663E5" w:rsidP="0084071A">
      <w:pPr>
        <w:ind w:firstLineChars="200" w:firstLine="420"/>
        <w:rPr>
          <w:rFonts w:ascii="Times New Roman" w:hAnsi="Times New Roman" w:hint="eastAsia"/>
        </w:rPr>
      </w:pPr>
      <w:r>
        <w:rPr>
          <w:noProof/>
        </w:rPr>
        <w:drawing>
          <wp:inline distT="0" distB="0" distL="0" distR="0" wp14:anchorId="497F4AD8" wp14:editId="67366143">
            <wp:extent cx="5486400" cy="644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44525"/>
                    </a:xfrm>
                    <a:prstGeom prst="rect">
                      <a:avLst/>
                    </a:prstGeom>
                  </pic:spPr>
                </pic:pic>
              </a:graphicData>
            </a:graphic>
          </wp:inline>
        </w:drawing>
      </w:r>
    </w:p>
    <w:p w14:paraId="7DE2F28F" w14:textId="17475302" w:rsidR="000663E5" w:rsidRDefault="000663E5" w:rsidP="0084071A">
      <w:pPr>
        <w:ind w:firstLineChars="200" w:firstLine="420"/>
        <w:rPr>
          <w:rFonts w:ascii="Times New Roman" w:hAnsi="Times New Roman" w:hint="eastAsia"/>
        </w:rPr>
      </w:pPr>
      <w:r>
        <w:rPr>
          <w:rFonts w:ascii="Times New Roman" w:hAnsi="Times New Roman"/>
        </w:rPr>
        <w:t>In ASGN 3</w:t>
      </w:r>
    </w:p>
    <w:p w14:paraId="5E5BDB78" w14:textId="264829FA" w:rsidR="000663E5" w:rsidRDefault="000663E5" w:rsidP="0084071A">
      <w:pPr>
        <w:ind w:firstLineChars="200" w:firstLine="420"/>
        <w:rPr>
          <w:rFonts w:ascii="Times New Roman" w:hAnsi="Times New Roman"/>
        </w:rPr>
      </w:pPr>
      <w:r>
        <w:rPr>
          <w:noProof/>
        </w:rPr>
        <w:drawing>
          <wp:inline distT="0" distB="0" distL="0" distR="0" wp14:anchorId="6819EDB9" wp14:editId="45C1CA04">
            <wp:extent cx="5334000" cy="1038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038225"/>
                    </a:xfrm>
                    <a:prstGeom prst="rect">
                      <a:avLst/>
                    </a:prstGeom>
                  </pic:spPr>
                </pic:pic>
              </a:graphicData>
            </a:graphic>
          </wp:inline>
        </w:drawing>
      </w:r>
    </w:p>
    <w:p w14:paraId="397F22C7" w14:textId="76E81C19" w:rsidR="000663E5" w:rsidRDefault="000663E5" w:rsidP="0084071A">
      <w:pPr>
        <w:ind w:firstLineChars="200" w:firstLine="420"/>
        <w:rPr>
          <w:rFonts w:ascii="Times New Roman" w:hAnsi="Times New Roman"/>
        </w:rPr>
      </w:pPr>
      <w:r>
        <w:rPr>
          <w:rFonts w:ascii="Times New Roman" w:hAnsi="Times New Roman" w:hint="eastAsia"/>
        </w:rPr>
        <w:t>I</w:t>
      </w:r>
      <w:r>
        <w:rPr>
          <w:rFonts w:ascii="Times New Roman" w:hAnsi="Times New Roman"/>
        </w:rPr>
        <w:t>n ASGN 2</w:t>
      </w:r>
    </w:p>
    <w:p w14:paraId="418AD40F" w14:textId="55A68049" w:rsidR="000663E5" w:rsidRDefault="000663E5" w:rsidP="0084071A">
      <w:pPr>
        <w:ind w:firstLineChars="200" w:firstLine="420"/>
        <w:rPr>
          <w:rFonts w:ascii="Times New Roman" w:hAnsi="Times New Roman"/>
        </w:rPr>
      </w:pPr>
      <w:proofErr w:type="spellStart"/>
      <w:r>
        <w:rPr>
          <w:rFonts w:ascii="Times New Roman" w:hAnsi="Times New Roman" w:hint="eastAsia"/>
        </w:rPr>
        <w:t>T</w:t>
      </w:r>
      <w:r>
        <w:rPr>
          <w:rFonts w:ascii="Times New Roman" w:hAnsi="Times New Roman"/>
        </w:rPr>
        <w:t>akse</w:t>
      </w:r>
      <w:proofErr w:type="spellEnd"/>
      <w:r>
        <w:rPr>
          <w:rFonts w:ascii="Times New Roman" w:hAnsi="Times New Roman"/>
        </w:rPr>
        <w:t xml:space="preserve"> about 10 minutes to do this</w:t>
      </w:r>
    </w:p>
    <w:p w14:paraId="6F9442DD" w14:textId="25D60A07" w:rsidR="000663E5" w:rsidRDefault="000663E5" w:rsidP="0084071A">
      <w:pPr>
        <w:ind w:firstLineChars="200" w:firstLine="420"/>
        <w:rPr>
          <w:rFonts w:ascii="Times New Roman" w:hAnsi="Times New Roman"/>
        </w:rPr>
      </w:pPr>
    </w:p>
    <w:p w14:paraId="1F4B7E32" w14:textId="2E34FADD" w:rsidR="000663E5" w:rsidRDefault="000663E5" w:rsidP="0084071A">
      <w:pPr>
        <w:ind w:firstLineChars="200" w:firstLine="420"/>
        <w:rPr>
          <w:rFonts w:ascii="Times New Roman" w:hAnsi="Times New Roman"/>
        </w:rPr>
      </w:pPr>
    </w:p>
    <w:p w14:paraId="4188BAB0" w14:textId="0D2A98C8" w:rsidR="000663E5" w:rsidRDefault="000663E5" w:rsidP="0084071A">
      <w:pPr>
        <w:ind w:firstLineChars="200" w:firstLine="420"/>
        <w:rPr>
          <w:rFonts w:ascii="Times New Roman" w:hAnsi="Times New Roman"/>
        </w:rPr>
      </w:pPr>
      <w:r>
        <w:rPr>
          <w:rFonts w:ascii="Times New Roman" w:hAnsi="Times New Roman" w:hint="eastAsia"/>
        </w:rPr>
        <w:t>B</w:t>
      </w:r>
      <w:r>
        <w:rPr>
          <w:rFonts w:ascii="Times New Roman" w:hAnsi="Times New Roman"/>
        </w:rPr>
        <w:t xml:space="preserve">ecause in ASGN 2 we open then write to file takes too much time. For each thread which wants to write, we have to lock it until the file is free. And after one thread, we close the </w:t>
      </w:r>
      <w:proofErr w:type="spellStart"/>
      <w:r>
        <w:rPr>
          <w:rFonts w:ascii="Times New Roman" w:hAnsi="Times New Roman"/>
        </w:rPr>
        <w:t>fd</w:t>
      </w:r>
      <w:proofErr w:type="spellEnd"/>
      <w:r>
        <w:rPr>
          <w:rFonts w:ascii="Times New Roman" w:hAnsi="Times New Roman"/>
        </w:rPr>
        <w:t xml:space="preserve">. </w:t>
      </w:r>
      <w:bookmarkStart w:id="0" w:name="_GoBack"/>
      <w:bookmarkEnd w:id="0"/>
      <w:r>
        <w:rPr>
          <w:rFonts w:ascii="Times New Roman" w:hAnsi="Times New Roman"/>
        </w:rPr>
        <w:t>In this process, we waste too much time on it.</w:t>
      </w:r>
    </w:p>
    <w:p w14:paraId="7CD71440" w14:textId="67016B3A" w:rsidR="000663E5" w:rsidRPr="000663E5" w:rsidRDefault="000663E5" w:rsidP="0084071A">
      <w:pPr>
        <w:ind w:firstLineChars="200" w:firstLine="420"/>
        <w:rPr>
          <w:rFonts w:ascii="Times New Roman" w:hAnsi="Times New Roman" w:hint="eastAsia"/>
        </w:rPr>
      </w:pPr>
      <w:r>
        <w:rPr>
          <w:rFonts w:ascii="Times New Roman" w:hAnsi="Times New Roman" w:hint="eastAsia"/>
        </w:rPr>
        <w:t>H</w:t>
      </w:r>
      <w:r>
        <w:rPr>
          <w:rFonts w:ascii="Times New Roman" w:hAnsi="Times New Roman"/>
        </w:rPr>
        <w:t>owever, this time, I adopt cache and use only one file. This can save much my time instead of access file again and again.</w:t>
      </w:r>
    </w:p>
    <w:sectPr w:rsidR="000663E5" w:rsidRPr="000663E5" w:rsidSect="00C17012">
      <w:pgSz w:w="12240" w:h="15840" w:code="1"/>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88870" w14:textId="77777777" w:rsidR="004A76E2" w:rsidRDefault="004A76E2" w:rsidP="00CB4D5D">
      <w:r>
        <w:separator/>
      </w:r>
    </w:p>
  </w:endnote>
  <w:endnote w:type="continuationSeparator" w:id="0">
    <w:p w14:paraId="0BFB748E" w14:textId="77777777" w:rsidR="004A76E2" w:rsidRDefault="004A76E2" w:rsidP="00CB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70D62" w14:textId="77777777" w:rsidR="004A76E2" w:rsidRDefault="004A76E2" w:rsidP="00CB4D5D">
      <w:r>
        <w:separator/>
      </w:r>
    </w:p>
  </w:footnote>
  <w:footnote w:type="continuationSeparator" w:id="0">
    <w:p w14:paraId="5962E83E" w14:textId="77777777" w:rsidR="004A76E2" w:rsidRDefault="004A76E2" w:rsidP="00CB4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70A0"/>
    <w:multiLevelType w:val="hybridMultilevel"/>
    <w:tmpl w:val="70B42C6C"/>
    <w:lvl w:ilvl="0" w:tplc="77B4A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B02F0"/>
    <w:multiLevelType w:val="hybridMultilevel"/>
    <w:tmpl w:val="2A161BF2"/>
    <w:lvl w:ilvl="0" w:tplc="04090001">
      <w:start w:val="1"/>
      <w:numFmt w:val="bullet"/>
      <w:lvlText w:val=""/>
      <w:lvlJc w:val="left"/>
      <w:pPr>
        <w:ind w:left="420" w:hanging="420"/>
      </w:pPr>
      <w:rPr>
        <w:rFonts w:ascii="Wingdings" w:hAnsi="Wingdings" w:hint="default"/>
      </w:rPr>
    </w:lvl>
    <w:lvl w:ilvl="1" w:tplc="94D29FAA">
      <w:start w:val="1"/>
      <w:numFmt w:val="bullet"/>
      <w:lvlText w:val=""/>
      <w:lvlJc w:val="left"/>
      <w:pPr>
        <w:ind w:left="840" w:hanging="420"/>
      </w:pPr>
      <w:rPr>
        <w:rFonts w:ascii="Wingdings" w:hAnsi="Wingdings" w:hint="default"/>
        <w:color w:val="auto"/>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2A51BC"/>
    <w:multiLevelType w:val="hybridMultilevel"/>
    <w:tmpl w:val="73BA4A62"/>
    <w:lvl w:ilvl="0" w:tplc="05448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85693"/>
    <w:multiLevelType w:val="hybridMultilevel"/>
    <w:tmpl w:val="7B226B34"/>
    <w:lvl w:ilvl="0" w:tplc="40B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C67431"/>
    <w:multiLevelType w:val="hybridMultilevel"/>
    <w:tmpl w:val="7F9627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01"/>
    <w:rsid w:val="00002E28"/>
    <w:rsid w:val="0000513C"/>
    <w:rsid w:val="00013925"/>
    <w:rsid w:val="000663E5"/>
    <w:rsid w:val="00094C9E"/>
    <w:rsid w:val="00111FC1"/>
    <w:rsid w:val="00142DC5"/>
    <w:rsid w:val="00171662"/>
    <w:rsid w:val="001E4828"/>
    <w:rsid w:val="00207575"/>
    <w:rsid w:val="00214E26"/>
    <w:rsid w:val="00231229"/>
    <w:rsid w:val="0028041E"/>
    <w:rsid w:val="002B3D0D"/>
    <w:rsid w:val="002D13D7"/>
    <w:rsid w:val="003127D3"/>
    <w:rsid w:val="003453F5"/>
    <w:rsid w:val="00391348"/>
    <w:rsid w:val="003F2F7C"/>
    <w:rsid w:val="003F7B5A"/>
    <w:rsid w:val="0041104C"/>
    <w:rsid w:val="004179AA"/>
    <w:rsid w:val="00435581"/>
    <w:rsid w:val="004A76E2"/>
    <w:rsid w:val="00531FDB"/>
    <w:rsid w:val="0060791E"/>
    <w:rsid w:val="006246D6"/>
    <w:rsid w:val="00652617"/>
    <w:rsid w:val="00652CE0"/>
    <w:rsid w:val="006B1BD9"/>
    <w:rsid w:val="006D366C"/>
    <w:rsid w:val="006E0806"/>
    <w:rsid w:val="00741A9C"/>
    <w:rsid w:val="008368C8"/>
    <w:rsid w:val="0084071A"/>
    <w:rsid w:val="008523B8"/>
    <w:rsid w:val="00852A73"/>
    <w:rsid w:val="00875557"/>
    <w:rsid w:val="00881E44"/>
    <w:rsid w:val="008A2547"/>
    <w:rsid w:val="009034CA"/>
    <w:rsid w:val="00912FE8"/>
    <w:rsid w:val="00937803"/>
    <w:rsid w:val="009613BE"/>
    <w:rsid w:val="0099745F"/>
    <w:rsid w:val="009B0A90"/>
    <w:rsid w:val="009B249C"/>
    <w:rsid w:val="009C130F"/>
    <w:rsid w:val="009C34A6"/>
    <w:rsid w:val="009F4677"/>
    <w:rsid w:val="00A31BCC"/>
    <w:rsid w:val="00AA402C"/>
    <w:rsid w:val="00AA42B5"/>
    <w:rsid w:val="00AB3E32"/>
    <w:rsid w:val="00AC44DD"/>
    <w:rsid w:val="00B05461"/>
    <w:rsid w:val="00B0614C"/>
    <w:rsid w:val="00B137CC"/>
    <w:rsid w:val="00B41A03"/>
    <w:rsid w:val="00BA2956"/>
    <w:rsid w:val="00BB030E"/>
    <w:rsid w:val="00BB458B"/>
    <w:rsid w:val="00C17012"/>
    <w:rsid w:val="00CB4D5D"/>
    <w:rsid w:val="00CC13F9"/>
    <w:rsid w:val="00CC6E66"/>
    <w:rsid w:val="00D20631"/>
    <w:rsid w:val="00D24195"/>
    <w:rsid w:val="00D85D65"/>
    <w:rsid w:val="00D90F82"/>
    <w:rsid w:val="00DA0E8E"/>
    <w:rsid w:val="00DB19DD"/>
    <w:rsid w:val="00DB47A5"/>
    <w:rsid w:val="00DC31CB"/>
    <w:rsid w:val="00DE52CA"/>
    <w:rsid w:val="00DF2535"/>
    <w:rsid w:val="00E131DC"/>
    <w:rsid w:val="00E2388D"/>
    <w:rsid w:val="00EE0D4E"/>
    <w:rsid w:val="00F4120F"/>
    <w:rsid w:val="00F652EC"/>
    <w:rsid w:val="00FC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0D09E"/>
  <w15:chartTrackingRefBased/>
  <w15:docId w15:val="{8031A0DA-68CC-4688-B962-3C9DEECC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E28"/>
    <w:pPr>
      <w:ind w:firstLineChars="200" w:firstLine="420"/>
    </w:pPr>
  </w:style>
  <w:style w:type="paragraph" w:styleId="a4">
    <w:name w:val="header"/>
    <w:basedOn w:val="a"/>
    <w:link w:val="a5"/>
    <w:uiPriority w:val="99"/>
    <w:unhideWhenUsed/>
    <w:rsid w:val="00CB4D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4D5D"/>
    <w:rPr>
      <w:sz w:val="18"/>
      <w:szCs w:val="18"/>
    </w:rPr>
  </w:style>
  <w:style w:type="paragraph" w:styleId="a6">
    <w:name w:val="footer"/>
    <w:basedOn w:val="a"/>
    <w:link w:val="a7"/>
    <w:uiPriority w:val="99"/>
    <w:unhideWhenUsed/>
    <w:rsid w:val="00CB4D5D"/>
    <w:pPr>
      <w:tabs>
        <w:tab w:val="center" w:pos="4153"/>
        <w:tab w:val="right" w:pos="8306"/>
      </w:tabs>
      <w:snapToGrid w:val="0"/>
      <w:jc w:val="left"/>
    </w:pPr>
    <w:rPr>
      <w:sz w:val="18"/>
      <w:szCs w:val="18"/>
    </w:rPr>
  </w:style>
  <w:style w:type="character" w:customStyle="1" w:styleId="a7">
    <w:name w:val="页脚 字符"/>
    <w:basedOn w:val="a0"/>
    <w:link w:val="a6"/>
    <w:uiPriority w:val="99"/>
    <w:rsid w:val="00CB4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48</cp:revision>
  <dcterms:created xsi:type="dcterms:W3CDTF">2019-01-15T08:24:00Z</dcterms:created>
  <dcterms:modified xsi:type="dcterms:W3CDTF">2019-03-04T00:58:00Z</dcterms:modified>
</cp:coreProperties>
</file>