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</w:p>
    <w:p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-ית</w:t>
      </w:r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F4615F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 xml:space="preserve">. 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ההגנה תתקיים </w:t>
      </w:r>
      <w:r w:rsidR="00F4615F" w:rsidRPr="0082746A">
        <w:rPr>
          <w:rFonts w:hint="cs"/>
          <w:b/>
          <w:bCs/>
          <w:color w:val="FF0000"/>
          <w:sz w:val="20"/>
          <w:szCs w:val="20"/>
          <w:rtl/>
        </w:rPr>
        <w:t>במהלך השיעור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 האחרון של הקורס בסמסטר</w:t>
      </w:r>
    </w:p>
    <w:p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טכנולגיות</w:t>
      </w:r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625584" w:rsidRPr="002833B3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2833B3">
        <w:rPr>
          <w:rFonts w:hint="cs"/>
          <w:sz w:val="20"/>
          <w:szCs w:val="20"/>
          <w:highlight w:val="yellow"/>
          <w:rtl/>
        </w:rPr>
        <w:t xml:space="preserve">המערכת תתוכנן ותמומש באמצעות </w:t>
      </w:r>
      <w:r w:rsidR="00625584" w:rsidRPr="002833B3">
        <w:rPr>
          <w:sz w:val="20"/>
          <w:szCs w:val="20"/>
          <w:highlight w:val="yellow"/>
        </w:rPr>
        <w:t>MEAN Stack</w:t>
      </w:r>
      <w:r w:rsidR="00625584" w:rsidRPr="002833B3">
        <w:rPr>
          <w:rFonts w:hint="cs"/>
          <w:sz w:val="20"/>
          <w:szCs w:val="20"/>
          <w:highlight w:val="yellow"/>
          <w:rtl/>
        </w:rPr>
        <w:t xml:space="preserve"> </w:t>
      </w:r>
      <w:r w:rsidR="00625584" w:rsidRPr="002833B3">
        <w:rPr>
          <w:sz w:val="20"/>
          <w:szCs w:val="20"/>
          <w:highlight w:val="yellow"/>
          <w:rtl/>
        </w:rPr>
        <w:t>–</w:t>
      </w:r>
      <w:r w:rsidR="00625584" w:rsidRPr="002833B3">
        <w:rPr>
          <w:rFonts w:hint="cs"/>
          <w:sz w:val="20"/>
          <w:szCs w:val="20"/>
          <w:highlight w:val="yellow"/>
          <w:rtl/>
        </w:rPr>
        <w:t xml:space="preserve"> כלומר :</w:t>
      </w:r>
    </w:p>
    <w:p w:rsidR="00625584" w:rsidRPr="002833B3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833B3">
        <w:rPr>
          <w:rFonts w:hint="cs"/>
          <w:sz w:val="20"/>
          <w:szCs w:val="20"/>
          <w:highlight w:val="yellow"/>
          <w:rtl/>
        </w:rPr>
        <w:t xml:space="preserve">תשתית המערכת תבוסס </w:t>
      </w:r>
      <w:r w:rsidRPr="002833B3">
        <w:rPr>
          <w:sz w:val="20"/>
          <w:szCs w:val="20"/>
          <w:highlight w:val="yellow"/>
        </w:rPr>
        <w:t>Node.JS</w:t>
      </w:r>
      <w:r w:rsidRPr="002833B3">
        <w:rPr>
          <w:rFonts w:hint="cs"/>
          <w:sz w:val="20"/>
          <w:szCs w:val="20"/>
          <w:highlight w:val="yellow"/>
          <w:rtl/>
        </w:rPr>
        <w:t xml:space="preserve"> בצד השרת</w:t>
      </w:r>
    </w:p>
    <w:p w:rsidR="00625584" w:rsidRPr="002833B3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833B3">
        <w:rPr>
          <w:rFonts w:hint="cs"/>
          <w:sz w:val="20"/>
          <w:szCs w:val="20"/>
          <w:highlight w:val="yellow"/>
          <w:rtl/>
        </w:rPr>
        <w:t xml:space="preserve">שימוש ב </w:t>
      </w:r>
      <w:r w:rsidRPr="002833B3">
        <w:rPr>
          <w:sz w:val="20"/>
          <w:szCs w:val="20"/>
          <w:highlight w:val="yellow"/>
        </w:rPr>
        <w:t>Express.JS web framework</w:t>
      </w:r>
      <w:r w:rsidRPr="002833B3">
        <w:rPr>
          <w:rFonts w:hint="cs"/>
          <w:sz w:val="20"/>
          <w:szCs w:val="20"/>
          <w:highlight w:val="yellow"/>
          <w:rtl/>
        </w:rPr>
        <w:t xml:space="preserve"> בצד השרת</w:t>
      </w:r>
    </w:p>
    <w:p w:rsidR="00625584" w:rsidRPr="002833B3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833B3">
        <w:rPr>
          <w:rFonts w:hint="cs"/>
          <w:sz w:val="20"/>
          <w:szCs w:val="20"/>
          <w:highlight w:val="yellow"/>
          <w:rtl/>
        </w:rPr>
        <w:t xml:space="preserve">אחסון ושליפת הנתונים מתוך </w:t>
      </w:r>
      <w:r w:rsidRPr="002833B3">
        <w:rPr>
          <w:sz w:val="20"/>
          <w:szCs w:val="20"/>
          <w:highlight w:val="yellow"/>
        </w:rPr>
        <w:t>Mongo DB</w:t>
      </w:r>
    </w:p>
    <w:p w:rsidR="00625584" w:rsidRPr="002833B3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0F22A3">
        <w:rPr>
          <w:rFonts w:hint="cs"/>
          <w:sz w:val="20"/>
          <w:szCs w:val="20"/>
          <w:highlight w:val="yellow"/>
          <w:rtl/>
        </w:rPr>
        <w:t xml:space="preserve">תכנון בצד הלקוח מבוסס </w:t>
      </w:r>
      <w:r w:rsidRPr="000F22A3">
        <w:rPr>
          <w:sz w:val="20"/>
          <w:szCs w:val="20"/>
          <w:highlight w:val="yellow"/>
        </w:rPr>
        <w:t>MVW</w:t>
      </w:r>
      <w:r w:rsidRPr="000F22A3">
        <w:rPr>
          <w:rFonts w:hint="cs"/>
          <w:sz w:val="20"/>
          <w:szCs w:val="20"/>
          <w:highlight w:val="yellow"/>
          <w:rtl/>
        </w:rPr>
        <w:t xml:space="preserve"> על בסיס </w:t>
      </w:r>
      <w:r w:rsidRPr="000F22A3">
        <w:rPr>
          <w:sz w:val="20"/>
          <w:szCs w:val="20"/>
          <w:highlight w:val="yellow"/>
        </w:rPr>
        <w:t>Angular</w:t>
      </w:r>
    </w:p>
    <w:p w:rsidR="00625584" w:rsidRPr="009A1E02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  <w:r w:rsidR="003630DB">
        <w:rPr>
          <w:rFonts w:hint="cs"/>
          <w:sz w:val="20"/>
          <w:szCs w:val="20"/>
          <w:rtl/>
        </w:rPr>
        <w:t xml:space="preserve"> </w:t>
      </w:r>
      <w:r w:rsidR="003630DB">
        <w:rPr>
          <w:sz w:val="20"/>
          <w:szCs w:val="20"/>
          <w:rtl/>
        </w:rPr>
        <w:t>–</w:t>
      </w:r>
      <w:r w:rsidR="003630DB">
        <w:rPr>
          <w:rFonts w:hint="cs"/>
          <w:sz w:val="20"/>
          <w:szCs w:val="20"/>
          <w:rtl/>
        </w:rPr>
        <w:t xml:space="preserve"> למשל לוגו אתר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2833B3">
        <w:rPr>
          <w:sz w:val="20"/>
          <w:szCs w:val="20"/>
          <w:highlight w:val="yellow"/>
        </w:rPr>
        <w:t>Aside</w:t>
      </w:r>
      <w:r w:rsidRPr="009A1E02">
        <w:rPr>
          <w:sz w:val="20"/>
          <w:szCs w:val="20"/>
        </w:rPr>
        <w:t xml:space="preserve">, </w:t>
      </w:r>
      <w:r w:rsidRPr="002833B3">
        <w:rPr>
          <w:sz w:val="20"/>
          <w:szCs w:val="20"/>
          <w:highlight w:val="yellow"/>
        </w:rPr>
        <w:t>footer</w:t>
      </w:r>
      <w:r w:rsidRPr="009A1E02">
        <w:rPr>
          <w:sz w:val="20"/>
          <w:szCs w:val="20"/>
        </w:rPr>
        <w:t xml:space="preserve">, </w:t>
      </w:r>
      <w:r w:rsidRPr="002833B3">
        <w:rPr>
          <w:sz w:val="20"/>
          <w:szCs w:val="20"/>
          <w:highlight w:val="yellow"/>
        </w:rPr>
        <w:t>header</w:t>
      </w:r>
      <w:r w:rsidRPr="009A1E02">
        <w:rPr>
          <w:sz w:val="20"/>
          <w:szCs w:val="20"/>
        </w:rPr>
        <w:t xml:space="preserve">, </w:t>
      </w:r>
      <w:proofErr w:type="spellStart"/>
      <w:r w:rsidRPr="000F22A3">
        <w:rPr>
          <w:sz w:val="20"/>
          <w:szCs w:val="20"/>
          <w:highlight w:val="yellow"/>
        </w:rPr>
        <w:t>nav</w:t>
      </w:r>
      <w:proofErr w:type="spellEnd"/>
      <w:r w:rsidRPr="009A1E02">
        <w:rPr>
          <w:sz w:val="20"/>
          <w:szCs w:val="20"/>
        </w:rPr>
        <w:t xml:space="preserve">, </w:t>
      </w:r>
      <w:r w:rsidRPr="002833B3">
        <w:rPr>
          <w:sz w:val="20"/>
          <w:szCs w:val="20"/>
          <w:highlight w:val="yellow"/>
        </w:rPr>
        <w:t>section</w:t>
      </w:r>
    </w:p>
    <w:p w:rsidR="00625584" w:rsidRPr="009A1E02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Multiple-columns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Font-face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:rsidR="00625584" w:rsidRPr="000F22A3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0F22A3">
        <w:rPr>
          <w:rFonts w:hint="cs"/>
          <w:sz w:val="20"/>
          <w:szCs w:val="20"/>
          <w:highlight w:val="yellow"/>
          <w:rtl/>
        </w:rPr>
        <w:t xml:space="preserve">חובה להכיל רכיב במערכת אשר מעביר את הנתונים בין השרת ללקוח באמצעות </w:t>
      </w:r>
      <w:r w:rsidRPr="000F22A3">
        <w:rPr>
          <w:sz w:val="20"/>
          <w:szCs w:val="20"/>
          <w:highlight w:val="yellow"/>
        </w:rPr>
        <w:t xml:space="preserve">Socket.io / </w:t>
      </w:r>
      <w:proofErr w:type="spellStart"/>
      <w:r w:rsidRPr="000F22A3">
        <w:rPr>
          <w:sz w:val="20"/>
          <w:szCs w:val="20"/>
          <w:highlight w:val="yellow"/>
        </w:rPr>
        <w:t>WebSockets</w:t>
      </w:r>
      <w:proofErr w:type="spellEnd"/>
    </w:p>
    <w:p w:rsidR="00625584" w:rsidRPr="000F22A3" w:rsidRDefault="00625584" w:rsidP="00B335D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0F22A3">
        <w:rPr>
          <w:rFonts w:hint="cs"/>
          <w:sz w:val="20"/>
          <w:szCs w:val="20"/>
          <w:highlight w:val="yellow"/>
          <w:rtl/>
        </w:rPr>
        <w:t>יעש</w:t>
      </w:r>
      <w:r w:rsidR="00E20E48" w:rsidRPr="000F22A3">
        <w:rPr>
          <w:rFonts w:hint="cs"/>
          <w:sz w:val="20"/>
          <w:szCs w:val="20"/>
          <w:highlight w:val="yellow"/>
          <w:rtl/>
        </w:rPr>
        <w:t>ה</w:t>
      </w:r>
      <w:r w:rsidRPr="000F22A3">
        <w:rPr>
          <w:rFonts w:hint="cs"/>
          <w:sz w:val="20"/>
          <w:szCs w:val="20"/>
          <w:highlight w:val="yellow"/>
          <w:rtl/>
        </w:rPr>
        <w:t xml:space="preserve"> שימוש </w:t>
      </w:r>
      <w:r w:rsidR="00B335D0" w:rsidRPr="000F22A3">
        <w:rPr>
          <w:rFonts w:hint="cs"/>
          <w:sz w:val="20"/>
          <w:szCs w:val="20"/>
          <w:highlight w:val="yellow"/>
          <w:rtl/>
        </w:rPr>
        <w:t xml:space="preserve">נרחב </w:t>
      </w:r>
      <w:r w:rsidR="00D70B21" w:rsidRPr="000F22A3">
        <w:rPr>
          <w:rFonts w:hint="cs"/>
          <w:sz w:val="20"/>
          <w:szCs w:val="20"/>
          <w:highlight w:val="yellow"/>
          <w:rtl/>
        </w:rPr>
        <w:t xml:space="preserve">ב </w:t>
      </w:r>
      <w:r w:rsidR="00D70B21" w:rsidRPr="000F22A3">
        <w:rPr>
          <w:sz w:val="20"/>
          <w:szCs w:val="20"/>
          <w:highlight w:val="yellow"/>
        </w:rPr>
        <w:t>Ajax</w:t>
      </w:r>
      <w:r w:rsidR="00B335D0" w:rsidRPr="000F22A3">
        <w:rPr>
          <w:rFonts w:hint="cs"/>
          <w:sz w:val="20"/>
          <w:szCs w:val="20"/>
          <w:highlight w:val="yellow"/>
          <w:rtl/>
        </w:rPr>
        <w:t xml:space="preserve"> </w:t>
      </w:r>
      <w:r w:rsidR="00B335D0" w:rsidRPr="000F22A3">
        <w:rPr>
          <w:sz w:val="20"/>
          <w:szCs w:val="20"/>
          <w:highlight w:val="yellow"/>
          <w:rtl/>
        </w:rPr>
        <w:t>–</w:t>
      </w:r>
      <w:r w:rsidR="00B335D0" w:rsidRPr="000F22A3">
        <w:rPr>
          <w:rFonts w:hint="cs"/>
          <w:sz w:val="20"/>
          <w:szCs w:val="20"/>
          <w:highlight w:val="yellow"/>
          <w:rtl/>
        </w:rPr>
        <w:t xml:space="preserve"> לא תתבצע טעינה מלאה של הדף לאחר הבקשה הראשונה מהשרת</w:t>
      </w:r>
      <w:r w:rsidR="003016B5" w:rsidRPr="000F22A3">
        <w:rPr>
          <w:rFonts w:hint="cs"/>
          <w:sz w:val="20"/>
          <w:szCs w:val="20"/>
          <w:highlight w:val="yellow"/>
          <w:rtl/>
        </w:rPr>
        <w:t xml:space="preserve"> (</w:t>
      </w:r>
      <w:r w:rsidR="003016B5" w:rsidRPr="000F22A3">
        <w:rPr>
          <w:rFonts w:hint="cs"/>
          <w:color w:val="FF0000"/>
          <w:sz w:val="20"/>
          <w:szCs w:val="20"/>
          <w:highlight w:val="yellow"/>
          <w:rtl/>
        </w:rPr>
        <w:t xml:space="preserve">אין להשתמש בקבצי </w:t>
      </w:r>
      <w:r w:rsidR="003016B5" w:rsidRPr="000F22A3">
        <w:rPr>
          <w:color w:val="FF0000"/>
          <w:sz w:val="20"/>
          <w:szCs w:val="20"/>
          <w:highlight w:val="yellow"/>
        </w:rPr>
        <w:t>JADE</w:t>
      </w:r>
      <w:r w:rsidR="003016B5" w:rsidRPr="000F22A3">
        <w:rPr>
          <w:rFonts w:hint="cs"/>
          <w:sz w:val="20"/>
          <w:szCs w:val="20"/>
          <w:highlight w:val="yellow"/>
          <w:rtl/>
        </w:rPr>
        <w:t>)</w:t>
      </w:r>
    </w:p>
    <w:p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:rsidR="00137A0C" w:rsidRPr="000F22A3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0F22A3">
        <w:rPr>
          <w:rFonts w:hint="cs"/>
          <w:sz w:val="20"/>
          <w:szCs w:val="20"/>
          <w:highlight w:val="yellow"/>
          <w:rtl/>
        </w:rPr>
        <w:t xml:space="preserve">תהיה הפרדה ברורה בין ה </w:t>
      </w:r>
      <w:r w:rsidRPr="000F22A3">
        <w:rPr>
          <w:sz w:val="20"/>
          <w:szCs w:val="20"/>
          <w:highlight w:val="yellow"/>
        </w:rPr>
        <w:t>View</w:t>
      </w:r>
      <w:r w:rsidRPr="000F22A3">
        <w:rPr>
          <w:rFonts w:hint="cs"/>
          <w:sz w:val="20"/>
          <w:szCs w:val="20"/>
          <w:highlight w:val="yellow"/>
          <w:rtl/>
        </w:rPr>
        <w:t xml:space="preserve">, ה </w:t>
      </w:r>
      <w:r w:rsidRPr="000F22A3">
        <w:rPr>
          <w:sz w:val="20"/>
          <w:szCs w:val="20"/>
          <w:highlight w:val="yellow"/>
        </w:rPr>
        <w:t>Controller</w:t>
      </w:r>
      <w:r w:rsidRPr="000F22A3">
        <w:rPr>
          <w:rFonts w:hint="cs"/>
          <w:sz w:val="20"/>
          <w:szCs w:val="20"/>
          <w:highlight w:val="yellow"/>
          <w:rtl/>
        </w:rPr>
        <w:t xml:space="preserve"> וה </w:t>
      </w:r>
      <w:r w:rsidRPr="000F22A3">
        <w:rPr>
          <w:sz w:val="20"/>
          <w:szCs w:val="20"/>
          <w:highlight w:val="yellow"/>
        </w:rPr>
        <w:t>Model</w:t>
      </w:r>
      <w:r w:rsidRPr="000F22A3">
        <w:rPr>
          <w:rFonts w:hint="cs"/>
          <w:sz w:val="20"/>
          <w:szCs w:val="20"/>
          <w:highlight w:val="yellow"/>
          <w:rtl/>
        </w:rPr>
        <w:t>.</w:t>
      </w:r>
    </w:p>
    <w:p w:rsidR="00137A0C" w:rsidRPr="00AC566E" w:rsidRDefault="00137A0C" w:rsidP="003E0395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AC566E">
        <w:rPr>
          <w:rFonts w:hint="cs"/>
          <w:sz w:val="20"/>
          <w:szCs w:val="20"/>
          <w:highlight w:val="yellow"/>
          <w:rtl/>
        </w:rPr>
        <w:t xml:space="preserve">על </w:t>
      </w:r>
      <w:r w:rsidR="00B6542D" w:rsidRPr="00AC566E">
        <w:rPr>
          <w:rFonts w:hint="cs"/>
          <w:sz w:val="20"/>
          <w:szCs w:val="20"/>
          <w:highlight w:val="yellow"/>
          <w:rtl/>
        </w:rPr>
        <w:t xml:space="preserve">מנהל, מודול שלישי </w:t>
      </w:r>
      <w:r w:rsidR="00B6542D" w:rsidRPr="00AC566E">
        <w:rPr>
          <w:sz w:val="20"/>
          <w:szCs w:val="20"/>
          <w:highlight w:val="yellow"/>
          <w:rtl/>
        </w:rPr>
        <w:t>–</w:t>
      </w:r>
      <w:r w:rsidR="00B6542D" w:rsidRPr="00AC566E">
        <w:rPr>
          <w:rFonts w:hint="cs"/>
          <w:sz w:val="20"/>
          <w:szCs w:val="20"/>
          <w:highlight w:val="yellow"/>
          <w:rtl/>
        </w:rPr>
        <w:t xml:space="preserve"> סטטיסטיקות על </w:t>
      </w:r>
      <w:r w:rsidR="003E0395" w:rsidRPr="00AC566E">
        <w:rPr>
          <w:rFonts w:hint="cs"/>
          <w:sz w:val="20"/>
          <w:szCs w:val="20"/>
          <w:highlight w:val="yellow"/>
          <w:rtl/>
        </w:rPr>
        <w:t xml:space="preserve">המערכת לתמוך בלפחות 3 מודולים שונים. (למשל בנושא התרגילים </w:t>
      </w:r>
      <w:r w:rsidR="003E0395" w:rsidRPr="00AC566E">
        <w:rPr>
          <w:sz w:val="20"/>
          <w:szCs w:val="20"/>
          <w:highlight w:val="yellow"/>
          <w:rtl/>
        </w:rPr>
        <w:t>–</w:t>
      </w:r>
      <w:r w:rsidR="003E0395" w:rsidRPr="00AC566E">
        <w:rPr>
          <w:rFonts w:hint="cs"/>
          <w:sz w:val="20"/>
          <w:szCs w:val="20"/>
          <w:highlight w:val="yellow"/>
          <w:rtl/>
        </w:rPr>
        <w:t xml:space="preserve"> מערכת הודעות: מודול אחד על התצוגה, מודול שני </w:t>
      </w:r>
      <w:r w:rsidR="003E0395" w:rsidRPr="00AC566E">
        <w:rPr>
          <w:sz w:val="20"/>
          <w:szCs w:val="20"/>
          <w:highlight w:val="yellow"/>
          <w:rtl/>
        </w:rPr>
        <w:t>–</w:t>
      </w:r>
      <w:r w:rsidR="003E0395" w:rsidRPr="00AC566E">
        <w:rPr>
          <w:rFonts w:hint="cs"/>
          <w:sz w:val="20"/>
          <w:szCs w:val="20"/>
          <w:highlight w:val="yellow"/>
          <w:rtl/>
        </w:rPr>
        <w:t xml:space="preserve"> ממשק </w:t>
      </w:r>
      <w:r w:rsidR="00B6542D" w:rsidRPr="00AC566E">
        <w:rPr>
          <w:rFonts w:hint="cs"/>
          <w:sz w:val="20"/>
          <w:szCs w:val="20"/>
          <w:highlight w:val="yellow"/>
          <w:rtl/>
        </w:rPr>
        <w:t>הודעות</w:t>
      </w:r>
      <w:r w:rsidRPr="00AC566E">
        <w:rPr>
          <w:rFonts w:hint="cs"/>
          <w:sz w:val="20"/>
          <w:szCs w:val="20"/>
          <w:highlight w:val="yellow"/>
          <w:rtl/>
        </w:rPr>
        <w:t>)</w:t>
      </w:r>
    </w:p>
    <w:p w:rsidR="00137A0C" w:rsidRPr="000F22A3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bookmarkStart w:id="0" w:name="_GoBack"/>
      <w:r w:rsidRPr="000F22A3">
        <w:rPr>
          <w:rFonts w:hint="cs"/>
          <w:sz w:val="20"/>
          <w:szCs w:val="20"/>
          <w:rtl/>
        </w:rPr>
        <w:t>על אחד מהמוד</w:t>
      </w:r>
      <w:r w:rsidR="00B6542D" w:rsidRPr="000F22A3">
        <w:rPr>
          <w:rFonts w:hint="cs"/>
          <w:sz w:val="20"/>
          <w:szCs w:val="20"/>
          <w:rtl/>
        </w:rPr>
        <w:t>ו</w:t>
      </w:r>
      <w:r w:rsidRPr="000F22A3">
        <w:rPr>
          <w:rFonts w:hint="cs"/>
          <w:sz w:val="20"/>
          <w:szCs w:val="20"/>
          <w:rtl/>
        </w:rPr>
        <w:t xml:space="preserve">לים, המערכת צריכה לתמוך ב </w:t>
      </w:r>
      <w:r w:rsidRPr="000F22A3">
        <w:rPr>
          <w:sz w:val="20"/>
          <w:szCs w:val="20"/>
        </w:rPr>
        <w:t>Create</w:t>
      </w:r>
      <w:r w:rsidRPr="000F22A3">
        <w:rPr>
          <w:rFonts w:hint="cs"/>
          <w:sz w:val="20"/>
          <w:szCs w:val="20"/>
          <w:rtl/>
        </w:rPr>
        <w:t xml:space="preserve"> (יצירת אובייקט חדש), </w:t>
      </w:r>
      <w:r w:rsidRPr="000F22A3">
        <w:rPr>
          <w:sz w:val="20"/>
          <w:szCs w:val="20"/>
        </w:rPr>
        <w:t>Update</w:t>
      </w:r>
      <w:r w:rsidRPr="000F22A3">
        <w:rPr>
          <w:rFonts w:hint="cs"/>
          <w:sz w:val="20"/>
          <w:szCs w:val="20"/>
          <w:rtl/>
        </w:rPr>
        <w:t xml:space="preserve"> (עדכון תוכן האובייקט </w:t>
      </w:r>
      <w:r w:rsidRPr="000F22A3">
        <w:rPr>
          <w:sz w:val="20"/>
          <w:szCs w:val="20"/>
          <w:rtl/>
        </w:rPr>
        <w:t>–</w:t>
      </w:r>
      <w:r w:rsidRPr="000F22A3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712861">
        <w:rPr>
          <w:sz w:val="20"/>
          <w:szCs w:val="20"/>
          <w:highlight w:val="yellow"/>
        </w:rPr>
        <w:t>Delete</w:t>
      </w:r>
      <w:r w:rsidRPr="00712861">
        <w:rPr>
          <w:rFonts w:hint="cs"/>
          <w:sz w:val="20"/>
          <w:szCs w:val="20"/>
          <w:highlight w:val="yellow"/>
          <w:rtl/>
        </w:rPr>
        <w:t xml:space="preserve"> (מחיקת אובייקט </w:t>
      </w:r>
      <w:r w:rsidRPr="00712861">
        <w:rPr>
          <w:sz w:val="20"/>
          <w:szCs w:val="20"/>
          <w:highlight w:val="yellow"/>
          <w:rtl/>
        </w:rPr>
        <w:t>–</w:t>
      </w:r>
      <w:r w:rsidRPr="00712861">
        <w:rPr>
          <w:rFonts w:hint="cs"/>
          <w:sz w:val="20"/>
          <w:szCs w:val="20"/>
          <w:highlight w:val="yellow"/>
          <w:rtl/>
        </w:rPr>
        <w:t xml:space="preserve"> למשל מחיקת ספק)</w:t>
      </w:r>
      <w:r w:rsidR="00163380" w:rsidRPr="00712861">
        <w:rPr>
          <w:rFonts w:hint="cs"/>
          <w:sz w:val="20"/>
          <w:szCs w:val="20"/>
          <w:highlight w:val="yellow"/>
          <w:rtl/>
        </w:rPr>
        <w:t>,</w:t>
      </w:r>
      <w:r w:rsidR="00163380" w:rsidRPr="000F22A3">
        <w:rPr>
          <w:rFonts w:hint="cs"/>
          <w:sz w:val="20"/>
          <w:szCs w:val="20"/>
          <w:rtl/>
        </w:rPr>
        <w:t xml:space="preserve"> </w:t>
      </w:r>
      <w:r w:rsidR="00163380" w:rsidRPr="000F22A3">
        <w:rPr>
          <w:sz w:val="20"/>
          <w:szCs w:val="20"/>
          <w:highlight w:val="yellow"/>
        </w:rPr>
        <w:t>List</w:t>
      </w:r>
      <w:r w:rsidR="00163380" w:rsidRPr="000F22A3">
        <w:rPr>
          <w:rFonts w:hint="cs"/>
          <w:sz w:val="20"/>
          <w:szCs w:val="20"/>
          <w:highlight w:val="yellow"/>
          <w:rtl/>
        </w:rPr>
        <w:t xml:space="preserve"> (רשימת אובייקטים: למשל רשימת הלקוחות),</w:t>
      </w:r>
      <w:r w:rsidR="00163380" w:rsidRPr="000F22A3">
        <w:rPr>
          <w:rFonts w:hint="cs"/>
          <w:sz w:val="20"/>
          <w:szCs w:val="20"/>
          <w:rtl/>
        </w:rPr>
        <w:t xml:space="preserve"> </w:t>
      </w:r>
      <w:r w:rsidR="00163380" w:rsidRPr="000F22A3">
        <w:rPr>
          <w:sz w:val="20"/>
          <w:szCs w:val="20"/>
        </w:rPr>
        <w:t>Search</w:t>
      </w:r>
      <w:r w:rsidR="00163380" w:rsidRPr="000F22A3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0F22A3">
        <w:rPr>
          <w:sz w:val="20"/>
          <w:szCs w:val="20"/>
          <w:rtl/>
        </w:rPr>
        <w:t>–</w:t>
      </w:r>
      <w:r w:rsidR="00163380" w:rsidRPr="000F22A3">
        <w:rPr>
          <w:rFonts w:hint="cs"/>
          <w:sz w:val="20"/>
          <w:szCs w:val="20"/>
          <w:rtl/>
        </w:rPr>
        <w:t xml:space="preserve"> למשל מצא את הלקוחות הגרים באיזור המרכז).</w:t>
      </w:r>
    </w:p>
    <w:bookmarkEnd w:id="0"/>
    <w:p w:rsidR="00625584" w:rsidRPr="00625584" w:rsidRDefault="00163380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0F22A3">
        <w:rPr>
          <w:rFonts w:hint="cs"/>
          <w:sz w:val="20"/>
          <w:szCs w:val="20"/>
          <w:rtl/>
        </w:rPr>
        <w:t xml:space="preserve">המערכת תתמוך בלפחות 2 שאילתות חיפוש </w:t>
      </w:r>
      <w:r w:rsidRPr="009A1E02">
        <w:rPr>
          <w:rFonts w:hint="cs"/>
          <w:sz w:val="20"/>
          <w:szCs w:val="20"/>
          <w:rtl/>
        </w:rPr>
        <w:t>המאפשרות ללקוח להגדיר פרמטרים (לפחות 3 פרמטר</w:t>
      </w:r>
      <w:r w:rsidR="00625584">
        <w:rPr>
          <w:rFonts w:hint="cs"/>
          <w:sz w:val="20"/>
          <w:szCs w:val="20"/>
          <w:rtl/>
        </w:rPr>
        <w:t>ים) לחיפוש באמצעות ממשק המשתמש (כמו למשל חיפוש טלויזיה בזאפ על פי: גודל מסך, רזולוציה, משקל וכד')</w:t>
      </w:r>
    </w:p>
    <w:p w:rsidR="00163380" w:rsidRPr="009A1E02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="00625584">
        <w:rPr>
          <w:rFonts w:hint="cs"/>
          <w:sz w:val="20"/>
          <w:szCs w:val="20"/>
          <w:rtl/>
        </w:rPr>
        <w:t xml:space="preserve">פעולת  </w:t>
      </w:r>
      <w:r w:rsidRPr="009A1E02">
        <w:rPr>
          <w:sz w:val="20"/>
          <w:szCs w:val="20"/>
        </w:rPr>
        <w:t>Group By</w:t>
      </w:r>
      <w:r w:rsidR="00625584">
        <w:rPr>
          <w:rFonts w:hint="cs"/>
          <w:sz w:val="20"/>
          <w:szCs w:val="20"/>
          <w:rtl/>
        </w:rPr>
        <w:t xml:space="preserve"> ב </w:t>
      </w:r>
      <w:r w:rsidR="00625584">
        <w:rPr>
          <w:sz w:val="20"/>
          <w:szCs w:val="20"/>
        </w:rPr>
        <w:t>MongoDB</w:t>
      </w:r>
    </w:p>
    <w:p w:rsidR="00B27BA0" w:rsidRDefault="00B27BA0" w:rsidP="00FC13E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 xml:space="preserve">3 סטודנטים: </w:t>
      </w:r>
      <w:r w:rsidR="00FC13ED">
        <w:rPr>
          <w:sz w:val="20"/>
          <w:szCs w:val="20"/>
        </w:rPr>
        <w:t xml:space="preserve">2 </w:t>
      </w:r>
      <w:r w:rsidR="00FC13ED">
        <w:rPr>
          <w:rFonts w:hint="cs"/>
          <w:sz w:val="20"/>
          <w:szCs w:val="20"/>
          <w:rtl/>
        </w:rPr>
        <w:t xml:space="preserve"> סעיפים</w:t>
      </w:r>
      <w:r>
        <w:rPr>
          <w:rFonts w:hint="cs"/>
          <w:sz w:val="20"/>
          <w:szCs w:val="20"/>
          <w:rtl/>
        </w:rPr>
        <w:t xml:space="preserve">, קבוצות של 4 סטודנטים: </w:t>
      </w:r>
      <w:r w:rsidR="00FC13ED">
        <w:rPr>
          <w:rFonts w:hint="cs"/>
          <w:sz w:val="20"/>
          <w:szCs w:val="20"/>
          <w:rtl/>
        </w:rPr>
        <w:t>3</w:t>
      </w:r>
      <w:r>
        <w:rPr>
          <w:rFonts w:hint="cs"/>
          <w:sz w:val="20"/>
          <w:szCs w:val="20"/>
          <w:rtl/>
        </w:rPr>
        <w:t xml:space="preserve"> סעיפים):</w:t>
      </w:r>
    </w:p>
    <w:p w:rsidR="00874BB6" w:rsidRPr="00B27BA0" w:rsidRDefault="00874BB6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lastRenderedPageBreak/>
        <w:t xml:space="preserve">המערכת תציג נתונים סטסטיטיים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6" w:history="1">
        <w:r w:rsidRPr="00B27BA0">
          <w:rPr>
            <w:rStyle w:val="Hyperlink"/>
            <w:sz w:val="20"/>
            <w:szCs w:val="20"/>
          </w:rPr>
          <w:t>http://d3js</w:t>
        </w:r>
        <w:r w:rsidRPr="00B27BA0">
          <w:rPr>
            <w:rStyle w:val="Hyperlink"/>
            <w:sz w:val="20"/>
            <w:szCs w:val="20"/>
          </w:rPr>
          <w:t>.</w:t>
        </w:r>
        <w:r w:rsidRPr="00B27BA0">
          <w:rPr>
            <w:rStyle w:val="Hyperlink"/>
            <w:sz w:val="20"/>
            <w:szCs w:val="20"/>
          </w:rPr>
          <w:t>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 חדשות וכד')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:rsid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551823">
        <w:rPr>
          <w:rFonts w:cs="Arial" w:hint="cs"/>
          <w:sz w:val="20"/>
          <w:szCs w:val="20"/>
          <w:rtl/>
        </w:rPr>
        <w:t xml:space="preserve">(במידה וממשים גם </w:t>
      </w:r>
      <w:proofErr w:type="spellStart"/>
      <w:r w:rsidR="00551823">
        <w:rPr>
          <w:rFonts w:cs="Arial"/>
          <w:sz w:val="20"/>
          <w:szCs w:val="20"/>
        </w:rPr>
        <w:t>Twiitter</w:t>
      </w:r>
      <w:proofErr w:type="spellEnd"/>
      <w:r w:rsidR="00551823">
        <w:rPr>
          <w:rFonts w:cs="Arial" w:hint="cs"/>
          <w:sz w:val="20"/>
          <w:szCs w:val="20"/>
        </w:rPr>
        <w:t xml:space="preserve"> </w:t>
      </w:r>
      <w:r w:rsidR="00551823">
        <w:rPr>
          <w:rFonts w:cs="Arial" w:hint="cs"/>
          <w:sz w:val="20"/>
          <w:szCs w:val="20"/>
          <w:rtl/>
        </w:rPr>
        <w:t xml:space="preserve"> וגם </w:t>
      </w:r>
      <w:r w:rsidR="00551823">
        <w:rPr>
          <w:rFonts w:cs="Arial"/>
          <w:sz w:val="20"/>
          <w:szCs w:val="20"/>
        </w:rPr>
        <w:t>FB</w:t>
      </w:r>
      <w:r w:rsidR="00551823">
        <w:rPr>
          <w:rFonts w:cs="Arial" w:hint="cs"/>
          <w:sz w:val="20"/>
          <w:szCs w:val="20"/>
          <w:rtl/>
        </w:rPr>
        <w:t xml:space="preserve"> זה נחשב כ 2 סעיפים) </w:t>
      </w:r>
      <w:r w:rsidRPr="009A1E02">
        <w:rPr>
          <w:rFonts w:cs="Arial" w:hint="cs"/>
          <w:sz w:val="20"/>
          <w:szCs w:val="20"/>
          <w:rtl/>
        </w:rPr>
        <w:t>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D70B21" w:rsidRPr="00B2764D" w:rsidRDefault="00D70B21" w:rsidP="00D70B21">
      <w:pPr>
        <w:bidi/>
        <w:rPr>
          <w:sz w:val="20"/>
          <w:szCs w:val="20"/>
        </w:rPr>
      </w:pP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C6A14"/>
    <w:rsid w:val="000E4F11"/>
    <w:rsid w:val="000F22A3"/>
    <w:rsid w:val="000F676E"/>
    <w:rsid w:val="00137A0C"/>
    <w:rsid w:val="001525E0"/>
    <w:rsid w:val="001555C5"/>
    <w:rsid w:val="00163380"/>
    <w:rsid w:val="00186515"/>
    <w:rsid w:val="001A46F2"/>
    <w:rsid w:val="001C11C4"/>
    <w:rsid w:val="001F5A3C"/>
    <w:rsid w:val="00226025"/>
    <w:rsid w:val="0027784F"/>
    <w:rsid w:val="002833B3"/>
    <w:rsid w:val="0029618A"/>
    <w:rsid w:val="002A0AAE"/>
    <w:rsid w:val="002F52E1"/>
    <w:rsid w:val="003016B5"/>
    <w:rsid w:val="00302947"/>
    <w:rsid w:val="003043B7"/>
    <w:rsid w:val="00306866"/>
    <w:rsid w:val="00323FAC"/>
    <w:rsid w:val="003630DB"/>
    <w:rsid w:val="003E0395"/>
    <w:rsid w:val="003E33C5"/>
    <w:rsid w:val="00424BCC"/>
    <w:rsid w:val="00490AA3"/>
    <w:rsid w:val="004A0497"/>
    <w:rsid w:val="004D2CAE"/>
    <w:rsid w:val="004D5BBF"/>
    <w:rsid w:val="004E2097"/>
    <w:rsid w:val="004E3274"/>
    <w:rsid w:val="00516993"/>
    <w:rsid w:val="00551823"/>
    <w:rsid w:val="00560C65"/>
    <w:rsid w:val="005B76D0"/>
    <w:rsid w:val="005D6448"/>
    <w:rsid w:val="00625584"/>
    <w:rsid w:val="00644D7A"/>
    <w:rsid w:val="006503C1"/>
    <w:rsid w:val="006A5C8D"/>
    <w:rsid w:val="006A6A49"/>
    <w:rsid w:val="006B511A"/>
    <w:rsid w:val="006E5471"/>
    <w:rsid w:val="00702845"/>
    <w:rsid w:val="007066CB"/>
    <w:rsid w:val="00712861"/>
    <w:rsid w:val="007909B3"/>
    <w:rsid w:val="007D7C83"/>
    <w:rsid w:val="008253A9"/>
    <w:rsid w:val="0082746A"/>
    <w:rsid w:val="00874BB6"/>
    <w:rsid w:val="008B1826"/>
    <w:rsid w:val="008B2ABA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C566E"/>
    <w:rsid w:val="00AD06D3"/>
    <w:rsid w:val="00AF7CB1"/>
    <w:rsid w:val="00B11945"/>
    <w:rsid w:val="00B26A72"/>
    <w:rsid w:val="00B2764D"/>
    <w:rsid w:val="00B27BA0"/>
    <w:rsid w:val="00B335D0"/>
    <w:rsid w:val="00B43232"/>
    <w:rsid w:val="00B55DFC"/>
    <w:rsid w:val="00B6542D"/>
    <w:rsid w:val="00B76FC8"/>
    <w:rsid w:val="00BD4438"/>
    <w:rsid w:val="00BD6FBA"/>
    <w:rsid w:val="00C63F62"/>
    <w:rsid w:val="00C70F44"/>
    <w:rsid w:val="00CA32A1"/>
    <w:rsid w:val="00CD319A"/>
    <w:rsid w:val="00D61DA0"/>
    <w:rsid w:val="00D6520F"/>
    <w:rsid w:val="00D70B21"/>
    <w:rsid w:val="00D763DF"/>
    <w:rsid w:val="00D835A5"/>
    <w:rsid w:val="00DC4E5F"/>
    <w:rsid w:val="00DC5A4C"/>
    <w:rsid w:val="00DF5608"/>
    <w:rsid w:val="00E20E48"/>
    <w:rsid w:val="00E423E2"/>
    <w:rsid w:val="00E44406"/>
    <w:rsid w:val="00E5490F"/>
    <w:rsid w:val="00EA5BDF"/>
    <w:rsid w:val="00EC0125"/>
    <w:rsid w:val="00F4615F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31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31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3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 Communications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Liel C</cp:lastModifiedBy>
  <cp:revision>2</cp:revision>
  <dcterms:created xsi:type="dcterms:W3CDTF">2016-08-13T08:07:00Z</dcterms:created>
  <dcterms:modified xsi:type="dcterms:W3CDTF">2016-08-13T08:07:00Z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</Properties>
</file>