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08" w:lineRule="auto"/>
      </w:pPr>
      <w:r>
        <w:rPr>
          <w:w w:val="105"/>
        </w:rPr>
        <w:t>Liel</w:t>
      </w:r>
      <w:r>
        <w:rPr>
          <w:spacing w:val="1"/>
          <w:w w:val="105"/>
        </w:rPr>
        <w:t> </w:t>
      </w:r>
      <w:r>
        <w:rPr>
          <w:w w:val="105"/>
        </w:rPr>
        <w:t>Itzchak</w:t>
      </w:r>
    </w:p>
    <w:p>
      <w:pPr>
        <w:spacing w:before="171"/>
        <w:ind w:left="204" w:right="0" w:firstLine="0"/>
        <w:jc w:val="left"/>
        <w:rPr>
          <w:rFonts w:ascii="Calibri"/>
          <w:i/>
          <w:sz w:val="34"/>
        </w:rPr>
      </w:pPr>
      <w:r>
        <w:rPr>
          <w:rFonts w:ascii="Calibri"/>
          <w:i/>
          <w:w w:val="110"/>
          <w:sz w:val="34"/>
        </w:rPr>
        <w:t>Full-stack</w:t>
      </w:r>
      <w:r>
        <w:rPr>
          <w:rFonts w:ascii="Calibri"/>
          <w:i/>
          <w:spacing w:val="-19"/>
          <w:w w:val="110"/>
          <w:sz w:val="34"/>
        </w:rPr>
        <w:t> </w:t>
      </w:r>
      <w:r>
        <w:rPr>
          <w:rFonts w:ascii="Calibri"/>
          <w:i/>
          <w:w w:val="110"/>
          <w:sz w:val="34"/>
        </w:rPr>
        <w:t>Developer</w:t>
      </w:r>
    </w:p>
    <w:p>
      <w:pPr>
        <w:pStyle w:val="BodyText"/>
        <w:spacing w:line="393" w:lineRule="auto" w:before="134"/>
        <w:ind w:left="115"/>
      </w:pPr>
      <w:r>
        <w:rPr>
          <w:w w:val="105"/>
        </w:rPr>
        <w:t>Full-stack developer with excellent systemic</w:t>
      </w:r>
      <w:r>
        <w:rPr>
          <w:spacing w:val="1"/>
          <w:w w:val="105"/>
        </w:rPr>
        <w:t> </w:t>
      </w:r>
      <w:r>
        <w:rPr>
          <w:w w:val="105"/>
        </w:rPr>
        <w:t>vision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strong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succeed,</w:t>
      </w:r>
      <w:r>
        <w:rPr>
          <w:spacing w:val="-9"/>
          <w:w w:val="105"/>
        </w:rPr>
        <w:t> </w:t>
      </w:r>
      <w:r>
        <w:rPr>
          <w:w w:val="105"/>
        </w:rPr>
        <w:t>showcasing</w:t>
      </w:r>
      <w:r>
        <w:rPr>
          <w:spacing w:val="-69"/>
          <w:w w:val="105"/>
        </w:rPr>
        <w:t> </w:t>
      </w:r>
      <w:r>
        <w:rPr>
          <w:w w:val="105"/>
        </w:rPr>
        <w:t>traits including perseverance, self-dedication,</w:t>
      </w:r>
      <w:r>
        <w:rPr>
          <w:spacing w:val="1"/>
          <w:w w:val="105"/>
        </w:rPr>
        <w:t> </w:t>
      </w:r>
      <w:r>
        <w:rPr>
          <w:w w:val="105"/>
        </w:rPr>
        <w:t>and teamwork. Looking for a position where I</w:t>
      </w:r>
      <w:r>
        <w:rPr>
          <w:spacing w:val="1"/>
          <w:w w:val="105"/>
        </w:rPr>
        <w:t> </w:t>
      </w:r>
      <w:r>
        <w:rPr>
          <w:w w:val="105"/>
        </w:rPr>
        <w:t>can study, contribute to the goals of the</w:t>
      </w:r>
      <w:r>
        <w:rPr>
          <w:spacing w:val="1"/>
          <w:w w:val="105"/>
        </w:rPr>
        <w:t> </w:t>
      </w:r>
      <w:r>
        <w:rPr>
          <w:w w:val="105"/>
        </w:rPr>
        <w:t>organization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improve</w:t>
      </w:r>
      <w:r>
        <w:rPr>
          <w:spacing w:val="-13"/>
          <w:w w:val="105"/>
        </w:rPr>
        <w:t> </w:t>
      </w:r>
      <w:r>
        <w:rPr>
          <w:w w:val="105"/>
        </w:rPr>
        <w:t>my</w:t>
      </w:r>
      <w:r>
        <w:rPr>
          <w:spacing w:val="-13"/>
          <w:w w:val="105"/>
        </w:rPr>
        <w:t> </w:t>
      </w:r>
      <w:r>
        <w:rPr>
          <w:w w:val="105"/>
        </w:rPr>
        <w:t>skills.</w:t>
      </w:r>
    </w:p>
    <w:p>
      <w:pPr>
        <w:pStyle w:val="Heading1"/>
        <w:spacing w:before="105"/>
      </w:pPr>
      <w:r>
        <w:rPr>
          <w:w w:val="105"/>
        </w:rPr>
        <w:t>work</w:t>
      </w:r>
      <w:r>
        <w:rPr>
          <w:spacing w:val="5"/>
          <w:w w:val="105"/>
        </w:rPr>
        <w:t> </w:t>
      </w:r>
      <w:r>
        <w:rPr>
          <w:w w:val="105"/>
        </w:rPr>
        <w:t>experience</w:t>
      </w:r>
    </w:p>
    <w:p>
      <w:pPr>
        <w:pStyle w:val="Heading2"/>
      </w:pPr>
      <w:r>
        <w:rPr>
          <w:color w:val="FA9050"/>
        </w:rPr>
        <w:t>Diamond</w:t>
      </w:r>
      <w:r>
        <w:rPr>
          <w:color w:val="FA9050"/>
          <w:spacing w:val="-14"/>
        </w:rPr>
        <w:t> </w:t>
      </w:r>
      <w:r>
        <w:rPr>
          <w:color w:val="FA9050"/>
        </w:rPr>
        <w:t>Shop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ind w:left="115"/>
      </w:pPr>
      <w:r>
        <w:rPr>
          <w:color w:val="A7A7A7"/>
          <w:w w:val="105"/>
        </w:rPr>
        <w:t>2021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93" w:lineRule="auto"/>
        <w:ind w:left="115" w:right="669"/>
      </w:pPr>
      <w:r>
        <w:rPr>
          <w:w w:val="105"/>
        </w:rPr>
        <w:t>Jewelry store work requires lots of</w:t>
      </w:r>
      <w:r>
        <w:rPr>
          <w:spacing w:val="1"/>
          <w:w w:val="105"/>
        </w:rPr>
        <w:t> </w:t>
      </w:r>
      <w:r>
        <w:rPr>
          <w:w w:val="105"/>
        </w:rPr>
        <w:t>responsibility and trust, as well as</w:t>
      </w:r>
      <w:r>
        <w:rPr>
          <w:spacing w:val="1"/>
          <w:w w:val="105"/>
        </w:rPr>
        <w:t> </w:t>
      </w:r>
      <w:r>
        <w:rPr>
          <w:w w:val="105"/>
        </w:rPr>
        <w:t>dealing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pressures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transferring</w:t>
      </w:r>
      <w:r>
        <w:rPr>
          <w:spacing w:val="-70"/>
          <w:w w:val="105"/>
        </w:rPr>
        <w:t> </w:t>
      </w:r>
      <w:r>
        <w:rPr>
          <w:w w:val="105"/>
        </w:rPr>
        <w:t>jewelry and diamonds between stores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customers.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734" w:right="0" w:firstLine="0"/>
        <w:jc w:val="left"/>
        <w:rPr>
          <w:sz w:val="22"/>
        </w:rPr>
      </w:pPr>
      <w:r>
        <w:rPr>
          <w:position w:val="-1"/>
        </w:rPr>
        <w:drawing>
          <wp:inline distT="0" distB="0" distL="0" distR="0">
            <wp:extent cx="98110" cy="1660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10" cy="1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    </w:t>
      </w:r>
      <w:r>
        <w:rPr>
          <w:rFonts w:ascii="Times New Roman"/>
          <w:spacing w:val="2"/>
          <w:sz w:val="20"/>
        </w:rPr>
        <w:t> </w:t>
      </w:r>
      <w:r>
        <w:rPr>
          <w:sz w:val="22"/>
        </w:rPr>
        <w:t>054-708-0093</w:t>
      </w:r>
    </w:p>
    <w:p>
      <w:pPr>
        <w:spacing w:before="190"/>
        <w:ind w:left="1241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4190143</wp:posOffset>
            </wp:positionH>
            <wp:positionV relativeFrom="paragraph">
              <wp:posOffset>189562</wp:posOffset>
            </wp:positionV>
            <wp:extent cx="162060" cy="11402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60" cy="1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w w:val="105"/>
            <w:sz w:val="24"/>
          </w:rPr>
          <w:t>liel.itzc@gmail.com</w:t>
        </w:r>
      </w:hyperlink>
    </w:p>
    <w:p>
      <w:pPr>
        <w:pStyle w:val="BodyText"/>
        <w:spacing w:line="271" w:lineRule="auto" w:before="189"/>
        <w:ind w:left="124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4168038</wp:posOffset>
            </wp:positionH>
            <wp:positionV relativeFrom="paragraph">
              <wp:posOffset>207705</wp:posOffset>
            </wp:positionV>
            <wp:extent cx="181126" cy="18112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" cy="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https://liel-itzchak-</w:t>
      </w:r>
      <w:r>
        <w:rPr>
          <w:spacing w:val="1"/>
          <w:w w:val="105"/>
        </w:rPr>
        <w:t> </w:t>
      </w:r>
      <w:r>
        <w:rPr>
          <w:w w:val="105"/>
        </w:rPr>
        <w:t>protfolio.herokuapp.com/</w:t>
      </w:r>
    </w:p>
    <w:p>
      <w:pPr>
        <w:spacing w:before="203"/>
        <w:ind w:left="629" w:right="0" w:firstLine="0"/>
        <w:jc w:val="left"/>
        <w:rPr>
          <w:sz w:val="22"/>
        </w:rPr>
      </w:pPr>
      <w:r>
        <w:rPr>
          <w:position w:val="-5"/>
        </w:rPr>
        <w:drawing>
          <wp:inline distT="0" distB="0" distL="0" distR="0">
            <wp:extent cx="174771" cy="14855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71" cy="1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  </w:t>
      </w:r>
      <w:r>
        <w:rPr>
          <w:rFonts w:ascii="Times New Roman"/>
          <w:spacing w:val="-15"/>
          <w:sz w:val="20"/>
        </w:rPr>
        <w:t> </w:t>
      </w:r>
      <w:r>
        <w:rPr>
          <w:w w:val="110"/>
          <w:sz w:val="22"/>
        </w:rPr>
        <w:t>Modi'in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3"/>
        </w:rPr>
      </w:pPr>
    </w:p>
    <w:p>
      <w:pPr>
        <w:pStyle w:val="Heading1"/>
      </w:pPr>
      <w:r>
        <w:rPr/>
        <w:t>EDUCATION</w:t>
      </w:r>
    </w:p>
    <w:p>
      <w:pPr>
        <w:pStyle w:val="Heading2"/>
      </w:pPr>
      <w:r>
        <w:rPr>
          <w:color w:val="FA9050"/>
        </w:rPr>
        <w:t>Tech-Career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ind w:left="115"/>
      </w:pPr>
      <w:r>
        <w:rPr>
          <w:color w:val="A7A7A7"/>
          <w:w w:val="105"/>
        </w:rPr>
        <w:t>2021-2022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93" w:lineRule="auto"/>
        <w:ind w:left="115" w:right="535"/>
      </w:pPr>
      <w:r>
        <w:rPr>
          <w:w w:val="105"/>
        </w:rPr>
        <w:t>Development</w:t>
      </w:r>
      <w:r>
        <w:rPr>
          <w:spacing w:val="4"/>
          <w:w w:val="105"/>
        </w:rPr>
        <w:t> </w:t>
      </w:r>
      <w:r>
        <w:rPr>
          <w:w w:val="105"/>
        </w:rPr>
        <w:t>course</w:t>
      </w:r>
      <w:r>
        <w:rPr>
          <w:spacing w:val="5"/>
          <w:w w:val="105"/>
        </w:rPr>
        <w:t> </w:t>
      </w:r>
      <w:r>
        <w:rPr>
          <w:w w:val="105"/>
        </w:rPr>
        <w:t>within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framework</w:t>
      </w:r>
      <w:r>
        <w:rPr>
          <w:spacing w:val="-69"/>
          <w:w w:val="105"/>
        </w:rPr>
        <w:t> </w:t>
      </w:r>
      <w:r>
        <w:rPr>
          <w:w w:val="105"/>
        </w:rPr>
        <w:t>of the technological training center. The</w:t>
      </w:r>
      <w:r>
        <w:rPr>
          <w:spacing w:val="1"/>
          <w:w w:val="105"/>
        </w:rPr>
        <w:t> </w:t>
      </w:r>
      <w:r>
        <w:rPr>
          <w:w w:val="105"/>
        </w:rPr>
        <w:t>course lasted 800 academic hours and was</w:t>
      </w:r>
      <w:r>
        <w:rPr>
          <w:spacing w:val="-70"/>
          <w:w w:val="105"/>
        </w:rPr>
        <w:t> </w:t>
      </w:r>
      <w:r>
        <w:rPr>
          <w:w w:val="105"/>
        </w:rPr>
        <w:t>held in an open lab in 24 hours a day, 7</w:t>
      </w:r>
      <w:r>
        <w:rPr>
          <w:spacing w:val="1"/>
          <w:w w:val="105"/>
        </w:rPr>
        <w:t> </w:t>
      </w:r>
      <w:r>
        <w:rPr>
          <w:w w:val="105"/>
        </w:rPr>
        <w:t>days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week.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115"/>
        <w:rPr>
          <w:rFonts w:ascii="Palatino Linotype"/>
        </w:rPr>
      </w:pPr>
      <w:r>
        <w:rPr>
          <w:rFonts w:ascii="Palatino Linotype"/>
        </w:rPr>
        <w:t>Amaliya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High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School</w:t>
      </w:r>
    </w:p>
    <w:p>
      <w:pPr>
        <w:pStyle w:val="BodyText"/>
        <w:spacing w:before="72"/>
        <w:ind w:left="115"/>
      </w:pPr>
      <w:r>
        <w:rPr>
          <w:color w:val="A7A7A7"/>
          <w:w w:val="105"/>
        </w:rPr>
        <w:t>2015-2019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93" w:lineRule="auto"/>
        <w:ind w:left="115" w:right="2016"/>
      </w:pPr>
      <w:r>
        <w:rPr>
          <w:w w:val="105"/>
        </w:rPr>
        <w:t>A seminary for religious girls</w:t>
      </w:r>
      <w:r>
        <w:rPr>
          <w:spacing w:val="-70"/>
          <w:w w:val="105"/>
        </w:rPr>
        <w:t> </w:t>
      </w:r>
      <w:r>
        <w:rPr>
          <w:w w:val="105"/>
        </w:rPr>
        <w:t>Extension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Bible</w:t>
      </w:r>
    </w:p>
    <w:p>
      <w:pPr>
        <w:spacing w:after="0" w:line="393" w:lineRule="auto"/>
        <w:sectPr>
          <w:type w:val="continuous"/>
          <w:pgSz w:w="11910" w:h="16850"/>
          <w:pgMar w:top="240" w:bottom="280" w:left="760" w:right="900"/>
          <w:cols w:num="2" w:equalWidth="0">
            <w:col w:w="4947" w:space="254"/>
            <w:col w:w="5049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50"/>
          <w:pgMar w:top="240" w:bottom="280" w:left="760" w:right="900"/>
        </w:sectPr>
      </w:pPr>
    </w:p>
    <w:p>
      <w:pPr>
        <w:pStyle w:val="Heading2"/>
        <w:spacing w:before="115"/>
      </w:pPr>
      <w:r>
        <w:rPr>
          <w:color w:val="FA9050"/>
        </w:rPr>
        <w:t>National</w:t>
      </w:r>
      <w:r>
        <w:rPr>
          <w:color w:val="FA9050"/>
          <w:spacing w:val="-13"/>
        </w:rPr>
        <w:t> </w:t>
      </w:r>
      <w:r>
        <w:rPr>
          <w:color w:val="FA9050"/>
        </w:rPr>
        <w:t>Service</w:t>
      </w:r>
    </w:p>
    <w:p>
      <w:pPr>
        <w:pStyle w:val="BodyText"/>
        <w:spacing w:before="62"/>
        <w:ind w:left="115"/>
        <w:rPr>
          <w:rFonts w:ascii="Palatino Linotype"/>
        </w:rPr>
      </w:pPr>
      <w:r>
        <w:rPr>
          <w:rFonts w:ascii="Palatino Linotype"/>
          <w:spacing w:val="-1"/>
          <w:w w:val="105"/>
        </w:rPr>
        <w:t>National</w:t>
      </w:r>
      <w:r>
        <w:rPr>
          <w:rFonts w:ascii="Palatino Linotype"/>
          <w:spacing w:val="-13"/>
          <w:w w:val="105"/>
        </w:rPr>
        <w:t> </w:t>
      </w:r>
      <w:r>
        <w:rPr>
          <w:rFonts w:ascii="Palatino Linotype"/>
          <w:spacing w:val="-1"/>
          <w:w w:val="105"/>
        </w:rPr>
        <w:t>Service</w:t>
      </w:r>
      <w:r>
        <w:rPr>
          <w:rFonts w:ascii="Palatino Linotype"/>
          <w:spacing w:val="-13"/>
          <w:w w:val="105"/>
        </w:rPr>
        <w:t> </w:t>
      </w:r>
      <w:r>
        <w:rPr>
          <w:rFonts w:ascii="Palatino Linotype"/>
          <w:spacing w:val="-1"/>
          <w:w w:val="105"/>
        </w:rPr>
        <w:t>Clalit</w:t>
      </w:r>
      <w:r>
        <w:rPr>
          <w:rFonts w:ascii="Palatino Linotype"/>
          <w:spacing w:val="-13"/>
          <w:w w:val="105"/>
        </w:rPr>
        <w:t> </w:t>
      </w:r>
      <w:r>
        <w:rPr>
          <w:rFonts w:ascii="Palatino Linotype"/>
          <w:w w:val="105"/>
        </w:rPr>
        <w:t>Clinics</w:t>
      </w:r>
    </w:p>
    <w:p>
      <w:pPr>
        <w:pStyle w:val="BodyText"/>
        <w:spacing w:before="72"/>
        <w:ind w:left="115"/>
      </w:pPr>
      <w:r>
        <w:rPr>
          <w:color w:val="A7A7A7"/>
          <w:w w:val="105"/>
        </w:rPr>
        <w:t>2020-2021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93" w:lineRule="auto"/>
        <w:ind w:left="115"/>
      </w:pPr>
      <w:r>
        <w:rPr>
          <w:w w:val="105"/>
        </w:rPr>
        <w:t>The role of the National Service General</w:t>
      </w:r>
      <w:r>
        <w:rPr>
          <w:spacing w:val="1"/>
          <w:w w:val="105"/>
        </w:rPr>
        <w:t> </w:t>
      </w:r>
      <w:r>
        <w:rPr>
          <w:w w:val="105"/>
        </w:rPr>
        <w:t>Clinic included dealing with stress</w:t>
      </w:r>
      <w:r>
        <w:rPr>
          <w:spacing w:val="1"/>
          <w:w w:val="105"/>
        </w:rPr>
        <w:t> </w:t>
      </w:r>
      <w:r>
        <w:rPr>
          <w:w w:val="105"/>
        </w:rPr>
        <w:t>situations over the phone. The role also</w:t>
      </w:r>
      <w:r>
        <w:rPr>
          <w:spacing w:val="1"/>
          <w:w w:val="105"/>
        </w:rPr>
        <w:t> </w:t>
      </w:r>
      <w:r>
        <w:rPr>
          <w:w w:val="105"/>
        </w:rPr>
        <w:t>required caring patience and direct</w:t>
      </w:r>
      <w:r>
        <w:rPr>
          <w:spacing w:val="1"/>
          <w:w w:val="105"/>
        </w:rPr>
        <w:t> </w:t>
      </w:r>
      <w:r>
        <w:rPr>
          <w:w w:val="105"/>
        </w:rPr>
        <w:t>contact with customers. Responsible</w:t>
      </w:r>
      <w:r>
        <w:rPr>
          <w:spacing w:val="1"/>
          <w:w w:val="105"/>
        </w:rPr>
        <w:t> </w:t>
      </w:r>
      <w:r>
        <w:rPr>
          <w:w w:val="105"/>
        </w:rPr>
        <w:t>behavior, excellent</w:t>
      </w:r>
      <w:r>
        <w:rPr>
          <w:spacing w:val="1"/>
          <w:w w:val="105"/>
        </w:rPr>
        <w:t> </w:t>
      </w:r>
      <w:r>
        <w:rPr>
          <w:w w:val="105"/>
        </w:rPr>
        <w:t>human</w:t>
      </w:r>
      <w:r>
        <w:rPr>
          <w:spacing w:val="1"/>
          <w:w w:val="105"/>
        </w:rPr>
        <w:t> </w:t>
      </w:r>
      <w:r>
        <w:rPr>
          <w:w w:val="105"/>
        </w:rPr>
        <w:t>relationships,</w:t>
      </w:r>
      <w:r>
        <w:rPr>
          <w:spacing w:val="-69"/>
          <w:w w:val="105"/>
        </w:rPr>
        <w:t> </w:t>
      </w:r>
      <w:r>
        <w:rPr>
          <w:w w:val="105"/>
        </w:rPr>
        <w:t>and handling stress, responsibility, and</w:t>
      </w:r>
      <w:r>
        <w:rPr>
          <w:spacing w:val="1"/>
          <w:w w:val="105"/>
        </w:rPr>
        <w:t> </w:t>
      </w:r>
      <w:r>
        <w:rPr>
          <w:w w:val="105"/>
        </w:rPr>
        <w:t>conduct with the staff of doctors, clinics,</w:t>
      </w:r>
      <w:r>
        <w:rPr>
          <w:spacing w:val="-70"/>
          <w:w w:val="105"/>
        </w:rPr>
        <w:t> </w:t>
      </w:r>
      <w:r>
        <w:rPr>
          <w:w w:val="105"/>
        </w:rPr>
        <w:t>and patients are all required during the</w:t>
      </w:r>
      <w:r>
        <w:rPr>
          <w:spacing w:val="1"/>
          <w:w w:val="105"/>
        </w:rPr>
        <w:t> </w:t>
      </w:r>
      <w:r>
        <w:rPr>
          <w:w w:val="110"/>
        </w:rPr>
        <w:t>service.</w:t>
      </w:r>
    </w:p>
    <w:p>
      <w:pPr>
        <w:pStyle w:val="Heading2"/>
        <w:spacing w:before="183"/>
      </w:pPr>
      <w:r>
        <w:rPr>
          <w:b w:val="0"/>
        </w:rPr>
        <w:br w:type="column"/>
      </w:r>
      <w:r>
        <w:rPr>
          <w:color w:val="FA9050"/>
          <w:w w:val="95"/>
        </w:rPr>
        <w:t>Technologies</w:t>
      </w:r>
      <w:r>
        <w:rPr>
          <w:color w:val="FA9050"/>
          <w:spacing w:val="45"/>
          <w:w w:val="95"/>
        </w:rPr>
        <w:t> </w:t>
      </w:r>
      <w:r>
        <w:rPr>
          <w:color w:val="FA9050"/>
          <w:w w:val="95"/>
        </w:rPr>
        <w:t>Skills</w:t>
      </w:r>
    </w:p>
    <w:p>
      <w:pPr>
        <w:pStyle w:val="BodyText"/>
        <w:spacing w:before="62"/>
        <w:ind w:left="115"/>
        <w:rPr>
          <w:rFonts w:ascii="Palatino Linotype"/>
        </w:rPr>
      </w:pPr>
      <w:r>
        <w:rPr>
          <w:rFonts w:ascii="Palatino Linotype"/>
          <w:w w:val="105"/>
        </w:rPr>
        <w:t>Frontend</w:t>
      </w:r>
    </w:p>
    <w:p>
      <w:pPr>
        <w:pStyle w:val="BodyText"/>
        <w:rPr>
          <w:rFonts w:ascii="Palatino Linotype"/>
          <w:sz w:val="28"/>
        </w:rPr>
      </w:pPr>
    </w:p>
    <w:p>
      <w:pPr>
        <w:pStyle w:val="BodyText"/>
        <w:spacing w:before="5"/>
        <w:rPr>
          <w:rFonts w:ascii="Palatino Linotype"/>
          <w:sz w:val="20"/>
        </w:rPr>
      </w:pPr>
    </w:p>
    <w:p>
      <w:pPr>
        <w:spacing w:line="393" w:lineRule="auto" w:before="1"/>
        <w:ind w:left="489" w:right="992" w:firstLine="0"/>
        <w:jc w:val="left"/>
        <w:rPr>
          <w:sz w:val="22"/>
        </w:rPr>
      </w:pPr>
      <w:r>
        <w:rPr/>
        <w:pict>
          <v:shape style="position:absolute;margin-left:309.845001pt;margin-top:5.800966pt;width:3.8pt;height:3.8pt;mso-position-horizontal-relative:page;mso-position-vertical-relative:paragraph;z-index:15729664" id="docshape1" coordorigin="6197,116" coordsize="76,76" path="m6239,191l6229,191,6225,190,6197,159,6197,149,6229,116,6239,116,6272,154,6272,159,6239,1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845001pt;margin-top:27.569225pt;width:3.8pt;height:3.8pt;mso-position-horizontal-relative:page;mso-position-vertical-relative:paragraph;z-index:15730176" id="docshape2" coordorigin="6197,551" coordsize="76,76" path="m6239,626l6229,626,6225,625,6197,594,6197,584,6229,551,6239,551,6272,589,6272,594,6239,6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845001pt;margin-top:49.337486pt;width:3.8pt;height:3.8pt;mso-position-horizontal-relative:page;mso-position-vertical-relative:paragraph;z-index:15730688" id="docshape3" coordorigin="6197,987" coordsize="76,76" path="m6239,1062l6229,1062,6225,1061,6197,1029,6197,1019,6229,987,6239,987,6272,1024,6272,1029,6239,1062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2"/>
        </w:rPr>
        <w:t>HTML5</w:t>
      </w:r>
      <w:r>
        <w:rPr>
          <w:spacing w:val="-70"/>
          <w:w w:val="105"/>
          <w:sz w:val="22"/>
        </w:rPr>
        <w:t> </w:t>
      </w:r>
      <w:r>
        <w:rPr>
          <w:w w:val="105"/>
          <w:sz w:val="22"/>
        </w:rPr>
        <w:t>CSS3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SASS</w:t>
      </w:r>
    </w:p>
    <w:p>
      <w:pPr>
        <w:spacing w:line="265" w:lineRule="exact" w:before="0"/>
        <w:ind w:left="489" w:right="0" w:firstLine="0"/>
        <w:jc w:val="left"/>
        <w:rPr>
          <w:sz w:val="22"/>
        </w:rPr>
      </w:pPr>
      <w:r>
        <w:rPr/>
        <w:pict>
          <v:shape style="position:absolute;margin-left:309.845001pt;margin-top:5.731215pt;width:3.8pt;height:3.8pt;mso-position-horizontal-relative:page;mso-position-vertical-relative:paragraph;z-index:15731200" id="docshape4" coordorigin="6197,115" coordsize="76,76" path="m6239,190l6229,190,6225,189,6197,157,6197,147,6229,115,6239,115,6272,152,6272,157,6239,190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2"/>
        </w:rPr>
        <w:t>JAVASCRIPT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ES6</w:t>
      </w:r>
    </w:p>
    <w:p>
      <w:pPr>
        <w:pStyle w:val="BodyText"/>
        <w:spacing w:line="393" w:lineRule="auto" w:before="169"/>
        <w:ind w:left="489" w:right="224"/>
      </w:pPr>
      <w:r>
        <w:rPr/>
        <w:pict>
          <v:shape style="position:absolute;margin-left:309.845001pt;margin-top:14.200963pt;width:3.8pt;height:3.8pt;mso-position-horizontal-relative:page;mso-position-vertical-relative:paragraph;z-index:15731712" id="docshape5" coordorigin="6197,284" coordsize="76,76" path="m6239,359l6229,359,6225,358,6197,327,6197,317,6229,284,6239,284,6272,322,6272,327,6239,3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845001pt;margin-top:35.969223pt;width:3.8pt;height:3.8pt;mso-position-horizontal-relative:page;mso-position-vertical-relative:paragraph;z-index:15732224" id="docshape6" coordorigin="6197,719" coordsize="76,76" path="m6239,794l6229,794,6225,793,6197,762,6197,752,6229,719,6239,719,6272,757,6272,762,6239,7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845001pt;margin-top:57.737484pt;width:3.8pt;height:3.8pt;mso-position-horizontal-relative:page;mso-position-vertical-relative:paragraph;z-index:15732736" id="docshape7" coordorigin="6197,1155" coordsize="76,76" path="m6239,1230l6229,1230,6225,1229,6197,1197,6197,1187,6229,1155,6239,1155,6272,1192,6272,1197,6239,12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845001pt;margin-top:79.505745pt;width:3.8pt;height:3.8pt;mso-position-horizontal-relative:page;mso-position-vertical-relative:paragraph;z-index:15733248" id="docshape8" coordorigin="6197,1590" coordsize="76,76" path="m6239,1665l6229,1665,6225,1664,6197,1633,6197,1623,6229,1590,6239,1590,6272,1628,6272,1633,6239,166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TypeScript</w:t>
      </w:r>
      <w:r>
        <w:rPr>
          <w:spacing w:val="1"/>
          <w:w w:val="105"/>
        </w:rPr>
        <w:t> </w:t>
      </w:r>
      <w:r>
        <w:rPr>
          <w:w w:val="105"/>
        </w:rPr>
        <w:t>React.JS</w:t>
      </w:r>
      <w:r>
        <w:rPr>
          <w:spacing w:val="1"/>
          <w:w w:val="105"/>
        </w:rPr>
        <w:t> </w:t>
      </w:r>
      <w:r>
        <w:rPr/>
        <w:t>REACT</w:t>
      </w:r>
      <w:r>
        <w:rPr>
          <w:spacing w:val="26"/>
        </w:rPr>
        <w:t> </w:t>
      </w:r>
      <w:r>
        <w:rPr/>
        <w:t>HOOKS</w:t>
      </w:r>
      <w:r>
        <w:rPr>
          <w:spacing w:val="-66"/>
        </w:rPr>
        <w:t> </w:t>
      </w:r>
      <w:r>
        <w:rPr>
          <w:w w:val="105"/>
        </w:rPr>
        <w:t>MUI</w:t>
      </w:r>
    </w:p>
    <w:p>
      <w:pPr>
        <w:spacing w:line="265" w:lineRule="exact" w:before="0"/>
        <w:ind w:left="489" w:right="0" w:firstLine="0"/>
        <w:jc w:val="left"/>
        <w:rPr>
          <w:sz w:val="22"/>
        </w:rPr>
      </w:pPr>
      <w:r>
        <w:rPr/>
        <w:pict>
          <v:shape style="position:absolute;margin-left:309.845001pt;margin-top:5.724629pt;width:3.8pt;height:3.8pt;mso-position-horizontal-relative:page;mso-position-vertical-relative:paragraph;z-index:15733760" id="docshape9" coordorigin="6197,114" coordsize="76,76" path="m6239,190l6229,190,6225,189,6197,157,6197,147,6229,114,6239,114,6272,152,6272,157,6239,19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JEST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72"/>
        <w:ind w:left="115"/>
        <w:rPr>
          <w:rFonts w:ascii="Palatino Linotype"/>
        </w:rPr>
      </w:pPr>
      <w:r>
        <w:rPr>
          <w:rFonts w:ascii="Palatino Linotype"/>
          <w:w w:val="105"/>
        </w:rPr>
        <w:t>Backend</w:t>
      </w:r>
    </w:p>
    <w:p>
      <w:pPr>
        <w:pStyle w:val="BodyText"/>
        <w:rPr>
          <w:rFonts w:ascii="Palatino Linotype"/>
          <w:sz w:val="28"/>
        </w:rPr>
      </w:pPr>
    </w:p>
    <w:p>
      <w:pPr>
        <w:pStyle w:val="BodyText"/>
        <w:spacing w:before="6"/>
        <w:rPr>
          <w:rFonts w:ascii="Palatino Linotype"/>
          <w:sz w:val="20"/>
        </w:rPr>
      </w:pPr>
    </w:p>
    <w:p>
      <w:pPr>
        <w:spacing w:before="0"/>
        <w:ind w:left="489" w:right="0" w:firstLine="0"/>
        <w:jc w:val="left"/>
        <w:rPr>
          <w:sz w:val="22"/>
        </w:rPr>
      </w:pPr>
      <w:r>
        <w:rPr/>
        <w:pict>
          <v:shape style="position:absolute;margin-left:426.023956pt;margin-top:5.750966pt;width:3.8pt;height:3.8pt;mso-position-horizontal-relative:page;mso-position-vertical-relative:paragraph;z-index:15734272" id="docshape10" coordorigin="8520,115" coordsize="76,76" path="m8563,190l8553,190,8548,189,8520,158,8520,148,8553,115,8563,115,8596,153,8596,158,8563,19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C#</w:t>
      </w:r>
    </w:p>
    <w:p>
      <w:pPr>
        <w:spacing w:line="393" w:lineRule="auto" w:before="170"/>
        <w:ind w:left="489" w:right="1293" w:firstLine="0"/>
        <w:jc w:val="left"/>
        <w:rPr>
          <w:sz w:val="22"/>
        </w:rPr>
      </w:pPr>
      <w:r>
        <w:rPr/>
        <w:pict>
          <v:shape style="position:absolute;margin-left:426.023956pt;margin-top:14.250961pt;width:3.8pt;height:3.8pt;mso-position-horizontal-relative:page;mso-position-vertical-relative:paragraph;z-index:15734784" id="docshape11" coordorigin="8520,285" coordsize="76,76" path="m8563,360l8553,360,8548,359,8520,328,8520,318,8553,285,8563,285,8596,323,8596,328,8563,36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6.023956pt;margin-top:36.019222pt;width:3.8pt;height:3.8pt;mso-position-horizontal-relative:page;mso-position-vertical-relative:paragraph;z-index:15735296" id="docshape12" coordorigin="8520,720" coordsize="76,76" path="m8563,795l8553,795,8548,794,8520,763,8520,753,8553,720,8563,720,8596,758,8596,763,8563,7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6.023956pt;margin-top:57.787483pt;width:3.8pt;height:3.8pt;mso-position-horizontal-relative:page;mso-position-vertical-relative:paragraph;z-index:15735808" id="docshape13" coordorigin="8520,1156" coordsize="76,76" path="m8563,1231l8553,1231,8548,1230,8520,1198,8520,1188,8553,1156,8563,1156,8596,1193,8596,1198,8563,1231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2"/>
        </w:rPr>
        <w:t>.NET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MVC</w:t>
      </w:r>
      <w:r>
        <w:rPr>
          <w:spacing w:val="1"/>
          <w:w w:val="105"/>
          <w:sz w:val="22"/>
        </w:rPr>
        <w:t> </w:t>
      </w:r>
      <w:r>
        <w:rPr>
          <w:sz w:val="22"/>
        </w:rPr>
        <w:t>ADO.NET</w:t>
      </w:r>
    </w:p>
    <w:p>
      <w:pPr>
        <w:spacing w:line="265" w:lineRule="exact" w:before="0"/>
        <w:ind w:left="489" w:right="0" w:firstLine="0"/>
        <w:jc w:val="left"/>
        <w:rPr>
          <w:sz w:val="22"/>
        </w:rPr>
      </w:pPr>
      <w:r>
        <w:rPr/>
        <w:pict>
          <v:shape style="position:absolute;margin-left:426.023956pt;margin-top:5.731211pt;width:3.8pt;height:3.8pt;mso-position-horizontal-relative:page;mso-position-vertical-relative:paragraph;z-index:15736320" id="docshape14" coordorigin="8520,115" coordsize="76,76" path="m8563,190l8553,190,8548,189,8520,157,8520,147,8553,115,8563,115,8596,152,8596,157,8563,19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LINQ TO SQL</w:t>
      </w:r>
    </w:p>
    <w:p>
      <w:pPr>
        <w:pStyle w:val="BodyText"/>
        <w:spacing w:line="393" w:lineRule="auto" w:before="170"/>
        <w:ind w:left="489"/>
      </w:pPr>
      <w:r>
        <w:rPr/>
        <w:pict>
          <v:shape style="position:absolute;margin-left:426.023956pt;margin-top:14.250958pt;width:3.8pt;height:3.8pt;mso-position-horizontal-relative:page;mso-position-vertical-relative:paragraph;z-index:15736832" id="docshape15" coordorigin="8520,285" coordsize="76,76" path="m8563,360l8553,360,8548,359,8520,328,8520,318,8553,285,8563,285,8596,323,8596,328,8563,36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6.023956pt;margin-top:36.019218pt;width:3.8pt;height:3.8pt;mso-position-horizontal-relative:page;mso-position-vertical-relative:paragraph;z-index:15737344" id="docshape16" coordorigin="8520,720" coordsize="76,76" path="m8563,795l8553,795,8548,794,8520,763,8520,753,8553,720,8563,720,8596,758,8596,763,8563,795xe" filled="true" fillcolor="#000000" stroked="false">
            <v:path arrowok="t"/>
            <v:fill type="solid"/>
            <w10:wrap type="none"/>
          </v:shape>
        </w:pict>
      </w:r>
      <w:r>
        <w:rPr/>
        <w:t>ENTITY</w:t>
      </w:r>
      <w:r>
        <w:rPr>
          <w:spacing w:val="8"/>
        </w:rPr>
        <w:t> </w:t>
      </w:r>
      <w:r>
        <w:rPr/>
        <w:t>FRAMEWORK</w:t>
      </w:r>
      <w:r>
        <w:rPr>
          <w:spacing w:val="-65"/>
        </w:rPr>
        <w:t> </w:t>
      </w:r>
      <w:r>
        <w:rPr/>
        <w:t>SQL,MsSQL</w:t>
      </w:r>
    </w:p>
    <w:p>
      <w:pPr>
        <w:pStyle w:val="BodyText"/>
        <w:spacing w:line="393" w:lineRule="auto"/>
        <w:ind w:left="489"/>
      </w:pPr>
      <w:r>
        <w:rPr/>
        <w:pict>
          <v:shape style="position:absolute;margin-left:426.023956pt;margin-top:5.750957pt;width:3.8pt;height:3.8pt;mso-position-horizontal-relative:page;mso-position-vertical-relative:paragraph;z-index:15737856" id="docshape17" coordorigin="8520,115" coordsize="76,76" path="m8563,190l8553,190,8548,189,8520,158,8520,148,8553,115,8563,115,8596,153,8596,158,8563,19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6.023956pt;margin-top:27.519217pt;width:3.8pt;height:3.8pt;mso-position-horizontal-relative:page;mso-position-vertical-relative:paragraph;z-index:15738368" id="docshape18" coordorigin="8520,550" coordsize="76,76" path="m8563,625l8553,625,8548,624,8520,593,8520,583,8553,550,8563,550,8596,588,8596,593,8563,62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MongoDB</w:t>
      </w:r>
      <w:r>
        <w:rPr>
          <w:spacing w:val="1"/>
          <w:w w:val="110"/>
        </w:rPr>
        <w:t> </w:t>
      </w:r>
      <w:r>
        <w:rPr>
          <w:w w:val="105"/>
        </w:rPr>
        <w:t>MONGOOSE</w:t>
      </w:r>
    </w:p>
    <w:sectPr>
      <w:type w:val="continuous"/>
      <w:pgSz w:w="11910" w:h="16850"/>
      <w:pgMar w:top="240" w:bottom="280" w:left="760" w:right="900"/>
      <w:cols w:num="3" w:equalWidth="0">
        <w:col w:w="4314" w:space="888"/>
        <w:col w:w="2211" w:space="112"/>
        <w:col w:w="27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he-IL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he-IL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Palatino Linotype" w:hAnsi="Palatino Linotype" w:eastAsia="Palatino Linotype" w:cs="Palatino Linotype"/>
      <w:sz w:val="36"/>
      <w:szCs w:val="36"/>
      <w:lang w:val="en-US" w:eastAsia="en-US" w:bidi="he-IL"/>
    </w:rPr>
  </w:style>
  <w:style w:styleId="Heading2" w:type="paragraph">
    <w:name w:val="Heading 2"/>
    <w:basedOn w:val="Normal"/>
    <w:uiPriority w:val="1"/>
    <w:qFormat/>
    <w:pPr>
      <w:spacing w:before="225"/>
      <w:ind w:left="115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he-IL"/>
    </w:rPr>
  </w:style>
  <w:style w:styleId="Title" w:type="paragraph">
    <w:name w:val="Title"/>
    <w:basedOn w:val="Normal"/>
    <w:uiPriority w:val="1"/>
    <w:qFormat/>
    <w:pPr>
      <w:spacing w:before="187"/>
      <w:ind w:left="115"/>
    </w:pPr>
    <w:rPr>
      <w:rFonts w:ascii="Palatino Linotype" w:hAnsi="Palatino Linotype" w:eastAsia="Palatino Linotype" w:cs="Palatino Linotype"/>
      <w:sz w:val="101"/>
      <w:szCs w:val="101"/>
      <w:lang w:val="en-US" w:eastAsia="en-US" w:bidi="he-IL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he-IL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liel.itzc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liel itzchak</dc:creator>
  <cp:keywords>DAE2RK9QePA,BAEshsaV6Sw</cp:keywords>
  <dc:title>Purple Web Developer Resume</dc:title>
  <dcterms:created xsi:type="dcterms:W3CDTF">2022-02-23T06:49:50Z</dcterms:created>
  <dcterms:modified xsi:type="dcterms:W3CDTF">2022-02-23T06:49:50Z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Canva</vt:lpwstr>
  </property>
  <property fmtid="{D5CDD505-2E9C-101B-9397-08002B2CF9AE}" pid="4" name="LastSaved">
    <vt:filetime>2022-02-23T00:00:00Z</vt:filetime>
  </property>
</Properties>
</file>