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516" w:rsidRPr="00EC6771" w:rsidRDefault="00033516" w:rsidP="00033516">
      <w:pPr>
        <w:jc w:val="center"/>
        <w:rPr>
          <w:rFonts w:ascii="Times New Roman" w:hAnsi="Times New Roman" w:cs="Times New Roman"/>
          <w:b/>
          <w:bCs/>
          <w:sz w:val="40"/>
          <w:szCs w:val="40"/>
          <w:lang w:val="vi-VN"/>
        </w:rPr>
      </w:pPr>
      <w:r w:rsidRPr="00EC6771">
        <w:rPr>
          <w:rFonts w:ascii="Times New Roman" w:hAnsi="Times New Roman" w:cs="Times New Roman"/>
          <w:b/>
          <w:bCs/>
          <w:sz w:val="40"/>
          <w:szCs w:val="40"/>
          <w:lang w:val="vi-VN"/>
        </w:rPr>
        <w:t>Mục Lục</w:t>
      </w:r>
    </w:p>
    <w:p w:rsidR="00033516" w:rsidRPr="002827ED" w:rsidRDefault="00033516" w:rsidP="00033516">
      <w:pPr>
        <w:jc w:val="center"/>
        <w:rPr>
          <w:rFonts w:ascii="Times New Roman" w:hAnsi="Times New Roman" w:cs="Times New Roman"/>
          <w:b/>
          <w:bCs/>
          <w:sz w:val="32"/>
          <w:szCs w:val="32"/>
          <w:lang w:val="vi-VN"/>
        </w:rPr>
      </w:pPr>
    </w:p>
    <w:p w:rsidR="00033516" w:rsidRPr="00EC6771" w:rsidRDefault="00033516" w:rsidP="00033516">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Lời cảm ơn......................................................................................................</w:t>
      </w:r>
      <w:r>
        <w:rPr>
          <w:rFonts w:ascii="Times New Roman" w:hAnsi="Times New Roman" w:cs="Times New Roman"/>
          <w:b/>
          <w:bCs/>
          <w:sz w:val="28"/>
          <w:szCs w:val="28"/>
        </w:rPr>
        <w:t xml:space="preserve">.... </w:t>
      </w:r>
      <w:r w:rsidRPr="00EC6771">
        <w:rPr>
          <w:rFonts w:ascii="Times New Roman" w:hAnsi="Times New Roman" w:cs="Times New Roman"/>
          <w:b/>
          <w:bCs/>
          <w:sz w:val="28"/>
          <w:szCs w:val="28"/>
          <w:lang w:val="vi-VN"/>
        </w:rPr>
        <w:t>2</w:t>
      </w:r>
    </w:p>
    <w:p w:rsidR="00033516" w:rsidRPr="00033516" w:rsidRDefault="00033516" w:rsidP="00033516">
      <w:pPr>
        <w:pStyle w:val="NormalWeb"/>
        <w:spacing w:before="120" w:beforeAutospacing="0" w:after="120" w:afterAutospacing="0" w:line="288" w:lineRule="auto"/>
        <w:rPr>
          <w:b/>
          <w:sz w:val="28"/>
          <w:szCs w:val="28"/>
        </w:rPr>
      </w:pPr>
      <w:r>
        <w:rPr>
          <w:b/>
          <w:bCs/>
          <w:sz w:val="28"/>
          <w:szCs w:val="28"/>
          <w:lang w:val="vi-VN"/>
        </w:rPr>
        <w:t xml:space="preserve">Câu 1. </w:t>
      </w:r>
      <w:r w:rsidRPr="00033516">
        <w:rPr>
          <w:b/>
          <w:sz w:val="28"/>
          <w:szCs w:val="28"/>
        </w:rPr>
        <w:t xml:space="preserve">Trình bày những nội dung chính trong </w:t>
      </w:r>
      <w:r w:rsidRPr="00033516">
        <w:rPr>
          <w:b/>
          <w:i/>
          <w:sz w:val="28"/>
          <w:szCs w:val="28"/>
        </w:rPr>
        <w:t>Phần mở đầu</w:t>
      </w:r>
      <w:r w:rsidRPr="00033516">
        <w:rPr>
          <w:b/>
          <w:sz w:val="28"/>
          <w:szCs w:val="28"/>
        </w:rPr>
        <w:t xml:space="preserve"> của một bài báo khoa học. Phân tích </w:t>
      </w:r>
      <w:r w:rsidRPr="00033516">
        <w:rPr>
          <w:b/>
          <w:i/>
          <w:sz w:val="28"/>
          <w:szCs w:val="28"/>
        </w:rPr>
        <w:t>Phần mở đầu</w:t>
      </w:r>
      <w:r w:rsidRPr="00033516">
        <w:rPr>
          <w:b/>
          <w:sz w:val="28"/>
          <w:szCs w:val="28"/>
        </w:rPr>
        <w:t xml:space="preserve"> một bài báo khoa học theo ngành (chuyên ngành) của anh (chị) để làm minh chứng.</w:t>
      </w:r>
      <w:r w:rsidRPr="00AE79E3">
        <w:rPr>
          <w:b/>
          <w:bCs/>
          <w:sz w:val="28"/>
          <w:szCs w:val="28"/>
          <w:lang w:val="vi-VN"/>
        </w:rPr>
        <w:t>....................</w:t>
      </w:r>
      <w:r w:rsidRPr="00EC6771">
        <w:rPr>
          <w:b/>
          <w:bCs/>
          <w:sz w:val="28"/>
          <w:szCs w:val="28"/>
          <w:lang w:val="vi-VN"/>
        </w:rPr>
        <w:t>...................................</w:t>
      </w:r>
      <w:r w:rsidR="00B5365B">
        <w:rPr>
          <w:b/>
          <w:bCs/>
          <w:sz w:val="28"/>
          <w:szCs w:val="28"/>
          <w:lang w:val="vi-VN"/>
        </w:rPr>
        <w:t>.</w:t>
      </w:r>
      <w:r w:rsidRPr="00EC6771">
        <w:rPr>
          <w:b/>
          <w:bCs/>
          <w:sz w:val="28"/>
          <w:szCs w:val="28"/>
          <w:lang w:val="vi-VN"/>
        </w:rPr>
        <w:t xml:space="preserve"> </w:t>
      </w:r>
      <w:r w:rsidRPr="00EC6771">
        <w:rPr>
          <w:b/>
          <w:bCs/>
          <w:sz w:val="28"/>
          <w:szCs w:val="28"/>
        </w:rPr>
        <w:t>3</w:t>
      </w:r>
    </w:p>
    <w:p w:rsidR="00033516" w:rsidRPr="00AE79E3" w:rsidRDefault="00033516" w:rsidP="00033516">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Câu 2</w:t>
      </w:r>
      <w:r w:rsidRPr="00033516">
        <w:t xml:space="preserve"> </w:t>
      </w:r>
      <w:r w:rsidRPr="00033516">
        <w:rPr>
          <w:rFonts w:ascii="Times New Roman" w:hAnsi="Times New Roman" w:cs="Times New Roman"/>
          <w:b/>
          <w:sz w:val="28"/>
          <w:szCs w:val="28"/>
        </w:rPr>
        <w:t>Anh (chị) hiểu thế nào là tính kế thừa trong nghiên cứ</w:t>
      </w:r>
      <w:r>
        <w:rPr>
          <w:rFonts w:ascii="Times New Roman" w:hAnsi="Times New Roman" w:cs="Times New Roman"/>
          <w:b/>
          <w:sz w:val="28"/>
          <w:szCs w:val="28"/>
        </w:rPr>
        <w:t xml:space="preserve">u khoa </w:t>
      </w:r>
      <w:r w:rsidRPr="00033516">
        <w:rPr>
          <w:rFonts w:ascii="Times New Roman" w:hAnsi="Times New Roman" w:cs="Times New Roman"/>
          <w:b/>
          <w:sz w:val="28"/>
          <w:szCs w:val="28"/>
        </w:rPr>
        <w:t>học</w:t>
      </w:r>
      <w:r>
        <w:t>.</w:t>
      </w:r>
      <w:r>
        <w:rPr>
          <w:rFonts w:ascii="Times New Roman" w:hAnsi="Times New Roman" w:cs="Times New Roman"/>
          <w:b/>
          <w:bCs/>
          <w:sz w:val="28"/>
          <w:szCs w:val="28"/>
          <w:lang w:val="vi-VN"/>
        </w:rPr>
        <w:t>..</w:t>
      </w:r>
      <w:r w:rsidR="00B5365B">
        <w:rPr>
          <w:rFonts w:ascii="Times New Roman" w:hAnsi="Times New Roman" w:cs="Times New Roman"/>
          <w:b/>
          <w:bCs/>
          <w:sz w:val="28"/>
          <w:szCs w:val="28"/>
          <w:lang w:val="vi-VN"/>
        </w:rPr>
        <w:t>..</w:t>
      </w:r>
      <w:r w:rsidRPr="00AE79E3">
        <w:rPr>
          <w:rFonts w:ascii="Times New Roman" w:hAnsi="Times New Roman" w:cs="Times New Roman"/>
          <w:b/>
          <w:sz w:val="28"/>
          <w:szCs w:val="28"/>
        </w:rPr>
        <w:t xml:space="preserve"> </w:t>
      </w:r>
      <w:r>
        <w:rPr>
          <w:rFonts w:ascii="Times New Roman" w:hAnsi="Times New Roman" w:cs="Times New Roman"/>
          <w:b/>
          <w:bCs/>
          <w:sz w:val="28"/>
          <w:szCs w:val="28"/>
        </w:rPr>
        <w:t>5</w:t>
      </w:r>
    </w:p>
    <w:p w:rsidR="00033516" w:rsidRPr="005908EA" w:rsidRDefault="00033516" w:rsidP="00033516">
      <w:pPr>
        <w:pStyle w:val="NormalWeb"/>
        <w:spacing w:before="0" w:beforeAutospacing="0" w:after="0" w:afterAutospacing="0"/>
        <w:rPr>
          <w:b/>
          <w:sz w:val="28"/>
          <w:szCs w:val="28"/>
        </w:rPr>
      </w:pPr>
      <w:r w:rsidRPr="005908EA">
        <w:rPr>
          <w:b/>
          <w:bCs/>
          <w:sz w:val="28"/>
          <w:szCs w:val="28"/>
          <w:lang w:val="vi-VN"/>
        </w:rPr>
        <w:t>Câu 3.</w:t>
      </w:r>
      <w:r w:rsidRPr="005908EA">
        <w:rPr>
          <w:b/>
        </w:rPr>
        <w:t xml:space="preserve"> </w:t>
      </w:r>
      <w:r w:rsidRPr="005908EA">
        <w:rPr>
          <w:b/>
          <w:sz w:val="28"/>
          <w:szCs w:val="28"/>
        </w:rPr>
        <w:t>Liệt kê các kiểu trích dẫn khoa học thường được sử dụng. Anh (Chị) hãy sử dụng thẻ References</w:t>
      </w:r>
      <w:r w:rsidR="005908EA" w:rsidRPr="005908EA">
        <w:rPr>
          <w:b/>
          <w:sz w:val="28"/>
          <w:szCs w:val="28"/>
        </w:rPr>
        <w:t xml:space="preserve"> </w:t>
      </w:r>
      <w:r w:rsidRPr="005908EA">
        <w:rPr>
          <w:b/>
          <w:sz w:val="28"/>
          <w:szCs w:val="28"/>
        </w:rPr>
        <w:t>trong Word và tự lập một danh mục</w:t>
      </w:r>
      <w:r w:rsidR="005908EA">
        <w:rPr>
          <w:b/>
          <w:sz w:val="28"/>
          <w:szCs w:val="28"/>
        </w:rPr>
        <w:t xml:space="preserve"> tài liệu tham khảo theo</w:t>
      </w:r>
      <w:r w:rsidRPr="005908EA">
        <w:rPr>
          <w:b/>
          <w:bCs/>
          <w:sz w:val="28"/>
          <w:szCs w:val="28"/>
          <w:lang w:val="vi-VN"/>
        </w:rPr>
        <w:t>.......................................</w:t>
      </w:r>
      <w:r w:rsidRPr="005908EA">
        <w:rPr>
          <w:b/>
          <w:bCs/>
          <w:sz w:val="28"/>
          <w:szCs w:val="28"/>
        </w:rPr>
        <w:t>..</w:t>
      </w:r>
      <w:r w:rsidRPr="005908EA">
        <w:rPr>
          <w:b/>
          <w:bCs/>
          <w:sz w:val="28"/>
          <w:szCs w:val="28"/>
          <w:lang w:val="vi-VN"/>
        </w:rPr>
        <w:t>.</w:t>
      </w:r>
      <w:r w:rsidRPr="005908EA">
        <w:rPr>
          <w:b/>
          <w:bCs/>
          <w:sz w:val="28"/>
          <w:szCs w:val="28"/>
        </w:rPr>
        <w:t>...............................................</w:t>
      </w:r>
      <w:r w:rsidR="00B5365B" w:rsidRPr="005908EA">
        <w:rPr>
          <w:b/>
          <w:bCs/>
          <w:sz w:val="28"/>
          <w:szCs w:val="28"/>
        </w:rPr>
        <w:t>..............................</w:t>
      </w:r>
      <w:r w:rsidRPr="005908EA">
        <w:rPr>
          <w:b/>
          <w:sz w:val="28"/>
          <w:szCs w:val="28"/>
        </w:rPr>
        <w:t xml:space="preserve"> </w:t>
      </w:r>
      <w:r w:rsidR="005908EA" w:rsidRPr="005908EA">
        <w:rPr>
          <w:b/>
          <w:bCs/>
          <w:sz w:val="28"/>
          <w:szCs w:val="28"/>
        </w:rPr>
        <w:t>6</w:t>
      </w:r>
    </w:p>
    <w:p w:rsidR="00033516" w:rsidRDefault="00033516">
      <w:r>
        <w:br w:type="page"/>
      </w:r>
    </w:p>
    <w:p w:rsidR="00033516" w:rsidRPr="002827ED" w:rsidRDefault="00033516" w:rsidP="00033516">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rsidR="00033516" w:rsidRPr="004C484D" w:rsidRDefault="00033516" w:rsidP="00033516">
      <w:pPr>
        <w:jc w:val="center"/>
        <w:rPr>
          <w:rFonts w:ascii="Times New Roman" w:hAnsi="Times New Roman" w:cs="Times New Roman"/>
          <w:b/>
          <w:bCs/>
          <w:sz w:val="28"/>
          <w:szCs w:val="28"/>
          <w:lang w:val="vi-VN"/>
        </w:rPr>
      </w:pPr>
    </w:p>
    <w:p w:rsidR="00033516" w:rsidRPr="004C484D" w:rsidRDefault="00033516" w:rsidP="00033516">
      <w:pPr>
        <w:ind w:firstLine="720"/>
        <w:jc w:val="both"/>
        <w:rPr>
          <w:rFonts w:ascii="Times New Roman" w:hAnsi="Times New Roman" w:cs="Times New Roman"/>
          <w:sz w:val="28"/>
          <w:szCs w:val="28"/>
          <w:lang w:val="vi-VN"/>
        </w:rPr>
      </w:pPr>
      <w:r w:rsidRPr="004C484D">
        <w:rPr>
          <w:rFonts w:ascii="Times New Roman" w:hAnsi="Times New Roman" w:cs="Times New Roman"/>
          <w:sz w:val="28"/>
          <w:szCs w:val="28"/>
        </w:rPr>
        <w:t>Đầu tiên, em xin gửi lời cảm ơn đến</w:t>
      </w:r>
      <w:r w:rsidRPr="004C484D">
        <w:rPr>
          <w:rFonts w:ascii="Times New Roman" w:hAnsi="Times New Roman" w:cs="Times New Roman"/>
          <w:sz w:val="28"/>
          <w:szCs w:val="28"/>
          <w:lang w:val="vi-VN"/>
        </w:rPr>
        <w:t xml:space="preserve"> nhà trường</w:t>
      </w:r>
      <w:r w:rsidRPr="004C484D">
        <w:rPr>
          <w:rFonts w:ascii="Times New Roman" w:hAnsi="Times New Roman" w:cs="Times New Roman"/>
          <w:sz w:val="28"/>
          <w:szCs w:val="28"/>
        </w:rPr>
        <w:t xml:space="preserve"> Học viện Công nghệ</w:t>
      </w:r>
      <w:r w:rsidR="004C484D">
        <w:rPr>
          <w:rFonts w:ascii="Times New Roman" w:hAnsi="Times New Roman" w:cs="Times New Roman"/>
          <w:sz w:val="28"/>
          <w:szCs w:val="28"/>
        </w:rPr>
        <w:t xml:space="preserve"> Bưu chính </w:t>
      </w:r>
      <w:r w:rsidRPr="004C484D">
        <w:rPr>
          <w:rFonts w:ascii="Times New Roman" w:hAnsi="Times New Roman" w:cs="Times New Roman"/>
          <w:sz w:val="28"/>
          <w:szCs w:val="28"/>
        </w:rPr>
        <w:t>Viễn thông đã đưa môn học</w:t>
      </w:r>
      <w:r w:rsidR="00B5365B" w:rsidRPr="004C484D">
        <w:rPr>
          <w:rFonts w:ascii="Times New Roman" w:hAnsi="Times New Roman" w:cs="Times New Roman"/>
          <w:sz w:val="28"/>
          <w:szCs w:val="28"/>
        </w:rPr>
        <w:t xml:space="preserve"> Phương pháp luận nghiên cứu khoa học</w:t>
      </w:r>
      <w:r w:rsidRPr="004C484D">
        <w:rPr>
          <w:rFonts w:ascii="Times New Roman" w:hAnsi="Times New Roman" w:cs="Times New Roman"/>
          <w:sz w:val="28"/>
          <w:szCs w:val="28"/>
        </w:rPr>
        <w:t xml:space="preserve"> vào trong chương trình giả</w:t>
      </w:r>
      <w:r w:rsidR="00B5365B" w:rsidRPr="004C484D">
        <w:rPr>
          <w:rFonts w:ascii="Times New Roman" w:hAnsi="Times New Roman" w:cs="Times New Roman"/>
          <w:sz w:val="28"/>
          <w:szCs w:val="28"/>
        </w:rPr>
        <w:t xml:space="preserve">ng </w:t>
      </w:r>
      <w:r w:rsidRPr="004C484D">
        <w:rPr>
          <w:rFonts w:ascii="Times New Roman" w:hAnsi="Times New Roman" w:cs="Times New Roman"/>
          <w:sz w:val="28"/>
          <w:szCs w:val="28"/>
        </w:rPr>
        <w:t>dạy</w:t>
      </w:r>
      <w:r w:rsidRPr="004C484D">
        <w:rPr>
          <w:rFonts w:ascii="Times New Roman" w:hAnsi="Times New Roman" w:cs="Times New Roman"/>
          <w:sz w:val="28"/>
          <w:szCs w:val="28"/>
          <w:lang w:val="vi-VN"/>
        </w:rPr>
        <w:t>, giúp sinh viên không chỉ rèn luyện được kỹ năng, kiến thức chuyên môn mà còn cả</w:t>
      </w:r>
      <w:r w:rsidR="00B5365B" w:rsidRPr="004C484D">
        <w:rPr>
          <w:rFonts w:ascii="Times New Roman" w:hAnsi="Times New Roman" w:cs="Times New Roman"/>
          <w:sz w:val="28"/>
          <w:szCs w:val="28"/>
        </w:rPr>
        <w:t xml:space="preserve"> những</w:t>
      </w:r>
      <w:r w:rsidRPr="004C484D">
        <w:rPr>
          <w:rFonts w:ascii="Times New Roman" w:hAnsi="Times New Roman" w:cs="Times New Roman"/>
          <w:sz w:val="28"/>
          <w:szCs w:val="28"/>
          <w:lang w:val="vi-VN"/>
        </w:rPr>
        <w:t xml:space="preserve"> kỹ</w:t>
      </w:r>
      <w:r w:rsidR="00B5365B" w:rsidRPr="004C484D">
        <w:rPr>
          <w:rFonts w:ascii="Times New Roman" w:hAnsi="Times New Roman" w:cs="Times New Roman"/>
          <w:sz w:val="28"/>
          <w:szCs w:val="28"/>
          <w:lang w:val="vi-VN"/>
        </w:rPr>
        <w:t xml:space="preserve"> năng khác</w:t>
      </w:r>
      <w:r w:rsidRPr="004C484D">
        <w:rPr>
          <w:rFonts w:ascii="Times New Roman" w:hAnsi="Times New Roman" w:cs="Times New Roman"/>
          <w:sz w:val="28"/>
          <w:szCs w:val="28"/>
          <w:lang w:val="vi-VN"/>
        </w:rPr>
        <w:t>.</w:t>
      </w:r>
    </w:p>
    <w:p w:rsidR="00033516" w:rsidRPr="004C484D" w:rsidRDefault="00033516" w:rsidP="00033516">
      <w:pPr>
        <w:ind w:firstLine="720"/>
        <w:jc w:val="both"/>
        <w:rPr>
          <w:rFonts w:ascii="Times New Roman" w:hAnsi="Times New Roman" w:cs="Times New Roman"/>
          <w:sz w:val="28"/>
          <w:szCs w:val="28"/>
          <w:lang w:val="vi-VN"/>
        </w:rPr>
      </w:pPr>
      <w:r w:rsidRPr="004C484D">
        <w:rPr>
          <w:rFonts w:ascii="Times New Roman" w:hAnsi="Times New Roman" w:cs="Times New Roman"/>
          <w:sz w:val="28"/>
          <w:szCs w:val="28"/>
          <w:lang w:val="vi-VN"/>
        </w:rPr>
        <w:t xml:space="preserve">Tiếp theo, </w:t>
      </w:r>
      <w:r w:rsidRPr="004C484D">
        <w:rPr>
          <w:rFonts w:ascii="Times New Roman" w:hAnsi="Times New Roman" w:cs="Times New Roman"/>
          <w:sz w:val="28"/>
          <w:szCs w:val="28"/>
        </w:rPr>
        <w:t>em xin gửi lời cảm ơn</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đến giảng viên môn</w:t>
      </w:r>
      <w:r w:rsidR="00B5365B" w:rsidRPr="004C484D">
        <w:rPr>
          <w:rFonts w:ascii="Times New Roman" w:hAnsi="Times New Roman" w:cs="Times New Roman"/>
          <w:sz w:val="28"/>
          <w:szCs w:val="28"/>
          <w:lang w:val="vi-VN"/>
        </w:rPr>
        <w:t xml:space="preserve"> </w:t>
      </w:r>
      <w:r w:rsidR="00B5365B" w:rsidRPr="004C484D">
        <w:rPr>
          <w:rFonts w:ascii="Times New Roman" w:hAnsi="Times New Roman" w:cs="Times New Roman"/>
          <w:sz w:val="28"/>
          <w:szCs w:val="28"/>
        </w:rPr>
        <w:t>Phương pháp luận nghiên cứu khoa học</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 cô</w:t>
      </w:r>
      <w:r w:rsidR="00B5365B" w:rsidRPr="004C484D">
        <w:rPr>
          <w:rFonts w:ascii="Times New Roman" w:hAnsi="Times New Roman" w:cs="Times New Roman"/>
          <w:sz w:val="28"/>
          <w:szCs w:val="28"/>
        </w:rPr>
        <w:t xml:space="preserve"> </w:t>
      </w:r>
      <w:r w:rsidR="008537F2">
        <w:rPr>
          <w:rFonts w:ascii="Times New Roman" w:hAnsi="Times New Roman" w:cs="Times New Roman"/>
          <w:sz w:val="28"/>
          <w:szCs w:val="28"/>
        </w:rPr>
        <w:t xml:space="preserve">Đinh </w:t>
      </w:r>
      <w:r w:rsidR="004C484D">
        <w:rPr>
          <w:rFonts w:ascii="Times New Roman" w:hAnsi="Times New Roman" w:cs="Times New Roman"/>
          <w:sz w:val="28"/>
          <w:szCs w:val="28"/>
        </w:rPr>
        <w:t>T</w:t>
      </w:r>
      <w:r w:rsidR="008537F2">
        <w:rPr>
          <w:rFonts w:ascii="Times New Roman" w:hAnsi="Times New Roman" w:cs="Times New Roman"/>
          <w:sz w:val="28"/>
          <w:szCs w:val="28"/>
        </w:rPr>
        <w:t xml:space="preserve">hị </w:t>
      </w:r>
      <w:r w:rsidR="00B5365B" w:rsidRPr="004C484D">
        <w:rPr>
          <w:rFonts w:ascii="Times New Roman" w:hAnsi="Times New Roman" w:cs="Times New Roman"/>
          <w:sz w:val="28"/>
          <w:szCs w:val="28"/>
        </w:rPr>
        <w:t>Hương</w:t>
      </w:r>
      <w:r w:rsidRPr="004C484D">
        <w:rPr>
          <w:rFonts w:ascii="Times New Roman" w:hAnsi="Times New Roman" w:cs="Times New Roman"/>
          <w:sz w:val="28"/>
          <w:szCs w:val="28"/>
        </w:rPr>
        <w:t xml:space="preserve"> đã dạy dỗ, truyền đạt những kiến thức quý báu cho em</w:t>
      </w:r>
      <w:r w:rsidRPr="004C484D">
        <w:rPr>
          <w:rFonts w:ascii="Times New Roman" w:hAnsi="Times New Roman" w:cs="Times New Roman"/>
          <w:sz w:val="28"/>
          <w:szCs w:val="28"/>
          <w:lang w:val="vi-VN"/>
        </w:rPr>
        <w:t xml:space="preserve"> cũng như toàn bộ tập thể nhóm lớ</w:t>
      </w:r>
      <w:r w:rsidR="00B5365B" w:rsidRPr="004C484D">
        <w:rPr>
          <w:rFonts w:ascii="Times New Roman" w:hAnsi="Times New Roman" w:cs="Times New Roman"/>
          <w:sz w:val="28"/>
          <w:szCs w:val="28"/>
          <w:lang w:val="vi-VN"/>
        </w:rPr>
        <w:t xml:space="preserve">p </w:t>
      </w:r>
      <w:r w:rsidR="004C484D">
        <w:rPr>
          <w:rFonts w:ascii="Times New Roman" w:hAnsi="Times New Roman" w:cs="Times New Roman"/>
          <w:sz w:val="28"/>
          <w:szCs w:val="28"/>
        </w:rPr>
        <w:t>0</w:t>
      </w:r>
      <w:r w:rsidRPr="004C484D">
        <w:rPr>
          <w:rFonts w:ascii="Times New Roman" w:hAnsi="Times New Roman" w:cs="Times New Roman"/>
          <w:sz w:val="28"/>
          <w:szCs w:val="28"/>
          <w:lang w:val="vi-VN"/>
        </w:rPr>
        <w:t xml:space="preserve">9 </w:t>
      </w:r>
      <w:r w:rsidRPr="004C484D">
        <w:rPr>
          <w:rFonts w:ascii="Times New Roman" w:hAnsi="Times New Roman" w:cs="Times New Roman"/>
          <w:sz w:val="28"/>
          <w:szCs w:val="28"/>
        </w:rPr>
        <w:t>trong suốt thời gian học tập. Trong thời gian học</w:t>
      </w:r>
      <w:r w:rsidRPr="004C484D">
        <w:rPr>
          <w:rFonts w:ascii="Times New Roman" w:hAnsi="Times New Roman" w:cs="Times New Roman"/>
          <w:sz w:val="28"/>
          <w:szCs w:val="28"/>
          <w:lang w:val="vi-VN"/>
        </w:rPr>
        <w:t xml:space="preserve"> tập, </w:t>
      </w:r>
      <w:r w:rsidRPr="004C484D">
        <w:rPr>
          <w:rFonts w:ascii="Times New Roman" w:hAnsi="Times New Roman" w:cs="Times New Roman"/>
          <w:sz w:val="28"/>
          <w:szCs w:val="28"/>
        </w:rPr>
        <w:t>em đã được tiếp thu thêm nhiều kiến thức bổ ích</w:t>
      </w:r>
      <w:r w:rsidRPr="004C484D">
        <w:rPr>
          <w:rFonts w:ascii="Times New Roman" w:hAnsi="Times New Roman" w:cs="Times New Roman"/>
          <w:sz w:val="28"/>
          <w:szCs w:val="28"/>
          <w:lang w:val="vi-VN"/>
        </w:rPr>
        <w:t>, nâng cao kỹ</w:t>
      </w:r>
      <w:r w:rsidR="00B5365B" w:rsidRPr="004C484D">
        <w:rPr>
          <w:rFonts w:ascii="Times New Roman" w:hAnsi="Times New Roman" w:cs="Times New Roman"/>
          <w:sz w:val="28"/>
          <w:szCs w:val="28"/>
          <w:lang w:val="vi-VN"/>
        </w:rPr>
        <w:t xml:space="preserve"> năng nghiên cứu</w:t>
      </w:r>
      <w:r w:rsidRPr="004C484D">
        <w:rPr>
          <w:rFonts w:ascii="Times New Roman" w:hAnsi="Times New Roman" w:cs="Times New Roman"/>
          <w:sz w:val="28"/>
          <w:szCs w:val="28"/>
          <w:lang w:val="vi-VN"/>
        </w:rPr>
        <w:t xml:space="preserve"> của bản thân</w:t>
      </w:r>
      <w:r w:rsidRPr="004C484D">
        <w:rPr>
          <w:rFonts w:ascii="Times New Roman" w:hAnsi="Times New Roman" w:cs="Times New Roman"/>
          <w:sz w:val="28"/>
          <w:szCs w:val="28"/>
        </w:rPr>
        <w:t>. Điều</w:t>
      </w:r>
      <w:r w:rsidRPr="004C484D">
        <w:rPr>
          <w:rFonts w:ascii="Times New Roman" w:hAnsi="Times New Roman" w:cs="Times New Roman"/>
          <w:sz w:val="28"/>
          <w:szCs w:val="28"/>
          <w:lang w:val="vi-VN"/>
        </w:rPr>
        <w:t xml:space="preserve"> này </w:t>
      </w:r>
      <w:r w:rsidRPr="004C484D">
        <w:rPr>
          <w:rFonts w:ascii="Times New Roman" w:hAnsi="Times New Roman" w:cs="Times New Roman"/>
          <w:sz w:val="28"/>
          <w:szCs w:val="28"/>
        </w:rPr>
        <w:t>thực sự giúp</w:t>
      </w:r>
      <w:r w:rsidRPr="004C484D">
        <w:rPr>
          <w:rFonts w:ascii="Times New Roman" w:hAnsi="Times New Roman" w:cs="Times New Roman"/>
          <w:sz w:val="28"/>
          <w:szCs w:val="28"/>
          <w:lang w:val="vi-VN"/>
        </w:rPr>
        <w:t xml:space="preserve"> ích cho em rất nhiều trong </w:t>
      </w:r>
      <w:r w:rsidRPr="004C484D">
        <w:rPr>
          <w:rFonts w:ascii="Times New Roman" w:hAnsi="Times New Roman" w:cs="Times New Roman"/>
          <w:sz w:val="28"/>
          <w:szCs w:val="28"/>
        </w:rPr>
        <w:t>quá trình</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học tập và công tác</w:t>
      </w:r>
      <w:r w:rsidRPr="004C484D">
        <w:rPr>
          <w:rFonts w:ascii="Times New Roman" w:hAnsi="Times New Roman" w:cs="Times New Roman"/>
          <w:sz w:val="28"/>
          <w:szCs w:val="28"/>
          <w:lang w:val="vi-VN"/>
        </w:rPr>
        <w:t xml:space="preserve"> hiện tại cũng như</w:t>
      </w:r>
      <w:r w:rsidRPr="004C484D">
        <w:rPr>
          <w:rFonts w:ascii="Times New Roman" w:hAnsi="Times New Roman" w:cs="Times New Roman"/>
          <w:sz w:val="28"/>
          <w:szCs w:val="28"/>
        </w:rPr>
        <w:t xml:space="preserve"> sau này</w:t>
      </w:r>
      <w:r w:rsidRPr="004C484D">
        <w:rPr>
          <w:rFonts w:ascii="Times New Roman" w:hAnsi="Times New Roman" w:cs="Times New Roman"/>
          <w:sz w:val="28"/>
          <w:szCs w:val="28"/>
          <w:lang w:val="vi-VN"/>
        </w:rPr>
        <w:t>.</w:t>
      </w:r>
    </w:p>
    <w:p w:rsidR="00033516" w:rsidRPr="004C484D" w:rsidRDefault="00033516" w:rsidP="00033516">
      <w:pPr>
        <w:ind w:firstLine="720"/>
        <w:jc w:val="both"/>
        <w:rPr>
          <w:rFonts w:ascii="Times New Roman" w:hAnsi="Times New Roman" w:cs="Times New Roman"/>
          <w:sz w:val="28"/>
          <w:szCs w:val="28"/>
          <w:lang w:val="vi-VN"/>
        </w:rPr>
      </w:pPr>
      <w:r w:rsidRPr="004C484D">
        <w:rPr>
          <w:rFonts w:ascii="Times New Roman" w:hAnsi="Times New Roman" w:cs="Times New Roman"/>
          <w:sz w:val="28"/>
          <w:szCs w:val="28"/>
        </w:rPr>
        <w:t>Tuy nhiên, vì thời gian học tập trên lớp</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không nhiều, những hiểu biết và kỹ năng về</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môn học này của em vẫn còn nhiều hạn chế. Do vậy,</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bài tiểu luận kết thúc học phần</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của em khó tránh khỏi những thiếu sót, mong cô xem xét và góp ý giúp bài tiểu luận của em được hoàn thiện hơn.</w:t>
      </w:r>
      <w:r w:rsidRPr="004C484D">
        <w:rPr>
          <w:rFonts w:ascii="Times New Roman" w:hAnsi="Times New Roman" w:cs="Times New Roman"/>
          <w:sz w:val="28"/>
          <w:szCs w:val="28"/>
          <w:lang w:val="vi-VN"/>
        </w:rPr>
        <w:t xml:space="preserve"> </w:t>
      </w:r>
    </w:p>
    <w:p w:rsidR="00033516" w:rsidRPr="004C484D" w:rsidRDefault="00033516" w:rsidP="00033516">
      <w:pPr>
        <w:jc w:val="both"/>
        <w:rPr>
          <w:rFonts w:ascii="Times New Roman" w:hAnsi="Times New Roman" w:cs="Times New Roman"/>
          <w:sz w:val="28"/>
          <w:szCs w:val="28"/>
          <w:lang w:val="vi-VN"/>
        </w:rPr>
      </w:pPr>
    </w:p>
    <w:p w:rsidR="00B5365B" w:rsidRPr="004C484D" w:rsidRDefault="00033516" w:rsidP="00033516">
      <w:pPr>
        <w:rPr>
          <w:rFonts w:ascii="Times New Roman" w:hAnsi="Times New Roman" w:cs="Times New Roman"/>
          <w:sz w:val="28"/>
          <w:szCs w:val="28"/>
        </w:rPr>
      </w:pPr>
      <w:r w:rsidRPr="004C484D">
        <w:rPr>
          <w:rFonts w:ascii="Times New Roman" w:hAnsi="Times New Roman" w:cs="Times New Roman"/>
          <w:sz w:val="28"/>
          <w:szCs w:val="28"/>
        </w:rPr>
        <w:t>Em xin chân thành cảm</w:t>
      </w:r>
      <w:r w:rsidRPr="004C484D">
        <w:rPr>
          <w:rFonts w:ascii="Times New Roman" w:hAnsi="Times New Roman" w:cs="Times New Roman"/>
          <w:sz w:val="28"/>
          <w:szCs w:val="28"/>
          <w:lang w:val="vi-VN"/>
        </w:rPr>
        <w:t xml:space="preserve"> </w:t>
      </w:r>
      <w:r w:rsidRPr="004C484D">
        <w:rPr>
          <w:rFonts w:ascii="Times New Roman" w:hAnsi="Times New Roman" w:cs="Times New Roman"/>
          <w:sz w:val="28"/>
          <w:szCs w:val="28"/>
        </w:rPr>
        <w:t>ơn!</w:t>
      </w:r>
    </w:p>
    <w:p w:rsidR="00B5365B" w:rsidRDefault="00B5365B">
      <w:pPr>
        <w:rPr>
          <w:rFonts w:ascii="Times New Roman" w:hAnsi="Times New Roman" w:cs="Times New Roman"/>
          <w:sz w:val="26"/>
          <w:szCs w:val="26"/>
        </w:rPr>
      </w:pPr>
      <w:r>
        <w:rPr>
          <w:rFonts w:ascii="Times New Roman" w:hAnsi="Times New Roman" w:cs="Times New Roman"/>
          <w:sz w:val="26"/>
          <w:szCs w:val="26"/>
        </w:rPr>
        <w:br w:type="page"/>
      </w:r>
    </w:p>
    <w:p w:rsidR="00B5365B" w:rsidRDefault="00B5365B" w:rsidP="00B5365B">
      <w:pPr>
        <w:pStyle w:val="NormalWeb"/>
        <w:spacing w:before="120" w:beforeAutospacing="0" w:after="120" w:afterAutospacing="0" w:line="288" w:lineRule="auto"/>
        <w:rPr>
          <w:b/>
          <w:sz w:val="28"/>
          <w:szCs w:val="28"/>
        </w:rPr>
      </w:pPr>
      <w:r w:rsidRPr="00B5365B">
        <w:rPr>
          <w:b/>
          <w:sz w:val="28"/>
          <w:szCs w:val="28"/>
        </w:rPr>
        <w:lastRenderedPageBreak/>
        <w:t>Câu 1</w:t>
      </w:r>
      <w:r>
        <w:rPr>
          <w:b/>
        </w:rPr>
        <w:t xml:space="preserve"> </w:t>
      </w:r>
      <w:r w:rsidRPr="00B5365B">
        <w:rPr>
          <w:i/>
          <w:sz w:val="28"/>
          <w:szCs w:val="28"/>
        </w:rPr>
        <w:t>(3 điểm).</w:t>
      </w:r>
      <w:r>
        <w:rPr>
          <w:b/>
        </w:rPr>
        <w:t xml:space="preserve"> </w:t>
      </w:r>
      <w:r w:rsidRPr="00B5365B">
        <w:rPr>
          <w:b/>
          <w:sz w:val="28"/>
          <w:szCs w:val="28"/>
        </w:rPr>
        <w:t xml:space="preserve">Trình bày những nội dung chính trong </w:t>
      </w:r>
      <w:r w:rsidRPr="00B5365B">
        <w:rPr>
          <w:b/>
          <w:i/>
          <w:sz w:val="28"/>
          <w:szCs w:val="28"/>
        </w:rPr>
        <w:t>Phần mở đầu</w:t>
      </w:r>
      <w:r w:rsidRPr="00B5365B">
        <w:rPr>
          <w:b/>
          <w:sz w:val="28"/>
          <w:szCs w:val="28"/>
        </w:rPr>
        <w:t xml:space="preserve"> của một bài báo khoa học. Phân tích </w:t>
      </w:r>
      <w:r w:rsidRPr="00B5365B">
        <w:rPr>
          <w:b/>
          <w:i/>
          <w:sz w:val="28"/>
          <w:szCs w:val="28"/>
        </w:rPr>
        <w:t>Phần mở đầu</w:t>
      </w:r>
      <w:r w:rsidRPr="00B5365B">
        <w:rPr>
          <w:b/>
          <w:sz w:val="28"/>
          <w:szCs w:val="28"/>
        </w:rPr>
        <w:t xml:space="preserve"> một bài báo khoa học theo ngành (chuyên ngành) của anh (chị) để làm minh chứng.</w:t>
      </w:r>
    </w:p>
    <w:p w:rsidR="00B5365B" w:rsidRDefault="00B5365B" w:rsidP="00B5365B">
      <w:pPr>
        <w:pStyle w:val="NormalWeb"/>
        <w:spacing w:before="120" w:beforeAutospacing="0" w:after="120" w:afterAutospacing="0" w:line="288" w:lineRule="auto"/>
        <w:rPr>
          <w:b/>
          <w:sz w:val="28"/>
          <w:szCs w:val="28"/>
        </w:rPr>
      </w:pPr>
      <w:r>
        <w:rPr>
          <w:b/>
          <w:sz w:val="28"/>
          <w:szCs w:val="28"/>
        </w:rPr>
        <w:t>Trả lời:</w:t>
      </w:r>
    </w:p>
    <w:p w:rsidR="00B5365B" w:rsidRDefault="00EB6368" w:rsidP="00B5365B">
      <w:pPr>
        <w:pStyle w:val="NormalWeb"/>
        <w:spacing w:before="120" w:beforeAutospacing="0" w:after="120" w:afterAutospacing="0" w:line="288" w:lineRule="auto"/>
        <w:rPr>
          <w:i/>
          <w:sz w:val="28"/>
          <w:szCs w:val="28"/>
        </w:rPr>
      </w:pPr>
      <w:r>
        <w:rPr>
          <w:sz w:val="28"/>
          <w:szCs w:val="28"/>
        </w:rPr>
        <w:t>*</w:t>
      </w:r>
      <w:r w:rsidRPr="00EB6368">
        <w:rPr>
          <w:b/>
          <w:sz w:val="28"/>
          <w:szCs w:val="28"/>
        </w:rPr>
        <w:t xml:space="preserve"> </w:t>
      </w:r>
      <w:r w:rsidRPr="00EB6368">
        <w:rPr>
          <w:i/>
          <w:sz w:val="28"/>
          <w:szCs w:val="28"/>
        </w:rPr>
        <w:t>Những nội dung chính trong Phần mở đầu của một bài báo khoa học</w:t>
      </w:r>
      <w:r w:rsidR="004C484D">
        <w:rPr>
          <w:i/>
          <w:sz w:val="28"/>
          <w:szCs w:val="28"/>
        </w:rPr>
        <w:t xml:space="preserve"> thường gồm</w:t>
      </w:r>
      <w:r>
        <w:rPr>
          <w:i/>
          <w:sz w:val="28"/>
          <w:szCs w:val="28"/>
        </w:rPr>
        <w:t>:</w:t>
      </w:r>
    </w:p>
    <w:p w:rsidR="00EB6368" w:rsidRDefault="00EB6368" w:rsidP="00446D8B">
      <w:pPr>
        <w:pStyle w:val="NormalWeb"/>
        <w:spacing w:before="120" w:beforeAutospacing="0" w:after="120" w:afterAutospacing="0" w:line="288" w:lineRule="auto"/>
        <w:ind w:firstLine="720"/>
        <w:rPr>
          <w:sz w:val="28"/>
          <w:szCs w:val="28"/>
        </w:rPr>
      </w:pPr>
      <w:r>
        <w:rPr>
          <w:sz w:val="28"/>
          <w:szCs w:val="28"/>
        </w:rPr>
        <w:t>- Lý do của nghiên cứu được trình bày trong bài báo</w:t>
      </w:r>
    </w:p>
    <w:p w:rsidR="00EB6368" w:rsidRDefault="00EB6368" w:rsidP="00446D8B">
      <w:pPr>
        <w:pStyle w:val="NormalWeb"/>
        <w:spacing w:before="120" w:beforeAutospacing="0" w:after="120" w:afterAutospacing="0" w:line="288" w:lineRule="auto"/>
        <w:ind w:firstLine="720"/>
        <w:rPr>
          <w:sz w:val="28"/>
          <w:szCs w:val="28"/>
        </w:rPr>
      </w:pPr>
      <w:r>
        <w:rPr>
          <w:sz w:val="28"/>
          <w:szCs w:val="28"/>
        </w:rPr>
        <w:t>-</w:t>
      </w:r>
      <w:r w:rsidR="004C484D">
        <w:rPr>
          <w:sz w:val="28"/>
          <w:szCs w:val="28"/>
        </w:rPr>
        <w:t>Ý nghĩa lý thuyết và ý nghĩa thực tiễn của nghiên cứu</w:t>
      </w:r>
    </w:p>
    <w:p w:rsidR="004C484D" w:rsidRDefault="004C484D" w:rsidP="00446D8B">
      <w:pPr>
        <w:pStyle w:val="NormalWeb"/>
        <w:spacing w:before="120" w:beforeAutospacing="0" w:after="120" w:afterAutospacing="0" w:line="288" w:lineRule="auto"/>
        <w:ind w:firstLine="720"/>
        <w:rPr>
          <w:sz w:val="28"/>
          <w:szCs w:val="28"/>
        </w:rPr>
      </w:pPr>
      <w:r>
        <w:rPr>
          <w:sz w:val="28"/>
          <w:szCs w:val="28"/>
        </w:rPr>
        <w:t>-Người được hưởng lợi từ kết quả nghiên cứu</w:t>
      </w:r>
    </w:p>
    <w:p w:rsidR="004C484D" w:rsidRDefault="004C484D" w:rsidP="004C484D">
      <w:pPr>
        <w:pStyle w:val="NormalWeb"/>
        <w:spacing w:before="120" w:beforeAutospacing="0" w:after="120" w:afterAutospacing="0" w:line="288" w:lineRule="auto"/>
        <w:rPr>
          <w:i/>
          <w:sz w:val="28"/>
          <w:szCs w:val="28"/>
        </w:rPr>
      </w:pPr>
      <w:r>
        <w:rPr>
          <w:sz w:val="28"/>
          <w:szCs w:val="28"/>
        </w:rPr>
        <w:t>*</w:t>
      </w:r>
      <w:r w:rsidRPr="004C484D">
        <w:rPr>
          <w:b/>
          <w:sz w:val="28"/>
          <w:szCs w:val="28"/>
        </w:rPr>
        <w:t xml:space="preserve"> </w:t>
      </w:r>
      <w:r w:rsidRPr="004C484D">
        <w:rPr>
          <w:i/>
          <w:sz w:val="28"/>
          <w:szCs w:val="28"/>
        </w:rPr>
        <w:t>Phân tích Phần mở đầu một bài báo k</w:t>
      </w:r>
      <w:r>
        <w:rPr>
          <w:i/>
          <w:sz w:val="28"/>
          <w:szCs w:val="28"/>
        </w:rPr>
        <w:t>hoa học theo ngành C</w:t>
      </w:r>
      <w:r w:rsidR="00261975">
        <w:rPr>
          <w:i/>
          <w:sz w:val="28"/>
          <w:szCs w:val="28"/>
        </w:rPr>
        <w:t xml:space="preserve">ông </w:t>
      </w:r>
      <w:r>
        <w:rPr>
          <w:i/>
          <w:sz w:val="28"/>
          <w:szCs w:val="28"/>
        </w:rPr>
        <w:t>N</w:t>
      </w:r>
      <w:r w:rsidR="00261975">
        <w:rPr>
          <w:i/>
          <w:sz w:val="28"/>
          <w:szCs w:val="28"/>
        </w:rPr>
        <w:t xml:space="preserve">ghệ </w:t>
      </w:r>
      <w:r>
        <w:rPr>
          <w:i/>
          <w:sz w:val="28"/>
          <w:szCs w:val="28"/>
        </w:rPr>
        <w:t>T</w:t>
      </w:r>
      <w:r w:rsidR="00261975">
        <w:rPr>
          <w:i/>
          <w:sz w:val="28"/>
          <w:szCs w:val="28"/>
        </w:rPr>
        <w:t xml:space="preserve">hông </w:t>
      </w:r>
      <w:r>
        <w:rPr>
          <w:i/>
          <w:sz w:val="28"/>
          <w:szCs w:val="28"/>
        </w:rPr>
        <w:t>T</w:t>
      </w:r>
      <w:r w:rsidR="00261975">
        <w:rPr>
          <w:i/>
          <w:sz w:val="28"/>
          <w:szCs w:val="28"/>
        </w:rPr>
        <w:t>in</w:t>
      </w:r>
      <w:r w:rsidRPr="004C484D">
        <w:rPr>
          <w:i/>
          <w:sz w:val="28"/>
          <w:szCs w:val="28"/>
        </w:rPr>
        <w:t xml:space="preserve"> </w:t>
      </w:r>
      <w:r>
        <w:rPr>
          <w:i/>
          <w:sz w:val="28"/>
          <w:szCs w:val="28"/>
        </w:rPr>
        <w:t>để làm minh chứng:</w:t>
      </w:r>
    </w:p>
    <w:p w:rsidR="009B6FB8" w:rsidRPr="009B6FB8" w:rsidRDefault="009B6FB8" w:rsidP="00446D8B">
      <w:pPr>
        <w:pStyle w:val="NormalWeb"/>
        <w:spacing w:before="120" w:beforeAutospacing="0" w:after="120" w:afterAutospacing="0" w:line="288" w:lineRule="auto"/>
        <w:ind w:firstLine="720"/>
        <w:rPr>
          <w:sz w:val="28"/>
          <w:szCs w:val="28"/>
        </w:rPr>
      </w:pPr>
      <w:r>
        <w:rPr>
          <w:sz w:val="28"/>
          <w:szCs w:val="28"/>
        </w:rPr>
        <w:t>-Ví dụ Phần mở đầu của bài báo khoa học nghiên cứu về IoT</w:t>
      </w:r>
      <w:r w:rsidR="005B00A6">
        <w:rPr>
          <w:sz w:val="28"/>
          <w:szCs w:val="28"/>
        </w:rPr>
        <w:t xml:space="preserve"> </w:t>
      </w:r>
      <w:r w:rsidR="005B00A6">
        <w:rPr>
          <w:i/>
          <w:sz w:val="28"/>
          <w:szCs w:val="28"/>
        </w:rPr>
        <w:t>(trích từ bài báo</w:t>
      </w:r>
      <w:r w:rsidR="00A004C8">
        <w:rPr>
          <w:i/>
          <w:sz w:val="28"/>
          <w:szCs w:val="28"/>
        </w:rPr>
        <w:t xml:space="preserve"> “Nghiên cứu ứng dụng Internet of Things trong tạo lập, quản lý tài nguyên số” cuả </w:t>
      </w:r>
      <w:r w:rsidR="00A004C8" w:rsidRPr="00A004C8">
        <w:rPr>
          <w:bCs/>
          <w:i/>
          <w:color w:val="333333"/>
          <w:sz w:val="28"/>
          <w:szCs w:val="28"/>
        </w:rPr>
        <w:t>ThS. Nguyễn Thị Minh Phượng</w:t>
      </w:r>
      <w:r w:rsidR="00A004C8">
        <w:rPr>
          <w:bCs/>
          <w:i/>
          <w:color w:val="333333"/>
          <w:sz w:val="28"/>
          <w:szCs w:val="28"/>
        </w:rPr>
        <w:t xml:space="preserve"> từ </w:t>
      </w:r>
      <w:r w:rsidR="00A004C8" w:rsidRPr="00A004C8">
        <w:rPr>
          <w:i/>
          <w:color w:val="333333"/>
          <w:sz w:val="28"/>
          <w:szCs w:val="28"/>
          <w:shd w:val="clear" w:color="auto" w:fill="FFFFFF"/>
        </w:rPr>
        <w:t>Thư viện Học viện Hành chính Quốc gia</w:t>
      </w:r>
      <w:r w:rsidR="00A004C8">
        <w:rPr>
          <w:i/>
          <w:color w:val="333333"/>
          <w:sz w:val="28"/>
          <w:szCs w:val="28"/>
          <w:shd w:val="clear" w:color="auto" w:fill="FFFFFF"/>
        </w:rPr>
        <w:t>-GOV)</w:t>
      </w:r>
      <w:r>
        <w:rPr>
          <w:sz w:val="28"/>
          <w:szCs w:val="28"/>
        </w:rPr>
        <w:t>:</w:t>
      </w:r>
    </w:p>
    <w:p w:rsidR="009B6FB8" w:rsidRPr="009B6FB8" w:rsidRDefault="009B6FB8" w:rsidP="00446D8B">
      <w:pPr>
        <w:shd w:val="clear" w:color="auto" w:fill="FFFFFF"/>
        <w:spacing w:before="30" w:after="30" w:line="240" w:lineRule="auto"/>
        <w:ind w:firstLine="720"/>
        <w:jc w:val="both"/>
        <w:rPr>
          <w:rFonts w:ascii="Tahoma" w:eastAsia="Times New Roman" w:hAnsi="Tahoma" w:cs="Tahoma"/>
          <w:color w:val="333333"/>
          <w:sz w:val="28"/>
          <w:szCs w:val="28"/>
        </w:rPr>
      </w:pPr>
      <w:r w:rsidRPr="009B6FB8">
        <w:rPr>
          <w:rFonts w:ascii="Times New Roman" w:eastAsia="Times New Roman" w:hAnsi="Times New Roman" w:cs="Times New Roman"/>
          <w:color w:val="333333"/>
          <w:sz w:val="28"/>
          <w:szCs w:val="28"/>
        </w:rPr>
        <w:t>Hiện nay, Mạng lưới vạn vật kết nối (Internet of Things - IoT) không còn là một khái niệm mới nhưng vẫn chưa có một định nghĩa chính thức. Có một số định nghĩa nhấn mạnh vào các khía cạnh kỹ thuật của IoT, một số định nghĩa khác lại tập trung vào chức năng của nó. Năm 1999, Kevin Ashton, nhà khoa học đã sáng lập ra Trung tâm Auto-ID ở Viện công nghệ Massachusetts (MIT) - nơi thiết lập các quy chuẩn toàn cầu cho RFID (một phương thức giao tiếp không dây dùng sóng radio) cũng như một số loại cảm biến khác nhận định: “Ngày nay máy tính và Internet hầu như hoàn toàn phụ thuộc vào con người mới có thông tin. Gần như tất cả trong số khoảng 50 petabyte (1 petabyte là 1.024 terabyte) dữ liệu trên Internet lần đầu tiên được con người nắm và tạo ra bằng cách đánh máy, nhấn nút ghi âm, chụp ảnh hoặc quét mã vạch. Vấn đề là, con người rất hạn chế về thời gian, sự chú ý và chính xác trong việc lưu giữ dữ liệu về mọi thứ trong thế giới. Nếu có những chiếc máy tính biết mọi thứ - sử dụng được dữ liệu chúng thu thập mà không cần sự giúp đỡ của con người thì chúng ta sẽ có thể theo dõi và đếm mọi thứ, điều này sẽ giúp giảm sự lãng phí, thất bại và chi phí. Chúng ta sẽ biết khi nào mọi thứ cần thay thế, sửa chữa hoặc phục hồi và liệu chúng còn có thể tiếp tục hoạt động hay ho</w:t>
      </w:r>
      <w:r w:rsidR="006D223F">
        <w:rPr>
          <w:rFonts w:ascii="Times New Roman" w:eastAsia="Times New Roman" w:hAnsi="Times New Roman" w:cs="Times New Roman"/>
          <w:color w:val="333333"/>
          <w:sz w:val="28"/>
          <w:szCs w:val="28"/>
        </w:rPr>
        <w:t>ạt động tốt nhất nữa không” .</w:t>
      </w:r>
    </w:p>
    <w:p w:rsidR="009B6FB8" w:rsidRPr="009B6FB8" w:rsidRDefault="009B6FB8" w:rsidP="009B6FB8">
      <w:pPr>
        <w:shd w:val="clear" w:color="auto" w:fill="FFFFFF"/>
        <w:spacing w:before="30" w:after="30" w:line="240" w:lineRule="auto"/>
        <w:jc w:val="both"/>
        <w:rPr>
          <w:rFonts w:ascii="Tahoma" w:eastAsia="Times New Roman" w:hAnsi="Tahoma" w:cs="Tahoma"/>
          <w:color w:val="333333"/>
          <w:sz w:val="28"/>
          <w:szCs w:val="28"/>
        </w:rPr>
      </w:pPr>
      <w:r w:rsidRPr="009B6FB8">
        <w:rPr>
          <w:rFonts w:ascii="Times New Roman" w:eastAsia="Times New Roman" w:hAnsi="Times New Roman" w:cs="Times New Roman"/>
          <w:color w:val="333333"/>
          <w:sz w:val="28"/>
          <w:szCs w:val="28"/>
        </w:rPr>
        <w:t>Phải hơn 10 năm sau, thế giới mới nhận thấy ảnh hưởng ngày càng sâu rộng của xu hướng này. Sau hội nghị thế giới về công nghệ thông tin (Internet Protocol version 6 - Giao thức mạng Internet thế hệ 6) lần thứ 4 diễn ra tại Pháp năm 2014, chủ đề IoT mới thực sự phổ biến trên thế giới.</w:t>
      </w:r>
    </w:p>
    <w:p w:rsidR="009B6FB8" w:rsidRPr="009B6FB8" w:rsidRDefault="009B6FB8" w:rsidP="009B6FB8">
      <w:pPr>
        <w:shd w:val="clear" w:color="auto" w:fill="FFFFFF"/>
        <w:spacing w:before="30" w:after="30" w:line="240" w:lineRule="auto"/>
        <w:jc w:val="both"/>
        <w:rPr>
          <w:rFonts w:ascii="Tahoma" w:eastAsia="Times New Roman" w:hAnsi="Tahoma" w:cs="Tahoma"/>
          <w:color w:val="333333"/>
          <w:sz w:val="28"/>
          <w:szCs w:val="28"/>
        </w:rPr>
      </w:pPr>
      <w:r w:rsidRPr="009B6FB8">
        <w:rPr>
          <w:rFonts w:ascii="Times New Roman" w:eastAsia="Times New Roman" w:hAnsi="Times New Roman" w:cs="Times New Roman"/>
          <w:color w:val="333333"/>
          <w:sz w:val="28"/>
          <w:szCs w:val="28"/>
        </w:rPr>
        <w:lastRenderedPageBreak/>
        <w:t>Theo Liên minh Viễn thông quốc tế (International Telecommunication Union - ITU) định nghĩa năm 2012: “Internet of Things là một cơ sở hạ tầng toàn cầu đối với xã hội thông tin làm cho các dịch vụ tiên tiến có sẵn bằng cách liên kết đối tượng (vật lý hay ảo) thông qua các thông tin và truyền thông công nghệ tương th</w:t>
      </w:r>
      <w:r w:rsidR="006D223F">
        <w:rPr>
          <w:rFonts w:ascii="Times New Roman" w:eastAsia="Times New Roman" w:hAnsi="Times New Roman" w:cs="Times New Roman"/>
          <w:color w:val="333333"/>
          <w:sz w:val="28"/>
          <w:szCs w:val="28"/>
        </w:rPr>
        <w:t>ích hiện có hoặc phát triển”</w:t>
      </w:r>
      <w:r w:rsidRPr="009B6FB8">
        <w:rPr>
          <w:rFonts w:ascii="Times New Roman" w:eastAsia="Times New Roman" w:hAnsi="Times New Roman" w:cs="Times New Roman"/>
          <w:color w:val="333333"/>
          <w:sz w:val="28"/>
          <w:szCs w:val="28"/>
        </w:rPr>
        <w:t>.</w:t>
      </w:r>
    </w:p>
    <w:p w:rsidR="009B6FB8" w:rsidRDefault="009B6FB8" w:rsidP="009B6FB8">
      <w:pPr>
        <w:shd w:val="clear" w:color="auto" w:fill="FFFFFF"/>
        <w:spacing w:before="30" w:after="30" w:line="240" w:lineRule="auto"/>
        <w:jc w:val="both"/>
        <w:rPr>
          <w:rFonts w:ascii="Times New Roman" w:eastAsia="Times New Roman" w:hAnsi="Times New Roman" w:cs="Times New Roman"/>
          <w:color w:val="333333"/>
          <w:sz w:val="28"/>
          <w:szCs w:val="28"/>
        </w:rPr>
      </w:pPr>
      <w:r w:rsidRPr="009B6FB8">
        <w:rPr>
          <w:rFonts w:ascii="Times New Roman" w:eastAsia="Times New Roman" w:hAnsi="Times New Roman" w:cs="Times New Roman"/>
          <w:color w:val="333333"/>
          <w:sz w:val="28"/>
          <w:szCs w:val="28"/>
        </w:rPr>
        <w:t>Như vậy, có thể hiểu IoT là khái niệm dùng để chỉ việc mọi vật được kết nối với nhau qua mạng Internet, trong đó người dùng có thể chia sẻ, trao đổi, khai thác dữ liệu và kiểm soát các thiết bị của mình qua mạng Internet.</w:t>
      </w:r>
    </w:p>
    <w:p w:rsidR="009B6FB8" w:rsidRDefault="009B6FB8" w:rsidP="009B6FB8">
      <w:pPr>
        <w:shd w:val="clear" w:color="auto" w:fill="FFFFFF"/>
        <w:spacing w:before="30" w:after="30" w:line="240" w:lineRule="auto"/>
        <w:jc w:val="both"/>
        <w:rPr>
          <w:rFonts w:ascii="Times New Roman" w:eastAsia="Times New Roman" w:hAnsi="Times New Roman" w:cs="Times New Roman"/>
          <w:color w:val="333333"/>
          <w:sz w:val="28"/>
          <w:szCs w:val="28"/>
        </w:rPr>
      </w:pPr>
    </w:p>
    <w:p w:rsidR="009B6FB8" w:rsidRDefault="009B6FB8" w:rsidP="009B6FB8">
      <w:pPr>
        <w:shd w:val="clear" w:color="auto" w:fill="FFFFFF"/>
        <w:spacing w:before="30" w:after="3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-Phân tích:</w:t>
      </w:r>
    </w:p>
    <w:p w:rsidR="009B6FB8" w:rsidRDefault="00412906" w:rsidP="00446D8B">
      <w:pPr>
        <w:shd w:val="clear" w:color="auto" w:fill="FFFFFF"/>
        <w:spacing w:before="30" w:after="30" w:line="24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Các câu dẫn chứng nêu ra lý do của nghiên cứu được trình bày trong bài báo:</w:t>
      </w:r>
    </w:p>
    <w:p w:rsidR="00412906" w:rsidRDefault="00412906" w:rsidP="00446D8B">
      <w:pPr>
        <w:shd w:val="clear" w:color="auto" w:fill="FFFFFF"/>
        <w:spacing w:before="30" w:after="30" w:line="24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Pr="009B6FB8">
        <w:rPr>
          <w:rFonts w:ascii="Times New Roman" w:eastAsia="Times New Roman" w:hAnsi="Times New Roman" w:cs="Times New Roman"/>
          <w:color w:val="333333"/>
          <w:sz w:val="28"/>
          <w:szCs w:val="28"/>
        </w:rPr>
        <w:t>Hiện nay, Mạng lưới vạn vật kết nối (Internet of Things - IoT) không còn là một khái niệm mới nhưng vẫn chưa có một định nghĩa chính thức.</w:t>
      </w:r>
      <w:r>
        <w:rPr>
          <w:rFonts w:ascii="Times New Roman" w:eastAsia="Times New Roman" w:hAnsi="Times New Roman" w:cs="Times New Roman"/>
          <w:color w:val="333333"/>
          <w:sz w:val="28"/>
          <w:szCs w:val="28"/>
        </w:rPr>
        <w:t>”</w:t>
      </w:r>
    </w:p>
    <w:p w:rsidR="00412906" w:rsidRDefault="00412906" w:rsidP="00446D8B">
      <w:pPr>
        <w:shd w:val="clear" w:color="auto" w:fill="FFFFFF"/>
        <w:spacing w:before="30" w:after="30" w:line="24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Pr="009B6FB8">
        <w:rPr>
          <w:rFonts w:ascii="Times New Roman" w:eastAsia="Times New Roman" w:hAnsi="Times New Roman" w:cs="Times New Roman"/>
          <w:color w:val="333333"/>
          <w:sz w:val="28"/>
          <w:szCs w:val="28"/>
        </w:rPr>
        <w:t>Ngày nay máy tính và Internet hầu như hoàn toàn phụ thuộc vào con người mới có thông tin. Gần như tất cả trong số khoảng 50 petabyte (1 petabyte là 1.024 terabyte) dữ liệu trên Internet lần đầu tiên được con người nắm và tạo ra bằng cách đánh máy, nhấn nút ghi âm, chụp ảnh hoặc quét mã vạch. Vấn đề là, con người rất hạn chế về thời gian, sự chú ý và chính xác trong việc lưu giữ dữ liệu về mọi thứ trong thế giới.</w:t>
      </w:r>
      <w:r>
        <w:rPr>
          <w:rFonts w:ascii="Times New Roman" w:eastAsia="Times New Roman" w:hAnsi="Times New Roman" w:cs="Times New Roman"/>
          <w:color w:val="333333"/>
          <w:sz w:val="28"/>
          <w:szCs w:val="28"/>
        </w:rPr>
        <w:t>”</w:t>
      </w:r>
    </w:p>
    <w:p w:rsidR="00412906" w:rsidRDefault="00412906" w:rsidP="00446D8B">
      <w:pPr>
        <w:shd w:val="clear" w:color="auto" w:fill="FFFFFF"/>
        <w:spacing w:before="30" w:after="30" w:line="24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Pr="009B6FB8">
        <w:rPr>
          <w:rFonts w:ascii="Times New Roman" w:eastAsia="Times New Roman" w:hAnsi="Times New Roman" w:cs="Times New Roman"/>
          <w:color w:val="333333"/>
          <w:sz w:val="28"/>
          <w:szCs w:val="28"/>
        </w:rPr>
        <w:t>Nếu có những chiếc máy tính biết mọi thứ - sử dụng được dữ liệu chúng thu thập mà không cần sự giúp đỡ của con người thì chúng ta sẽ có thể theo dõi và đếm mọi thứ, điều này sẽ giúp giảm sự lãng phí, thất bại và chi phí</w:t>
      </w:r>
      <w:r>
        <w:rPr>
          <w:rFonts w:ascii="Times New Roman" w:eastAsia="Times New Roman" w:hAnsi="Times New Roman" w:cs="Times New Roman"/>
          <w:color w:val="333333"/>
          <w:sz w:val="28"/>
          <w:szCs w:val="28"/>
        </w:rPr>
        <w:t>…”</w:t>
      </w:r>
    </w:p>
    <w:p w:rsidR="00412906" w:rsidRDefault="00412906" w:rsidP="00446D8B">
      <w:pPr>
        <w:shd w:val="clear" w:color="auto" w:fill="FFFFFF"/>
        <w:spacing w:before="30" w:after="30" w:line="24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w:t>
      </w:r>
      <w:r w:rsidRPr="009B6FB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câu dẫn chứng </w:t>
      </w:r>
      <w:r w:rsidR="005B00A6">
        <w:rPr>
          <w:rFonts w:ascii="Times New Roman" w:eastAsia="Times New Roman" w:hAnsi="Times New Roman" w:cs="Times New Roman"/>
          <w:color w:val="333333"/>
          <w:sz w:val="28"/>
          <w:szCs w:val="28"/>
        </w:rPr>
        <w:t>đưa ra ý nghĩa lý thuyết và ý nghĩa thực tiễn của nghiên cứu:</w:t>
      </w:r>
    </w:p>
    <w:p w:rsidR="005B00A6" w:rsidRPr="00412906" w:rsidRDefault="005B00A6" w:rsidP="00446D8B">
      <w:pPr>
        <w:shd w:val="clear" w:color="auto" w:fill="FFFFFF"/>
        <w:spacing w:before="30" w:after="30" w:line="24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Pr="009B6FB8">
        <w:rPr>
          <w:rFonts w:ascii="Times New Roman" w:eastAsia="Times New Roman" w:hAnsi="Times New Roman" w:cs="Times New Roman"/>
          <w:color w:val="333333"/>
          <w:sz w:val="28"/>
          <w:szCs w:val="28"/>
        </w:rPr>
        <w:t>Nếu có những chiếc máy tính biết mọi thứ - sử dụng được dữ liệu chúng thu thập mà không cần sự giúp đỡ của con người thì chúng ta sẽ có thể theo dõi và đếm mọi thứ, điều này sẽ giúp giảm sự lãng phí, thất bại và chi phí. Chúng ta sẽ biết khi nào mọi thứ cần thay thế, sửa chữa hoặc phục hồi và liệu chúng còn có thể tiếp tục hoạt động hay ho</w:t>
      </w:r>
      <w:r>
        <w:rPr>
          <w:rFonts w:ascii="Times New Roman" w:eastAsia="Times New Roman" w:hAnsi="Times New Roman" w:cs="Times New Roman"/>
          <w:color w:val="333333"/>
          <w:sz w:val="28"/>
          <w:szCs w:val="28"/>
        </w:rPr>
        <w:t>ạt động tốt nhất nữa không”</w:t>
      </w:r>
    </w:p>
    <w:p w:rsidR="004C484D" w:rsidRDefault="005B00A6" w:rsidP="00446D8B">
      <w:pPr>
        <w:pStyle w:val="NormalWeb"/>
        <w:spacing w:before="120" w:beforeAutospacing="0" w:after="120" w:afterAutospacing="0" w:line="288" w:lineRule="auto"/>
        <w:ind w:firstLine="720"/>
        <w:rPr>
          <w:color w:val="333333"/>
          <w:sz w:val="28"/>
          <w:szCs w:val="28"/>
        </w:rPr>
      </w:pPr>
      <w:r>
        <w:rPr>
          <w:color w:val="333333"/>
          <w:sz w:val="28"/>
          <w:szCs w:val="28"/>
        </w:rPr>
        <w:t>“…</w:t>
      </w:r>
      <w:r w:rsidRPr="009B6FB8">
        <w:rPr>
          <w:color w:val="333333"/>
          <w:sz w:val="28"/>
          <w:szCs w:val="28"/>
        </w:rPr>
        <w:t>mọi vật được kết nối với nhau qua mạng Internet, trong đó người dùng có thể chia sẻ, trao đổi, khai thác dữ liệu và kiểm soát các thiết bị của mình qua mạng Internet.</w:t>
      </w:r>
      <w:r>
        <w:rPr>
          <w:color w:val="333333"/>
          <w:sz w:val="28"/>
          <w:szCs w:val="28"/>
        </w:rPr>
        <w:t>”</w:t>
      </w:r>
    </w:p>
    <w:p w:rsidR="005B00A6" w:rsidRDefault="005B00A6" w:rsidP="00446D8B">
      <w:pPr>
        <w:pStyle w:val="NormalWeb"/>
        <w:spacing w:before="120" w:beforeAutospacing="0" w:after="120" w:afterAutospacing="0" w:line="288" w:lineRule="auto"/>
        <w:ind w:firstLine="720"/>
        <w:rPr>
          <w:color w:val="333333"/>
          <w:sz w:val="28"/>
          <w:szCs w:val="28"/>
        </w:rPr>
      </w:pPr>
      <w:r>
        <w:rPr>
          <w:color w:val="333333"/>
          <w:sz w:val="28"/>
          <w:szCs w:val="28"/>
        </w:rPr>
        <w:t>+Người được hưởng lợi từ kết quả nghiên cứu chính là con người chúng ta, dẫn chứng cụ thể ở câu :</w:t>
      </w:r>
    </w:p>
    <w:p w:rsidR="005B00A6" w:rsidRDefault="005B00A6" w:rsidP="00446D8B">
      <w:pPr>
        <w:pStyle w:val="NormalWeb"/>
        <w:spacing w:before="120" w:beforeAutospacing="0" w:after="120" w:afterAutospacing="0" w:line="288" w:lineRule="auto"/>
        <w:ind w:firstLine="720"/>
        <w:rPr>
          <w:color w:val="333333"/>
          <w:sz w:val="28"/>
          <w:szCs w:val="28"/>
        </w:rPr>
      </w:pPr>
      <w:r>
        <w:rPr>
          <w:sz w:val="28"/>
          <w:szCs w:val="28"/>
        </w:rPr>
        <w:t>“…</w:t>
      </w:r>
      <w:r w:rsidRPr="009B6FB8">
        <w:rPr>
          <w:color w:val="333333"/>
          <w:sz w:val="28"/>
          <w:szCs w:val="28"/>
        </w:rPr>
        <w:t xml:space="preserve">thì chúng ta sẽ có thể theo dõi và đếm mọi thứ, điều này sẽ giúp giảm sự lãng phí, thất bại và chi phí. Chúng ta sẽ biết khi nào mọi thứ cần thay thế, sửa chữa </w:t>
      </w:r>
      <w:r w:rsidRPr="009B6FB8">
        <w:rPr>
          <w:color w:val="333333"/>
          <w:sz w:val="28"/>
          <w:szCs w:val="28"/>
        </w:rPr>
        <w:lastRenderedPageBreak/>
        <w:t>hoặc phục hồi và liệu chúng còn có thể tiếp tục hoạt động hay ho</w:t>
      </w:r>
      <w:r>
        <w:rPr>
          <w:color w:val="333333"/>
          <w:sz w:val="28"/>
          <w:szCs w:val="28"/>
        </w:rPr>
        <w:t>ạt động tốt nhất nữa không”</w:t>
      </w:r>
    </w:p>
    <w:p w:rsidR="005B00A6" w:rsidRDefault="005B00A6" w:rsidP="00446D8B">
      <w:pPr>
        <w:pStyle w:val="NormalWeb"/>
        <w:spacing w:before="120" w:beforeAutospacing="0" w:after="120" w:afterAutospacing="0" w:line="288" w:lineRule="auto"/>
        <w:ind w:firstLine="720"/>
        <w:rPr>
          <w:color w:val="333333"/>
          <w:sz w:val="28"/>
          <w:szCs w:val="28"/>
        </w:rPr>
      </w:pPr>
      <w:r>
        <w:rPr>
          <w:sz w:val="28"/>
          <w:szCs w:val="28"/>
        </w:rPr>
        <w:t>“…</w:t>
      </w:r>
      <w:r w:rsidRPr="009B6FB8">
        <w:rPr>
          <w:color w:val="333333"/>
          <w:sz w:val="28"/>
          <w:szCs w:val="28"/>
        </w:rPr>
        <w:t>người dùng có thể chia sẻ, trao đổi, khai thác dữ liệu và kiểm soát các thiết bị của mình qua mạng Interne</w:t>
      </w:r>
      <w:r>
        <w:rPr>
          <w:color w:val="333333"/>
          <w:sz w:val="28"/>
          <w:szCs w:val="28"/>
        </w:rPr>
        <w:t>t.”</w:t>
      </w:r>
    </w:p>
    <w:p w:rsidR="00261975" w:rsidRPr="005B00A6" w:rsidRDefault="00261975" w:rsidP="004C484D">
      <w:pPr>
        <w:pStyle w:val="NormalWeb"/>
        <w:spacing w:before="120" w:beforeAutospacing="0" w:after="120" w:afterAutospacing="0" w:line="288" w:lineRule="auto"/>
        <w:rPr>
          <w:sz w:val="28"/>
          <w:szCs w:val="28"/>
        </w:rPr>
      </w:pPr>
    </w:p>
    <w:p w:rsidR="00A004C8" w:rsidRDefault="00A004C8" w:rsidP="00A004C8">
      <w:pPr>
        <w:pStyle w:val="NormalWeb"/>
        <w:spacing w:before="120" w:beforeAutospacing="0" w:after="120" w:afterAutospacing="0" w:line="288" w:lineRule="auto"/>
      </w:pPr>
      <w:r w:rsidRPr="00A004C8">
        <w:rPr>
          <w:b/>
          <w:sz w:val="28"/>
        </w:rPr>
        <w:t xml:space="preserve">Câu 2 </w:t>
      </w:r>
      <w:r w:rsidRPr="00A004C8">
        <w:rPr>
          <w:i/>
          <w:sz w:val="28"/>
        </w:rPr>
        <w:t>(3 điểm).</w:t>
      </w:r>
      <w:r w:rsidRPr="00A004C8">
        <w:rPr>
          <w:b/>
          <w:sz w:val="28"/>
        </w:rPr>
        <w:t xml:space="preserve"> Anh (chị) hiểu thế nào là tính kế thừa trong nghiên cứu khoa học</w:t>
      </w:r>
      <w:r>
        <w:t>.</w:t>
      </w:r>
    </w:p>
    <w:p w:rsidR="00446D8B" w:rsidRPr="00F0610A" w:rsidRDefault="00446D8B" w:rsidP="00A004C8">
      <w:pPr>
        <w:pStyle w:val="NormalWeb"/>
        <w:spacing w:before="120" w:beforeAutospacing="0" w:after="120" w:afterAutospacing="0" w:line="288" w:lineRule="auto"/>
      </w:pPr>
    </w:p>
    <w:p w:rsidR="004C484D" w:rsidRPr="00446D8B" w:rsidRDefault="00446D8B" w:rsidP="00446D8B">
      <w:pPr>
        <w:pStyle w:val="NormalWeb"/>
        <w:spacing w:before="120" w:beforeAutospacing="0" w:after="120" w:afterAutospacing="0" w:line="288" w:lineRule="auto"/>
        <w:rPr>
          <w:b/>
          <w:sz w:val="28"/>
          <w:szCs w:val="28"/>
        </w:rPr>
      </w:pPr>
      <w:r>
        <w:rPr>
          <w:b/>
          <w:sz w:val="28"/>
          <w:szCs w:val="28"/>
        </w:rPr>
        <w:t xml:space="preserve">Trả lời: </w:t>
      </w:r>
      <w:r w:rsidR="00261975" w:rsidRPr="00261975">
        <w:rPr>
          <w:color w:val="333333"/>
          <w:sz w:val="28"/>
          <w:szCs w:val="28"/>
        </w:rPr>
        <w:t>Theo em hiểu,t</w:t>
      </w:r>
      <w:r w:rsidR="004A0DA5" w:rsidRPr="004A0DA5">
        <w:rPr>
          <w:color w:val="333333"/>
          <w:sz w:val="28"/>
          <w:szCs w:val="28"/>
        </w:rPr>
        <w:t>ính kế thừa</w:t>
      </w:r>
      <w:r w:rsidR="00261975" w:rsidRPr="00261975">
        <w:rPr>
          <w:color w:val="333333"/>
          <w:sz w:val="28"/>
          <w:szCs w:val="28"/>
        </w:rPr>
        <w:t xml:space="preserve"> trong nghiên cứu khoa học được thể hiện như sau</w:t>
      </w:r>
      <w:r w:rsidR="004A0DA5" w:rsidRPr="004A0DA5">
        <w:rPr>
          <w:color w:val="333333"/>
          <w:sz w:val="28"/>
          <w:szCs w:val="28"/>
        </w:rPr>
        <w:t xml:space="preserve">: </w:t>
      </w:r>
    </w:p>
    <w:p w:rsidR="00261975" w:rsidRDefault="00714C5E" w:rsidP="00446D8B">
      <w:pPr>
        <w:pStyle w:val="NormalWeb"/>
        <w:spacing w:before="120" w:beforeAutospacing="0" w:after="120" w:afterAutospacing="0" w:line="288" w:lineRule="auto"/>
        <w:ind w:firstLine="720"/>
        <w:rPr>
          <w:color w:val="333333"/>
          <w:sz w:val="28"/>
          <w:szCs w:val="28"/>
        </w:rPr>
      </w:pPr>
      <w:r>
        <w:rPr>
          <w:sz w:val="28"/>
          <w:szCs w:val="28"/>
        </w:rPr>
        <w:t>-</w:t>
      </w:r>
      <w:r w:rsidR="00DC74A1" w:rsidRPr="00261975">
        <w:rPr>
          <w:sz w:val="28"/>
          <w:szCs w:val="28"/>
        </w:rPr>
        <w:t>Bằng sự tích lũy kinh nghiệm, con người nghiên cứu tổng kết hình thành những phương pháp nghiên cứu, tổ chức nghiên cứu, hình thành các bộ môn khoa học khác nhau.Do sự phát triển mạnh mẽ của khoa học và công nghệ</w:t>
      </w:r>
      <w:r w:rsidR="00261975" w:rsidRPr="00261975">
        <w:rPr>
          <w:sz w:val="28"/>
          <w:szCs w:val="28"/>
        </w:rPr>
        <w:t>,</w:t>
      </w:r>
      <w:r w:rsidR="00DC74A1" w:rsidRPr="00261975">
        <w:rPr>
          <w:sz w:val="28"/>
          <w:szCs w:val="28"/>
        </w:rPr>
        <w:t xml:space="preserve"> </w:t>
      </w:r>
      <w:r w:rsidR="00DC74A1" w:rsidRPr="004A0DA5">
        <w:rPr>
          <w:color w:val="333333"/>
          <w:sz w:val="28"/>
          <w:szCs w:val="28"/>
        </w:rPr>
        <w:t>ngày nay không một công trình nghiên cứu</w:t>
      </w:r>
      <w:r w:rsidR="00DC74A1" w:rsidRPr="00261975">
        <w:rPr>
          <w:color w:val="333333"/>
          <w:sz w:val="28"/>
          <w:szCs w:val="28"/>
        </w:rPr>
        <w:t xml:space="preserve"> khoa học</w:t>
      </w:r>
      <w:r w:rsidR="00DC74A1" w:rsidRPr="004A0DA5">
        <w:rPr>
          <w:color w:val="333333"/>
          <w:sz w:val="28"/>
          <w:szCs w:val="28"/>
        </w:rPr>
        <w:t xml:space="preserve"> nào bắt </w:t>
      </w:r>
      <w:r w:rsidR="00DC74A1" w:rsidRPr="00261975">
        <w:rPr>
          <w:color w:val="333333"/>
          <w:sz w:val="28"/>
          <w:szCs w:val="28"/>
        </w:rPr>
        <w:t>đầu từ chỗ hoàn toàn trống rỗng</w:t>
      </w:r>
      <w:r w:rsidR="00DC74A1" w:rsidRPr="004A0DA5">
        <w:rPr>
          <w:color w:val="333333"/>
          <w:sz w:val="28"/>
          <w:szCs w:val="28"/>
        </w:rPr>
        <w:t xml:space="preserve"> về kiến thức.</w:t>
      </w:r>
      <w:r w:rsidR="00DC74A1" w:rsidRPr="00261975">
        <w:rPr>
          <w:color w:val="333333"/>
          <w:sz w:val="28"/>
          <w:szCs w:val="28"/>
        </w:rPr>
        <w:t>Thực tế, mỗi công trình nghiên cứu đều kế thừa kết quả không chỉ chính ngành khoa học đó mà còn của nhiều ngành khoa học khác,</w:t>
      </w:r>
      <w:r w:rsidR="00586BEB" w:rsidRPr="00261975">
        <w:rPr>
          <w:color w:val="333333"/>
          <w:sz w:val="28"/>
          <w:szCs w:val="28"/>
          <w:shd w:val="clear" w:color="auto" w:fill="FFFFFF"/>
        </w:rPr>
        <w:t xml:space="preserve"> </w:t>
      </w:r>
      <w:r w:rsidR="00261975" w:rsidRPr="00261975">
        <w:rPr>
          <w:color w:val="333333"/>
          <w:sz w:val="28"/>
          <w:szCs w:val="28"/>
          <w:shd w:val="clear" w:color="auto" w:fill="FFFFFF"/>
        </w:rPr>
        <w:t>h</w:t>
      </w:r>
      <w:r w:rsidR="00586BEB" w:rsidRPr="00261975">
        <w:rPr>
          <w:color w:val="333333"/>
          <w:sz w:val="28"/>
          <w:szCs w:val="28"/>
          <w:shd w:val="clear" w:color="auto" w:fill="FFFFFF"/>
        </w:rPr>
        <w:t>ầu hết các phương hướng nghiên cứu đều xuất phát và kế thừa từ các kết quả đã đạt được trước đó</w:t>
      </w:r>
      <w:r w:rsidR="00261975" w:rsidRPr="00261975">
        <w:rPr>
          <w:color w:val="333333"/>
          <w:sz w:val="28"/>
          <w:szCs w:val="28"/>
          <w:shd w:val="clear" w:color="auto" w:fill="FFFFFF"/>
        </w:rPr>
        <w:t>,</w:t>
      </w:r>
      <w:r w:rsidR="00DC74A1" w:rsidRPr="00261975">
        <w:rPr>
          <w:color w:val="333333"/>
          <w:sz w:val="28"/>
          <w:szCs w:val="28"/>
        </w:rPr>
        <w:t xml:space="preserve"> thậm chí hàng loạt phương hướng nghiên cứu mới, bộ môn khoa học mới xuất hiện đều là kết quả</w:t>
      </w:r>
      <w:r w:rsidR="00586BEB" w:rsidRPr="00261975">
        <w:rPr>
          <w:color w:val="333333"/>
          <w:sz w:val="28"/>
          <w:szCs w:val="28"/>
        </w:rPr>
        <w:t xml:space="preserve"> của sự</w:t>
      </w:r>
      <w:r w:rsidR="00DC74A1" w:rsidRPr="00261975">
        <w:rPr>
          <w:color w:val="333333"/>
          <w:sz w:val="28"/>
          <w:szCs w:val="28"/>
        </w:rPr>
        <w:t xml:space="preserve"> kế thừa lẫn nhau giữa các bộ môn khoa học.</w:t>
      </w:r>
    </w:p>
    <w:p w:rsidR="00DC74A1" w:rsidRDefault="00DC74A1" w:rsidP="00586BEB">
      <w:pPr>
        <w:pStyle w:val="NormalWeb"/>
        <w:spacing w:before="120" w:beforeAutospacing="0" w:after="120" w:afterAutospacing="0" w:line="288" w:lineRule="auto"/>
        <w:rPr>
          <w:color w:val="333333"/>
          <w:sz w:val="28"/>
          <w:szCs w:val="28"/>
        </w:rPr>
      </w:pPr>
      <w:r w:rsidRPr="00261975">
        <w:rPr>
          <w:color w:val="333333"/>
          <w:sz w:val="28"/>
          <w:szCs w:val="28"/>
        </w:rPr>
        <w:t xml:space="preserve"> </w:t>
      </w:r>
      <w:r w:rsidR="00446D8B">
        <w:rPr>
          <w:color w:val="333333"/>
          <w:sz w:val="28"/>
          <w:szCs w:val="28"/>
        </w:rPr>
        <w:tab/>
      </w:r>
      <w:r w:rsidR="00714C5E">
        <w:rPr>
          <w:color w:val="333333"/>
          <w:sz w:val="28"/>
          <w:szCs w:val="28"/>
        </w:rPr>
        <w:t>-</w:t>
      </w:r>
      <w:r w:rsidRPr="00261975">
        <w:rPr>
          <w:color w:val="333333"/>
          <w:sz w:val="28"/>
          <w:szCs w:val="28"/>
        </w:rPr>
        <w:t xml:space="preserve">Tính kế thừa trong nghiên cứu khoa học </w:t>
      </w:r>
      <w:r w:rsidR="00586BEB" w:rsidRPr="00261975">
        <w:rPr>
          <w:color w:val="333333"/>
          <w:sz w:val="28"/>
          <w:szCs w:val="28"/>
        </w:rPr>
        <w:t>có ý nghĩa rất quan trọng về mặt phương pháp nghiên cứu ,qua đặc điểm này nhắc nhở người nghiên cứu không quá cứng, tự mãn với những vấn đề lý luận và phương pháp luận của mình đến mức chối từ cập nhật và tham khảo các lý luận và phương pháp luận của các nhà nghiên cứu khác, các ngành khoa học khác. Và ngược lại, người nghiên cứu</w:t>
      </w:r>
      <w:r w:rsidR="00261975" w:rsidRPr="00261975">
        <w:rPr>
          <w:color w:val="333333"/>
          <w:sz w:val="28"/>
          <w:szCs w:val="28"/>
        </w:rPr>
        <w:t xml:space="preserve"> cũng</w:t>
      </w:r>
      <w:r w:rsidR="00586BEB" w:rsidRPr="00261975">
        <w:rPr>
          <w:color w:val="333333"/>
          <w:sz w:val="28"/>
          <w:szCs w:val="28"/>
        </w:rPr>
        <w:t xml:space="preserve"> không áp đặt những lý luận,phương pháp luận của mình cho người khác, cho ngành khoa học khác, mà luôn tìm cách kế thừa những phương pháp nghiên cứu, những thành quả mà nghiên cứu khoa học đã tạo ra để phát triển hoạt động nghiên cứu khoa học của mình đi đúng hướng, có hiệu quả.</w:t>
      </w:r>
    </w:p>
    <w:p w:rsidR="005908EA" w:rsidRDefault="005908EA" w:rsidP="00586BEB">
      <w:pPr>
        <w:pStyle w:val="NormalWeb"/>
        <w:spacing w:before="120" w:beforeAutospacing="0" w:after="120" w:afterAutospacing="0" w:line="288" w:lineRule="auto"/>
        <w:rPr>
          <w:color w:val="333333"/>
          <w:sz w:val="28"/>
          <w:szCs w:val="28"/>
        </w:rPr>
      </w:pPr>
    </w:p>
    <w:p w:rsidR="00261975" w:rsidRDefault="00261975" w:rsidP="00586BEB">
      <w:pPr>
        <w:pStyle w:val="NormalWeb"/>
        <w:spacing w:before="120" w:beforeAutospacing="0" w:after="120" w:afterAutospacing="0" w:line="288" w:lineRule="auto"/>
        <w:rPr>
          <w:color w:val="333333"/>
          <w:sz w:val="28"/>
          <w:szCs w:val="28"/>
        </w:rPr>
      </w:pPr>
    </w:p>
    <w:p w:rsidR="00261975" w:rsidRPr="00261975" w:rsidRDefault="00261975" w:rsidP="00261975">
      <w:pPr>
        <w:pStyle w:val="NormalWeb"/>
        <w:spacing w:before="0" w:beforeAutospacing="0" w:after="0" w:afterAutospacing="0"/>
        <w:rPr>
          <w:b/>
          <w:sz w:val="28"/>
          <w:szCs w:val="28"/>
        </w:rPr>
      </w:pPr>
      <w:r w:rsidRPr="00261975">
        <w:rPr>
          <w:b/>
          <w:sz w:val="28"/>
          <w:szCs w:val="28"/>
        </w:rPr>
        <w:lastRenderedPageBreak/>
        <w:t xml:space="preserve">Câu 3 </w:t>
      </w:r>
      <w:r w:rsidRPr="00261975">
        <w:rPr>
          <w:i/>
          <w:sz w:val="28"/>
          <w:szCs w:val="28"/>
        </w:rPr>
        <w:t>(4 điểm</w:t>
      </w:r>
      <w:r w:rsidRPr="00261975">
        <w:rPr>
          <w:b/>
          <w:i/>
          <w:sz w:val="28"/>
          <w:szCs w:val="28"/>
        </w:rPr>
        <w:t>).</w:t>
      </w:r>
      <w:r w:rsidRPr="00261975">
        <w:rPr>
          <w:b/>
          <w:sz w:val="28"/>
          <w:szCs w:val="28"/>
        </w:rPr>
        <w:t xml:space="preserve">  Liệt kê các kiểu trích dẫn khoa học thường được sử dụng. </w:t>
      </w:r>
    </w:p>
    <w:p w:rsidR="00261975" w:rsidRPr="00261975" w:rsidRDefault="00261975" w:rsidP="00261975">
      <w:pPr>
        <w:pStyle w:val="NormalWeb"/>
        <w:spacing w:before="0" w:beforeAutospacing="0" w:after="0" w:afterAutospacing="0"/>
        <w:rPr>
          <w:b/>
          <w:sz w:val="28"/>
          <w:szCs w:val="28"/>
        </w:rPr>
      </w:pPr>
      <w:r w:rsidRPr="00261975">
        <w:rPr>
          <w:b/>
          <w:sz w:val="28"/>
          <w:szCs w:val="28"/>
        </w:rPr>
        <w:t xml:space="preserve">Anh (Chị) hãy sử dụng thẻ </w:t>
      </w:r>
      <w:r w:rsidRPr="00261975">
        <w:rPr>
          <w:b/>
          <w:i/>
          <w:sz w:val="28"/>
          <w:szCs w:val="28"/>
        </w:rPr>
        <w:t>References</w:t>
      </w:r>
      <w:r w:rsidRPr="00261975">
        <w:rPr>
          <w:b/>
          <w:sz w:val="28"/>
          <w:szCs w:val="28"/>
        </w:rPr>
        <w:t xml:space="preserve"> trong Word và tự lập một danh mục tài liệu tham khảo theo chuẩn APA, trong đó nguồn tài liệu gồm:</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dạng sách của 01 tác giả Việt Nam</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dạng sách của 02 tác giả Việt Nam</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dạng sách của 03 tác giả nước ngoài</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dạng sách mà số tác giả nhiều hơn 03 người</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có tác giả là tác giả tập thể</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không rõ năm xuất bản</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là chương sách</w:t>
      </w:r>
    </w:p>
    <w:p w:rsidR="00261975" w:rsidRPr="00261975" w:rsidRDefault="00261975" w:rsidP="00261975">
      <w:pPr>
        <w:pStyle w:val="NormalWeb"/>
        <w:numPr>
          <w:ilvl w:val="0"/>
          <w:numId w:val="1"/>
        </w:numPr>
        <w:spacing w:before="0" w:beforeAutospacing="0" w:after="0" w:afterAutospacing="0"/>
        <w:rPr>
          <w:b/>
          <w:sz w:val="28"/>
          <w:szCs w:val="28"/>
        </w:rPr>
      </w:pPr>
      <w:r w:rsidRPr="00261975">
        <w:rPr>
          <w:b/>
          <w:sz w:val="28"/>
          <w:szCs w:val="28"/>
        </w:rPr>
        <w:t>01 tài liệu là sách điện tử</w:t>
      </w:r>
    </w:p>
    <w:p w:rsidR="00261975" w:rsidRPr="00261975" w:rsidRDefault="00261975" w:rsidP="00261975">
      <w:pPr>
        <w:pStyle w:val="NormalWeb"/>
        <w:numPr>
          <w:ilvl w:val="0"/>
          <w:numId w:val="1"/>
        </w:numPr>
        <w:spacing w:before="0" w:beforeAutospacing="0" w:after="0" w:afterAutospacing="0"/>
        <w:rPr>
          <w:b/>
          <w:i/>
          <w:sz w:val="28"/>
          <w:szCs w:val="28"/>
        </w:rPr>
      </w:pPr>
      <w:r w:rsidRPr="00261975">
        <w:rPr>
          <w:b/>
          <w:sz w:val="28"/>
          <w:szCs w:val="28"/>
        </w:rPr>
        <w:t xml:space="preserve">01 tài liệu là bài báo khoa học đăng trên tạp chí khoa học, có số trang mà anh chị đọc được từ </w:t>
      </w:r>
      <w:r w:rsidRPr="00261975">
        <w:rPr>
          <w:b/>
          <w:noProof/>
          <w:sz w:val="28"/>
          <w:szCs w:val="28"/>
        </w:rPr>
        <w:t xml:space="preserve"> </w:t>
      </w:r>
      <w:r>
        <w:rPr>
          <w:b/>
          <w:i/>
          <w:noProof/>
          <w:sz w:val="28"/>
          <w:szCs w:val="28"/>
        </w:rPr>
        <w:t>Web</w:t>
      </w:r>
      <w:r w:rsidRPr="00261975">
        <w:rPr>
          <w:b/>
          <w:i/>
          <w:noProof/>
          <w:sz w:val="28"/>
          <w:szCs w:val="28"/>
        </w:rPr>
        <w:t>site</w:t>
      </w:r>
    </w:p>
    <w:p w:rsidR="00261975" w:rsidRPr="00261975" w:rsidRDefault="00261975" w:rsidP="00261975">
      <w:pPr>
        <w:pStyle w:val="NormalWeb"/>
        <w:numPr>
          <w:ilvl w:val="0"/>
          <w:numId w:val="1"/>
        </w:numPr>
        <w:spacing w:before="0" w:beforeAutospacing="0" w:after="0" w:afterAutospacing="0"/>
        <w:rPr>
          <w:b/>
          <w:i/>
          <w:sz w:val="28"/>
          <w:szCs w:val="28"/>
        </w:rPr>
      </w:pPr>
      <w:r w:rsidRPr="00261975">
        <w:rPr>
          <w:b/>
          <w:noProof/>
          <w:sz w:val="28"/>
          <w:szCs w:val="28"/>
        </w:rPr>
        <w:t>01 tài liệu có nguồn từ phim.</w:t>
      </w:r>
    </w:p>
    <w:p w:rsidR="00261975" w:rsidRPr="00261975" w:rsidRDefault="00261975" w:rsidP="00261975">
      <w:pPr>
        <w:pStyle w:val="NormalWeb"/>
        <w:spacing w:before="0" w:beforeAutospacing="0" w:after="0" w:afterAutospacing="0"/>
        <w:rPr>
          <w:b/>
          <w:noProof/>
          <w:sz w:val="28"/>
          <w:szCs w:val="28"/>
        </w:rPr>
      </w:pPr>
      <w:r w:rsidRPr="00261975">
        <w:rPr>
          <w:b/>
          <w:noProof/>
          <w:sz w:val="28"/>
          <w:szCs w:val="28"/>
        </w:rPr>
        <w:t>Chuyển danh mục tài liệu tham khảo trên theo các chuẩn MLA và chuẩn IEEE.</w:t>
      </w:r>
    </w:p>
    <w:p w:rsidR="00261975" w:rsidRDefault="00261975" w:rsidP="00586BEB">
      <w:pPr>
        <w:pStyle w:val="NormalWeb"/>
        <w:spacing w:before="120" w:beforeAutospacing="0" w:after="120" w:afterAutospacing="0" w:line="288" w:lineRule="auto"/>
        <w:rPr>
          <w:sz w:val="28"/>
          <w:szCs w:val="28"/>
        </w:rPr>
      </w:pPr>
    </w:p>
    <w:p w:rsidR="00446D8B" w:rsidRDefault="00446D8B" w:rsidP="00446D8B">
      <w:pPr>
        <w:pStyle w:val="NormalWeb"/>
        <w:spacing w:before="120" w:beforeAutospacing="0" w:after="120" w:afterAutospacing="0" w:line="288" w:lineRule="auto"/>
        <w:rPr>
          <w:b/>
          <w:sz w:val="28"/>
          <w:szCs w:val="28"/>
        </w:rPr>
      </w:pPr>
      <w:r>
        <w:rPr>
          <w:b/>
          <w:sz w:val="28"/>
          <w:szCs w:val="28"/>
        </w:rPr>
        <w:t>Trả lời:</w:t>
      </w:r>
    </w:p>
    <w:p w:rsidR="00446D8B" w:rsidRDefault="00446D8B" w:rsidP="00586BEB">
      <w:pPr>
        <w:pStyle w:val="NormalWeb"/>
        <w:spacing w:before="120" w:beforeAutospacing="0" w:after="120" w:afterAutospacing="0" w:line="288" w:lineRule="auto"/>
        <w:rPr>
          <w:sz w:val="28"/>
          <w:szCs w:val="28"/>
        </w:rPr>
      </w:pPr>
      <w:r>
        <w:rPr>
          <w:sz w:val="28"/>
          <w:szCs w:val="28"/>
        </w:rPr>
        <w:t>*</w:t>
      </w:r>
      <w:r w:rsidRPr="00446D8B">
        <w:rPr>
          <w:b/>
          <w:sz w:val="28"/>
          <w:szCs w:val="28"/>
        </w:rPr>
        <w:t xml:space="preserve"> </w:t>
      </w:r>
      <w:r w:rsidRPr="00446D8B">
        <w:rPr>
          <w:sz w:val="28"/>
          <w:szCs w:val="28"/>
        </w:rPr>
        <w:t>Các kiểu trích dẫn khoa học thường được sử dụng</w:t>
      </w:r>
      <w:r>
        <w:rPr>
          <w:sz w:val="28"/>
          <w:szCs w:val="28"/>
        </w:rPr>
        <w:t xml:space="preserve"> là:</w:t>
      </w:r>
    </w:p>
    <w:p w:rsidR="00F676D7" w:rsidRPr="00F676D7" w:rsidRDefault="00F676D7" w:rsidP="00F676D7">
      <w:pPr>
        <w:pStyle w:val="NormalWeb"/>
        <w:spacing w:before="120" w:beforeAutospacing="0" w:after="120" w:afterAutospacing="0" w:line="288" w:lineRule="auto"/>
        <w:rPr>
          <w:color w:val="000000"/>
          <w:sz w:val="28"/>
          <w:szCs w:val="28"/>
          <w:shd w:val="clear" w:color="auto" w:fill="FEFEFE"/>
        </w:rPr>
      </w:pPr>
      <w:r>
        <w:rPr>
          <w:sz w:val="28"/>
          <w:szCs w:val="28"/>
        </w:rPr>
        <w:tab/>
      </w:r>
      <w:r w:rsidRPr="00F676D7">
        <w:rPr>
          <w:sz w:val="28"/>
          <w:szCs w:val="28"/>
        </w:rPr>
        <w:t>-</w:t>
      </w:r>
      <w:r w:rsidRPr="00F676D7">
        <w:rPr>
          <w:color w:val="000000"/>
          <w:sz w:val="28"/>
          <w:szCs w:val="28"/>
        </w:rPr>
        <w:t xml:space="preserve"> </w:t>
      </w:r>
      <w:r w:rsidRPr="00F676D7">
        <w:rPr>
          <w:rStyle w:val="Strong"/>
          <w:b w:val="0"/>
          <w:color w:val="000000"/>
          <w:sz w:val="28"/>
          <w:szCs w:val="28"/>
        </w:rPr>
        <w:t>kiểu trích dẫn</w:t>
      </w:r>
      <w:r w:rsidRPr="00F676D7">
        <w:rPr>
          <w:color w:val="000000"/>
          <w:sz w:val="28"/>
          <w:szCs w:val="28"/>
          <w:shd w:val="clear" w:color="auto" w:fill="FEFEFE"/>
        </w:rPr>
        <w:t xml:space="preserve"> APA (American Psychological Association)</w:t>
      </w:r>
    </w:p>
    <w:p w:rsidR="00F676D7" w:rsidRDefault="00F676D7" w:rsidP="00F676D7">
      <w:pPr>
        <w:pStyle w:val="NormalWeb"/>
        <w:spacing w:before="120" w:beforeAutospacing="0" w:after="120" w:afterAutospacing="0" w:line="288" w:lineRule="auto"/>
        <w:rPr>
          <w:color w:val="000000"/>
          <w:sz w:val="28"/>
          <w:szCs w:val="28"/>
          <w:shd w:val="clear" w:color="auto" w:fill="FEFEFE"/>
        </w:rPr>
      </w:pPr>
      <w:r w:rsidRPr="00F676D7">
        <w:rPr>
          <w:color w:val="000000"/>
          <w:sz w:val="28"/>
          <w:szCs w:val="28"/>
          <w:shd w:val="clear" w:color="auto" w:fill="FEFEFE"/>
        </w:rPr>
        <w:tab/>
        <w:t>-</w:t>
      </w:r>
      <w:r w:rsidRPr="00F676D7">
        <w:rPr>
          <w:color w:val="000000"/>
          <w:sz w:val="28"/>
          <w:szCs w:val="28"/>
        </w:rPr>
        <w:t xml:space="preserve"> </w:t>
      </w:r>
      <w:r w:rsidRPr="00F676D7">
        <w:rPr>
          <w:rStyle w:val="Strong"/>
          <w:b w:val="0"/>
          <w:color w:val="000000"/>
          <w:sz w:val="28"/>
          <w:szCs w:val="28"/>
        </w:rPr>
        <w:t>kiểu trích dẫn MLA</w:t>
      </w:r>
      <w:r w:rsidRPr="00F676D7">
        <w:rPr>
          <w:color w:val="000000"/>
          <w:sz w:val="28"/>
          <w:szCs w:val="28"/>
          <w:shd w:val="clear" w:color="auto" w:fill="FEFEFE"/>
        </w:rPr>
        <w:t xml:space="preserve"> (Modern Language Association)</w:t>
      </w:r>
    </w:p>
    <w:p w:rsidR="00F676D7" w:rsidRDefault="00F676D7" w:rsidP="00F676D7">
      <w:pPr>
        <w:pStyle w:val="NormalWeb"/>
        <w:spacing w:before="120" w:beforeAutospacing="0" w:after="120" w:afterAutospacing="0" w:line="288" w:lineRule="auto"/>
        <w:ind w:firstLine="720"/>
        <w:rPr>
          <w:b/>
          <w:bCs/>
          <w:color w:val="000000"/>
          <w:sz w:val="28"/>
          <w:szCs w:val="28"/>
        </w:rPr>
      </w:pPr>
      <w:r w:rsidRPr="00F676D7">
        <w:rPr>
          <w:color w:val="000000"/>
          <w:sz w:val="28"/>
          <w:szCs w:val="28"/>
          <w:shd w:val="clear" w:color="auto" w:fill="FEFEFE"/>
        </w:rPr>
        <w:t>-</w:t>
      </w:r>
      <w:r w:rsidRPr="00F676D7">
        <w:rPr>
          <w:rStyle w:val="Strong"/>
          <w:b w:val="0"/>
          <w:color w:val="000000"/>
          <w:sz w:val="28"/>
          <w:szCs w:val="28"/>
        </w:rPr>
        <w:t xml:space="preserve"> kiểu trích dẫn</w:t>
      </w:r>
      <w:r w:rsidRPr="00F676D7">
        <w:rPr>
          <w:bCs/>
          <w:color w:val="000000"/>
          <w:sz w:val="28"/>
          <w:szCs w:val="28"/>
        </w:rPr>
        <w:t xml:space="preserve"> Havard</w:t>
      </w:r>
    </w:p>
    <w:p w:rsidR="00F676D7" w:rsidRDefault="00F676D7" w:rsidP="00F676D7">
      <w:pPr>
        <w:pStyle w:val="NormalWeb"/>
        <w:spacing w:before="120" w:beforeAutospacing="0" w:after="120" w:afterAutospacing="0" w:line="288" w:lineRule="auto"/>
        <w:ind w:firstLine="720"/>
        <w:rPr>
          <w:bCs/>
          <w:color w:val="000000"/>
          <w:sz w:val="28"/>
          <w:szCs w:val="28"/>
        </w:rPr>
      </w:pPr>
      <w:r w:rsidRPr="00F676D7">
        <w:rPr>
          <w:bCs/>
          <w:color w:val="000000"/>
          <w:sz w:val="28"/>
          <w:szCs w:val="28"/>
        </w:rPr>
        <w:t>-</w:t>
      </w:r>
      <w:r w:rsidRPr="00F676D7">
        <w:rPr>
          <w:rStyle w:val="Strong"/>
          <w:b w:val="0"/>
          <w:color w:val="000000"/>
          <w:sz w:val="28"/>
          <w:szCs w:val="28"/>
        </w:rPr>
        <w:t xml:space="preserve"> kiểu trích dẫn</w:t>
      </w:r>
      <w:r w:rsidRPr="00F676D7">
        <w:rPr>
          <w:bCs/>
          <w:color w:val="000000"/>
          <w:sz w:val="28"/>
          <w:szCs w:val="28"/>
        </w:rPr>
        <w:t xml:space="preserve"> Chicago và Turabian</w:t>
      </w:r>
    </w:p>
    <w:p w:rsidR="00F676D7" w:rsidRPr="00F676D7" w:rsidRDefault="00F676D7" w:rsidP="00F676D7">
      <w:pPr>
        <w:pStyle w:val="NormalWeb"/>
        <w:spacing w:before="120" w:beforeAutospacing="0" w:after="120" w:afterAutospacing="0" w:line="288" w:lineRule="auto"/>
        <w:ind w:firstLine="720"/>
        <w:rPr>
          <w:color w:val="000000"/>
          <w:sz w:val="28"/>
          <w:szCs w:val="28"/>
          <w:shd w:val="clear" w:color="auto" w:fill="FEFEFE"/>
        </w:rPr>
      </w:pPr>
      <w:r w:rsidRPr="00F676D7">
        <w:rPr>
          <w:bCs/>
          <w:color w:val="000000"/>
          <w:sz w:val="28"/>
          <w:szCs w:val="28"/>
        </w:rPr>
        <w:t>-</w:t>
      </w:r>
      <w:r w:rsidRPr="00F676D7">
        <w:rPr>
          <w:rStyle w:val="Strong"/>
          <w:b w:val="0"/>
          <w:color w:val="000000"/>
          <w:sz w:val="28"/>
          <w:szCs w:val="28"/>
        </w:rPr>
        <w:t xml:space="preserve"> kiểu trích dẫn</w:t>
      </w:r>
      <w:r w:rsidRPr="00F676D7">
        <w:rPr>
          <w:bCs/>
          <w:color w:val="000000"/>
          <w:sz w:val="28"/>
          <w:szCs w:val="28"/>
        </w:rPr>
        <w:t xml:space="preserve"> </w:t>
      </w:r>
      <w:r w:rsidRPr="00F676D7">
        <w:rPr>
          <w:color w:val="000000"/>
          <w:sz w:val="28"/>
          <w:szCs w:val="28"/>
          <w:shd w:val="clear" w:color="auto" w:fill="FEFEFE"/>
        </w:rPr>
        <w:t>IEEE (Institute for Electrical and Electronics Engineers)</w:t>
      </w:r>
    </w:p>
    <w:p w:rsidR="00F676D7" w:rsidRDefault="00F676D7" w:rsidP="00F676D7">
      <w:pPr>
        <w:pStyle w:val="Heading2"/>
        <w:shd w:val="clear" w:color="auto" w:fill="FEFEFE"/>
        <w:spacing w:before="0" w:beforeAutospacing="0" w:after="0" w:afterAutospacing="0"/>
        <w:ind w:firstLine="720"/>
        <w:rPr>
          <w:b w:val="0"/>
          <w:bCs w:val="0"/>
          <w:color w:val="000000"/>
          <w:sz w:val="28"/>
          <w:szCs w:val="28"/>
        </w:rPr>
      </w:pPr>
      <w:r w:rsidRPr="00F676D7">
        <w:rPr>
          <w:b w:val="0"/>
          <w:color w:val="000000"/>
          <w:sz w:val="28"/>
          <w:szCs w:val="28"/>
          <w:shd w:val="clear" w:color="auto" w:fill="FEFEFE"/>
        </w:rPr>
        <w:t>-</w:t>
      </w:r>
      <w:r w:rsidRPr="00F676D7">
        <w:rPr>
          <w:rStyle w:val="Strong"/>
          <w:color w:val="000000"/>
          <w:sz w:val="28"/>
          <w:szCs w:val="28"/>
        </w:rPr>
        <w:t xml:space="preserve"> kiểu trích dẫn </w:t>
      </w:r>
      <w:r w:rsidRPr="00F676D7">
        <w:rPr>
          <w:b w:val="0"/>
          <w:bCs w:val="0"/>
          <w:color w:val="000000"/>
          <w:sz w:val="28"/>
          <w:szCs w:val="28"/>
        </w:rPr>
        <w:t>Vancouver</w:t>
      </w:r>
    </w:p>
    <w:p w:rsidR="00775FEF" w:rsidRDefault="00775FEF" w:rsidP="00775FEF">
      <w:pPr>
        <w:pStyle w:val="Heading2"/>
        <w:shd w:val="clear" w:color="auto" w:fill="FEFEFE"/>
        <w:spacing w:before="0" w:beforeAutospacing="0" w:after="0" w:afterAutospacing="0"/>
        <w:rPr>
          <w:b w:val="0"/>
          <w:bCs w:val="0"/>
          <w:color w:val="000000"/>
          <w:sz w:val="28"/>
          <w:szCs w:val="28"/>
        </w:rPr>
      </w:pPr>
      <w:r>
        <w:rPr>
          <w:b w:val="0"/>
          <w:bCs w:val="0"/>
          <w:color w:val="000000"/>
          <w:sz w:val="28"/>
          <w:szCs w:val="28"/>
        </w:rPr>
        <w:t>*Nguồn tài liệu gồm:</w:t>
      </w:r>
    </w:p>
    <w:p w:rsidR="00775FEF" w:rsidRPr="00775FEF" w:rsidRDefault="00775FEF" w:rsidP="00775FEF">
      <w:pPr>
        <w:pStyle w:val="NormalWeb"/>
        <w:numPr>
          <w:ilvl w:val="0"/>
          <w:numId w:val="1"/>
        </w:numPr>
        <w:spacing w:before="0" w:beforeAutospacing="0" w:after="0" w:afterAutospacing="0"/>
        <w:rPr>
          <w:i/>
          <w:sz w:val="28"/>
          <w:szCs w:val="28"/>
        </w:rPr>
      </w:pPr>
      <w:r w:rsidRPr="00775FEF">
        <w:rPr>
          <w:i/>
          <w:sz w:val="28"/>
          <w:szCs w:val="28"/>
        </w:rPr>
        <w:t>01 tài liệu dạng sách của 01 tác giả Việt Nam</w:t>
      </w:r>
    </w:p>
    <w:p w:rsidR="00775FEF" w:rsidRPr="00775FEF" w:rsidRDefault="00775FEF" w:rsidP="00775FEF">
      <w:pPr>
        <w:pStyle w:val="NormalWeb"/>
        <w:spacing w:before="0" w:beforeAutospacing="0" w:after="0" w:afterAutospacing="0"/>
        <w:ind w:left="921"/>
        <w:rPr>
          <w:sz w:val="28"/>
          <w:szCs w:val="28"/>
        </w:rPr>
      </w:pPr>
      <w:r>
        <w:rPr>
          <w:sz w:val="28"/>
          <w:szCs w:val="28"/>
        </w:rPr>
        <w:t>Sách: Đảo Mộng Mơ của tác giả Nguyễn Nhật Ánh.</w:t>
      </w:r>
    </w:p>
    <w:p w:rsidR="00775FEF" w:rsidRDefault="00775FEF" w:rsidP="00775FEF">
      <w:pPr>
        <w:pStyle w:val="NormalWeb"/>
        <w:numPr>
          <w:ilvl w:val="0"/>
          <w:numId w:val="1"/>
        </w:numPr>
        <w:spacing w:before="0" w:beforeAutospacing="0" w:after="0" w:afterAutospacing="0"/>
        <w:rPr>
          <w:i/>
          <w:sz w:val="28"/>
          <w:szCs w:val="28"/>
        </w:rPr>
      </w:pPr>
      <w:r w:rsidRPr="00775FEF">
        <w:rPr>
          <w:i/>
          <w:sz w:val="28"/>
          <w:szCs w:val="28"/>
        </w:rPr>
        <w:t>01 tài liệu dạng sách của 02 tác giả Việt Nam</w:t>
      </w:r>
    </w:p>
    <w:p w:rsidR="00775FEF" w:rsidRPr="00775FEF" w:rsidRDefault="00775FEF" w:rsidP="00775FEF">
      <w:pPr>
        <w:pStyle w:val="NormalWeb"/>
        <w:spacing w:before="0" w:beforeAutospacing="0" w:after="0" w:afterAutospacing="0"/>
        <w:ind w:left="921"/>
      </w:pPr>
      <w:r>
        <w:rPr>
          <w:sz w:val="28"/>
          <w:szCs w:val="28"/>
        </w:rPr>
        <w:t xml:space="preserve">Sách: </w:t>
      </w:r>
      <w:r w:rsidRPr="00775FEF">
        <w:rPr>
          <w:sz w:val="28"/>
          <w:szCs w:val="28"/>
        </w:rPr>
        <w:t>Thi Nhân Việt Nam</w:t>
      </w:r>
      <w:r>
        <w:rPr>
          <w:sz w:val="28"/>
          <w:szCs w:val="28"/>
        </w:rPr>
        <w:t>, tác giả gồm Hoài Thanh và Hoài Chân</w:t>
      </w:r>
    </w:p>
    <w:p w:rsidR="00775FEF" w:rsidRDefault="00775FEF" w:rsidP="00775FEF">
      <w:pPr>
        <w:pStyle w:val="NormalWeb"/>
        <w:numPr>
          <w:ilvl w:val="0"/>
          <w:numId w:val="1"/>
        </w:numPr>
        <w:spacing w:before="0" w:beforeAutospacing="0" w:after="0" w:afterAutospacing="0"/>
        <w:rPr>
          <w:i/>
          <w:sz w:val="28"/>
          <w:szCs w:val="28"/>
        </w:rPr>
      </w:pPr>
      <w:r w:rsidRPr="00775FEF">
        <w:rPr>
          <w:i/>
          <w:sz w:val="28"/>
          <w:szCs w:val="28"/>
        </w:rPr>
        <w:t>01 tài liệu dạng sách của 03 tác giả nước ngoài</w:t>
      </w:r>
    </w:p>
    <w:p w:rsidR="008E10A4" w:rsidRDefault="00775FEF" w:rsidP="00775FEF">
      <w:pPr>
        <w:pStyle w:val="NormalWeb"/>
        <w:spacing w:before="0" w:beforeAutospacing="0" w:after="0" w:afterAutospacing="0"/>
        <w:ind w:left="921"/>
        <w:rPr>
          <w:sz w:val="28"/>
          <w:szCs w:val="28"/>
        </w:rPr>
      </w:pPr>
      <w:r>
        <w:rPr>
          <w:sz w:val="28"/>
          <w:szCs w:val="28"/>
        </w:rPr>
        <w:t xml:space="preserve">Sách: </w:t>
      </w:r>
      <w:r w:rsidRPr="00775FEF">
        <w:rPr>
          <w:sz w:val="28"/>
          <w:szCs w:val="28"/>
        </w:rPr>
        <w:t>Doing Research with Children: A practical guide</w:t>
      </w:r>
    </w:p>
    <w:p w:rsidR="00775FEF" w:rsidRPr="00775FEF" w:rsidRDefault="00775FEF" w:rsidP="008E10A4">
      <w:pPr>
        <w:pStyle w:val="NormalWeb"/>
        <w:spacing w:before="0" w:beforeAutospacing="0" w:after="0" w:afterAutospacing="0"/>
        <w:ind w:left="921"/>
        <w:rPr>
          <w:sz w:val="28"/>
          <w:szCs w:val="28"/>
        </w:rPr>
      </w:pPr>
      <w:r>
        <w:rPr>
          <w:sz w:val="28"/>
          <w:szCs w:val="28"/>
        </w:rPr>
        <w:t>tác giả</w:t>
      </w:r>
      <w:r w:rsidR="008E10A4">
        <w:rPr>
          <w:sz w:val="28"/>
          <w:szCs w:val="28"/>
        </w:rPr>
        <w:t xml:space="preserve"> </w:t>
      </w:r>
      <w:r>
        <w:rPr>
          <w:sz w:val="28"/>
          <w:szCs w:val="28"/>
        </w:rPr>
        <w:t>:</w:t>
      </w:r>
      <w:r w:rsidR="008E10A4" w:rsidRPr="008E10A4">
        <w:rPr>
          <w:sz w:val="28"/>
          <w:szCs w:val="28"/>
        </w:rPr>
        <w:t xml:space="preserve"> </w:t>
      </w:r>
      <w:r w:rsidR="008E10A4">
        <w:rPr>
          <w:sz w:val="28"/>
          <w:szCs w:val="28"/>
        </w:rPr>
        <w:t>Anne</w:t>
      </w:r>
      <w:r w:rsidR="008E10A4" w:rsidRPr="008E10A4">
        <w:t xml:space="preserve"> </w:t>
      </w:r>
      <w:r w:rsidR="008E10A4">
        <w:rPr>
          <w:sz w:val="28"/>
          <w:szCs w:val="28"/>
        </w:rPr>
        <w:t>Greig ;</w:t>
      </w:r>
      <w:r w:rsidR="008E10A4" w:rsidRPr="008E10A4">
        <w:rPr>
          <w:sz w:val="28"/>
          <w:szCs w:val="28"/>
        </w:rPr>
        <w:t xml:space="preserve"> Jayne</w:t>
      </w:r>
      <w:r w:rsidR="008E10A4">
        <w:rPr>
          <w:sz w:val="28"/>
          <w:szCs w:val="28"/>
        </w:rPr>
        <w:t xml:space="preserve"> Taylor và</w:t>
      </w:r>
      <w:r w:rsidR="008E10A4" w:rsidRPr="008E10A4">
        <w:rPr>
          <w:sz w:val="28"/>
          <w:szCs w:val="28"/>
        </w:rPr>
        <w:t xml:space="preserve"> Tommy </w:t>
      </w:r>
      <w:r w:rsidR="008E10A4">
        <w:rPr>
          <w:sz w:val="28"/>
          <w:szCs w:val="28"/>
        </w:rPr>
        <w:t>MacKay</w:t>
      </w:r>
    </w:p>
    <w:p w:rsidR="00775FEF" w:rsidRDefault="00775FEF" w:rsidP="00775FEF">
      <w:pPr>
        <w:pStyle w:val="NormalWeb"/>
        <w:numPr>
          <w:ilvl w:val="0"/>
          <w:numId w:val="1"/>
        </w:numPr>
        <w:spacing w:before="0" w:beforeAutospacing="0" w:after="0" w:afterAutospacing="0"/>
        <w:rPr>
          <w:i/>
          <w:sz w:val="28"/>
          <w:szCs w:val="28"/>
        </w:rPr>
      </w:pPr>
      <w:r w:rsidRPr="008E10A4">
        <w:rPr>
          <w:i/>
          <w:sz w:val="28"/>
          <w:szCs w:val="28"/>
        </w:rPr>
        <w:lastRenderedPageBreak/>
        <w:t>01 tài liệu dạng sách mà số tác giả nhiều hơn 03 người</w:t>
      </w:r>
    </w:p>
    <w:p w:rsidR="008E10A4" w:rsidRDefault="008E10A4" w:rsidP="008E10A4">
      <w:pPr>
        <w:pStyle w:val="NormalWeb"/>
        <w:spacing w:before="0" w:beforeAutospacing="0" w:after="0" w:afterAutospacing="0"/>
        <w:ind w:left="921"/>
        <w:rPr>
          <w:sz w:val="28"/>
          <w:szCs w:val="28"/>
        </w:rPr>
      </w:pPr>
      <w:r>
        <w:rPr>
          <w:sz w:val="28"/>
          <w:szCs w:val="28"/>
        </w:rPr>
        <w:t>Sách:</w:t>
      </w:r>
      <w:r w:rsidRPr="008E10A4">
        <w:t xml:space="preserve"> </w:t>
      </w:r>
      <w:r w:rsidRPr="008E10A4">
        <w:rPr>
          <w:sz w:val="28"/>
          <w:szCs w:val="28"/>
        </w:rPr>
        <w:t>Cognitive Science: An Introduction</w:t>
      </w:r>
    </w:p>
    <w:p w:rsidR="008E10A4" w:rsidRPr="008E10A4" w:rsidRDefault="008E10A4" w:rsidP="008E10A4">
      <w:pPr>
        <w:pStyle w:val="NormalWeb"/>
        <w:spacing w:before="0" w:beforeAutospacing="0" w:after="0" w:afterAutospacing="0"/>
        <w:ind w:left="921"/>
        <w:rPr>
          <w:sz w:val="28"/>
          <w:szCs w:val="28"/>
        </w:rPr>
      </w:pPr>
      <w:r>
        <w:rPr>
          <w:sz w:val="28"/>
          <w:szCs w:val="28"/>
        </w:rPr>
        <w:t xml:space="preserve">Tác giả gồm: </w:t>
      </w:r>
      <w:r w:rsidRPr="008E10A4">
        <w:rPr>
          <w:sz w:val="28"/>
          <w:szCs w:val="28"/>
        </w:rPr>
        <w:t xml:space="preserve">David A. </w:t>
      </w:r>
      <w:r>
        <w:rPr>
          <w:sz w:val="28"/>
          <w:szCs w:val="28"/>
        </w:rPr>
        <w:t xml:space="preserve">RosenBaum </w:t>
      </w:r>
      <w:r w:rsidRPr="008E10A4">
        <w:rPr>
          <w:sz w:val="28"/>
          <w:szCs w:val="28"/>
        </w:rPr>
        <w:t>; Neil A.</w:t>
      </w:r>
      <w:r>
        <w:rPr>
          <w:sz w:val="28"/>
          <w:szCs w:val="28"/>
        </w:rPr>
        <w:t xml:space="preserve"> Stillings</w:t>
      </w:r>
      <w:r w:rsidRPr="008E10A4">
        <w:rPr>
          <w:sz w:val="28"/>
          <w:szCs w:val="28"/>
        </w:rPr>
        <w:t>; Mark H.</w:t>
      </w:r>
      <w:r>
        <w:rPr>
          <w:sz w:val="28"/>
          <w:szCs w:val="28"/>
        </w:rPr>
        <w:t xml:space="preserve"> Feinstein</w:t>
      </w:r>
      <w:r w:rsidRPr="008E10A4">
        <w:rPr>
          <w:sz w:val="28"/>
          <w:szCs w:val="28"/>
        </w:rPr>
        <w:t>; Jay L.</w:t>
      </w:r>
      <w:r>
        <w:rPr>
          <w:sz w:val="28"/>
          <w:szCs w:val="28"/>
        </w:rPr>
        <w:t>Garfield</w:t>
      </w:r>
      <w:r w:rsidRPr="008E10A4">
        <w:rPr>
          <w:sz w:val="28"/>
          <w:szCs w:val="28"/>
        </w:rPr>
        <w:t>;</w:t>
      </w:r>
      <w:r>
        <w:rPr>
          <w:sz w:val="28"/>
          <w:szCs w:val="28"/>
        </w:rPr>
        <w:t xml:space="preserve">Steven </w:t>
      </w:r>
      <w:r w:rsidRPr="008E10A4">
        <w:rPr>
          <w:sz w:val="28"/>
          <w:szCs w:val="28"/>
        </w:rPr>
        <w:t>E.</w:t>
      </w:r>
      <w:r>
        <w:rPr>
          <w:sz w:val="28"/>
          <w:szCs w:val="28"/>
        </w:rPr>
        <w:t xml:space="preserve"> Weister</w:t>
      </w:r>
      <w:r w:rsidRPr="008E10A4">
        <w:rPr>
          <w:sz w:val="28"/>
          <w:szCs w:val="28"/>
        </w:rPr>
        <w:t xml:space="preserve">; Lynne </w:t>
      </w:r>
      <w:r>
        <w:rPr>
          <w:sz w:val="28"/>
          <w:szCs w:val="28"/>
        </w:rPr>
        <w:t>Baker-Ward và</w:t>
      </w:r>
      <w:r w:rsidRPr="008E10A4">
        <w:rPr>
          <w:sz w:val="28"/>
          <w:szCs w:val="28"/>
        </w:rPr>
        <w:t xml:space="preserve"> Edwina L.</w:t>
      </w:r>
      <w:r>
        <w:rPr>
          <w:sz w:val="28"/>
          <w:szCs w:val="28"/>
        </w:rPr>
        <w:t xml:space="preserve"> Rissland.</w:t>
      </w:r>
    </w:p>
    <w:p w:rsidR="00775FEF" w:rsidRDefault="00775FEF" w:rsidP="00775FEF">
      <w:pPr>
        <w:pStyle w:val="NormalWeb"/>
        <w:numPr>
          <w:ilvl w:val="0"/>
          <w:numId w:val="1"/>
        </w:numPr>
        <w:spacing w:before="0" w:beforeAutospacing="0" w:after="0" w:afterAutospacing="0"/>
        <w:rPr>
          <w:i/>
          <w:sz w:val="28"/>
          <w:szCs w:val="28"/>
        </w:rPr>
      </w:pPr>
      <w:r w:rsidRPr="008E10A4">
        <w:rPr>
          <w:i/>
          <w:sz w:val="28"/>
          <w:szCs w:val="28"/>
        </w:rPr>
        <w:t>01 tài liệu có tác giả là tác giả tập thể</w:t>
      </w:r>
    </w:p>
    <w:p w:rsidR="008E10A4" w:rsidRDefault="008E10A4" w:rsidP="008E10A4">
      <w:pPr>
        <w:pStyle w:val="NormalWeb"/>
        <w:spacing w:before="0" w:beforeAutospacing="0" w:after="0" w:afterAutospacing="0"/>
        <w:ind w:left="921"/>
        <w:rPr>
          <w:sz w:val="28"/>
          <w:szCs w:val="28"/>
        </w:rPr>
      </w:pPr>
      <w:r>
        <w:rPr>
          <w:sz w:val="28"/>
          <w:szCs w:val="28"/>
        </w:rPr>
        <w:t>Tài liệu:</w:t>
      </w:r>
      <w:r w:rsidR="00AB7D1C">
        <w:rPr>
          <w:sz w:val="28"/>
          <w:szCs w:val="28"/>
        </w:rPr>
        <w:t xml:space="preserve"> </w:t>
      </w:r>
      <w:bookmarkStart w:id="0" w:name="_GoBack"/>
      <w:bookmarkEnd w:id="0"/>
      <w:r w:rsidRPr="008E10A4">
        <w:rPr>
          <w:sz w:val="28"/>
          <w:szCs w:val="28"/>
        </w:rPr>
        <w:t>Cẩm Nang Huấn Luyện Kỹ Năng Sinh Hoạt Tập Thể</w:t>
      </w:r>
    </w:p>
    <w:p w:rsidR="008E10A4" w:rsidRPr="008E10A4" w:rsidRDefault="008E10A4" w:rsidP="008E10A4">
      <w:pPr>
        <w:pStyle w:val="NormalWeb"/>
        <w:spacing w:before="0" w:beforeAutospacing="0" w:after="0" w:afterAutospacing="0"/>
        <w:ind w:left="921"/>
        <w:rPr>
          <w:sz w:val="28"/>
          <w:szCs w:val="28"/>
        </w:rPr>
      </w:pPr>
      <w:r>
        <w:rPr>
          <w:sz w:val="28"/>
          <w:szCs w:val="28"/>
        </w:rPr>
        <w:t>Tác giả:</w:t>
      </w:r>
      <w:r w:rsidRPr="008E10A4">
        <w:t xml:space="preserve"> </w:t>
      </w:r>
      <w:r w:rsidRPr="008E10A4">
        <w:rPr>
          <w:sz w:val="28"/>
          <w:szCs w:val="28"/>
        </w:rPr>
        <w:t>Trường Đoàn Lý Tự Trọng</w:t>
      </w:r>
    </w:p>
    <w:p w:rsidR="00775FEF" w:rsidRDefault="00775FEF" w:rsidP="00775FEF">
      <w:pPr>
        <w:pStyle w:val="NormalWeb"/>
        <w:numPr>
          <w:ilvl w:val="0"/>
          <w:numId w:val="1"/>
        </w:numPr>
        <w:spacing w:before="0" w:beforeAutospacing="0" w:after="0" w:afterAutospacing="0"/>
        <w:rPr>
          <w:i/>
          <w:sz w:val="28"/>
          <w:szCs w:val="28"/>
        </w:rPr>
      </w:pPr>
      <w:r w:rsidRPr="008E10A4">
        <w:rPr>
          <w:i/>
          <w:sz w:val="28"/>
          <w:szCs w:val="28"/>
        </w:rPr>
        <w:t>01 tài liệu không rõ năm xuất bản</w:t>
      </w:r>
    </w:p>
    <w:p w:rsidR="008E10A4" w:rsidRDefault="008E10A4" w:rsidP="008E10A4">
      <w:pPr>
        <w:pStyle w:val="NormalWeb"/>
        <w:spacing w:before="0" w:beforeAutospacing="0" w:after="0" w:afterAutospacing="0"/>
        <w:ind w:left="921"/>
        <w:rPr>
          <w:sz w:val="28"/>
          <w:szCs w:val="28"/>
        </w:rPr>
      </w:pPr>
      <w:r>
        <w:rPr>
          <w:sz w:val="28"/>
          <w:szCs w:val="28"/>
        </w:rPr>
        <w:t xml:space="preserve">Tài liệu: </w:t>
      </w:r>
      <w:r w:rsidRPr="008E10A4">
        <w:rPr>
          <w:sz w:val="28"/>
          <w:szCs w:val="28"/>
        </w:rPr>
        <w:t>Đoạn Trường Tân Thanh</w:t>
      </w:r>
    </w:p>
    <w:p w:rsidR="008E10A4" w:rsidRPr="008E10A4" w:rsidRDefault="008E10A4" w:rsidP="008E10A4">
      <w:pPr>
        <w:pStyle w:val="NormalWeb"/>
        <w:spacing w:before="0" w:beforeAutospacing="0" w:after="0" w:afterAutospacing="0"/>
        <w:ind w:left="921"/>
        <w:rPr>
          <w:sz w:val="28"/>
          <w:szCs w:val="28"/>
        </w:rPr>
      </w:pPr>
      <w:r>
        <w:rPr>
          <w:sz w:val="28"/>
          <w:szCs w:val="28"/>
        </w:rPr>
        <w:t>Tác giả: Nguyễn Du</w:t>
      </w:r>
    </w:p>
    <w:p w:rsidR="00775FEF" w:rsidRDefault="00775FEF" w:rsidP="00775FEF">
      <w:pPr>
        <w:pStyle w:val="NormalWeb"/>
        <w:numPr>
          <w:ilvl w:val="0"/>
          <w:numId w:val="1"/>
        </w:numPr>
        <w:spacing w:before="0" w:beforeAutospacing="0" w:after="0" w:afterAutospacing="0"/>
        <w:rPr>
          <w:i/>
          <w:sz w:val="28"/>
          <w:szCs w:val="28"/>
        </w:rPr>
      </w:pPr>
      <w:r w:rsidRPr="008E10A4">
        <w:rPr>
          <w:i/>
          <w:sz w:val="28"/>
          <w:szCs w:val="28"/>
        </w:rPr>
        <w:t>01 tài liệu là chương sách</w:t>
      </w:r>
    </w:p>
    <w:p w:rsidR="008E10A4" w:rsidRPr="008E10A4" w:rsidRDefault="008E10A4" w:rsidP="008E10A4">
      <w:pPr>
        <w:pStyle w:val="NormalWeb"/>
        <w:spacing w:before="0" w:beforeAutospacing="0" w:after="0" w:afterAutospacing="0"/>
        <w:ind w:left="921"/>
        <w:rPr>
          <w:sz w:val="28"/>
          <w:szCs w:val="28"/>
        </w:rPr>
      </w:pPr>
      <w:r>
        <w:rPr>
          <w:sz w:val="28"/>
          <w:szCs w:val="28"/>
        </w:rPr>
        <w:t xml:space="preserve">Tài liệu </w:t>
      </w:r>
      <w:r w:rsidRPr="008E10A4">
        <w:rPr>
          <w:sz w:val="28"/>
          <w:szCs w:val="28"/>
        </w:rPr>
        <w:t>Kỹ Thuật Vi Xử Lý</w:t>
      </w:r>
      <w:r>
        <w:rPr>
          <w:sz w:val="28"/>
          <w:szCs w:val="28"/>
        </w:rPr>
        <w:t>, chương 2- Bộ vi xử lý 8086</w:t>
      </w:r>
    </w:p>
    <w:p w:rsidR="00775FEF" w:rsidRDefault="00775FEF" w:rsidP="00775FEF">
      <w:pPr>
        <w:pStyle w:val="NormalWeb"/>
        <w:numPr>
          <w:ilvl w:val="0"/>
          <w:numId w:val="1"/>
        </w:numPr>
        <w:spacing w:before="0" w:beforeAutospacing="0" w:after="0" w:afterAutospacing="0"/>
        <w:rPr>
          <w:i/>
          <w:sz w:val="28"/>
          <w:szCs w:val="28"/>
        </w:rPr>
      </w:pPr>
      <w:r w:rsidRPr="003B2A1F">
        <w:rPr>
          <w:i/>
          <w:sz w:val="28"/>
          <w:szCs w:val="28"/>
        </w:rPr>
        <w:t>01 tài liệu là sách điện tử</w:t>
      </w:r>
    </w:p>
    <w:p w:rsidR="003B2A1F" w:rsidRDefault="003B2A1F" w:rsidP="003B2A1F">
      <w:pPr>
        <w:pStyle w:val="NormalWeb"/>
        <w:spacing w:before="0" w:beforeAutospacing="0" w:after="0" w:afterAutospacing="0"/>
        <w:ind w:left="921"/>
        <w:rPr>
          <w:sz w:val="28"/>
          <w:szCs w:val="28"/>
        </w:rPr>
      </w:pPr>
      <w:r w:rsidRPr="003B2A1F">
        <w:rPr>
          <w:sz w:val="28"/>
          <w:szCs w:val="28"/>
        </w:rPr>
        <w:t>Tài liệu: Marketing Truyền Miệng</w:t>
      </w:r>
    </w:p>
    <w:p w:rsidR="003B2A1F" w:rsidRPr="003B2A1F" w:rsidRDefault="003B2A1F" w:rsidP="003B2A1F">
      <w:pPr>
        <w:pStyle w:val="NormalWeb"/>
        <w:spacing w:before="0" w:beforeAutospacing="0" w:after="0" w:afterAutospacing="0"/>
        <w:ind w:left="921"/>
        <w:rPr>
          <w:sz w:val="28"/>
          <w:szCs w:val="28"/>
        </w:rPr>
      </w:pPr>
      <w:r w:rsidRPr="003B2A1F">
        <w:rPr>
          <w:sz w:val="28"/>
          <w:szCs w:val="28"/>
        </w:rPr>
        <w:t>Truy xuất từ cơ sở dữ liệu của thư viện điện tử ebook.vn</w:t>
      </w:r>
    </w:p>
    <w:p w:rsidR="00775FEF" w:rsidRDefault="00775FEF" w:rsidP="00775FEF">
      <w:pPr>
        <w:pStyle w:val="NormalWeb"/>
        <w:numPr>
          <w:ilvl w:val="0"/>
          <w:numId w:val="1"/>
        </w:numPr>
        <w:spacing w:before="0" w:beforeAutospacing="0" w:after="0" w:afterAutospacing="0"/>
        <w:rPr>
          <w:i/>
          <w:sz w:val="28"/>
          <w:szCs w:val="28"/>
        </w:rPr>
      </w:pPr>
      <w:r w:rsidRPr="003B2A1F">
        <w:rPr>
          <w:i/>
          <w:sz w:val="28"/>
          <w:szCs w:val="28"/>
        </w:rPr>
        <w:t xml:space="preserve">01 tài liệu là bài báo khoa học đăng trên tạp chí khoa học, có số trang mà anh chị đọc được từ </w:t>
      </w:r>
      <w:r w:rsidRPr="003B2A1F">
        <w:rPr>
          <w:i/>
          <w:noProof/>
          <w:sz w:val="28"/>
          <w:szCs w:val="28"/>
        </w:rPr>
        <w:t xml:space="preserve"> Website</w:t>
      </w:r>
    </w:p>
    <w:p w:rsidR="003B2A1F" w:rsidRDefault="003B2A1F" w:rsidP="003B2A1F">
      <w:pPr>
        <w:pStyle w:val="NormalWeb"/>
        <w:spacing w:before="0" w:beforeAutospacing="0" w:after="0" w:afterAutospacing="0"/>
        <w:ind w:left="921"/>
        <w:rPr>
          <w:sz w:val="28"/>
          <w:szCs w:val="28"/>
        </w:rPr>
      </w:pPr>
      <w:r>
        <w:rPr>
          <w:sz w:val="28"/>
          <w:szCs w:val="28"/>
        </w:rPr>
        <w:t>Tài liệu: Khoa học và Công nghệ</w:t>
      </w:r>
      <w:r w:rsidR="001C0F9A">
        <w:rPr>
          <w:sz w:val="28"/>
          <w:szCs w:val="28"/>
        </w:rPr>
        <w:t xml:space="preserve"> đăng trên Tạp chí Công Nghệ(</w:t>
      </w:r>
      <w:r>
        <w:rPr>
          <w:sz w:val="28"/>
          <w:szCs w:val="28"/>
        </w:rPr>
        <w:t xml:space="preserve">trang </w:t>
      </w:r>
      <w:r w:rsidRPr="003B2A1F">
        <w:rPr>
          <w:sz w:val="28"/>
          <w:szCs w:val="28"/>
        </w:rPr>
        <w:t xml:space="preserve"> 4-5)</w:t>
      </w:r>
    </w:p>
    <w:p w:rsidR="001C0F9A" w:rsidRPr="003B2A1F" w:rsidRDefault="001C0F9A" w:rsidP="003B2A1F">
      <w:pPr>
        <w:pStyle w:val="NormalWeb"/>
        <w:spacing w:before="0" w:beforeAutospacing="0" w:after="0" w:afterAutospacing="0"/>
        <w:ind w:left="921"/>
        <w:rPr>
          <w:sz w:val="28"/>
          <w:szCs w:val="28"/>
        </w:rPr>
      </w:pPr>
      <w:r>
        <w:rPr>
          <w:sz w:val="28"/>
          <w:szCs w:val="28"/>
        </w:rPr>
        <w:t>Từ website:</w:t>
      </w:r>
      <w:r w:rsidRPr="001C0F9A">
        <w:t xml:space="preserve"> </w:t>
      </w:r>
      <w:r w:rsidRPr="001C0F9A">
        <w:rPr>
          <w:sz w:val="28"/>
          <w:szCs w:val="28"/>
        </w:rPr>
        <w:t>vjol.info.vn</w:t>
      </w:r>
    </w:p>
    <w:p w:rsidR="00775FEF" w:rsidRDefault="00775FEF" w:rsidP="00775FEF">
      <w:pPr>
        <w:pStyle w:val="NormalWeb"/>
        <w:numPr>
          <w:ilvl w:val="0"/>
          <w:numId w:val="1"/>
        </w:numPr>
        <w:spacing w:before="0" w:beforeAutospacing="0" w:after="0" w:afterAutospacing="0"/>
        <w:rPr>
          <w:i/>
          <w:sz w:val="28"/>
          <w:szCs w:val="28"/>
        </w:rPr>
      </w:pPr>
      <w:r w:rsidRPr="001C0F9A">
        <w:rPr>
          <w:i/>
          <w:noProof/>
          <w:sz w:val="28"/>
          <w:szCs w:val="28"/>
        </w:rPr>
        <w:t>01 tài liệu có nguồn từ phim.</w:t>
      </w:r>
    </w:p>
    <w:p w:rsidR="001C0F9A" w:rsidRDefault="001C0F9A" w:rsidP="001C0F9A">
      <w:pPr>
        <w:pStyle w:val="NormalWeb"/>
        <w:spacing w:before="0" w:beforeAutospacing="0" w:after="0" w:afterAutospacing="0"/>
        <w:ind w:left="921"/>
        <w:rPr>
          <w:sz w:val="28"/>
          <w:szCs w:val="28"/>
        </w:rPr>
      </w:pPr>
      <w:r>
        <w:rPr>
          <w:sz w:val="28"/>
          <w:szCs w:val="28"/>
        </w:rPr>
        <w:t>Phim :</w:t>
      </w:r>
      <w:r w:rsidRPr="001C0F9A">
        <w:t xml:space="preserve"> </w:t>
      </w:r>
      <w:r w:rsidRPr="001C0F9A">
        <w:rPr>
          <w:sz w:val="28"/>
          <w:szCs w:val="28"/>
        </w:rPr>
        <w:t>Parasite</w:t>
      </w:r>
    </w:p>
    <w:p w:rsidR="001C0F9A" w:rsidRDefault="001C0F9A" w:rsidP="001C0F9A">
      <w:pPr>
        <w:pStyle w:val="NormalWeb"/>
        <w:spacing w:before="0" w:beforeAutospacing="0" w:after="0" w:afterAutospacing="0"/>
        <w:ind w:left="921"/>
        <w:jc w:val="left"/>
        <w:rPr>
          <w:sz w:val="28"/>
          <w:szCs w:val="28"/>
        </w:rPr>
      </w:pPr>
      <w:r>
        <w:rPr>
          <w:sz w:val="28"/>
          <w:szCs w:val="28"/>
        </w:rPr>
        <w:t>Đạo diễn: Bong Joon Ho</w:t>
      </w:r>
    </w:p>
    <w:p w:rsidR="001C0F9A" w:rsidRPr="001C0F9A" w:rsidRDefault="001C0F9A" w:rsidP="001C0F9A">
      <w:pPr>
        <w:pStyle w:val="NormalWeb"/>
        <w:spacing w:before="0" w:beforeAutospacing="0" w:after="0" w:afterAutospacing="0"/>
        <w:ind w:left="921"/>
        <w:jc w:val="left"/>
        <w:rPr>
          <w:sz w:val="28"/>
          <w:szCs w:val="28"/>
        </w:rPr>
      </w:pPr>
      <w:r>
        <w:rPr>
          <w:sz w:val="28"/>
          <w:szCs w:val="28"/>
        </w:rPr>
        <w:t>Sản xuất năm 2019.</w:t>
      </w:r>
    </w:p>
    <w:p w:rsidR="00775FEF" w:rsidRPr="00F676D7" w:rsidRDefault="00775FEF" w:rsidP="00775FEF">
      <w:pPr>
        <w:pStyle w:val="Heading2"/>
        <w:shd w:val="clear" w:color="auto" w:fill="FEFEFE"/>
        <w:spacing w:before="0" w:beforeAutospacing="0" w:after="0" w:afterAutospacing="0"/>
        <w:rPr>
          <w:b w:val="0"/>
          <w:color w:val="000000"/>
          <w:sz w:val="28"/>
          <w:szCs w:val="28"/>
          <w:shd w:val="clear" w:color="auto" w:fill="FEFEFE"/>
        </w:rPr>
      </w:pPr>
    </w:p>
    <w:p w:rsidR="00F676D7" w:rsidRDefault="00F676D7" w:rsidP="00F676D7">
      <w:pPr>
        <w:shd w:val="clear" w:color="auto" w:fill="FEFEFE"/>
        <w:spacing w:after="0" w:line="240" w:lineRule="auto"/>
        <w:rPr>
          <w:rFonts w:ascii="Times New Roman" w:eastAsia="Times New Roman" w:hAnsi="Times New Roman" w:cs="Times New Roman"/>
          <w:color w:val="333333"/>
          <w:sz w:val="28"/>
          <w:szCs w:val="28"/>
        </w:rPr>
      </w:pPr>
      <w:r w:rsidRPr="00F676D7">
        <w:rPr>
          <w:rFonts w:ascii="Times New Roman" w:eastAsia="Times New Roman" w:hAnsi="Times New Roman" w:cs="Times New Roman"/>
          <w:color w:val="333333"/>
          <w:sz w:val="28"/>
          <w:szCs w:val="28"/>
        </w:rPr>
        <w:t> </w:t>
      </w:r>
    </w:p>
    <w:p w:rsidR="00F676D7" w:rsidRDefault="00F676D7" w:rsidP="00F676D7">
      <w:pPr>
        <w:shd w:val="clear" w:color="auto" w:fill="FEFEFE"/>
        <w:spacing w:after="0" w:line="240" w:lineRule="auto"/>
        <w:rPr>
          <w:rFonts w:ascii="Times New Roman" w:hAnsi="Times New Roman" w:cs="Times New Roman"/>
          <w:sz w:val="28"/>
          <w:szCs w:val="28"/>
        </w:rPr>
      </w:pPr>
      <w:r>
        <w:rPr>
          <w:rFonts w:ascii="Times New Roman" w:eastAsia="Times New Roman" w:hAnsi="Times New Roman" w:cs="Times New Roman"/>
          <w:color w:val="333333"/>
          <w:sz w:val="28"/>
          <w:szCs w:val="28"/>
        </w:rPr>
        <w:t>*</w:t>
      </w:r>
      <w:r w:rsidRPr="00F676D7">
        <w:rPr>
          <w:b/>
          <w:sz w:val="28"/>
          <w:szCs w:val="28"/>
        </w:rPr>
        <w:t xml:space="preserve"> </w:t>
      </w:r>
      <w:r w:rsidRPr="00F676D7">
        <w:rPr>
          <w:rFonts w:ascii="Times New Roman" w:hAnsi="Times New Roman" w:cs="Times New Roman"/>
          <w:sz w:val="28"/>
          <w:szCs w:val="28"/>
        </w:rPr>
        <w:t>lập một danh mục tài liệu tham khảo</w:t>
      </w:r>
      <w:r w:rsidR="001C0F9A">
        <w:rPr>
          <w:rFonts w:ascii="Times New Roman" w:hAnsi="Times New Roman" w:cs="Times New Roman"/>
          <w:sz w:val="28"/>
          <w:szCs w:val="28"/>
        </w:rPr>
        <w:t xml:space="preserve"> trên</w:t>
      </w:r>
      <w:r w:rsidRPr="00F676D7">
        <w:rPr>
          <w:rFonts w:ascii="Times New Roman" w:hAnsi="Times New Roman" w:cs="Times New Roman"/>
          <w:sz w:val="28"/>
          <w:szCs w:val="28"/>
        </w:rPr>
        <w:t xml:space="preserve"> theo chuẩn APA</w:t>
      </w:r>
      <w:r>
        <w:rPr>
          <w:rFonts w:ascii="Times New Roman" w:hAnsi="Times New Roman" w:cs="Times New Roman"/>
          <w:sz w:val="28"/>
          <w:szCs w:val="28"/>
        </w:rPr>
        <w:t>:</w:t>
      </w:r>
    </w:p>
    <w:p w:rsidR="00714C5E" w:rsidRDefault="00714C5E" w:rsidP="00775FEF"/>
    <w:sdt>
      <w:sdtPr>
        <w:rPr>
          <w:rFonts w:asciiTheme="minorHAnsi" w:eastAsiaTheme="minorHAnsi" w:hAnsiTheme="minorHAnsi" w:cstheme="minorBidi"/>
          <w:color w:val="auto"/>
          <w:sz w:val="22"/>
          <w:szCs w:val="22"/>
        </w:rPr>
        <w:id w:val="-633323303"/>
        <w:docPartObj>
          <w:docPartGallery w:val="Bibliographies"/>
          <w:docPartUnique/>
        </w:docPartObj>
      </w:sdtPr>
      <w:sdtEndPr/>
      <w:sdtContent>
        <w:p w:rsidR="001C0F9A" w:rsidRDefault="001C0F9A">
          <w:pPr>
            <w:pStyle w:val="Heading1"/>
          </w:pPr>
          <w:r>
            <w:t>References</w:t>
          </w:r>
        </w:p>
        <w:p w:rsidR="001C0F9A" w:rsidRDefault="001C0F9A" w:rsidP="001C0F9A">
          <w:pPr>
            <w:pStyle w:val="Bibliography"/>
            <w:ind w:left="720" w:hanging="720"/>
            <w:rPr>
              <w:noProof/>
              <w:sz w:val="24"/>
              <w:szCs w:val="24"/>
              <w:lang w:val="vi-VN"/>
            </w:rPr>
          </w:pPr>
          <w:r>
            <w:rPr>
              <w:noProof/>
              <w:lang w:val="vi-VN"/>
            </w:rPr>
            <w:t xml:space="preserve">Ánh, N. N. (2010). </w:t>
          </w:r>
          <w:r>
            <w:rPr>
              <w:i/>
              <w:iCs/>
              <w:noProof/>
              <w:lang w:val="vi-VN"/>
            </w:rPr>
            <w:t>Đảo Mộng Mơ.</w:t>
          </w:r>
          <w:r>
            <w:rPr>
              <w:noProof/>
              <w:lang w:val="vi-VN"/>
            </w:rPr>
            <w:t xml:space="preserve"> TP Hồ Chí Minh: Nhà Xuất Bản Trẻ.</w:t>
          </w:r>
        </w:p>
        <w:p w:rsidR="001C0F9A" w:rsidRDefault="001C0F9A" w:rsidP="001C0F9A">
          <w:pPr>
            <w:pStyle w:val="Bibliography"/>
            <w:ind w:left="720" w:hanging="720"/>
            <w:rPr>
              <w:noProof/>
            </w:rPr>
          </w:pPr>
          <w:r>
            <w:rPr>
              <w:noProof/>
            </w:rPr>
            <w:t xml:space="preserve">Du, N. (n.d.). </w:t>
          </w:r>
          <w:r>
            <w:rPr>
              <w:i/>
              <w:iCs/>
              <w:noProof/>
            </w:rPr>
            <w:t>Đoạn Trường Tân Thanh.</w:t>
          </w:r>
          <w:r>
            <w:rPr>
              <w:noProof/>
            </w:rPr>
            <w:t xml:space="preserve"> </w:t>
          </w:r>
        </w:p>
        <w:p w:rsidR="001C0F9A" w:rsidRDefault="001C0F9A" w:rsidP="001C0F9A">
          <w:pPr>
            <w:pStyle w:val="Bibliography"/>
            <w:ind w:left="720" w:hanging="720"/>
            <w:rPr>
              <w:noProof/>
            </w:rPr>
          </w:pPr>
          <w:r>
            <w:rPr>
              <w:noProof/>
            </w:rPr>
            <w:t xml:space="preserve">Greig, A., Taylor, J., &amp; MacKay, T. (2013). </w:t>
          </w:r>
          <w:r>
            <w:rPr>
              <w:i/>
              <w:iCs/>
              <w:noProof/>
            </w:rPr>
            <w:t>Doing Research with Children: A practical guide.</w:t>
          </w:r>
          <w:r>
            <w:rPr>
              <w:noProof/>
            </w:rPr>
            <w:t xml:space="preserve"> London: Sage.</w:t>
          </w:r>
        </w:p>
        <w:p w:rsidR="001C0F9A" w:rsidRDefault="001C0F9A" w:rsidP="001C0F9A">
          <w:pPr>
            <w:pStyle w:val="Bibliography"/>
            <w:ind w:left="720" w:hanging="720"/>
            <w:rPr>
              <w:noProof/>
            </w:rPr>
          </w:pPr>
          <w:r>
            <w:rPr>
              <w:noProof/>
            </w:rPr>
            <w:t xml:space="preserve">Ho, B. J. (Director). (2019). </w:t>
          </w:r>
          <w:r>
            <w:rPr>
              <w:i/>
              <w:iCs/>
              <w:noProof/>
            </w:rPr>
            <w:t>Parasite</w:t>
          </w:r>
          <w:r>
            <w:rPr>
              <w:noProof/>
            </w:rPr>
            <w:t xml:space="preserve"> [Motion Picture].</w:t>
          </w:r>
        </w:p>
        <w:p w:rsidR="001C0F9A" w:rsidRDefault="001C0F9A" w:rsidP="001C0F9A">
          <w:pPr>
            <w:pStyle w:val="Bibliography"/>
            <w:ind w:left="720" w:hanging="720"/>
            <w:rPr>
              <w:noProof/>
              <w:lang w:val="vi-VN"/>
            </w:rPr>
          </w:pPr>
          <w:r>
            <w:rPr>
              <w:noProof/>
              <w:lang w:val="vi-VN"/>
            </w:rPr>
            <w:t xml:space="preserve">Lâm, H. K. (2005). Chương 2. Bộ Vi Xử Lý 8086. Trong H. K. Lâm, </w:t>
          </w:r>
          <w:r>
            <w:rPr>
              <w:i/>
              <w:iCs/>
              <w:noProof/>
              <w:lang w:val="vi-VN"/>
            </w:rPr>
            <w:t>Kỹ Thuật Vi Xử Lý</w:t>
          </w:r>
          <w:r>
            <w:rPr>
              <w:noProof/>
              <w:lang w:val="vi-VN"/>
            </w:rPr>
            <w:t xml:space="preserve"> (trang 21). Hà Nội: NXB Bưu điện.</w:t>
          </w:r>
        </w:p>
        <w:p w:rsidR="001C0F9A" w:rsidRDefault="001C0F9A" w:rsidP="001C0F9A">
          <w:pPr>
            <w:pStyle w:val="Bibliography"/>
            <w:ind w:left="720" w:hanging="720"/>
            <w:rPr>
              <w:noProof/>
            </w:rPr>
          </w:pPr>
          <w:r>
            <w:rPr>
              <w:noProof/>
            </w:rPr>
            <w:lastRenderedPageBreak/>
            <w:t xml:space="preserve">RosenBaum, D. A., Stillings, N. A., Feinstein, M. H., Garfield, J. L., Weister, S. E., Baker-Ward, L., &amp; Rissland, E. L. (1995). </w:t>
          </w:r>
          <w:r>
            <w:rPr>
              <w:i/>
              <w:iCs/>
              <w:noProof/>
            </w:rPr>
            <w:t>Cognitive Science: An Introduction.</w:t>
          </w:r>
          <w:r>
            <w:rPr>
              <w:noProof/>
            </w:rPr>
            <w:t xml:space="preserve"> NewYork: The MIT Press.</w:t>
          </w:r>
        </w:p>
        <w:p w:rsidR="001C0F9A" w:rsidRDefault="001C0F9A" w:rsidP="001C0F9A">
          <w:pPr>
            <w:pStyle w:val="Bibliography"/>
            <w:ind w:left="720" w:hanging="720"/>
            <w:rPr>
              <w:noProof/>
            </w:rPr>
          </w:pPr>
          <w:r>
            <w:rPr>
              <w:noProof/>
            </w:rPr>
            <w:t xml:space="preserve">Sernovitz, A. (2001, 11 21). </w:t>
          </w:r>
          <w:r>
            <w:rPr>
              <w:i/>
              <w:iCs/>
              <w:noProof/>
            </w:rPr>
            <w:t>Marketing Truyền Miệng[phiên bản đọc với thư viện điện tử].Truy xuất từ cơ sở dữ liệu của thư viện điện tử ebook.vn.</w:t>
          </w:r>
          <w:r>
            <w:rPr>
              <w:noProof/>
            </w:rPr>
            <w:t xml:space="preserve"> Retrieved from sách điện tử: https://ebook.vn./marketing-truyen-mieng</w:t>
          </w:r>
        </w:p>
        <w:p w:rsidR="001C0F9A" w:rsidRDefault="001C0F9A" w:rsidP="001C0F9A">
          <w:pPr>
            <w:pStyle w:val="Bibliography"/>
            <w:ind w:left="720" w:hanging="720"/>
            <w:rPr>
              <w:noProof/>
              <w:lang w:val="vi-VN"/>
            </w:rPr>
          </w:pPr>
          <w:r>
            <w:rPr>
              <w:noProof/>
              <w:lang w:val="vi-VN"/>
            </w:rPr>
            <w:t xml:space="preserve">Thanh, H., &amp; Chân, H. (2016). </w:t>
          </w:r>
          <w:r>
            <w:rPr>
              <w:i/>
              <w:iCs/>
              <w:noProof/>
              <w:lang w:val="vi-VN"/>
            </w:rPr>
            <w:t>Thi Nhân Việt Nam.</w:t>
          </w:r>
          <w:r>
            <w:rPr>
              <w:noProof/>
              <w:lang w:val="vi-VN"/>
            </w:rPr>
            <w:t xml:space="preserve"> Hà Nội: Nhà xuất bản Văn Học.</w:t>
          </w:r>
        </w:p>
        <w:p w:rsidR="001C0F9A" w:rsidRDefault="001C0F9A" w:rsidP="001C0F9A">
          <w:pPr>
            <w:pStyle w:val="Bibliography"/>
            <w:ind w:left="720" w:hanging="720"/>
            <w:rPr>
              <w:noProof/>
            </w:rPr>
          </w:pPr>
          <w:r>
            <w:rPr>
              <w:noProof/>
            </w:rPr>
            <w:t xml:space="preserve">Thanh, L. Đ. (2020, 11 5). </w:t>
          </w:r>
          <w:r>
            <w:rPr>
              <w:i/>
              <w:iCs/>
              <w:noProof/>
            </w:rPr>
            <w:t>Khoa học và Công nghệ,(pp. 4-5).</w:t>
          </w:r>
          <w:r>
            <w:rPr>
              <w:noProof/>
            </w:rPr>
            <w:t xml:space="preserve"> Retrieved from vjol.info.vn: https://www.vjol.info.vn/index.php/khcn/article/view/51798/42647</w:t>
          </w:r>
        </w:p>
        <w:p w:rsidR="001C0F9A" w:rsidRDefault="001C0F9A" w:rsidP="001C0F9A">
          <w:pPr>
            <w:pStyle w:val="Bibliography"/>
            <w:ind w:left="720" w:hanging="720"/>
            <w:rPr>
              <w:noProof/>
              <w:lang w:val="vi-VN"/>
            </w:rPr>
          </w:pPr>
          <w:r>
            <w:rPr>
              <w:noProof/>
              <w:lang w:val="vi-VN"/>
            </w:rPr>
            <w:t xml:space="preserve">Trường Đoàn Lý Tự Trọng. (1999). </w:t>
          </w:r>
          <w:r>
            <w:rPr>
              <w:i/>
              <w:iCs/>
              <w:noProof/>
              <w:lang w:val="vi-VN"/>
            </w:rPr>
            <w:t>Cẩm Nang Huấn Luyện Kỹ Năng Sinh Hoạt Tập Thể.</w:t>
          </w:r>
          <w:r>
            <w:rPr>
              <w:noProof/>
              <w:lang w:val="vi-VN"/>
            </w:rPr>
            <w:t xml:space="preserve"> TP Hồ Chí Minh: Nhà Xuất Bản Trẻ.</w:t>
          </w:r>
        </w:p>
        <w:p w:rsidR="001C0F9A" w:rsidRDefault="00F24FC8" w:rsidP="001C0F9A"/>
      </w:sdtContent>
    </w:sdt>
    <w:p w:rsidR="001C0F9A" w:rsidRDefault="001C0F9A" w:rsidP="00775FEF"/>
    <w:p w:rsidR="002F3B98" w:rsidRDefault="002F3B98" w:rsidP="00FD085D"/>
    <w:p w:rsidR="00714C5E" w:rsidRPr="00714C5E" w:rsidRDefault="00714C5E" w:rsidP="00FD085D">
      <w:pPr>
        <w:rPr>
          <w:rFonts w:ascii="Times New Roman" w:hAnsi="Times New Roman" w:cs="Times New Roman"/>
          <w:sz w:val="28"/>
          <w:szCs w:val="28"/>
        </w:rPr>
      </w:pPr>
      <w:r w:rsidRPr="00714C5E">
        <w:rPr>
          <w:rFonts w:ascii="Times New Roman" w:hAnsi="Times New Roman" w:cs="Times New Roman"/>
          <w:sz w:val="28"/>
          <w:szCs w:val="28"/>
        </w:rPr>
        <w:t>*</w:t>
      </w:r>
      <w:r w:rsidRPr="00714C5E">
        <w:rPr>
          <w:rFonts w:ascii="Times New Roman" w:hAnsi="Times New Roman" w:cs="Times New Roman"/>
          <w:noProof/>
          <w:sz w:val="28"/>
          <w:szCs w:val="28"/>
        </w:rPr>
        <w:t xml:space="preserve"> Chuyển danh mục tài liệu tham khả</w:t>
      </w:r>
      <w:r>
        <w:rPr>
          <w:rFonts w:ascii="Times New Roman" w:hAnsi="Times New Roman" w:cs="Times New Roman"/>
          <w:noProof/>
          <w:sz w:val="28"/>
          <w:szCs w:val="28"/>
        </w:rPr>
        <w:t>o trên theo</w:t>
      </w:r>
      <w:r w:rsidRPr="00714C5E">
        <w:rPr>
          <w:rFonts w:ascii="Times New Roman" w:hAnsi="Times New Roman" w:cs="Times New Roman"/>
          <w:noProof/>
          <w:sz w:val="28"/>
          <w:szCs w:val="28"/>
        </w:rPr>
        <w:t xml:space="preserve"> chuẩn MLA:</w:t>
      </w:r>
    </w:p>
    <w:p w:rsidR="00446D8B" w:rsidRDefault="00446D8B" w:rsidP="00586BEB">
      <w:pPr>
        <w:pStyle w:val="NormalWeb"/>
        <w:spacing w:before="120" w:beforeAutospacing="0" w:after="120" w:afterAutospacing="0" w:line="288" w:lineRule="auto"/>
        <w:rPr>
          <w:sz w:val="28"/>
          <w:szCs w:val="28"/>
        </w:rPr>
      </w:pPr>
    </w:p>
    <w:sdt>
      <w:sdtPr>
        <w:rPr>
          <w:rFonts w:asciiTheme="minorHAnsi" w:eastAsiaTheme="minorHAnsi" w:hAnsiTheme="minorHAnsi" w:cstheme="minorBidi"/>
          <w:color w:val="auto"/>
          <w:sz w:val="22"/>
          <w:szCs w:val="22"/>
        </w:rPr>
        <w:id w:val="1807198845"/>
        <w:docPartObj>
          <w:docPartGallery w:val="Bibliographies"/>
          <w:docPartUnique/>
        </w:docPartObj>
      </w:sdtPr>
      <w:sdtEndPr/>
      <w:sdtContent>
        <w:p w:rsidR="001C0F9A" w:rsidRDefault="001C0F9A">
          <w:pPr>
            <w:pStyle w:val="Heading1"/>
          </w:pPr>
          <w:r>
            <w:t>References</w:t>
          </w:r>
        </w:p>
        <w:p w:rsidR="001C0F9A" w:rsidRDefault="001C0F9A" w:rsidP="001C0F9A">
          <w:pPr>
            <w:pStyle w:val="Bibliography"/>
            <w:ind w:left="720" w:hanging="720"/>
            <w:rPr>
              <w:noProof/>
              <w:sz w:val="24"/>
              <w:szCs w:val="24"/>
              <w:lang w:val="vi-VN"/>
            </w:rPr>
          </w:pPr>
          <w:r>
            <w:rPr>
              <w:noProof/>
              <w:lang w:val="vi-VN"/>
            </w:rPr>
            <w:t xml:space="preserve">Ánh, Nguyễn Nhật. </w:t>
          </w:r>
          <w:r>
            <w:rPr>
              <w:i/>
              <w:iCs/>
              <w:noProof/>
              <w:lang w:val="vi-VN"/>
            </w:rPr>
            <w:t>Đảo Mộng Mơ</w:t>
          </w:r>
          <w:r>
            <w:rPr>
              <w:noProof/>
              <w:lang w:val="vi-VN"/>
            </w:rPr>
            <w:t>. TP Hồ Chí Minh: Nhà Xuất Bản Trẻ, 2010.</w:t>
          </w:r>
        </w:p>
        <w:p w:rsidR="001C0F9A" w:rsidRDefault="001C0F9A" w:rsidP="001C0F9A">
          <w:pPr>
            <w:pStyle w:val="Bibliography"/>
            <w:ind w:left="720" w:hanging="720"/>
            <w:rPr>
              <w:noProof/>
            </w:rPr>
          </w:pPr>
          <w:r>
            <w:rPr>
              <w:noProof/>
            </w:rPr>
            <w:t xml:space="preserve">Du, Nguyễn. </w:t>
          </w:r>
          <w:r>
            <w:rPr>
              <w:i/>
              <w:iCs/>
              <w:noProof/>
            </w:rPr>
            <w:t>Đoạn Trường Tân Thanh</w:t>
          </w:r>
          <w:r>
            <w:rPr>
              <w:noProof/>
            </w:rPr>
            <w:t>. n.d.</w:t>
          </w:r>
        </w:p>
        <w:p w:rsidR="001C0F9A" w:rsidRDefault="001C0F9A" w:rsidP="001C0F9A">
          <w:pPr>
            <w:pStyle w:val="Bibliography"/>
            <w:ind w:left="720" w:hanging="720"/>
            <w:rPr>
              <w:noProof/>
            </w:rPr>
          </w:pPr>
          <w:r>
            <w:rPr>
              <w:noProof/>
            </w:rPr>
            <w:t xml:space="preserve">Greig, Anne, Jayne Taylor and Tommy MacKay. </w:t>
          </w:r>
          <w:r>
            <w:rPr>
              <w:i/>
              <w:iCs/>
              <w:noProof/>
            </w:rPr>
            <w:t>Doing Research with Children: A practical guide</w:t>
          </w:r>
          <w:r>
            <w:rPr>
              <w:noProof/>
            </w:rPr>
            <w:t>. London: Sage, 2013.</w:t>
          </w:r>
        </w:p>
        <w:p w:rsidR="001C0F9A" w:rsidRDefault="001C0F9A" w:rsidP="001C0F9A">
          <w:pPr>
            <w:pStyle w:val="Bibliography"/>
            <w:ind w:left="720" w:hanging="720"/>
            <w:rPr>
              <w:noProof/>
              <w:lang w:val="vi-VN"/>
            </w:rPr>
          </w:pPr>
          <w:r>
            <w:rPr>
              <w:noProof/>
              <w:lang w:val="vi-VN"/>
            </w:rPr>
            <w:t xml:space="preserve">Lâm, Hồ Khánh. “Chương 2. Bộ Vi Xử Lý 8086.” Lâm, Hồ Khánh. </w:t>
          </w:r>
          <w:r>
            <w:rPr>
              <w:i/>
              <w:iCs/>
              <w:noProof/>
              <w:lang w:val="vi-VN"/>
            </w:rPr>
            <w:t>Kỹ Thuật Vi Xử Lý</w:t>
          </w:r>
          <w:r>
            <w:rPr>
              <w:noProof/>
              <w:lang w:val="vi-VN"/>
            </w:rPr>
            <w:t>. Hà Nội: NXB Bưu điện, 2005. 21.</w:t>
          </w:r>
        </w:p>
        <w:p w:rsidR="001C0F9A" w:rsidRDefault="001C0F9A" w:rsidP="001C0F9A">
          <w:pPr>
            <w:pStyle w:val="Bibliography"/>
            <w:ind w:left="720" w:hanging="720"/>
            <w:rPr>
              <w:noProof/>
            </w:rPr>
          </w:pPr>
          <w:r>
            <w:rPr>
              <w:i/>
              <w:iCs/>
              <w:noProof/>
            </w:rPr>
            <w:t>Parasite</w:t>
          </w:r>
          <w:r>
            <w:rPr>
              <w:noProof/>
            </w:rPr>
            <w:t>. Dir. Bong Joon Ho. 2019.</w:t>
          </w:r>
        </w:p>
        <w:p w:rsidR="001C0F9A" w:rsidRDefault="001C0F9A" w:rsidP="001C0F9A">
          <w:pPr>
            <w:pStyle w:val="Bibliography"/>
            <w:ind w:left="720" w:hanging="720"/>
            <w:rPr>
              <w:noProof/>
            </w:rPr>
          </w:pPr>
          <w:r>
            <w:rPr>
              <w:noProof/>
            </w:rPr>
            <w:t xml:space="preserve">RosenBaum, David A., et al. </w:t>
          </w:r>
          <w:r>
            <w:rPr>
              <w:i/>
              <w:iCs/>
              <w:noProof/>
            </w:rPr>
            <w:t>Cognitive Science: An Introduction</w:t>
          </w:r>
          <w:r>
            <w:rPr>
              <w:noProof/>
            </w:rPr>
            <w:t>. NewYork: The MIT Press, 1995.</w:t>
          </w:r>
        </w:p>
        <w:p w:rsidR="001C0F9A" w:rsidRDefault="001C0F9A" w:rsidP="001C0F9A">
          <w:pPr>
            <w:pStyle w:val="Bibliography"/>
            <w:ind w:left="720" w:hanging="720"/>
            <w:rPr>
              <w:noProof/>
            </w:rPr>
          </w:pPr>
          <w:r>
            <w:rPr>
              <w:noProof/>
            </w:rPr>
            <w:t xml:space="preserve">Sernovitz, Andy. "Marketing Truyền Miệng[phiên bản đọc với thư viện điện tử].Truy xuất từ cơ sở dữ liệu của thư viện điện tử ebook.vn." 21 11 2001. </w:t>
          </w:r>
          <w:r>
            <w:rPr>
              <w:i/>
              <w:iCs/>
              <w:noProof/>
            </w:rPr>
            <w:t>sách điện tử.</w:t>
          </w:r>
          <w:r>
            <w:rPr>
              <w:noProof/>
            </w:rPr>
            <w:t xml:space="preserve"> &lt;https://ebook.vn./marketing-truyen-mieng&gt;.</w:t>
          </w:r>
        </w:p>
        <w:p w:rsidR="001C0F9A" w:rsidRDefault="001C0F9A" w:rsidP="001C0F9A">
          <w:pPr>
            <w:pStyle w:val="Bibliography"/>
            <w:ind w:left="720" w:hanging="720"/>
            <w:rPr>
              <w:noProof/>
              <w:lang w:val="vi-VN"/>
            </w:rPr>
          </w:pPr>
          <w:r>
            <w:rPr>
              <w:noProof/>
              <w:lang w:val="vi-VN"/>
            </w:rPr>
            <w:t xml:space="preserve">Thanh, Hoài và Hoài Chân. </w:t>
          </w:r>
          <w:r>
            <w:rPr>
              <w:i/>
              <w:iCs/>
              <w:noProof/>
              <w:lang w:val="vi-VN"/>
            </w:rPr>
            <w:t>Thi Nhân Việt Nam</w:t>
          </w:r>
          <w:r>
            <w:rPr>
              <w:noProof/>
              <w:lang w:val="vi-VN"/>
            </w:rPr>
            <w:t>. Hà Nội: Nhà xuất bản Văn Học, 2016.</w:t>
          </w:r>
        </w:p>
        <w:p w:rsidR="001C0F9A" w:rsidRDefault="001C0F9A" w:rsidP="001C0F9A">
          <w:pPr>
            <w:pStyle w:val="Bibliography"/>
            <w:ind w:left="720" w:hanging="720"/>
            <w:rPr>
              <w:noProof/>
            </w:rPr>
          </w:pPr>
          <w:r>
            <w:rPr>
              <w:noProof/>
            </w:rPr>
            <w:t xml:space="preserve">Thanh, Lưu Đức. "Khoa học và Công nghệ,(pp. 4-5)." 5 11 2020. </w:t>
          </w:r>
          <w:r>
            <w:rPr>
              <w:i/>
              <w:iCs/>
              <w:noProof/>
            </w:rPr>
            <w:t>vjol.info.vn.</w:t>
          </w:r>
          <w:r>
            <w:rPr>
              <w:noProof/>
            </w:rPr>
            <w:t xml:space="preserve"> &lt;https://www.vjol.info.vn/index.php/khcn/article/view/51798/42647&gt;.</w:t>
          </w:r>
        </w:p>
        <w:p w:rsidR="001C0F9A" w:rsidRDefault="001C0F9A" w:rsidP="001C0F9A">
          <w:pPr>
            <w:pStyle w:val="Bibliography"/>
            <w:ind w:left="720" w:hanging="720"/>
            <w:rPr>
              <w:noProof/>
              <w:lang w:val="vi-VN"/>
            </w:rPr>
          </w:pPr>
          <w:r>
            <w:rPr>
              <w:noProof/>
              <w:lang w:val="vi-VN"/>
            </w:rPr>
            <w:t xml:space="preserve">Trường Đoàn Lý Tự Trọng. </w:t>
          </w:r>
          <w:r>
            <w:rPr>
              <w:i/>
              <w:iCs/>
              <w:noProof/>
              <w:lang w:val="vi-VN"/>
            </w:rPr>
            <w:t>Cẩm Nang Huấn Luyện Kỹ Năng Sinh Hoạt Tập Thể</w:t>
          </w:r>
          <w:r>
            <w:rPr>
              <w:noProof/>
              <w:lang w:val="vi-VN"/>
            </w:rPr>
            <w:t>. TP Hồ Chí Minh: Nhà Xuất Bản Trẻ, 1999.</w:t>
          </w:r>
        </w:p>
        <w:p w:rsidR="001C0F9A" w:rsidRDefault="00F24FC8" w:rsidP="001C0F9A"/>
      </w:sdtContent>
    </w:sdt>
    <w:p w:rsidR="00714C5E" w:rsidRDefault="00714C5E" w:rsidP="00775FEF"/>
    <w:p w:rsidR="001C0F9A" w:rsidRPr="00714C5E" w:rsidRDefault="001C0F9A" w:rsidP="001C0F9A">
      <w:pPr>
        <w:rPr>
          <w:rFonts w:ascii="Times New Roman" w:hAnsi="Times New Roman" w:cs="Times New Roman"/>
          <w:sz w:val="28"/>
          <w:szCs w:val="28"/>
        </w:rPr>
      </w:pPr>
      <w:r w:rsidRPr="00714C5E">
        <w:rPr>
          <w:rFonts w:ascii="Times New Roman" w:hAnsi="Times New Roman" w:cs="Times New Roman"/>
          <w:sz w:val="28"/>
          <w:szCs w:val="28"/>
        </w:rPr>
        <w:t>*</w:t>
      </w:r>
      <w:r w:rsidRPr="00714C5E">
        <w:rPr>
          <w:rFonts w:ascii="Times New Roman" w:hAnsi="Times New Roman" w:cs="Times New Roman"/>
          <w:noProof/>
          <w:sz w:val="28"/>
          <w:szCs w:val="28"/>
        </w:rPr>
        <w:t xml:space="preserve"> Chuyển danh mục tài liệu tham khả</w:t>
      </w:r>
      <w:r>
        <w:rPr>
          <w:rFonts w:ascii="Times New Roman" w:hAnsi="Times New Roman" w:cs="Times New Roman"/>
          <w:noProof/>
          <w:sz w:val="28"/>
          <w:szCs w:val="28"/>
        </w:rPr>
        <w:t>o trên theo</w:t>
      </w:r>
      <w:r w:rsidRPr="00714C5E">
        <w:rPr>
          <w:rFonts w:ascii="Times New Roman" w:hAnsi="Times New Roman" w:cs="Times New Roman"/>
          <w:noProof/>
          <w:sz w:val="28"/>
          <w:szCs w:val="28"/>
        </w:rPr>
        <w:t xml:space="preserve"> chuẩn</w:t>
      </w:r>
      <w:r>
        <w:rPr>
          <w:rFonts w:ascii="Times New Roman" w:hAnsi="Times New Roman" w:cs="Times New Roman"/>
          <w:noProof/>
          <w:sz w:val="28"/>
          <w:szCs w:val="28"/>
        </w:rPr>
        <w:t xml:space="preserve"> </w:t>
      </w:r>
      <w:r w:rsidRPr="001C0F9A">
        <w:rPr>
          <w:rFonts w:ascii="Times New Roman" w:hAnsi="Times New Roman" w:cs="Times New Roman"/>
          <w:noProof/>
          <w:sz w:val="28"/>
          <w:szCs w:val="28"/>
        </w:rPr>
        <w:t>IEEE:</w:t>
      </w:r>
    </w:p>
    <w:p w:rsidR="00FD085D" w:rsidRDefault="00FD085D" w:rsidP="00714C5E"/>
    <w:sdt>
      <w:sdtPr>
        <w:rPr>
          <w:rFonts w:asciiTheme="minorHAnsi" w:eastAsiaTheme="minorHAnsi" w:hAnsiTheme="minorHAnsi" w:cstheme="minorBidi"/>
          <w:color w:val="auto"/>
          <w:sz w:val="22"/>
          <w:szCs w:val="22"/>
        </w:rPr>
        <w:id w:val="-132558769"/>
        <w:docPartObj>
          <w:docPartGallery w:val="Bibliographies"/>
          <w:docPartUnique/>
        </w:docPartObj>
      </w:sdtPr>
      <w:sdtEndPr/>
      <w:sdtContent>
        <w:p w:rsidR="001C0F9A" w:rsidRDefault="001C0F9A">
          <w:pPr>
            <w:pStyle w:val="Heading1"/>
          </w:pPr>
          <w:r>
            <w:t>References</w:t>
          </w:r>
        </w:p>
        <w:p w:rsidR="001C0F9A" w:rsidRDefault="001C0F9A">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C0F9A">
            <w:trPr>
              <w:divId w:val="648479971"/>
              <w:tblCellSpacing w:w="15" w:type="dxa"/>
            </w:trPr>
            <w:tc>
              <w:tcPr>
                <w:tcW w:w="50" w:type="pct"/>
                <w:hideMark/>
              </w:tcPr>
              <w:p w:rsidR="001C0F9A" w:rsidRDefault="001C0F9A">
                <w:pPr>
                  <w:pStyle w:val="Bibliography"/>
                  <w:rPr>
                    <w:noProof/>
                    <w:sz w:val="24"/>
                    <w:szCs w:val="24"/>
                    <w:lang w:val="vi-VN"/>
                  </w:rPr>
                </w:pPr>
                <w:r>
                  <w:rPr>
                    <w:noProof/>
                    <w:lang w:val="vi-VN"/>
                  </w:rPr>
                  <w:t xml:space="preserve">[1] </w:t>
                </w:r>
              </w:p>
            </w:tc>
            <w:tc>
              <w:tcPr>
                <w:tcW w:w="0" w:type="auto"/>
                <w:hideMark/>
              </w:tcPr>
              <w:p w:rsidR="001C0F9A" w:rsidRDefault="001C0F9A">
                <w:pPr>
                  <w:pStyle w:val="Bibliography"/>
                  <w:rPr>
                    <w:noProof/>
                    <w:lang w:val="vi-VN"/>
                  </w:rPr>
                </w:pPr>
                <w:r>
                  <w:rPr>
                    <w:noProof/>
                    <w:lang w:val="vi-VN"/>
                  </w:rPr>
                  <w:t xml:space="preserve">N. N. Ánh, Đảo Mộng Mơ, TP Hồ Chí Minh: Nhà Xuất Bản Trẻ, 2010. </w:t>
                </w:r>
              </w:p>
            </w:tc>
          </w:tr>
          <w:tr w:rsidR="001C0F9A">
            <w:trPr>
              <w:divId w:val="648479971"/>
              <w:tblCellSpacing w:w="15" w:type="dxa"/>
            </w:trPr>
            <w:tc>
              <w:tcPr>
                <w:tcW w:w="50" w:type="pct"/>
                <w:hideMark/>
              </w:tcPr>
              <w:p w:rsidR="001C0F9A" w:rsidRDefault="001C0F9A">
                <w:pPr>
                  <w:pStyle w:val="Bibliography"/>
                  <w:rPr>
                    <w:noProof/>
                    <w:lang w:val="vi-VN"/>
                  </w:rPr>
                </w:pPr>
                <w:r>
                  <w:rPr>
                    <w:noProof/>
                    <w:lang w:val="vi-VN"/>
                  </w:rPr>
                  <w:t xml:space="preserve">[2] </w:t>
                </w:r>
              </w:p>
            </w:tc>
            <w:tc>
              <w:tcPr>
                <w:tcW w:w="0" w:type="auto"/>
                <w:hideMark/>
              </w:tcPr>
              <w:p w:rsidR="001C0F9A" w:rsidRDefault="001C0F9A">
                <w:pPr>
                  <w:pStyle w:val="Bibliography"/>
                  <w:rPr>
                    <w:noProof/>
                    <w:lang w:val="vi-VN"/>
                  </w:rPr>
                </w:pPr>
                <w:r>
                  <w:rPr>
                    <w:noProof/>
                    <w:lang w:val="vi-VN"/>
                  </w:rPr>
                  <w:t xml:space="preserve">H. Thanh và H. Chân, Thi Nhân Việt Nam, Hà Nội: Nhà xuất bản Văn Học, 2016. </w:t>
                </w:r>
              </w:p>
            </w:tc>
          </w:tr>
          <w:tr w:rsidR="001C0F9A">
            <w:trPr>
              <w:divId w:val="648479971"/>
              <w:tblCellSpacing w:w="15" w:type="dxa"/>
            </w:trPr>
            <w:tc>
              <w:tcPr>
                <w:tcW w:w="50" w:type="pct"/>
                <w:hideMark/>
              </w:tcPr>
              <w:p w:rsidR="001C0F9A" w:rsidRDefault="001C0F9A">
                <w:pPr>
                  <w:pStyle w:val="Bibliography"/>
                  <w:rPr>
                    <w:noProof/>
                  </w:rPr>
                </w:pPr>
                <w:r>
                  <w:rPr>
                    <w:noProof/>
                  </w:rPr>
                  <w:t xml:space="preserve">[3] </w:t>
                </w:r>
              </w:p>
            </w:tc>
            <w:tc>
              <w:tcPr>
                <w:tcW w:w="0" w:type="auto"/>
                <w:hideMark/>
              </w:tcPr>
              <w:p w:rsidR="001C0F9A" w:rsidRDefault="001C0F9A">
                <w:pPr>
                  <w:pStyle w:val="Bibliography"/>
                  <w:rPr>
                    <w:noProof/>
                  </w:rPr>
                </w:pPr>
                <w:r>
                  <w:rPr>
                    <w:noProof/>
                  </w:rPr>
                  <w:t xml:space="preserve">A. Greig, J. Taylor and T. MacKay, Doing Research with Children: A practical guide, London: Sage, 2013. </w:t>
                </w:r>
              </w:p>
            </w:tc>
          </w:tr>
          <w:tr w:rsidR="001C0F9A">
            <w:trPr>
              <w:divId w:val="648479971"/>
              <w:tblCellSpacing w:w="15" w:type="dxa"/>
            </w:trPr>
            <w:tc>
              <w:tcPr>
                <w:tcW w:w="50" w:type="pct"/>
                <w:hideMark/>
              </w:tcPr>
              <w:p w:rsidR="001C0F9A" w:rsidRDefault="001C0F9A">
                <w:pPr>
                  <w:pStyle w:val="Bibliography"/>
                  <w:rPr>
                    <w:noProof/>
                  </w:rPr>
                </w:pPr>
                <w:r>
                  <w:rPr>
                    <w:noProof/>
                  </w:rPr>
                  <w:t xml:space="preserve">[4] </w:t>
                </w:r>
              </w:p>
            </w:tc>
            <w:tc>
              <w:tcPr>
                <w:tcW w:w="0" w:type="auto"/>
                <w:hideMark/>
              </w:tcPr>
              <w:p w:rsidR="001C0F9A" w:rsidRDefault="001C0F9A">
                <w:pPr>
                  <w:pStyle w:val="Bibliography"/>
                  <w:rPr>
                    <w:noProof/>
                  </w:rPr>
                </w:pPr>
                <w:r>
                  <w:rPr>
                    <w:noProof/>
                  </w:rPr>
                  <w:t xml:space="preserve">D. A. RosenBaum, N. A. Stillings, M. H. Feinstein, J. L. Garfield, S. E. Weister, L. Baker-Ward and E. L. Rissland, Cognitive Science: An Introduction, NewYork: The MIT Press, 1995. </w:t>
                </w:r>
              </w:p>
            </w:tc>
          </w:tr>
          <w:tr w:rsidR="001C0F9A">
            <w:trPr>
              <w:divId w:val="648479971"/>
              <w:tblCellSpacing w:w="15" w:type="dxa"/>
            </w:trPr>
            <w:tc>
              <w:tcPr>
                <w:tcW w:w="50" w:type="pct"/>
                <w:hideMark/>
              </w:tcPr>
              <w:p w:rsidR="001C0F9A" w:rsidRDefault="001C0F9A">
                <w:pPr>
                  <w:pStyle w:val="Bibliography"/>
                  <w:rPr>
                    <w:noProof/>
                    <w:lang w:val="vi-VN"/>
                  </w:rPr>
                </w:pPr>
                <w:r>
                  <w:rPr>
                    <w:noProof/>
                    <w:lang w:val="vi-VN"/>
                  </w:rPr>
                  <w:t xml:space="preserve">[5] </w:t>
                </w:r>
              </w:p>
            </w:tc>
            <w:tc>
              <w:tcPr>
                <w:tcW w:w="0" w:type="auto"/>
                <w:hideMark/>
              </w:tcPr>
              <w:p w:rsidR="001C0F9A" w:rsidRDefault="001C0F9A">
                <w:pPr>
                  <w:pStyle w:val="Bibliography"/>
                  <w:rPr>
                    <w:noProof/>
                    <w:lang w:val="vi-VN"/>
                  </w:rPr>
                </w:pPr>
                <w:r>
                  <w:rPr>
                    <w:noProof/>
                    <w:lang w:val="vi-VN"/>
                  </w:rPr>
                  <w:t xml:space="preserve">Trường Đoàn Lý Tự Trọng, Cẩm Nang Huấn Luyện Kỹ Năng Sinh Hoạt Tập Thể, TP Hồ Chí Minh: Nhà Xuất Bản Trẻ, 1999. </w:t>
                </w:r>
              </w:p>
            </w:tc>
          </w:tr>
          <w:tr w:rsidR="001C0F9A">
            <w:trPr>
              <w:divId w:val="648479971"/>
              <w:tblCellSpacing w:w="15" w:type="dxa"/>
            </w:trPr>
            <w:tc>
              <w:tcPr>
                <w:tcW w:w="50" w:type="pct"/>
                <w:hideMark/>
              </w:tcPr>
              <w:p w:rsidR="001C0F9A" w:rsidRDefault="001C0F9A">
                <w:pPr>
                  <w:pStyle w:val="Bibliography"/>
                  <w:rPr>
                    <w:noProof/>
                  </w:rPr>
                </w:pPr>
                <w:r>
                  <w:rPr>
                    <w:noProof/>
                  </w:rPr>
                  <w:t xml:space="preserve">[6] </w:t>
                </w:r>
              </w:p>
            </w:tc>
            <w:tc>
              <w:tcPr>
                <w:tcW w:w="0" w:type="auto"/>
                <w:hideMark/>
              </w:tcPr>
              <w:p w:rsidR="001C0F9A" w:rsidRDefault="001C0F9A">
                <w:pPr>
                  <w:pStyle w:val="Bibliography"/>
                  <w:rPr>
                    <w:noProof/>
                  </w:rPr>
                </w:pPr>
                <w:r>
                  <w:rPr>
                    <w:noProof/>
                  </w:rPr>
                  <w:t xml:space="preserve">N. Du, Đoạn Trường Tân Thanh. </w:t>
                </w:r>
              </w:p>
            </w:tc>
          </w:tr>
          <w:tr w:rsidR="001C0F9A">
            <w:trPr>
              <w:divId w:val="648479971"/>
              <w:tblCellSpacing w:w="15" w:type="dxa"/>
            </w:trPr>
            <w:tc>
              <w:tcPr>
                <w:tcW w:w="50" w:type="pct"/>
                <w:hideMark/>
              </w:tcPr>
              <w:p w:rsidR="001C0F9A" w:rsidRDefault="001C0F9A">
                <w:pPr>
                  <w:pStyle w:val="Bibliography"/>
                  <w:rPr>
                    <w:noProof/>
                    <w:lang w:val="vi-VN"/>
                  </w:rPr>
                </w:pPr>
                <w:r>
                  <w:rPr>
                    <w:noProof/>
                    <w:lang w:val="vi-VN"/>
                  </w:rPr>
                  <w:t xml:space="preserve">[7] </w:t>
                </w:r>
              </w:p>
            </w:tc>
            <w:tc>
              <w:tcPr>
                <w:tcW w:w="0" w:type="auto"/>
                <w:hideMark/>
              </w:tcPr>
              <w:p w:rsidR="001C0F9A" w:rsidRDefault="001C0F9A">
                <w:pPr>
                  <w:pStyle w:val="Bibliography"/>
                  <w:rPr>
                    <w:noProof/>
                    <w:lang w:val="vi-VN"/>
                  </w:rPr>
                </w:pPr>
                <w:r>
                  <w:rPr>
                    <w:noProof/>
                    <w:lang w:val="vi-VN"/>
                  </w:rPr>
                  <w:t xml:space="preserve">H. K. Lâm, “Chương 2. Bộ Vi Xử Lý 8086,” trong </w:t>
                </w:r>
                <w:r>
                  <w:rPr>
                    <w:i/>
                    <w:iCs/>
                    <w:noProof/>
                    <w:lang w:val="vi-VN"/>
                  </w:rPr>
                  <w:t>Kỹ Thuật Vi Xử Lý</w:t>
                </w:r>
                <w:r>
                  <w:rPr>
                    <w:noProof/>
                    <w:lang w:val="vi-VN"/>
                  </w:rPr>
                  <w:t>, Hà Nội, NXB Bưu điện, 2005, p. 21.</w:t>
                </w:r>
              </w:p>
            </w:tc>
          </w:tr>
          <w:tr w:rsidR="001C0F9A">
            <w:trPr>
              <w:divId w:val="648479971"/>
              <w:tblCellSpacing w:w="15" w:type="dxa"/>
            </w:trPr>
            <w:tc>
              <w:tcPr>
                <w:tcW w:w="50" w:type="pct"/>
                <w:hideMark/>
              </w:tcPr>
              <w:p w:rsidR="001C0F9A" w:rsidRDefault="001C0F9A">
                <w:pPr>
                  <w:pStyle w:val="Bibliography"/>
                  <w:rPr>
                    <w:noProof/>
                  </w:rPr>
                </w:pPr>
                <w:r>
                  <w:rPr>
                    <w:noProof/>
                  </w:rPr>
                  <w:t xml:space="preserve">[8] </w:t>
                </w:r>
              </w:p>
            </w:tc>
            <w:tc>
              <w:tcPr>
                <w:tcW w:w="0" w:type="auto"/>
                <w:hideMark/>
              </w:tcPr>
              <w:p w:rsidR="001C0F9A" w:rsidRDefault="001C0F9A">
                <w:pPr>
                  <w:pStyle w:val="Bibliography"/>
                  <w:rPr>
                    <w:noProof/>
                  </w:rPr>
                </w:pPr>
                <w:r>
                  <w:rPr>
                    <w:noProof/>
                  </w:rPr>
                  <w:t xml:space="preserve">B. J. Ho, Director, </w:t>
                </w:r>
                <w:r>
                  <w:rPr>
                    <w:i/>
                    <w:iCs/>
                    <w:noProof/>
                  </w:rPr>
                  <w:t xml:space="preserve">Parasite. </w:t>
                </w:r>
                <w:r>
                  <w:rPr>
                    <w:noProof/>
                  </w:rPr>
                  <w:t xml:space="preserve">[Film]. 2019. </w:t>
                </w:r>
              </w:p>
            </w:tc>
          </w:tr>
          <w:tr w:rsidR="001C0F9A">
            <w:trPr>
              <w:divId w:val="648479971"/>
              <w:tblCellSpacing w:w="15" w:type="dxa"/>
            </w:trPr>
            <w:tc>
              <w:tcPr>
                <w:tcW w:w="50" w:type="pct"/>
                <w:hideMark/>
              </w:tcPr>
              <w:p w:rsidR="001C0F9A" w:rsidRDefault="001C0F9A">
                <w:pPr>
                  <w:pStyle w:val="Bibliography"/>
                  <w:rPr>
                    <w:noProof/>
                  </w:rPr>
                </w:pPr>
                <w:r>
                  <w:rPr>
                    <w:noProof/>
                  </w:rPr>
                  <w:t xml:space="preserve">[9] </w:t>
                </w:r>
              </w:p>
            </w:tc>
            <w:tc>
              <w:tcPr>
                <w:tcW w:w="0" w:type="auto"/>
                <w:hideMark/>
              </w:tcPr>
              <w:p w:rsidR="001C0F9A" w:rsidRDefault="001C0F9A">
                <w:pPr>
                  <w:pStyle w:val="Bibliography"/>
                  <w:rPr>
                    <w:noProof/>
                  </w:rPr>
                </w:pPr>
                <w:r>
                  <w:rPr>
                    <w:noProof/>
                  </w:rPr>
                  <w:t>L. Đ. Thanh, "Khoa học và Công nghệ,(pp. 4-5)," 5 11 2020. [Online]. Available: https://www.vjol.info.vn/index.php/khcn/article/view/51798/42647.</w:t>
                </w:r>
              </w:p>
            </w:tc>
          </w:tr>
          <w:tr w:rsidR="001C0F9A">
            <w:trPr>
              <w:divId w:val="648479971"/>
              <w:tblCellSpacing w:w="15" w:type="dxa"/>
            </w:trPr>
            <w:tc>
              <w:tcPr>
                <w:tcW w:w="50" w:type="pct"/>
                <w:hideMark/>
              </w:tcPr>
              <w:p w:rsidR="001C0F9A" w:rsidRDefault="001C0F9A">
                <w:pPr>
                  <w:pStyle w:val="Bibliography"/>
                  <w:rPr>
                    <w:noProof/>
                  </w:rPr>
                </w:pPr>
                <w:r>
                  <w:rPr>
                    <w:noProof/>
                  </w:rPr>
                  <w:t xml:space="preserve">[10] </w:t>
                </w:r>
              </w:p>
            </w:tc>
            <w:tc>
              <w:tcPr>
                <w:tcW w:w="0" w:type="auto"/>
                <w:hideMark/>
              </w:tcPr>
              <w:p w:rsidR="001C0F9A" w:rsidRDefault="001C0F9A">
                <w:pPr>
                  <w:pStyle w:val="Bibliography"/>
                  <w:rPr>
                    <w:noProof/>
                  </w:rPr>
                </w:pPr>
                <w:r>
                  <w:rPr>
                    <w:noProof/>
                  </w:rPr>
                  <w:t>A. Sernovitz, "Marketing Truyền Miệng[phiên bản đọc với thư viện điện tử].Truy xuất từ cơ sở dữ liệu của thư viện điện tử ebook.vn," 21 11 2001. [Online]. Available: https://ebook.vn./marketing-truyen-mieng.</w:t>
                </w:r>
              </w:p>
            </w:tc>
          </w:tr>
        </w:tbl>
        <w:p w:rsidR="001C0F9A" w:rsidRDefault="001C0F9A">
          <w:pPr>
            <w:divId w:val="648479971"/>
            <w:rPr>
              <w:rFonts w:eastAsia="Times New Roman"/>
              <w:noProof/>
            </w:rPr>
          </w:pPr>
        </w:p>
        <w:p w:rsidR="001C0F9A" w:rsidRDefault="00F24FC8"/>
      </w:sdtContent>
    </w:sdt>
    <w:p w:rsidR="00FD085D" w:rsidRPr="00261975" w:rsidRDefault="00FD085D" w:rsidP="00586BEB">
      <w:pPr>
        <w:pStyle w:val="NormalWeb"/>
        <w:spacing w:before="120" w:beforeAutospacing="0" w:after="120" w:afterAutospacing="0" w:line="288" w:lineRule="auto"/>
        <w:rPr>
          <w:sz w:val="28"/>
          <w:szCs w:val="28"/>
        </w:rPr>
      </w:pPr>
    </w:p>
    <w:p w:rsidR="00710742" w:rsidRDefault="00710742" w:rsidP="00033516"/>
    <w:sectPr w:rsidR="007107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FC8" w:rsidRDefault="00F24FC8" w:rsidP="00A450A9">
      <w:pPr>
        <w:spacing w:after="0" w:line="240" w:lineRule="auto"/>
      </w:pPr>
      <w:r>
        <w:separator/>
      </w:r>
    </w:p>
  </w:endnote>
  <w:endnote w:type="continuationSeparator" w:id="0">
    <w:p w:rsidR="00F24FC8" w:rsidRDefault="00F24FC8" w:rsidP="00A4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16992"/>
      <w:docPartObj>
        <w:docPartGallery w:val="Page Numbers (Bottom of Page)"/>
        <w:docPartUnique/>
      </w:docPartObj>
    </w:sdtPr>
    <w:sdtEndPr>
      <w:rPr>
        <w:noProof/>
      </w:rPr>
    </w:sdtEndPr>
    <w:sdtContent>
      <w:p w:rsidR="005908EA" w:rsidRDefault="005908EA">
        <w:pPr>
          <w:pStyle w:val="Footer"/>
          <w:jc w:val="right"/>
        </w:pPr>
        <w:r>
          <w:fldChar w:fldCharType="begin"/>
        </w:r>
        <w:r>
          <w:instrText xml:space="preserve"> PAGE   \* MERGEFORMAT </w:instrText>
        </w:r>
        <w:r>
          <w:fldChar w:fldCharType="separate"/>
        </w:r>
        <w:r w:rsidR="00AB7D1C">
          <w:rPr>
            <w:noProof/>
          </w:rPr>
          <w:t>9</w:t>
        </w:r>
        <w:r>
          <w:rPr>
            <w:noProof/>
          </w:rPr>
          <w:fldChar w:fldCharType="end"/>
        </w:r>
      </w:p>
    </w:sdtContent>
  </w:sdt>
  <w:p w:rsidR="005908EA" w:rsidRDefault="005908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FC8" w:rsidRDefault="00F24FC8" w:rsidP="00A450A9">
      <w:pPr>
        <w:spacing w:after="0" w:line="240" w:lineRule="auto"/>
      </w:pPr>
      <w:r>
        <w:separator/>
      </w:r>
    </w:p>
  </w:footnote>
  <w:footnote w:type="continuationSeparator" w:id="0">
    <w:p w:rsidR="00F24FC8" w:rsidRDefault="00F24FC8" w:rsidP="00A45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A64C6"/>
    <w:multiLevelType w:val="hybridMultilevel"/>
    <w:tmpl w:val="F21015A8"/>
    <w:lvl w:ilvl="0" w:tplc="0CE627C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16"/>
    <w:rsid w:val="0001115C"/>
    <w:rsid w:val="00033516"/>
    <w:rsid w:val="00145477"/>
    <w:rsid w:val="001C0F9A"/>
    <w:rsid w:val="00216BAE"/>
    <w:rsid w:val="00261975"/>
    <w:rsid w:val="002F3B98"/>
    <w:rsid w:val="003B2A1F"/>
    <w:rsid w:val="00412906"/>
    <w:rsid w:val="00446D8B"/>
    <w:rsid w:val="004A0DA5"/>
    <w:rsid w:val="004B1BAC"/>
    <w:rsid w:val="004C484D"/>
    <w:rsid w:val="00586BEB"/>
    <w:rsid w:val="005908EA"/>
    <w:rsid w:val="005B00A6"/>
    <w:rsid w:val="006D223F"/>
    <w:rsid w:val="00710742"/>
    <w:rsid w:val="00714C5E"/>
    <w:rsid w:val="00775FEF"/>
    <w:rsid w:val="007E6974"/>
    <w:rsid w:val="0082573C"/>
    <w:rsid w:val="008537F2"/>
    <w:rsid w:val="008E10A4"/>
    <w:rsid w:val="00944C3B"/>
    <w:rsid w:val="009B6FB8"/>
    <w:rsid w:val="00A004C8"/>
    <w:rsid w:val="00A450A9"/>
    <w:rsid w:val="00AB7D1C"/>
    <w:rsid w:val="00B5365B"/>
    <w:rsid w:val="00C123F0"/>
    <w:rsid w:val="00D35BBC"/>
    <w:rsid w:val="00D405F7"/>
    <w:rsid w:val="00DC74A1"/>
    <w:rsid w:val="00E03A90"/>
    <w:rsid w:val="00E03CBA"/>
    <w:rsid w:val="00EB6368"/>
    <w:rsid w:val="00EF6431"/>
    <w:rsid w:val="00F24FC8"/>
    <w:rsid w:val="00F676D7"/>
    <w:rsid w:val="00FD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B39E"/>
  <w15:chartTrackingRefBased/>
  <w15:docId w15:val="{BB68BDEC-E4D8-45CE-BFD5-11DA9832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516"/>
  </w:style>
  <w:style w:type="paragraph" w:styleId="Heading1">
    <w:name w:val="heading 1"/>
    <w:basedOn w:val="Normal"/>
    <w:next w:val="Normal"/>
    <w:link w:val="Heading1Char"/>
    <w:uiPriority w:val="9"/>
    <w:qFormat/>
    <w:rsid w:val="002F3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7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33516"/>
    <w:pPr>
      <w:widowControl w:val="0"/>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rPr>
  </w:style>
  <w:style w:type="character" w:styleId="Strong">
    <w:name w:val="Strong"/>
    <w:basedOn w:val="DefaultParagraphFont"/>
    <w:uiPriority w:val="22"/>
    <w:qFormat/>
    <w:rsid w:val="00F676D7"/>
    <w:rPr>
      <w:b/>
      <w:bCs/>
    </w:rPr>
  </w:style>
  <w:style w:type="character" w:customStyle="1" w:styleId="Heading2Char">
    <w:name w:val="Heading 2 Char"/>
    <w:basedOn w:val="DefaultParagraphFont"/>
    <w:link w:val="Heading2"/>
    <w:uiPriority w:val="9"/>
    <w:rsid w:val="00F676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216BAE"/>
    <w:rPr>
      <w:i/>
      <w:iCs/>
    </w:rPr>
  </w:style>
  <w:style w:type="paragraph" w:styleId="EndnoteText">
    <w:name w:val="endnote text"/>
    <w:basedOn w:val="Normal"/>
    <w:link w:val="EndnoteTextChar"/>
    <w:uiPriority w:val="99"/>
    <w:semiHidden/>
    <w:unhideWhenUsed/>
    <w:rsid w:val="00A450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50A9"/>
    <w:rPr>
      <w:sz w:val="20"/>
      <w:szCs w:val="20"/>
    </w:rPr>
  </w:style>
  <w:style w:type="character" w:styleId="EndnoteReference">
    <w:name w:val="endnote reference"/>
    <w:basedOn w:val="DefaultParagraphFont"/>
    <w:uiPriority w:val="99"/>
    <w:semiHidden/>
    <w:unhideWhenUsed/>
    <w:rsid w:val="00A450A9"/>
    <w:rPr>
      <w:vertAlign w:val="superscript"/>
    </w:rPr>
  </w:style>
  <w:style w:type="paragraph" w:styleId="Bibliography">
    <w:name w:val="Bibliography"/>
    <w:basedOn w:val="Normal"/>
    <w:next w:val="Normal"/>
    <w:uiPriority w:val="37"/>
    <w:unhideWhenUsed/>
    <w:rsid w:val="002F3B98"/>
  </w:style>
  <w:style w:type="character" w:customStyle="1" w:styleId="Heading1Char">
    <w:name w:val="Heading 1 Char"/>
    <w:basedOn w:val="DefaultParagraphFont"/>
    <w:link w:val="Heading1"/>
    <w:uiPriority w:val="9"/>
    <w:rsid w:val="002F3B9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9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8EA"/>
  </w:style>
  <w:style w:type="paragraph" w:styleId="Footer">
    <w:name w:val="footer"/>
    <w:basedOn w:val="Normal"/>
    <w:link w:val="FooterChar"/>
    <w:uiPriority w:val="99"/>
    <w:unhideWhenUsed/>
    <w:rsid w:val="0059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1215">
      <w:bodyDiv w:val="1"/>
      <w:marLeft w:val="0"/>
      <w:marRight w:val="0"/>
      <w:marTop w:val="0"/>
      <w:marBottom w:val="0"/>
      <w:divBdr>
        <w:top w:val="none" w:sz="0" w:space="0" w:color="auto"/>
        <w:left w:val="none" w:sz="0" w:space="0" w:color="auto"/>
        <w:bottom w:val="none" w:sz="0" w:space="0" w:color="auto"/>
        <w:right w:val="none" w:sz="0" w:space="0" w:color="auto"/>
      </w:divBdr>
    </w:div>
    <w:div w:id="162207539">
      <w:bodyDiv w:val="1"/>
      <w:marLeft w:val="0"/>
      <w:marRight w:val="0"/>
      <w:marTop w:val="0"/>
      <w:marBottom w:val="0"/>
      <w:divBdr>
        <w:top w:val="none" w:sz="0" w:space="0" w:color="auto"/>
        <w:left w:val="none" w:sz="0" w:space="0" w:color="auto"/>
        <w:bottom w:val="none" w:sz="0" w:space="0" w:color="auto"/>
        <w:right w:val="none" w:sz="0" w:space="0" w:color="auto"/>
      </w:divBdr>
    </w:div>
    <w:div w:id="177043590">
      <w:bodyDiv w:val="1"/>
      <w:marLeft w:val="0"/>
      <w:marRight w:val="0"/>
      <w:marTop w:val="0"/>
      <w:marBottom w:val="0"/>
      <w:divBdr>
        <w:top w:val="none" w:sz="0" w:space="0" w:color="auto"/>
        <w:left w:val="none" w:sz="0" w:space="0" w:color="auto"/>
        <w:bottom w:val="none" w:sz="0" w:space="0" w:color="auto"/>
        <w:right w:val="none" w:sz="0" w:space="0" w:color="auto"/>
      </w:divBdr>
    </w:div>
    <w:div w:id="184487880">
      <w:bodyDiv w:val="1"/>
      <w:marLeft w:val="0"/>
      <w:marRight w:val="0"/>
      <w:marTop w:val="0"/>
      <w:marBottom w:val="0"/>
      <w:divBdr>
        <w:top w:val="none" w:sz="0" w:space="0" w:color="auto"/>
        <w:left w:val="none" w:sz="0" w:space="0" w:color="auto"/>
        <w:bottom w:val="none" w:sz="0" w:space="0" w:color="auto"/>
        <w:right w:val="none" w:sz="0" w:space="0" w:color="auto"/>
      </w:divBdr>
    </w:div>
    <w:div w:id="215360946">
      <w:bodyDiv w:val="1"/>
      <w:marLeft w:val="0"/>
      <w:marRight w:val="0"/>
      <w:marTop w:val="0"/>
      <w:marBottom w:val="0"/>
      <w:divBdr>
        <w:top w:val="none" w:sz="0" w:space="0" w:color="auto"/>
        <w:left w:val="none" w:sz="0" w:space="0" w:color="auto"/>
        <w:bottom w:val="none" w:sz="0" w:space="0" w:color="auto"/>
        <w:right w:val="none" w:sz="0" w:space="0" w:color="auto"/>
      </w:divBdr>
    </w:div>
    <w:div w:id="222452658">
      <w:bodyDiv w:val="1"/>
      <w:marLeft w:val="0"/>
      <w:marRight w:val="0"/>
      <w:marTop w:val="0"/>
      <w:marBottom w:val="0"/>
      <w:divBdr>
        <w:top w:val="none" w:sz="0" w:space="0" w:color="auto"/>
        <w:left w:val="none" w:sz="0" w:space="0" w:color="auto"/>
        <w:bottom w:val="none" w:sz="0" w:space="0" w:color="auto"/>
        <w:right w:val="none" w:sz="0" w:space="0" w:color="auto"/>
      </w:divBdr>
    </w:div>
    <w:div w:id="249657231">
      <w:bodyDiv w:val="1"/>
      <w:marLeft w:val="0"/>
      <w:marRight w:val="0"/>
      <w:marTop w:val="0"/>
      <w:marBottom w:val="0"/>
      <w:divBdr>
        <w:top w:val="none" w:sz="0" w:space="0" w:color="auto"/>
        <w:left w:val="none" w:sz="0" w:space="0" w:color="auto"/>
        <w:bottom w:val="none" w:sz="0" w:space="0" w:color="auto"/>
        <w:right w:val="none" w:sz="0" w:space="0" w:color="auto"/>
      </w:divBdr>
    </w:div>
    <w:div w:id="287274056">
      <w:bodyDiv w:val="1"/>
      <w:marLeft w:val="0"/>
      <w:marRight w:val="0"/>
      <w:marTop w:val="0"/>
      <w:marBottom w:val="0"/>
      <w:divBdr>
        <w:top w:val="none" w:sz="0" w:space="0" w:color="auto"/>
        <w:left w:val="none" w:sz="0" w:space="0" w:color="auto"/>
        <w:bottom w:val="none" w:sz="0" w:space="0" w:color="auto"/>
        <w:right w:val="none" w:sz="0" w:space="0" w:color="auto"/>
      </w:divBdr>
    </w:div>
    <w:div w:id="328488644">
      <w:bodyDiv w:val="1"/>
      <w:marLeft w:val="0"/>
      <w:marRight w:val="0"/>
      <w:marTop w:val="0"/>
      <w:marBottom w:val="0"/>
      <w:divBdr>
        <w:top w:val="none" w:sz="0" w:space="0" w:color="auto"/>
        <w:left w:val="none" w:sz="0" w:space="0" w:color="auto"/>
        <w:bottom w:val="none" w:sz="0" w:space="0" w:color="auto"/>
        <w:right w:val="none" w:sz="0" w:space="0" w:color="auto"/>
      </w:divBdr>
    </w:div>
    <w:div w:id="334111212">
      <w:bodyDiv w:val="1"/>
      <w:marLeft w:val="0"/>
      <w:marRight w:val="0"/>
      <w:marTop w:val="0"/>
      <w:marBottom w:val="0"/>
      <w:divBdr>
        <w:top w:val="none" w:sz="0" w:space="0" w:color="auto"/>
        <w:left w:val="none" w:sz="0" w:space="0" w:color="auto"/>
        <w:bottom w:val="none" w:sz="0" w:space="0" w:color="auto"/>
        <w:right w:val="none" w:sz="0" w:space="0" w:color="auto"/>
      </w:divBdr>
    </w:div>
    <w:div w:id="376900027">
      <w:bodyDiv w:val="1"/>
      <w:marLeft w:val="0"/>
      <w:marRight w:val="0"/>
      <w:marTop w:val="0"/>
      <w:marBottom w:val="0"/>
      <w:divBdr>
        <w:top w:val="none" w:sz="0" w:space="0" w:color="auto"/>
        <w:left w:val="none" w:sz="0" w:space="0" w:color="auto"/>
        <w:bottom w:val="none" w:sz="0" w:space="0" w:color="auto"/>
        <w:right w:val="none" w:sz="0" w:space="0" w:color="auto"/>
      </w:divBdr>
    </w:div>
    <w:div w:id="648479971">
      <w:bodyDiv w:val="1"/>
      <w:marLeft w:val="0"/>
      <w:marRight w:val="0"/>
      <w:marTop w:val="0"/>
      <w:marBottom w:val="0"/>
      <w:divBdr>
        <w:top w:val="none" w:sz="0" w:space="0" w:color="auto"/>
        <w:left w:val="none" w:sz="0" w:space="0" w:color="auto"/>
        <w:bottom w:val="none" w:sz="0" w:space="0" w:color="auto"/>
        <w:right w:val="none" w:sz="0" w:space="0" w:color="auto"/>
      </w:divBdr>
    </w:div>
    <w:div w:id="676003853">
      <w:bodyDiv w:val="1"/>
      <w:marLeft w:val="0"/>
      <w:marRight w:val="0"/>
      <w:marTop w:val="0"/>
      <w:marBottom w:val="0"/>
      <w:divBdr>
        <w:top w:val="none" w:sz="0" w:space="0" w:color="auto"/>
        <w:left w:val="none" w:sz="0" w:space="0" w:color="auto"/>
        <w:bottom w:val="none" w:sz="0" w:space="0" w:color="auto"/>
        <w:right w:val="none" w:sz="0" w:space="0" w:color="auto"/>
      </w:divBdr>
    </w:div>
    <w:div w:id="707532669">
      <w:bodyDiv w:val="1"/>
      <w:marLeft w:val="0"/>
      <w:marRight w:val="0"/>
      <w:marTop w:val="0"/>
      <w:marBottom w:val="0"/>
      <w:divBdr>
        <w:top w:val="none" w:sz="0" w:space="0" w:color="auto"/>
        <w:left w:val="none" w:sz="0" w:space="0" w:color="auto"/>
        <w:bottom w:val="none" w:sz="0" w:space="0" w:color="auto"/>
        <w:right w:val="none" w:sz="0" w:space="0" w:color="auto"/>
      </w:divBdr>
    </w:div>
    <w:div w:id="744374457">
      <w:bodyDiv w:val="1"/>
      <w:marLeft w:val="0"/>
      <w:marRight w:val="0"/>
      <w:marTop w:val="0"/>
      <w:marBottom w:val="0"/>
      <w:divBdr>
        <w:top w:val="none" w:sz="0" w:space="0" w:color="auto"/>
        <w:left w:val="none" w:sz="0" w:space="0" w:color="auto"/>
        <w:bottom w:val="none" w:sz="0" w:space="0" w:color="auto"/>
        <w:right w:val="none" w:sz="0" w:space="0" w:color="auto"/>
      </w:divBdr>
    </w:div>
    <w:div w:id="751582448">
      <w:bodyDiv w:val="1"/>
      <w:marLeft w:val="0"/>
      <w:marRight w:val="0"/>
      <w:marTop w:val="0"/>
      <w:marBottom w:val="0"/>
      <w:divBdr>
        <w:top w:val="none" w:sz="0" w:space="0" w:color="auto"/>
        <w:left w:val="none" w:sz="0" w:space="0" w:color="auto"/>
        <w:bottom w:val="none" w:sz="0" w:space="0" w:color="auto"/>
        <w:right w:val="none" w:sz="0" w:space="0" w:color="auto"/>
      </w:divBdr>
    </w:div>
    <w:div w:id="939727243">
      <w:bodyDiv w:val="1"/>
      <w:marLeft w:val="0"/>
      <w:marRight w:val="0"/>
      <w:marTop w:val="0"/>
      <w:marBottom w:val="0"/>
      <w:divBdr>
        <w:top w:val="none" w:sz="0" w:space="0" w:color="auto"/>
        <w:left w:val="none" w:sz="0" w:space="0" w:color="auto"/>
        <w:bottom w:val="none" w:sz="0" w:space="0" w:color="auto"/>
        <w:right w:val="none" w:sz="0" w:space="0" w:color="auto"/>
      </w:divBdr>
    </w:div>
    <w:div w:id="949431445">
      <w:bodyDiv w:val="1"/>
      <w:marLeft w:val="0"/>
      <w:marRight w:val="0"/>
      <w:marTop w:val="0"/>
      <w:marBottom w:val="0"/>
      <w:divBdr>
        <w:top w:val="none" w:sz="0" w:space="0" w:color="auto"/>
        <w:left w:val="none" w:sz="0" w:space="0" w:color="auto"/>
        <w:bottom w:val="none" w:sz="0" w:space="0" w:color="auto"/>
        <w:right w:val="none" w:sz="0" w:space="0" w:color="auto"/>
      </w:divBdr>
    </w:div>
    <w:div w:id="1171604810">
      <w:bodyDiv w:val="1"/>
      <w:marLeft w:val="0"/>
      <w:marRight w:val="0"/>
      <w:marTop w:val="0"/>
      <w:marBottom w:val="0"/>
      <w:divBdr>
        <w:top w:val="none" w:sz="0" w:space="0" w:color="auto"/>
        <w:left w:val="none" w:sz="0" w:space="0" w:color="auto"/>
        <w:bottom w:val="none" w:sz="0" w:space="0" w:color="auto"/>
        <w:right w:val="none" w:sz="0" w:space="0" w:color="auto"/>
      </w:divBdr>
    </w:div>
    <w:div w:id="1218198995">
      <w:bodyDiv w:val="1"/>
      <w:marLeft w:val="0"/>
      <w:marRight w:val="0"/>
      <w:marTop w:val="0"/>
      <w:marBottom w:val="0"/>
      <w:divBdr>
        <w:top w:val="none" w:sz="0" w:space="0" w:color="auto"/>
        <w:left w:val="none" w:sz="0" w:space="0" w:color="auto"/>
        <w:bottom w:val="none" w:sz="0" w:space="0" w:color="auto"/>
        <w:right w:val="none" w:sz="0" w:space="0" w:color="auto"/>
      </w:divBdr>
    </w:div>
    <w:div w:id="1238781039">
      <w:bodyDiv w:val="1"/>
      <w:marLeft w:val="0"/>
      <w:marRight w:val="0"/>
      <w:marTop w:val="0"/>
      <w:marBottom w:val="0"/>
      <w:divBdr>
        <w:top w:val="none" w:sz="0" w:space="0" w:color="auto"/>
        <w:left w:val="none" w:sz="0" w:space="0" w:color="auto"/>
        <w:bottom w:val="none" w:sz="0" w:space="0" w:color="auto"/>
        <w:right w:val="none" w:sz="0" w:space="0" w:color="auto"/>
      </w:divBdr>
    </w:div>
    <w:div w:id="1299723324">
      <w:bodyDiv w:val="1"/>
      <w:marLeft w:val="0"/>
      <w:marRight w:val="0"/>
      <w:marTop w:val="0"/>
      <w:marBottom w:val="0"/>
      <w:divBdr>
        <w:top w:val="none" w:sz="0" w:space="0" w:color="auto"/>
        <w:left w:val="none" w:sz="0" w:space="0" w:color="auto"/>
        <w:bottom w:val="none" w:sz="0" w:space="0" w:color="auto"/>
        <w:right w:val="none" w:sz="0" w:space="0" w:color="auto"/>
      </w:divBdr>
    </w:div>
    <w:div w:id="1371806262">
      <w:bodyDiv w:val="1"/>
      <w:marLeft w:val="0"/>
      <w:marRight w:val="0"/>
      <w:marTop w:val="0"/>
      <w:marBottom w:val="0"/>
      <w:divBdr>
        <w:top w:val="none" w:sz="0" w:space="0" w:color="auto"/>
        <w:left w:val="none" w:sz="0" w:space="0" w:color="auto"/>
        <w:bottom w:val="none" w:sz="0" w:space="0" w:color="auto"/>
        <w:right w:val="none" w:sz="0" w:space="0" w:color="auto"/>
      </w:divBdr>
    </w:div>
    <w:div w:id="1423339500">
      <w:bodyDiv w:val="1"/>
      <w:marLeft w:val="0"/>
      <w:marRight w:val="0"/>
      <w:marTop w:val="0"/>
      <w:marBottom w:val="0"/>
      <w:divBdr>
        <w:top w:val="none" w:sz="0" w:space="0" w:color="auto"/>
        <w:left w:val="none" w:sz="0" w:space="0" w:color="auto"/>
        <w:bottom w:val="none" w:sz="0" w:space="0" w:color="auto"/>
        <w:right w:val="none" w:sz="0" w:space="0" w:color="auto"/>
      </w:divBdr>
    </w:div>
    <w:div w:id="1479228036">
      <w:bodyDiv w:val="1"/>
      <w:marLeft w:val="0"/>
      <w:marRight w:val="0"/>
      <w:marTop w:val="0"/>
      <w:marBottom w:val="0"/>
      <w:divBdr>
        <w:top w:val="none" w:sz="0" w:space="0" w:color="auto"/>
        <w:left w:val="none" w:sz="0" w:space="0" w:color="auto"/>
        <w:bottom w:val="none" w:sz="0" w:space="0" w:color="auto"/>
        <w:right w:val="none" w:sz="0" w:space="0" w:color="auto"/>
      </w:divBdr>
    </w:div>
    <w:div w:id="1541865877">
      <w:bodyDiv w:val="1"/>
      <w:marLeft w:val="0"/>
      <w:marRight w:val="0"/>
      <w:marTop w:val="0"/>
      <w:marBottom w:val="0"/>
      <w:divBdr>
        <w:top w:val="none" w:sz="0" w:space="0" w:color="auto"/>
        <w:left w:val="none" w:sz="0" w:space="0" w:color="auto"/>
        <w:bottom w:val="none" w:sz="0" w:space="0" w:color="auto"/>
        <w:right w:val="none" w:sz="0" w:space="0" w:color="auto"/>
      </w:divBdr>
    </w:div>
    <w:div w:id="1648975515">
      <w:bodyDiv w:val="1"/>
      <w:marLeft w:val="0"/>
      <w:marRight w:val="0"/>
      <w:marTop w:val="0"/>
      <w:marBottom w:val="0"/>
      <w:divBdr>
        <w:top w:val="none" w:sz="0" w:space="0" w:color="auto"/>
        <w:left w:val="none" w:sz="0" w:space="0" w:color="auto"/>
        <w:bottom w:val="none" w:sz="0" w:space="0" w:color="auto"/>
        <w:right w:val="none" w:sz="0" w:space="0" w:color="auto"/>
      </w:divBdr>
    </w:div>
    <w:div w:id="1749038292">
      <w:bodyDiv w:val="1"/>
      <w:marLeft w:val="0"/>
      <w:marRight w:val="0"/>
      <w:marTop w:val="0"/>
      <w:marBottom w:val="0"/>
      <w:divBdr>
        <w:top w:val="none" w:sz="0" w:space="0" w:color="auto"/>
        <w:left w:val="none" w:sz="0" w:space="0" w:color="auto"/>
        <w:bottom w:val="none" w:sz="0" w:space="0" w:color="auto"/>
        <w:right w:val="none" w:sz="0" w:space="0" w:color="auto"/>
      </w:divBdr>
    </w:div>
    <w:div w:id="1759666452">
      <w:bodyDiv w:val="1"/>
      <w:marLeft w:val="0"/>
      <w:marRight w:val="0"/>
      <w:marTop w:val="0"/>
      <w:marBottom w:val="0"/>
      <w:divBdr>
        <w:top w:val="none" w:sz="0" w:space="0" w:color="auto"/>
        <w:left w:val="none" w:sz="0" w:space="0" w:color="auto"/>
        <w:bottom w:val="none" w:sz="0" w:space="0" w:color="auto"/>
        <w:right w:val="none" w:sz="0" w:space="0" w:color="auto"/>
      </w:divBdr>
    </w:div>
    <w:div w:id="1786533734">
      <w:bodyDiv w:val="1"/>
      <w:marLeft w:val="0"/>
      <w:marRight w:val="0"/>
      <w:marTop w:val="0"/>
      <w:marBottom w:val="0"/>
      <w:divBdr>
        <w:top w:val="none" w:sz="0" w:space="0" w:color="auto"/>
        <w:left w:val="none" w:sz="0" w:space="0" w:color="auto"/>
        <w:bottom w:val="none" w:sz="0" w:space="0" w:color="auto"/>
        <w:right w:val="none" w:sz="0" w:space="0" w:color="auto"/>
      </w:divBdr>
    </w:div>
    <w:div w:id="1834833975">
      <w:bodyDiv w:val="1"/>
      <w:marLeft w:val="0"/>
      <w:marRight w:val="0"/>
      <w:marTop w:val="0"/>
      <w:marBottom w:val="0"/>
      <w:divBdr>
        <w:top w:val="none" w:sz="0" w:space="0" w:color="auto"/>
        <w:left w:val="none" w:sz="0" w:space="0" w:color="auto"/>
        <w:bottom w:val="none" w:sz="0" w:space="0" w:color="auto"/>
        <w:right w:val="none" w:sz="0" w:space="0" w:color="auto"/>
      </w:divBdr>
    </w:div>
    <w:div w:id="2032489679">
      <w:bodyDiv w:val="1"/>
      <w:marLeft w:val="0"/>
      <w:marRight w:val="0"/>
      <w:marTop w:val="0"/>
      <w:marBottom w:val="0"/>
      <w:divBdr>
        <w:top w:val="none" w:sz="0" w:space="0" w:color="auto"/>
        <w:left w:val="none" w:sz="0" w:space="0" w:color="auto"/>
        <w:bottom w:val="none" w:sz="0" w:space="0" w:color="auto"/>
        <w:right w:val="none" w:sz="0" w:space="0" w:color="auto"/>
      </w:divBdr>
    </w:div>
    <w:div w:id="206748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Chi16</b:Tag>
    <b:SourceType>Book</b:SourceType>
    <b:Guid>{7D79018C-9A30-47B6-B81A-2505242CCA9A}</b:Guid>
    <b:LCID>vi-VN</b:LCID>
    <b:Author>
      <b:Author>
        <b:NameList>
          <b:Person>
            <b:Last>Ánh</b:Last>
            <b:First>Nguyễn</b:First>
            <b:Middle>Nhật</b:Middle>
          </b:Person>
        </b:NameList>
      </b:Author>
    </b:Author>
    <b:Title>Đảo Mộng Mơ</b:Title>
    <b:Year>2010</b:Year>
    <b:City>TP Hồ Chí Minh</b:City>
    <b:Publisher>Nhà Xuất Bản Trẻ</b:Publisher>
    <b:RefOrder>1</b:RefOrder>
  </b:Source>
  <b:Source>
    <b:Tag>Hoà</b:Tag>
    <b:SourceType>Book</b:SourceType>
    <b:Guid>{2F4EFA66-AEDD-4618-886A-BC08322A063E}</b:Guid>
    <b:LCID>vi-VN</b:LCID>
    <b:Author>
      <b:Author>
        <b:NameList>
          <b:Person>
            <b:Last>Thanh</b:Last>
            <b:First>Hoài</b:First>
          </b:Person>
          <b:Person>
            <b:Last>Chân</b:Last>
            <b:First>Hoài</b:First>
          </b:Person>
        </b:NameList>
      </b:Author>
    </b:Author>
    <b:Title>Thi Nhân Việt Nam</b:Title>
    <b:Year>2016</b:Year>
    <b:City>Hà Nội</b:City>
    <b:Publisher>Nhà xuất bản Văn Học</b:Publisher>
    <b:RefOrder>2</b:RefOrder>
  </b:Source>
  <b:Source>
    <b:Tag>Ann12</b:Tag>
    <b:SourceType>Book</b:SourceType>
    <b:Guid>{01BDFDAD-1E7E-48FE-B977-FB824FB13135}</b:Guid>
    <b:Author>
      <b:Author>
        <b:NameList>
          <b:Person>
            <b:Last>Greig</b:Last>
            <b:First>Anne</b:First>
          </b:Person>
          <b:Person>
            <b:Last>Taylor</b:Last>
            <b:First>Jayne</b:First>
          </b:Person>
          <b:Person>
            <b:Last>MacKay</b:Last>
            <b:First>Tommy</b:First>
          </b:Person>
        </b:NameList>
      </b:Author>
    </b:Author>
    <b:Title>Doing Research with Children: A practical guide</b:Title>
    <b:Year>2013</b:Year>
    <b:City>London</b:City>
    <b:Publisher>Sage</b:Publisher>
    <b:RefOrder>3</b:RefOrder>
  </b:Source>
  <b:Source>
    <b:Tag>Dav95</b:Tag>
    <b:SourceType>Book</b:SourceType>
    <b:Guid>{5699A9E7-42D8-4733-9364-478E280AB4E6}</b:Guid>
    <b:Author>
      <b:Author>
        <b:NameList>
          <b:Person>
            <b:Last>RosenBaum</b:Last>
            <b:First>David</b:First>
            <b:Middle>A.</b:Middle>
          </b:Person>
          <b:Person>
            <b:Last>Stillings</b:Last>
            <b:First>Neil</b:First>
            <b:Middle>A.</b:Middle>
          </b:Person>
          <b:Person>
            <b:Last>Feinstein</b:Last>
            <b:First>Mark</b:First>
            <b:Middle>H.</b:Middle>
          </b:Person>
          <b:Person>
            <b:Last>Garfield</b:Last>
            <b:First>Jay</b:First>
            <b:Middle>L.</b:Middle>
          </b:Person>
          <b:Person>
            <b:Last>Weister</b:Last>
            <b:First>Steven</b:First>
            <b:Middle>E.</b:Middle>
          </b:Person>
          <b:Person>
            <b:Last>Baker-Ward</b:Last>
            <b:First>Lynne</b:First>
          </b:Person>
          <b:Person>
            <b:Last>Rissland</b:Last>
            <b:First>Edwina</b:First>
            <b:Middle>L.</b:Middle>
          </b:Person>
        </b:NameList>
      </b:Author>
    </b:Author>
    <b:Title>Cognitive Science: An Introduction</b:Title>
    <b:Year>1995</b:Year>
    <b:City>NewYork</b:City>
    <b:Publisher>The MIT Press</b:Publisher>
    <b:RefOrder>4</b:RefOrder>
  </b:Source>
  <b:Source>
    <b:Tag>Trư99</b:Tag>
    <b:SourceType>Book</b:SourceType>
    <b:Guid>{92BF0A39-9F32-4F90-8A6A-672CFA12D4C0}</b:Guid>
    <b:LCID>vi-VN</b:LCID>
    <b:Author>
      <b:Author>
        <b:Corporate>Trường Đoàn Lý Tự Trọng</b:Corporate>
      </b:Author>
    </b:Author>
    <b:Title>Cẩm Nang Huấn Luyện Kỹ Năng Sinh Hoạt Tập Thể</b:Title>
    <b:Year>1999</b:Year>
    <b:City>TP Hồ Chí Minh</b:City>
    <b:Publisher>Nhà Xuất Bản Trẻ</b:Publisher>
    <b:RefOrder>5</b:RefOrder>
  </b:Source>
  <b:Source>
    <b:Tag>DuN</b:Tag>
    <b:SourceType>Book</b:SourceType>
    <b:Guid>{63443D52-D573-4E02-B2D1-50633702DFDB}</b:Guid>
    <b:Author>
      <b:Author>
        <b:NameList>
          <b:Person>
            <b:Last>Du</b:Last>
            <b:First>Nguyễn</b:First>
          </b:Person>
        </b:NameList>
      </b:Author>
    </b:Author>
    <b:Title>Đoạn Trường Tân Thanh</b:Title>
    <b:RefOrder>6</b:RefOrder>
  </b:Source>
  <b:Source>
    <b:Tag>HồK05</b:Tag>
    <b:SourceType>BookSection</b:SourceType>
    <b:Guid>{E1D846E6-552C-4721-B0FA-C421DBE8DCB3}</b:Guid>
    <b:Title>Chương 2. Bộ Vi Xử Lý 8086</b:Title>
    <b:Year>2005</b:Year>
    <b:City>Hà Nội</b:City>
    <b:Publisher>NXB Bưu điện</b:Publisher>
    <b:LCID>vi-VN</b:LCID>
    <b:Author>
      <b:Author>
        <b:NameList>
          <b:Person>
            <b:Last>Lâm</b:Last>
            <b:First>Hồ</b:First>
            <b:Middle>Khánh</b:Middle>
          </b:Person>
        </b:NameList>
      </b:Author>
      <b:BookAuthor>
        <b:NameList>
          <b:Person>
            <b:Last>Lâm</b:Last>
            <b:First>Hồ</b:First>
            <b:Middle>Khánh</b:Middle>
          </b:Person>
        </b:NameList>
      </b:BookAuthor>
    </b:Author>
    <b:BookTitle>Kỹ Thuật Vi Xử Lý</b:BookTitle>
    <b:Pages>21</b:Pages>
    <b:RefOrder>7</b:RefOrder>
  </b:Source>
  <b:Source>
    <b:Tag>Bon19</b:Tag>
    <b:SourceType>Film</b:SourceType>
    <b:Guid>{25BD5900-9387-4780-9B06-FA8C87D8A4AA}</b:Guid>
    <b:Title>Parasite</b:Title>
    <b:Year>2019</b:Year>
    <b:LCID>en-US</b:LCID>
    <b:Author>
      <b:Director>
        <b:NameList>
          <b:Person>
            <b:Last>Ho</b:Last>
            <b:First>Bong</b:First>
            <b:Middle>Joon</b:Middle>
          </b:Person>
        </b:NameList>
      </b:Director>
    </b:Author>
    <b:RefOrder>8</b:RefOrder>
  </b:Source>
  <b:Source>
    <b:Tag>Lưu20</b:Tag>
    <b:SourceType>DocumentFromInternetSite</b:SourceType>
    <b:Guid>{65E24987-7D99-439B-9F3B-E06E9F9207AD}</b:Guid>
    <b:Author>
      <b:Author>
        <b:NameList>
          <b:Person>
            <b:Last>Thanh</b:Last>
            <b:First>Lưu</b:First>
            <b:Middle>Đức</b:Middle>
          </b:Person>
        </b:NameList>
      </b:Author>
    </b:Author>
    <b:Title>Khoa học và Công nghệ,(pp. 4-5)</b:Title>
    <b:InternetSiteTitle>vjol.info.vn</b:InternetSiteTitle>
    <b:Year>2020</b:Year>
    <b:Month>11</b:Month>
    <b:Day>5</b:Day>
    <b:URL>https://www.vjol.info.vn/index.php/khcn/article/view/51798/42647</b:URL>
    <b:RefOrder>9</b:RefOrder>
  </b:Source>
  <b:Source>
    <b:Tag>Ser</b:Tag>
    <b:SourceType>DocumentFromInternetSite</b:SourceType>
    <b:Guid>{C19E78D5-1FDC-4C2B-9DD8-8A63A8F63360}</b:Guid>
    <b:Author>
      <b:Author>
        <b:NameList>
          <b:Person>
            <b:Last>Sernovitz</b:Last>
            <b:First>Andy</b:First>
          </b:Person>
        </b:NameList>
      </b:Author>
    </b:Author>
    <b:Title>Marketing Truyền Miệng[phiên bản đọc với thư viện điện tử].Truy xuất từ cơ sở dữ liệu của thư viện điện tử ebook.vn</b:Title>
    <b:Year>2001</b:Year>
    <b:Month>11</b:Month>
    <b:Day>21</b:Day>
    <b:InternetSiteTitle>sách điện tử</b:InternetSiteTitle>
    <b:URL>https://ebook.vn./marketing-truyen-mieng</b:URL>
    <b:RefOrder>10</b:RefOrder>
  </b:Source>
</b:Sources>
</file>

<file path=customXml/itemProps1.xml><?xml version="1.0" encoding="utf-8"?>
<ds:datastoreItem xmlns:ds="http://schemas.openxmlformats.org/officeDocument/2006/customXml" ds:itemID="{D35290F2-15C5-4468-B090-A7CE5FC7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9</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2020-12-10T16:36:00Z</dcterms:created>
  <dcterms:modified xsi:type="dcterms:W3CDTF">2020-12-13T07:34:00Z</dcterms:modified>
</cp:coreProperties>
</file>