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BE98" w14:textId="77777777" w:rsidR="009F7299" w:rsidRPr="009F7299" w:rsidRDefault="009F7299" w:rsidP="009F729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V/v thi v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áp, cô nh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ắ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c l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i m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t s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ố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chú ý nh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ư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sau:</w:t>
      </w:r>
    </w:p>
    <w:p w14:paraId="573FB84A" w14:textId="77777777" w:rsidR="009F7299" w:rsidRPr="009F7299" w:rsidRDefault="009F7299" w:rsidP="009F729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- N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i dung thi v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áp: t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t c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nh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gì cô d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y, bao g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ồ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m lý thuy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t + bài t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p.</w:t>
      </w:r>
    </w:p>
    <w:p w14:paraId="428DDE74" w14:textId="77777777" w:rsidR="009F7299" w:rsidRPr="009F7299" w:rsidRDefault="009F7299" w:rsidP="009F729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- Bài Test ng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ắ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 (15 phút): Cô s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ẽ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yêu c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u các em làm 1 ki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ể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m tra g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ồ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m 2 câu ng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ắ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n, 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đề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u là nh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d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bài cô 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ã ch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a 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ã h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ướ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d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ẫ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 trên l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p, trong NHCHT.</w:t>
      </w:r>
    </w:p>
    <w:p w14:paraId="579BCD60" w14:textId="77777777" w:rsidR="009F7299" w:rsidRPr="009F7299" w:rsidRDefault="009F7299" w:rsidP="009F729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D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1: 1 câu v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bài toán tìm ki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m + 1 câu v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bài toán suy di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ễ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n;</w:t>
      </w:r>
    </w:p>
    <w:p w14:paraId="0F22AF6C" w14:textId="77777777" w:rsidR="009F7299" w:rsidRPr="009F7299" w:rsidRDefault="009F7299" w:rsidP="009F729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D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2: 1 câu v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bài toán tìm ki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m + 1 câu bài toán h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c máy </w:t>
      </w:r>
    </w:p>
    <w:p w14:paraId="40B08A04" w14:textId="77777777" w:rsidR="009F7299" w:rsidRPr="009F7299" w:rsidRDefault="009F7299" w:rsidP="009F729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D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3: 1 câu v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bài toán tìm ki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m + 1 câu v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logic v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ị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; </w:t>
      </w:r>
    </w:p>
    <w:p w14:paraId="4FAB95BE" w14:textId="77777777" w:rsidR="009F7299" w:rsidRPr="009F7299" w:rsidRDefault="009F7299" w:rsidP="009F729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D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4: 1 câu v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bài toán suy di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ễ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 + 1 câu v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bài toán h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c máy;</w:t>
      </w:r>
    </w:p>
    <w:p w14:paraId="049C6F25" w14:textId="77777777" w:rsidR="009F7299" w:rsidRPr="009F7299" w:rsidRDefault="009F7299" w:rsidP="009F729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D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5: 1 câu v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logic v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ị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t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ừ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+ 1 câu v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bài toán h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c máy</w:t>
      </w:r>
    </w:p>
    <w:p w14:paraId="00609F1C" w14:textId="77777777" w:rsidR="009F7299" w:rsidRPr="009F7299" w:rsidRDefault="009F7299" w:rsidP="009F729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..... Tóm l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i là Bài test có 2 câu.</w:t>
      </w:r>
    </w:p>
    <w:p w14:paraId="15C49F49" w14:textId="77777777" w:rsidR="009F7299" w:rsidRPr="009F7299" w:rsidRDefault="009F7299" w:rsidP="009F729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- Hình th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c v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 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áp (m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ỗ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i b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 5 phút): Cô s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ẽ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h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ỏ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i xung quang nh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ng ki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 th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ứ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c các em 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ã 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đượ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c h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c. Ví d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ụ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: trình bày cho cô thu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toán tìm ki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m tìm ki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m theo chi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ề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u r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ộ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ng, phân tích các tiêu chu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ẩ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 c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a thu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toán này? Trình bày thu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toán, so sánh cho cô các tính ch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ấ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t c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ủ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a thu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toán tìm ki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ế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m A* và IDA*.... Hay trình bày thu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t toán phân lo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 Bayes 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đơ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 gi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n; trình bày bài toán h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ọ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c máy, overfitting là gì....Nói chung nh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ữ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ng gì cô 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đ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ã d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ạ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y các em trên l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ớ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p, Nh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ẹ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nhàng tình c</w:t>
      </w:r>
      <w:r w:rsidRPr="009F7299">
        <w:rPr>
          <w:rFonts w:ascii="Calibri" w:eastAsia="Times New Roman" w:hAnsi="Calibri" w:cs="Calibri"/>
          <w:color w:val="050505"/>
          <w:sz w:val="23"/>
          <w:szCs w:val="23"/>
        </w:rPr>
        <w:t>ả</w:t>
      </w:r>
      <w:r w:rsidRPr="009F7299">
        <w:rPr>
          <w:rFonts w:ascii="Segoe UI Historic" w:eastAsia="Times New Roman" w:hAnsi="Segoe UI Historic" w:cs="Segoe UI Historic"/>
          <w:color w:val="050505"/>
          <w:sz w:val="23"/>
          <w:szCs w:val="23"/>
        </w:rPr>
        <w:t>m thôi</w:t>
      </w:r>
    </w:p>
    <w:p w14:paraId="331F6A25" w14:textId="77777777" w:rsidR="00593D00" w:rsidRDefault="00593D00"/>
    <w:sectPr w:rsidR="0059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99"/>
    <w:rsid w:val="00593D00"/>
    <w:rsid w:val="005D1F25"/>
    <w:rsid w:val="009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6236"/>
  <w15:chartTrackingRefBased/>
  <w15:docId w15:val="{7A441453-96BD-4EBC-B3B6-B395EE3E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7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LIEM D18CN06</dc:creator>
  <cp:keywords/>
  <dc:description/>
  <cp:lastModifiedBy>NGUYEN QUANG LIEM D18CN06</cp:lastModifiedBy>
  <cp:revision>1</cp:revision>
  <dcterms:created xsi:type="dcterms:W3CDTF">2021-08-03T10:13:00Z</dcterms:created>
  <dcterms:modified xsi:type="dcterms:W3CDTF">2021-08-03T17:47:00Z</dcterms:modified>
</cp:coreProperties>
</file>