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E63A" w14:textId="5572F299" w:rsidR="003C2EF8" w:rsidRDefault="003C2EF8" w:rsidP="003C2EF8">
      <w:pPr>
        <w:spacing w:before="160"/>
        <w:ind w:left="0" w:right="-1"/>
        <w:jc w:val="center"/>
        <w:rPr>
          <w:rFonts w:asciiTheme="majorHAnsi" w:eastAsia="MS Mincho" w:hAnsiTheme="majorHAnsi" w:cstheme="majorHAnsi"/>
          <w:b/>
          <w:bCs/>
          <w:noProof/>
          <w:color w:val="002060"/>
          <w:spacing w:val="20"/>
          <w:position w:val="-8"/>
          <w:sz w:val="40"/>
          <w:szCs w:val="40"/>
        </w:rPr>
      </w:pPr>
      <w:r>
        <w:rPr>
          <w:rFonts w:asciiTheme="majorHAnsi" w:eastAsia="MS Mincho" w:hAnsiTheme="majorHAnsi" w:cstheme="majorHAnsi"/>
          <w:b/>
          <w:bCs/>
          <w:noProof/>
          <w:color w:val="002060"/>
          <w:spacing w:val="20"/>
          <w:position w:val="-8"/>
          <w:sz w:val="40"/>
          <w:szCs w:val="40"/>
        </w:rPr>
        <w:t>CANDIDATE ASSESSMENT REPORT</w:t>
      </w:r>
    </w:p>
    <w:p w14:paraId="625B07E6" w14:textId="1549FC1A" w:rsidR="003C2EF8" w:rsidRDefault="003C2EF8" w:rsidP="00210BB7">
      <w:pPr>
        <w:spacing w:after="0" w:line="360" w:lineRule="auto"/>
        <w:ind w:left="0" w:right="-1"/>
        <w:jc w:val="center"/>
        <w:rPr>
          <w:rFonts w:asciiTheme="majorHAnsi" w:eastAsia="MS Mincho" w:hAnsiTheme="majorHAnsi" w:cstheme="majorHAnsi"/>
          <w:b/>
          <w:bCs/>
          <w:noProof/>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For: </w:t>
      </w:r>
      <w:r w:rsidR="00653521" w:rsidRPr="00653521">
        <w:rPr>
          <w:rFonts w:asciiTheme="majorHAnsi" w:eastAsia="MS Mincho" w:hAnsiTheme="majorHAnsi" w:cstheme="majorHAnsi"/>
          <w:b/>
          <w:bCs/>
          <w:noProof/>
          <w:color w:val="002060"/>
          <w:spacing w:val="20"/>
          <w:position w:val="-8"/>
          <w:sz w:val="32"/>
          <w:szCs w:val="32"/>
        </w:rPr>
        <w:t>BIG CARING</w:t>
      </w:r>
    </w:p>
    <w:p w14:paraId="594AF1AC" w14:textId="2F67B6E3" w:rsidR="003C2EF8" w:rsidRDefault="003C2EF8" w:rsidP="00210BB7">
      <w:pPr>
        <w:spacing w:after="0" w:line="360" w:lineRule="auto"/>
        <w:ind w:left="0" w:right="-1"/>
        <w:jc w:val="center"/>
        <w:rPr>
          <w:rFonts w:asciiTheme="majorHAnsi" w:eastAsia="MS Mincho" w:hAnsiTheme="majorHAnsi" w:cstheme="majorHAnsi"/>
          <w:b/>
          <w:bCs/>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Re: </w:t>
      </w:r>
      <w:r w:rsidR="00653521" w:rsidRPr="00653521">
        <w:rPr>
          <w:rFonts w:asciiTheme="majorHAnsi" w:eastAsia="MS Mincho" w:hAnsiTheme="majorHAnsi" w:cstheme="majorHAnsi"/>
          <w:b/>
          <w:bCs/>
          <w:noProof/>
          <w:color w:val="002060"/>
          <w:spacing w:val="20"/>
          <w:position w:val="-8"/>
          <w:sz w:val="32"/>
          <w:szCs w:val="32"/>
        </w:rPr>
        <w:t>RA Executive</w:t>
      </w:r>
    </w:p>
    <w:p w14:paraId="7A2604BA" w14:textId="7EC29E8F" w:rsidR="003C2EF8" w:rsidRDefault="00653521" w:rsidP="00210BB7">
      <w:pPr>
        <w:pStyle w:val="ListParagraph"/>
        <w:numPr>
          <w:ilvl w:val="0"/>
          <w:numId w:val="5"/>
        </w:numPr>
        <w:spacing w:after="0" w:line="360" w:lineRule="auto"/>
        <w:ind w:left="1134" w:right="708" w:hanging="567"/>
        <w:rPr>
          <w:rFonts w:asciiTheme="majorHAnsi" w:hAnsiTheme="majorHAnsi" w:cstheme="majorHAnsi"/>
          <w:b/>
          <w:color w:val="E46F21" w:themeColor="accent2"/>
          <w:sz w:val="36"/>
          <w:szCs w:val="36"/>
        </w:rPr>
      </w:pPr>
      <w:r w:rsidRPr="00653521">
        <w:rPr>
          <w:rFonts w:ascii="Arial" w:eastAsia="Arial" w:hAnsi="Arial" w:cs="Arial"/>
          <w:noProof/>
          <w:color w:val="002060"/>
        </w:rPr>
        <w:drawing>
          <wp:anchor distT="0" distB="0" distL="114300" distR="114300" simplePos="0" relativeHeight="251658240" behindDoc="1" locked="0" layoutInCell="1" allowOverlap="1" wp14:anchorId="6DF41A73" wp14:editId="0B00FAA9">
            <wp:simplePos x="0" y="0"/>
            <wp:positionH relativeFrom="column">
              <wp:posOffset>4860290</wp:posOffset>
            </wp:positionH>
            <wp:positionV relativeFrom="paragraph">
              <wp:posOffset>29210</wp:posOffset>
            </wp:positionV>
            <wp:extent cx="1798955" cy="1838325"/>
            <wp:effectExtent l="0" t="0" r="0" b="9525"/>
            <wp:wrapTight wrapText="bothSides">
              <wp:wrapPolygon edited="0">
                <wp:start x="0" y="0"/>
                <wp:lineTo x="0" y="21488"/>
                <wp:lineTo x="21272" y="21488"/>
                <wp:lineTo x="21272" y="0"/>
                <wp:lineTo x="0" y="0"/>
              </wp:wrapPolygon>
            </wp:wrapTight>
            <wp:docPr id="53037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955" cy="183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3C2EF8">
        <w:rPr>
          <w:rFonts w:asciiTheme="majorHAnsi" w:hAnsiTheme="majorHAnsi" w:cstheme="majorHAnsi"/>
          <w:b/>
          <w:color w:val="E46F21" w:themeColor="accent2"/>
          <w:sz w:val="36"/>
          <w:szCs w:val="36"/>
        </w:rPr>
        <w:t>Personal Details</w:t>
      </w:r>
      <w:r w:rsidR="00C7131A" w:rsidRPr="00C7131A">
        <w:rPr>
          <w:rFonts w:asciiTheme="majorHAnsi" w:hAnsiTheme="majorHAnsi" w:cstheme="majorHAnsi"/>
          <w:b/>
          <w:color w:val="E46F21" w:themeColor="accent2"/>
          <w:sz w:val="36"/>
          <w:szCs w:val="36"/>
        </w:rPr>
        <w:t xml:space="preserve"> </w:t>
      </w:r>
    </w:p>
    <w:p w14:paraId="7EC3D257" w14:textId="0185A2C9"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Full name:</w:t>
      </w:r>
      <w:r w:rsidRPr="00B70613">
        <w:rPr>
          <w:rFonts w:ascii="Arial" w:eastAsia="Arial" w:hAnsi="Arial" w:cs="Arial"/>
          <w:color w:val="002060"/>
        </w:rPr>
        <w:tab/>
      </w:r>
      <w:r w:rsidR="00653521" w:rsidRPr="00653521">
        <w:rPr>
          <w:rFonts w:ascii="Arial" w:eastAsia="Arial" w:hAnsi="Arial" w:cs="Arial"/>
          <w:color w:val="002060"/>
        </w:rPr>
        <w:t>Huynh Y Mo</w:t>
      </w:r>
      <w:r w:rsidR="00653521" w:rsidRPr="00653521">
        <w:rPr>
          <w:rFonts w:ascii="Arial" w:eastAsia="Arial" w:hAnsi="Arial" w:cs="Arial"/>
          <w:color w:val="002060"/>
        </w:rPr>
        <w:t xml:space="preserve"> </w:t>
      </w:r>
    </w:p>
    <w:p w14:paraId="39695A2D" w14:textId="1CD046E7"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Gender:</w:t>
      </w:r>
      <w:r w:rsidRPr="00B70613">
        <w:rPr>
          <w:rFonts w:ascii="Arial" w:eastAsia="Arial" w:hAnsi="Arial" w:cs="Arial"/>
          <w:color w:val="002060"/>
        </w:rPr>
        <w:tab/>
      </w:r>
      <w:r w:rsidR="00653521">
        <w:rPr>
          <w:rFonts w:ascii="Arial" w:eastAsia="Arial" w:hAnsi="Arial" w:cs="Arial"/>
          <w:color w:val="002060"/>
        </w:rPr>
        <w:t>Female</w:t>
      </w:r>
    </w:p>
    <w:p w14:paraId="19B552E2" w14:textId="1DC6D0F0"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Year of birth:</w:t>
      </w:r>
      <w:r w:rsidRPr="00B70613">
        <w:rPr>
          <w:rFonts w:ascii="Arial" w:eastAsia="Arial" w:hAnsi="Arial" w:cs="Arial"/>
          <w:color w:val="002060"/>
        </w:rPr>
        <w:tab/>
      </w:r>
    </w:p>
    <w:p w14:paraId="5C39561B" w14:textId="4B867D87"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Marital status:</w:t>
      </w:r>
      <w:r w:rsidRPr="00B70613">
        <w:rPr>
          <w:rFonts w:ascii="Arial" w:eastAsia="Arial" w:hAnsi="Arial" w:cs="Arial"/>
          <w:color w:val="002060"/>
        </w:rPr>
        <w:tab/>
      </w:r>
    </w:p>
    <w:p w14:paraId="35FBC956" w14:textId="63807266" w:rsidR="00F73DC4"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Address:</w:t>
      </w:r>
      <w:r w:rsidRPr="00B70613">
        <w:rPr>
          <w:rFonts w:ascii="Arial" w:eastAsia="Arial" w:hAnsi="Arial" w:cs="Arial"/>
          <w:color w:val="002060"/>
        </w:rPr>
        <w:tab/>
      </w:r>
      <w:r w:rsidR="00653521">
        <w:rPr>
          <w:rFonts w:ascii="Arial" w:eastAsia="Arial" w:hAnsi="Arial" w:cs="Arial"/>
          <w:color w:val="002060"/>
        </w:rPr>
        <w:t>HCMC</w:t>
      </w:r>
    </w:p>
    <w:p w14:paraId="488DE090" w14:textId="63488440" w:rsidR="003C2EF8" w:rsidRDefault="003C2EF8" w:rsidP="00210BB7">
      <w:pPr>
        <w:pStyle w:val="ListParagraph"/>
        <w:numPr>
          <w:ilvl w:val="0"/>
          <w:numId w:val="5"/>
        </w:numPr>
        <w:spacing w:before="120" w:after="0" w:line="360" w:lineRule="auto"/>
        <w:ind w:left="1134" w:right="709"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Navigos Search’s Assessment</w:t>
      </w:r>
    </w:p>
    <w:p w14:paraId="05ECCE28" w14:textId="48F25BD1"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Total years of </w:t>
      </w:r>
      <w:r>
        <w:rPr>
          <w:rFonts w:cstheme="minorHAnsi"/>
          <w:color w:val="002060"/>
          <w:szCs w:val="24"/>
          <w:highlight w:val="yellow"/>
        </w:rPr>
        <w:t>experience</w:t>
      </w:r>
      <w:r>
        <w:rPr>
          <w:rFonts w:cstheme="minorHAnsi"/>
          <w:color w:val="002060"/>
          <w:szCs w:val="24"/>
        </w:rPr>
        <w:t xml:space="preserve"> in … </w:t>
      </w:r>
      <w:r>
        <w:rPr>
          <w:rFonts w:cstheme="minorHAnsi"/>
          <w:color w:val="002060"/>
          <w:szCs w:val="24"/>
          <w:highlight w:val="yellow"/>
        </w:rPr>
        <w:t>industry</w:t>
      </w:r>
      <w:r>
        <w:rPr>
          <w:rFonts w:cstheme="minorHAnsi"/>
          <w:color w:val="002060"/>
          <w:szCs w:val="24"/>
        </w:rPr>
        <w:t xml:space="preserve"> at … </w:t>
      </w:r>
      <w:r>
        <w:rPr>
          <w:rFonts w:cstheme="minorHAnsi"/>
          <w:color w:val="002060"/>
          <w:szCs w:val="24"/>
          <w:highlight w:val="yellow"/>
        </w:rPr>
        <w:t>level</w:t>
      </w:r>
      <w:r>
        <w:rPr>
          <w:rFonts w:cstheme="minorHAnsi"/>
          <w:color w:val="002060"/>
          <w:szCs w:val="24"/>
        </w:rPr>
        <w:t xml:space="preserve"> </w:t>
      </w:r>
      <w:r>
        <w:rPr>
          <w:rFonts w:cstheme="minorHAnsi"/>
          <w:i/>
          <w:iCs/>
          <w:color w:val="002060"/>
          <w:szCs w:val="24"/>
        </w:rPr>
        <w:t>(example: Management/Director/C-level, etc.)</w:t>
      </w:r>
    </w:p>
    <w:p w14:paraId="68AD7FD6"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Education background/qualification </w:t>
      </w:r>
      <w:r>
        <w:rPr>
          <w:rFonts w:cstheme="minorHAnsi"/>
          <w:i/>
          <w:iCs/>
          <w:color w:val="002060"/>
          <w:szCs w:val="24"/>
        </w:rPr>
        <w:t>(major, special certificates, etc.)</w:t>
      </w:r>
    </w:p>
    <w:p w14:paraId="630E347E"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NS’ overall evaluation </w:t>
      </w:r>
      <w:r>
        <w:rPr>
          <w:rFonts w:cstheme="minorHAnsi"/>
          <w:i/>
          <w:iCs/>
          <w:color w:val="002060"/>
          <w:szCs w:val="24"/>
        </w:rPr>
        <w:t>(Why this candidate matches client’s job)</w:t>
      </w:r>
    </w:p>
    <w:p w14:paraId="3300BA5D"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Skill/Competencies: …</w:t>
      </w:r>
      <w:r>
        <w:rPr>
          <w:rFonts w:cstheme="minorHAnsi"/>
          <w:i/>
          <w:iCs/>
          <w:color w:val="002060"/>
          <w:szCs w:val="24"/>
        </w:rPr>
        <w:t xml:space="preserve"> </w:t>
      </w:r>
    </w:p>
    <w:p w14:paraId="3DFA4D8A"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Key strengths/achievements: …</w:t>
      </w:r>
    </w:p>
    <w:p w14:paraId="467D731C"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Personality: …</w:t>
      </w:r>
    </w:p>
    <w:p w14:paraId="55B5DA0E" w14:textId="77777777"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Motivation: …</w:t>
      </w:r>
    </w:p>
    <w:p w14:paraId="3C7B1F9B"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Areas required further clarification in next rounds </w:t>
      </w:r>
      <w:r>
        <w:rPr>
          <w:rFonts w:cstheme="minorHAnsi"/>
          <w:i/>
          <w:iCs/>
          <w:color w:val="002060"/>
          <w:szCs w:val="24"/>
        </w:rPr>
        <w:t>(optional)</w:t>
      </w:r>
    </w:p>
    <w:p w14:paraId="5A7852F3"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Package:</w:t>
      </w:r>
    </w:p>
    <w:p w14:paraId="551325B8" w14:textId="75BF258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Current</w:t>
      </w:r>
      <w:r w:rsidR="004B497D">
        <w:rPr>
          <w:rFonts w:cstheme="minorHAnsi"/>
          <w:color w:val="002060"/>
          <w:szCs w:val="24"/>
        </w:rPr>
        <w:t xml:space="preserve"> basic Salary in Gross</w:t>
      </w:r>
      <w:r w:rsidR="00F60BA4">
        <w:rPr>
          <w:rFonts w:cstheme="minorHAnsi"/>
          <w:color w:val="002060"/>
          <w:szCs w:val="24"/>
        </w:rPr>
        <w:t>: ………………………………</w:t>
      </w:r>
      <w:r w:rsidR="008C7211">
        <w:rPr>
          <w:rFonts w:cstheme="minorHAnsi"/>
          <w:color w:val="002060"/>
          <w:szCs w:val="24"/>
        </w:rPr>
        <w:t xml:space="preserve">. </w:t>
      </w:r>
      <w:r w:rsidR="00F60BA4">
        <w:rPr>
          <w:rFonts w:cstheme="minorHAnsi"/>
          <w:color w:val="002060"/>
          <w:szCs w:val="24"/>
        </w:rPr>
        <w:t>VND</w:t>
      </w:r>
    </w:p>
    <w:p w14:paraId="2F774778" w14:textId="452907B4"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13th monthly salary (YES/NO):</w:t>
      </w:r>
    </w:p>
    <w:p w14:paraId="6FE98673" w14:textId="546DFA83"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 xml:space="preserve">Allowances &amp; Benefits: </w:t>
      </w:r>
    </w:p>
    <w:p w14:paraId="33E75C18" w14:textId="37E39FEA" w:rsidR="004B497D" w:rsidRDefault="004B497D" w:rsidP="003C2EF8">
      <w:pPr>
        <w:pStyle w:val="ListParagraph"/>
        <w:numPr>
          <w:ilvl w:val="1"/>
          <w:numId w:val="11"/>
        </w:numPr>
        <w:spacing w:after="0" w:line="360" w:lineRule="auto"/>
        <w:ind w:right="708"/>
        <w:rPr>
          <w:rFonts w:cstheme="minorHAnsi"/>
          <w:color w:val="002060"/>
          <w:szCs w:val="24"/>
        </w:rPr>
      </w:pPr>
      <w:r>
        <w:rPr>
          <w:rStyle w:val="ui-provider"/>
        </w:rPr>
        <w:t>Performance/ KPIs bonus (Quarterly/Yearly) (YES/NO)</w:t>
      </w:r>
      <w:r w:rsidR="00F60BA4">
        <w:rPr>
          <w:rStyle w:val="ui-provider"/>
        </w:rPr>
        <w:t>:</w:t>
      </w:r>
    </w:p>
    <w:p w14:paraId="5A9ADDD5" w14:textId="1097BA4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Expected</w:t>
      </w:r>
      <w:r w:rsidR="004B497D">
        <w:rPr>
          <w:rFonts w:cstheme="minorHAnsi"/>
          <w:color w:val="002060"/>
          <w:szCs w:val="24"/>
        </w:rPr>
        <w:t xml:space="preserve"> basic Salary</w:t>
      </w:r>
      <w:r w:rsidR="00F60BA4">
        <w:rPr>
          <w:rFonts w:cstheme="minorHAnsi"/>
          <w:color w:val="002060"/>
          <w:szCs w:val="24"/>
        </w:rPr>
        <w:t xml:space="preserve"> in Gross</w:t>
      </w:r>
      <w:r>
        <w:rPr>
          <w:rFonts w:cstheme="minorHAnsi"/>
          <w:color w:val="002060"/>
          <w:szCs w:val="24"/>
        </w:rPr>
        <w:t>:</w:t>
      </w:r>
      <w:r w:rsidR="00F60BA4">
        <w:rPr>
          <w:rFonts w:cstheme="minorHAnsi"/>
          <w:color w:val="002060"/>
          <w:szCs w:val="24"/>
        </w:rPr>
        <w:t xml:space="preserve"> …………………….……….</w:t>
      </w:r>
      <w:r w:rsidR="008C7211">
        <w:rPr>
          <w:rFonts w:cstheme="minorHAnsi"/>
          <w:color w:val="002060"/>
          <w:szCs w:val="24"/>
        </w:rPr>
        <w:t xml:space="preserve">. </w:t>
      </w:r>
      <w:r w:rsidR="00F60BA4">
        <w:rPr>
          <w:rFonts w:cstheme="minorHAnsi"/>
          <w:color w:val="002060"/>
          <w:szCs w:val="24"/>
        </w:rPr>
        <w:t>VND</w:t>
      </w:r>
      <w:r w:rsidR="00DF2ABF">
        <w:rPr>
          <w:rFonts w:cstheme="minorHAnsi"/>
          <w:color w:val="002060"/>
          <w:szCs w:val="24"/>
        </w:rPr>
        <w:t xml:space="preserve"> </w:t>
      </w:r>
    </w:p>
    <w:p w14:paraId="2A31BCAD" w14:textId="77777777" w:rsidR="00210BB7" w:rsidRDefault="003C2EF8" w:rsidP="004B497D">
      <w:pPr>
        <w:pStyle w:val="ListParagraph"/>
        <w:numPr>
          <w:ilvl w:val="0"/>
          <w:numId w:val="11"/>
        </w:numPr>
        <w:spacing w:after="0" w:line="360" w:lineRule="auto"/>
        <w:ind w:right="708"/>
        <w:rPr>
          <w:rFonts w:cstheme="minorHAnsi"/>
          <w:color w:val="002060"/>
          <w:szCs w:val="24"/>
        </w:rPr>
      </w:pPr>
      <w:r w:rsidRPr="004B497D">
        <w:rPr>
          <w:rFonts w:cstheme="minorHAnsi"/>
          <w:color w:val="002060"/>
          <w:szCs w:val="24"/>
        </w:rPr>
        <w:t>Required notice:</w:t>
      </w:r>
      <w:r w:rsidR="00DF2ABF" w:rsidRPr="004B497D">
        <w:rPr>
          <w:rFonts w:cstheme="minorHAnsi"/>
          <w:color w:val="002060"/>
          <w:szCs w:val="24"/>
        </w:rPr>
        <w:t xml:space="preserve"> </w:t>
      </w:r>
    </w:p>
    <w:p w14:paraId="26FD0450" w14:textId="553B72C7" w:rsidR="00210BB7" w:rsidRPr="00547057" w:rsidRDefault="00210BB7" w:rsidP="00D86834">
      <w:pPr>
        <w:pStyle w:val="ListParagraph"/>
        <w:numPr>
          <w:ilvl w:val="0"/>
          <w:numId w:val="11"/>
        </w:numPr>
        <w:tabs>
          <w:tab w:val="left" w:pos="3119"/>
        </w:tabs>
        <w:spacing w:after="0" w:line="360" w:lineRule="auto"/>
        <w:ind w:right="708"/>
        <w:rPr>
          <w:rFonts w:cstheme="minorHAnsi"/>
          <w:b/>
          <w:bCs/>
          <w:color w:val="002060"/>
          <w:szCs w:val="24"/>
        </w:rPr>
      </w:pPr>
      <w:r w:rsidRPr="00210BB7">
        <w:rPr>
          <w:rFonts w:cstheme="minorHAnsi"/>
          <w:color w:val="002060"/>
          <w:szCs w:val="24"/>
        </w:rPr>
        <w:t>Prepared by:</w:t>
      </w:r>
      <w:r w:rsidRPr="00210BB7">
        <w:rPr>
          <w:rFonts w:cstheme="minorHAnsi"/>
          <w:color w:val="002060"/>
          <w:szCs w:val="24"/>
        </w:rPr>
        <w:tab/>
      </w:r>
      <w:r w:rsidRPr="00547057">
        <w:rPr>
          <w:rFonts w:cstheme="minorHAnsi"/>
          <w:color w:val="002060"/>
          <w:szCs w:val="24"/>
        </w:rPr>
        <w:t>Name</w:t>
      </w:r>
      <w:r w:rsidR="00D86834" w:rsidRPr="00547057">
        <w:rPr>
          <w:rFonts w:cstheme="minorHAnsi"/>
          <w:color w:val="002060"/>
          <w:szCs w:val="24"/>
        </w:rPr>
        <w:t xml:space="preserve"> </w:t>
      </w:r>
      <w:r w:rsidR="00547057" w:rsidRPr="00547057">
        <w:rPr>
          <w:rFonts w:cstheme="minorHAnsi"/>
          <w:color w:val="002060"/>
          <w:szCs w:val="24"/>
        </w:rPr>
        <w:t>-</w:t>
      </w:r>
      <w:r w:rsidR="00D86834" w:rsidRPr="00547057">
        <w:rPr>
          <w:rFonts w:cstheme="minorHAnsi"/>
          <w:color w:val="002060"/>
          <w:szCs w:val="24"/>
        </w:rPr>
        <w:t xml:space="preserve"> Consul</w:t>
      </w:r>
      <w:r w:rsidR="004B0369">
        <w:rPr>
          <w:rFonts w:cstheme="minorHAnsi"/>
          <w:color w:val="002060"/>
          <w:szCs w:val="24"/>
        </w:rPr>
        <w:t>t</w:t>
      </w:r>
      <w:r w:rsidR="00D86834" w:rsidRPr="00547057">
        <w:rPr>
          <w:rFonts w:cstheme="minorHAnsi"/>
          <w:color w:val="002060"/>
          <w:szCs w:val="24"/>
        </w:rPr>
        <w:t>ant</w:t>
      </w:r>
    </w:p>
    <w:p w14:paraId="539B35C5" w14:textId="23C2EE7C" w:rsidR="00210BB7" w:rsidRPr="00210BB7" w:rsidRDefault="00210BB7" w:rsidP="00D86834">
      <w:pPr>
        <w:tabs>
          <w:tab w:val="left" w:pos="3119"/>
        </w:tabs>
        <w:spacing w:after="0" w:line="360" w:lineRule="auto"/>
        <w:ind w:left="1134" w:right="708"/>
        <w:rPr>
          <w:rFonts w:cstheme="minorHAnsi"/>
          <w:color w:val="002060"/>
          <w:szCs w:val="24"/>
        </w:rPr>
      </w:pPr>
      <w:r>
        <w:rPr>
          <w:rFonts w:cstheme="minorHAnsi"/>
          <w:color w:val="002060"/>
          <w:szCs w:val="24"/>
        </w:rPr>
        <w:tab/>
        <w:t>Date</w:t>
      </w:r>
      <w:r w:rsidRPr="00210BB7">
        <w:rPr>
          <w:rFonts w:cstheme="minorHAnsi"/>
          <w:color w:val="002060"/>
          <w:szCs w:val="24"/>
        </w:rPr>
        <w:t xml:space="preserve">         </w:t>
      </w:r>
    </w:p>
    <w:p w14:paraId="285302F2" w14:textId="77777777" w:rsidR="00657A9F" w:rsidRDefault="00657A9F" w:rsidP="00657A9F">
      <w:pPr>
        <w:pStyle w:val="ListParagraph"/>
        <w:numPr>
          <w:ilvl w:val="0"/>
          <w:numId w:val="5"/>
        </w:numPr>
        <w:tabs>
          <w:tab w:val="left" w:pos="1134"/>
        </w:tabs>
        <w:spacing w:after="0" w:line="360" w:lineRule="auto"/>
        <w:ind w:left="1134" w:right="708"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lastRenderedPageBreak/>
        <w:t xml:space="preserve">Resume of the Candidate </w:t>
      </w:r>
    </w:p>
    <w:p w14:paraId="13A4CC24" w14:textId="77777777"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CAREER SUMMARY</w:t>
      </w:r>
    </w:p>
    <w:sdt>
      <w:sdtPr>
        <w:rPr>
          <w:color w:val="002060"/>
        </w:rPr>
        <w:id w:val="-2098090099"/>
        <w:docPartObj>
          <w:docPartGallery w:val="Table of Contents"/>
          <w:docPartUnique/>
        </w:docPartObj>
      </w:sdtPr>
      <w:sdtEndPr/>
      <w:sdtContent>
        <w:p w14:paraId="31CE8BCA" w14:textId="77777777" w:rsidR="00980AFE" w:rsidRDefault="003F2964">
          <w:pPr>
            <w:pStyle w:val="TOC1"/>
            <w:rPr>
              <w:rFonts w:eastAsiaTheme="minorEastAsia"/>
              <w:b w:val="0"/>
              <w:noProof/>
              <w:color w:val="auto"/>
              <w:kern w:val="2"/>
              <w:szCs w:val="24"/>
              <w:lang w:eastAsia="zh-CN"/>
              <w14:ligatures w14:val="standardContextual"/>
            </w:rPr>
          </w:pPr>
          <w:r>
            <w:fldChar w:fldCharType="begin"/>
          </w:r>
          <w:r>
            <w:instrText xml:space="preserve"> TOC \o "1-3" \f \n \u </w:instrText>
          </w:r>
          <w:r>
            <w:fldChar w:fldCharType="separate"/>
          </w:r>
          <w:r w:rsidR="00980AFE">
            <w:rPr>
              <w:noProof/>
            </w:rPr>
            <w:t>01.2026 – 03.2026</w:t>
          </w:r>
          <w:r w:rsidR="00980AFE">
            <w:rPr>
              <w:rFonts w:eastAsiaTheme="minorEastAsia"/>
              <w:b w:val="0"/>
              <w:noProof/>
              <w:color w:val="auto"/>
              <w:kern w:val="2"/>
              <w:szCs w:val="24"/>
              <w:lang w:eastAsia="zh-CN"/>
              <w14:ligatures w14:val="standardContextual"/>
            </w:rPr>
            <w:tab/>
          </w:r>
          <w:r w:rsidR="00980AFE">
            <w:rPr>
              <w:noProof/>
            </w:rPr>
            <w:t>FREMED (EU-GMP, WHO-GMP)</w:t>
          </w:r>
        </w:p>
        <w:p w14:paraId="5BD595FA" w14:textId="77777777" w:rsidR="00980AFE" w:rsidRDefault="00980AFE">
          <w:pPr>
            <w:pStyle w:val="TOC3"/>
            <w:tabs>
              <w:tab w:val="right" w:pos="10338"/>
            </w:tabs>
            <w:rPr>
              <w:rFonts w:eastAsiaTheme="minorEastAsia"/>
              <w:b w:val="0"/>
              <w:noProof/>
              <w:color w:val="auto"/>
              <w:kern w:val="2"/>
              <w:szCs w:val="24"/>
              <w:lang w:eastAsia="zh-CN"/>
              <w14:ligatures w14:val="standardContextual"/>
            </w:rPr>
          </w:pPr>
          <w:r>
            <w:rPr>
              <w:noProof/>
            </w:rPr>
            <w:t>Regulatory Affairs Specialist</w:t>
          </w:r>
        </w:p>
        <w:p w14:paraId="2BE7909B" w14:textId="77777777" w:rsidR="00980AFE" w:rsidRDefault="00980AFE">
          <w:pPr>
            <w:pStyle w:val="TOC1"/>
            <w:rPr>
              <w:rFonts w:eastAsiaTheme="minorEastAsia"/>
              <w:b w:val="0"/>
              <w:noProof/>
              <w:color w:val="auto"/>
              <w:kern w:val="2"/>
              <w:szCs w:val="24"/>
              <w:lang w:eastAsia="zh-CN"/>
              <w14:ligatures w14:val="standardContextual"/>
            </w:rPr>
          </w:pPr>
          <w:r>
            <w:rPr>
              <w:noProof/>
            </w:rPr>
            <w:t>07.2022 – 09.2025</w:t>
          </w:r>
          <w:r>
            <w:rPr>
              <w:rFonts w:eastAsiaTheme="minorEastAsia"/>
              <w:b w:val="0"/>
              <w:noProof/>
              <w:color w:val="auto"/>
              <w:kern w:val="2"/>
              <w:szCs w:val="24"/>
              <w:lang w:eastAsia="zh-CN"/>
              <w14:ligatures w14:val="standardContextual"/>
            </w:rPr>
            <w:tab/>
          </w:r>
          <w:r>
            <w:rPr>
              <w:noProof/>
            </w:rPr>
            <w:t>NIPPON CHEMIPHAR (Japan-GMP)</w:t>
          </w:r>
        </w:p>
        <w:p w14:paraId="6DA35CA7" w14:textId="77777777" w:rsidR="00980AFE" w:rsidRDefault="00980AFE">
          <w:pPr>
            <w:pStyle w:val="TOC3"/>
            <w:tabs>
              <w:tab w:val="right" w:pos="10338"/>
            </w:tabs>
            <w:rPr>
              <w:rFonts w:eastAsiaTheme="minorEastAsia"/>
              <w:b w:val="0"/>
              <w:noProof/>
              <w:color w:val="auto"/>
              <w:kern w:val="2"/>
              <w:szCs w:val="24"/>
              <w:lang w:eastAsia="zh-CN"/>
              <w14:ligatures w14:val="standardContextual"/>
            </w:rPr>
          </w:pPr>
          <w:r>
            <w:rPr>
              <w:noProof/>
            </w:rPr>
            <w:t>Senior Regulatory Affairs Executive</w:t>
          </w:r>
        </w:p>
        <w:p w14:paraId="2F266469" w14:textId="77777777" w:rsidR="00980AFE" w:rsidRDefault="00980AFE">
          <w:pPr>
            <w:pStyle w:val="TOC1"/>
            <w:rPr>
              <w:rFonts w:eastAsiaTheme="minorEastAsia"/>
              <w:b w:val="0"/>
              <w:noProof/>
              <w:color w:val="auto"/>
              <w:kern w:val="2"/>
              <w:szCs w:val="24"/>
              <w:lang w:eastAsia="zh-CN"/>
              <w14:ligatures w14:val="standardContextual"/>
            </w:rPr>
          </w:pPr>
          <w:r>
            <w:rPr>
              <w:noProof/>
            </w:rPr>
            <w:t>12.2020 – 06.2022</w:t>
          </w:r>
          <w:r>
            <w:rPr>
              <w:rFonts w:eastAsiaTheme="minorEastAsia"/>
              <w:b w:val="0"/>
              <w:noProof/>
              <w:color w:val="auto"/>
              <w:kern w:val="2"/>
              <w:szCs w:val="24"/>
              <w:lang w:eastAsia="zh-CN"/>
              <w14:ligatures w14:val="standardContextual"/>
            </w:rPr>
            <w:tab/>
          </w:r>
          <w:r>
            <w:rPr>
              <w:noProof/>
            </w:rPr>
            <w:t>PHYTOPHARMA (GDP, GSP)</w:t>
          </w:r>
        </w:p>
        <w:p w14:paraId="6EE6DFCA" w14:textId="77777777" w:rsidR="00980AFE" w:rsidRDefault="00980AFE">
          <w:pPr>
            <w:pStyle w:val="TOC3"/>
            <w:tabs>
              <w:tab w:val="right" w:pos="10338"/>
            </w:tabs>
            <w:rPr>
              <w:rFonts w:eastAsiaTheme="minorEastAsia"/>
              <w:b w:val="0"/>
              <w:noProof/>
              <w:color w:val="auto"/>
              <w:kern w:val="2"/>
              <w:szCs w:val="24"/>
              <w:lang w:eastAsia="zh-CN"/>
              <w14:ligatures w14:val="standardContextual"/>
            </w:rPr>
          </w:pPr>
          <w:r>
            <w:rPr>
              <w:noProof/>
            </w:rPr>
            <w:t>Regulatory Affairs Specialist Import – Export Staff</w:t>
          </w:r>
        </w:p>
        <w:p w14:paraId="2A244BCF" w14:textId="77777777" w:rsidR="00980AFE" w:rsidRDefault="00980AFE">
          <w:pPr>
            <w:pStyle w:val="TOC1"/>
            <w:rPr>
              <w:rFonts w:eastAsiaTheme="minorEastAsia"/>
              <w:b w:val="0"/>
              <w:noProof/>
              <w:color w:val="auto"/>
              <w:kern w:val="2"/>
              <w:szCs w:val="24"/>
              <w:lang w:eastAsia="zh-CN"/>
              <w14:ligatures w14:val="standardContextual"/>
            </w:rPr>
          </w:pPr>
          <w:r>
            <w:rPr>
              <w:noProof/>
            </w:rPr>
            <w:t>11.2019 – 11.2020</w:t>
          </w:r>
          <w:r>
            <w:rPr>
              <w:rFonts w:eastAsiaTheme="minorEastAsia"/>
              <w:b w:val="0"/>
              <w:noProof/>
              <w:color w:val="auto"/>
              <w:kern w:val="2"/>
              <w:szCs w:val="24"/>
              <w:lang w:eastAsia="zh-CN"/>
              <w14:ligatures w14:val="standardContextual"/>
            </w:rPr>
            <w:tab/>
          </w:r>
          <w:r>
            <w:rPr>
              <w:noProof/>
            </w:rPr>
            <w:t>SAPHARCO (GDP, GSP)</w:t>
          </w:r>
        </w:p>
        <w:p w14:paraId="4D7D0EC1" w14:textId="77777777" w:rsidR="00980AFE" w:rsidRDefault="00980AFE">
          <w:pPr>
            <w:pStyle w:val="TOC3"/>
            <w:tabs>
              <w:tab w:val="right" w:pos="10338"/>
            </w:tabs>
            <w:rPr>
              <w:rFonts w:eastAsiaTheme="minorEastAsia"/>
              <w:b w:val="0"/>
              <w:noProof/>
              <w:color w:val="auto"/>
              <w:kern w:val="2"/>
              <w:szCs w:val="24"/>
              <w:lang w:eastAsia="zh-CN"/>
              <w14:ligatures w14:val="standardContextual"/>
            </w:rPr>
          </w:pPr>
          <w:r>
            <w:rPr>
              <w:noProof/>
            </w:rPr>
            <w:t>Pharmaceutical Supply Officer</w:t>
          </w:r>
        </w:p>
        <w:p w14:paraId="51ABD1B0" w14:textId="77777777" w:rsidR="00980AFE" w:rsidRDefault="00980AFE">
          <w:pPr>
            <w:pStyle w:val="TOC1"/>
            <w:rPr>
              <w:rFonts w:eastAsiaTheme="minorEastAsia"/>
              <w:b w:val="0"/>
              <w:noProof/>
              <w:color w:val="auto"/>
              <w:kern w:val="2"/>
              <w:szCs w:val="24"/>
              <w:lang w:eastAsia="zh-CN"/>
              <w14:ligatures w14:val="standardContextual"/>
            </w:rPr>
          </w:pPr>
          <w:r>
            <w:rPr>
              <w:noProof/>
            </w:rPr>
            <w:t>09.2015 – 09.2016</w:t>
          </w:r>
          <w:r>
            <w:rPr>
              <w:rFonts w:eastAsiaTheme="minorEastAsia"/>
              <w:b w:val="0"/>
              <w:noProof/>
              <w:color w:val="auto"/>
              <w:kern w:val="2"/>
              <w:szCs w:val="24"/>
              <w:lang w:eastAsia="zh-CN"/>
              <w14:ligatures w14:val="standardContextual"/>
            </w:rPr>
            <w:tab/>
          </w:r>
          <w:r>
            <w:rPr>
              <w:noProof/>
            </w:rPr>
            <w:t>VEMEDIM CORPORATION</w:t>
          </w:r>
        </w:p>
        <w:p w14:paraId="47982308" w14:textId="77777777" w:rsidR="00980AFE" w:rsidRDefault="00980AFE">
          <w:pPr>
            <w:pStyle w:val="TOC3"/>
            <w:tabs>
              <w:tab w:val="right" w:pos="10338"/>
            </w:tabs>
            <w:rPr>
              <w:rFonts w:eastAsiaTheme="minorEastAsia"/>
              <w:b w:val="0"/>
              <w:noProof/>
              <w:color w:val="auto"/>
              <w:kern w:val="2"/>
              <w:szCs w:val="24"/>
              <w:lang w:eastAsia="zh-CN"/>
              <w14:ligatures w14:val="standardContextual"/>
            </w:rPr>
          </w:pPr>
          <w:r>
            <w:rPr>
              <w:noProof/>
            </w:rPr>
            <w:t>QC &amp; QA Staff</w:t>
          </w:r>
        </w:p>
        <w:p w14:paraId="34384CD5" w14:textId="3284B86F" w:rsidR="00657A9F" w:rsidRDefault="003F2964" w:rsidP="006776FF">
          <w:pPr>
            <w:pStyle w:val="TOC1"/>
            <w:spacing w:before="0"/>
            <w:ind w:left="567" w:firstLine="0"/>
          </w:pPr>
          <w:r>
            <w:rPr>
              <w:b w:val="0"/>
              <w:bCs/>
              <w:noProof/>
            </w:rPr>
            <w:fldChar w:fldCharType="end"/>
          </w:r>
        </w:p>
      </w:sdtContent>
    </w:sdt>
    <w:p w14:paraId="61D2AAF0" w14:textId="648475D8"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WORKING EXPERIENCES &amp; QUALIFICATIONS IN DETAIL</w:t>
      </w:r>
    </w:p>
    <w:p w14:paraId="69F4B425"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Working Experience</w:t>
      </w:r>
    </w:p>
    <w:p w14:paraId="5A926782" w14:textId="5ACA2CE4" w:rsidR="004E55EA" w:rsidRDefault="004E55EA" w:rsidP="004E55EA">
      <w:pPr>
        <w:pStyle w:val="Heading1"/>
      </w:pPr>
      <w:bookmarkStart w:id="0" w:name="_Toc223940516"/>
      <w:r w:rsidRPr="004E55EA">
        <w:t>01.2026 – 03.2026</w:t>
      </w:r>
      <w:r>
        <w:tab/>
      </w:r>
      <w:r w:rsidRPr="004E55EA">
        <w:t>FREMED (EU-GMP, WHO-GMP)</w:t>
      </w:r>
      <w:bookmarkEnd w:id="0"/>
    </w:p>
    <w:p w14:paraId="6FE6F0AD" w14:textId="0970ED38" w:rsidR="004E55EA" w:rsidRPr="004E55EA" w:rsidRDefault="004E55EA" w:rsidP="004E55EA">
      <w:pPr>
        <w:pStyle w:val="Heading3"/>
      </w:pPr>
      <w:bookmarkStart w:id="1" w:name="_Toc223940517"/>
      <w:r w:rsidRPr="004E55EA">
        <w:t>Regulatory Affairs Specialist</w:t>
      </w:r>
      <w:bookmarkEnd w:id="1"/>
    </w:p>
    <w:p w14:paraId="5233FC0B" w14:textId="05FF501D" w:rsidR="00657A9F" w:rsidRDefault="004E55EA" w:rsidP="004E55EA">
      <w:pPr>
        <w:pStyle w:val="1Content"/>
      </w:pPr>
      <w:r w:rsidRPr="004E55EA">
        <w:t>Compile CTD drug registration dossier for EU market. Prepare, submit variation and supplement dossiers</w:t>
      </w:r>
    </w:p>
    <w:p w14:paraId="4EB32D33" w14:textId="4AD9D006" w:rsidR="009A5BFF" w:rsidRDefault="009A5BFF" w:rsidP="00657A9F">
      <w:pPr>
        <w:tabs>
          <w:tab w:val="left" w:pos="3402"/>
        </w:tabs>
        <w:spacing w:after="0" w:line="360" w:lineRule="auto"/>
        <w:ind w:left="3402" w:right="26" w:hanging="2835"/>
        <w:rPr>
          <w:rFonts w:ascii="Arial" w:eastAsia="Arial" w:hAnsi="Arial" w:cs="Arial"/>
          <w:color w:val="002060"/>
        </w:rPr>
      </w:pPr>
    </w:p>
    <w:p w14:paraId="60776CC1" w14:textId="709F7F2E" w:rsidR="004E55EA" w:rsidRDefault="004E55EA" w:rsidP="004E55EA">
      <w:pPr>
        <w:pStyle w:val="Heading1"/>
      </w:pPr>
      <w:bookmarkStart w:id="2" w:name="_Toc223940518"/>
      <w:r w:rsidRPr="004E55EA">
        <w:t>07.2022 – 09.2025</w:t>
      </w:r>
      <w:r>
        <w:tab/>
      </w:r>
      <w:r w:rsidRPr="004E55EA">
        <w:t>NIPPON CHEMIPHAR (Japan-GMP)</w:t>
      </w:r>
      <w:bookmarkEnd w:id="2"/>
    </w:p>
    <w:p w14:paraId="2B4F25F7" w14:textId="01D790D1" w:rsidR="004E55EA" w:rsidRDefault="004E55EA" w:rsidP="004E55EA">
      <w:pPr>
        <w:pStyle w:val="Heading3"/>
      </w:pPr>
      <w:bookmarkStart w:id="3" w:name="_Toc223940519"/>
      <w:r w:rsidRPr="004E55EA">
        <w:t>Senior Regulatory Affairs Executive</w:t>
      </w:r>
      <w:bookmarkEnd w:id="3"/>
    </w:p>
    <w:p w14:paraId="0AE4D6E7" w14:textId="77777777" w:rsidR="004E55EA" w:rsidRPr="004E55EA" w:rsidRDefault="004E55EA" w:rsidP="004E55EA">
      <w:pPr>
        <w:pStyle w:val="1Content"/>
      </w:pPr>
      <w:r w:rsidRPr="004E55EA">
        <w:t>Prepare, submit and follow up ACTD drug registration dossiers (Vietnam, Thailand). Prepare, submit and follow up the registration of cosmetics and dietary supplements.</w:t>
      </w:r>
    </w:p>
    <w:p w14:paraId="081503A2" w14:textId="77777777" w:rsidR="004E55EA" w:rsidRPr="004E55EA" w:rsidRDefault="004E55EA" w:rsidP="004E55EA">
      <w:pPr>
        <w:pStyle w:val="1Content"/>
      </w:pPr>
      <w:r w:rsidRPr="004E55EA">
        <w:t>Involve in reviewing and compiling protocols and reports of Analytical Validation (Physiochemical and Biological Testing), Production Validation, Stability Study, Cleaning Validation with relevant departments before and after production implementation.</w:t>
      </w:r>
    </w:p>
    <w:p w14:paraId="29391BAB" w14:textId="77777777" w:rsidR="004E55EA" w:rsidRPr="004E55EA" w:rsidRDefault="004E55EA" w:rsidP="004E55EA">
      <w:pPr>
        <w:pStyle w:val="1Content"/>
      </w:pPr>
      <w:r w:rsidRPr="004E55EA">
        <w:t>Compile product information leaflet, sub-label, and design drug artwork appropriately to current regulations. Compile Safety data sheet (SDS) of drugs.</w:t>
      </w:r>
    </w:p>
    <w:p w14:paraId="590F40BD" w14:textId="23A1F192" w:rsidR="004E55EA" w:rsidRPr="004E55EA" w:rsidRDefault="004E55EA" w:rsidP="004E55EA">
      <w:pPr>
        <w:pStyle w:val="1Content"/>
      </w:pPr>
      <w:r w:rsidRPr="004E55EA">
        <w:t>Make an estimated plan to prepare, submit, and follow up applications of imported licenses of raw materials (API,</w:t>
      </w:r>
      <w:r>
        <w:t xml:space="preserve"> </w:t>
      </w:r>
      <w:r w:rsidRPr="004E55EA">
        <w:t>excipients, packaging materials, placebo, standards, semi-finished drugs used in research and testing).</w:t>
      </w:r>
    </w:p>
    <w:p w14:paraId="39336E39" w14:textId="77777777" w:rsidR="004E55EA" w:rsidRPr="004E55EA" w:rsidRDefault="004E55EA" w:rsidP="004E55EA">
      <w:pPr>
        <w:pStyle w:val="1Content"/>
      </w:pPr>
      <w:r w:rsidRPr="004E55EA">
        <w:t>Perform the publishment of ingredients used in manufacturing drugs approved to be circulating in Vietnam on DAV website.</w:t>
      </w:r>
    </w:p>
    <w:p w14:paraId="05185934" w14:textId="77777777" w:rsidR="004E55EA" w:rsidRPr="004E55EA" w:rsidRDefault="004E55EA" w:rsidP="004E55EA">
      <w:pPr>
        <w:pStyle w:val="1Content"/>
      </w:pPr>
      <w:r w:rsidRPr="004E55EA">
        <w:t>Follow, evaluate impacts of changes and new points of laws, regulations, guidelines related to registration, circulation and operating pharmacy business in Vietnam on activities of departments to keep product dossiers legally updated and to consult timely.</w:t>
      </w:r>
    </w:p>
    <w:p w14:paraId="1222C0DD" w14:textId="77777777" w:rsidR="004E55EA" w:rsidRPr="004E55EA" w:rsidRDefault="004E55EA" w:rsidP="004E55EA">
      <w:pPr>
        <w:pStyle w:val="1Content"/>
      </w:pPr>
      <w:r w:rsidRPr="004E55EA">
        <w:t>Be responsible for drug safety and pharmacovigilance:</w:t>
      </w:r>
    </w:p>
    <w:p w14:paraId="5A4D8EC3" w14:textId="77777777" w:rsidR="004E55EA" w:rsidRPr="004E55EA" w:rsidRDefault="004E55EA" w:rsidP="004E55EA">
      <w:pPr>
        <w:pStyle w:val="1Content"/>
        <w:numPr>
          <w:ilvl w:val="1"/>
          <w:numId w:val="1"/>
        </w:numPr>
      </w:pPr>
      <w:r w:rsidRPr="004E55EA">
        <w:t>Compile pharmacovigilance agreement with distributor, SOP for conducting pharmacovigilance activities inside internal company.</w:t>
      </w:r>
    </w:p>
    <w:p w14:paraId="6C6ABCAF" w14:textId="77777777" w:rsidR="004E55EA" w:rsidRPr="004E55EA" w:rsidRDefault="004E55EA" w:rsidP="004E55EA">
      <w:pPr>
        <w:pStyle w:val="1Content"/>
        <w:numPr>
          <w:ilvl w:val="1"/>
          <w:numId w:val="1"/>
        </w:numPr>
      </w:pPr>
      <w:r w:rsidRPr="004E55EA">
        <w:t>Receive PV information from distributor, summarize and report to internal departments to investigate.</w:t>
      </w:r>
    </w:p>
    <w:p w14:paraId="55D56A5A" w14:textId="77777777" w:rsidR="004E55EA" w:rsidRPr="004E55EA" w:rsidRDefault="004E55EA" w:rsidP="004E55EA">
      <w:pPr>
        <w:pStyle w:val="1Content"/>
      </w:pPr>
      <w:r w:rsidRPr="004E55EA">
        <w:t>Compile contracts (Distribution, Outsourcing of testing or registration service). Compile departmental SOP.</w:t>
      </w:r>
    </w:p>
    <w:p w14:paraId="775DE45F" w14:textId="77777777" w:rsidR="004E55EA" w:rsidRPr="004E55EA" w:rsidRDefault="004E55EA" w:rsidP="004E55EA">
      <w:pPr>
        <w:pStyle w:val="1Content"/>
      </w:pPr>
      <w:r w:rsidRPr="004E55EA">
        <w:t>Register for product advertisement.</w:t>
      </w:r>
    </w:p>
    <w:p w14:paraId="680EFD01" w14:textId="77777777" w:rsidR="004E55EA" w:rsidRPr="004E55EA" w:rsidRDefault="004E55EA" w:rsidP="004E55EA">
      <w:pPr>
        <w:pStyle w:val="1Content"/>
      </w:pPr>
      <w:r w:rsidRPr="004E55EA">
        <w:t>Perform drug price declaration. Involve in Marketing &amp; Sales:</w:t>
      </w:r>
    </w:p>
    <w:p w14:paraId="220D102B" w14:textId="77777777" w:rsidR="004E55EA" w:rsidRPr="004E55EA" w:rsidRDefault="004E55EA" w:rsidP="004E55EA">
      <w:pPr>
        <w:pStyle w:val="1Content"/>
        <w:numPr>
          <w:ilvl w:val="1"/>
          <w:numId w:val="1"/>
        </w:numPr>
      </w:pPr>
      <w:r w:rsidRPr="004E55EA">
        <w:t>Design posts and contents on company Facebook fanpage.</w:t>
      </w:r>
    </w:p>
    <w:p w14:paraId="6A31FE50" w14:textId="77777777" w:rsidR="004E55EA" w:rsidRPr="004E55EA" w:rsidRDefault="004E55EA" w:rsidP="004E55EA">
      <w:pPr>
        <w:pStyle w:val="1Content"/>
        <w:numPr>
          <w:ilvl w:val="1"/>
          <w:numId w:val="1"/>
        </w:numPr>
      </w:pPr>
      <w:r w:rsidRPr="004E55EA">
        <w:t>Market survey.</w:t>
      </w:r>
    </w:p>
    <w:p w14:paraId="1AF621D9" w14:textId="77777777" w:rsidR="004E55EA" w:rsidRPr="004E55EA" w:rsidRDefault="004E55EA" w:rsidP="004E55EA">
      <w:pPr>
        <w:pStyle w:val="1Content"/>
        <w:numPr>
          <w:ilvl w:val="1"/>
          <w:numId w:val="1"/>
        </w:numPr>
      </w:pPr>
      <w:r w:rsidRPr="004E55EA">
        <w:t>Train product promotion personnel. Design POSM for displaying at stores. Follow up sales activities and stock.</w:t>
      </w:r>
    </w:p>
    <w:p w14:paraId="6D214D1B" w14:textId="6F7D530D" w:rsidR="004E55EA" w:rsidRDefault="004E55EA" w:rsidP="004E55EA">
      <w:pPr>
        <w:pStyle w:val="1Content"/>
        <w:numPr>
          <w:ilvl w:val="1"/>
          <w:numId w:val="1"/>
        </w:numPr>
      </w:pPr>
      <w:r w:rsidRPr="004E55EA">
        <w:t>Search for potential customers and distributors.</w:t>
      </w:r>
    </w:p>
    <w:p w14:paraId="29B6AD8C" w14:textId="77777777" w:rsidR="004E55EA" w:rsidRDefault="004E55EA" w:rsidP="00657A9F">
      <w:pPr>
        <w:tabs>
          <w:tab w:val="left" w:pos="3402"/>
        </w:tabs>
        <w:spacing w:after="0" w:line="360" w:lineRule="auto"/>
        <w:ind w:left="3402" w:right="26" w:hanging="2835"/>
        <w:rPr>
          <w:rFonts w:ascii="Arial" w:eastAsia="Arial" w:hAnsi="Arial" w:cs="Arial"/>
          <w:color w:val="002060"/>
        </w:rPr>
      </w:pPr>
    </w:p>
    <w:p w14:paraId="7320F17B" w14:textId="089D9B95" w:rsidR="0078737D" w:rsidRDefault="0078737D" w:rsidP="0078737D">
      <w:pPr>
        <w:pStyle w:val="Heading1"/>
      </w:pPr>
      <w:bookmarkStart w:id="4" w:name="_Toc223940520"/>
      <w:r w:rsidRPr="0078737D">
        <w:t>12.2020 – 06.2022</w:t>
      </w:r>
      <w:r>
        <w:tab/>
      </w:r>
      <w:r w:rsidRPr="0078737D">
        <w:t>PHYTOPHARMA (GDP, GSP)</w:t>
      </w:r>
      <w:bookmarkEnd w:id="4"/>
    </w:p>
    <w:p w14:paraId="2A44BDE7" w14:textId="158FB9DE" w:rsidR="004E55EA" w:rsidRDefault="0078737D" w:rsidP="0078737D">
      <w:pPr>
        <w:pStyle w:val="Heading3"/>
      </w:pPr>
      <w:bookmarkStart w:id="5" w:name="_Toc223940521"/>
      <w:r w:rsidRPr="0078737D">
        <w:t>Regulatory Affairs Specialist Import – Export Staff</w:t>
      </w:r>
      <w:bookmarkEnd w:id="5"/>
      <w:r w:rsidRPr="0078737D">
        <w:t xml:space="preserve"> </w:t>
      </w:r>
    </w:p>
    <w:p w14:paraId="1947AB7C" w14:textId="77777777" w:rsidR="0078737D" w:rsidRDefault="0078737D" w:rsidP="0078737D">
      <w:pPr>
        <w:pStyle w:val="1Content"/>
      </w:pPr>
      <w:r>
        <w:t>Perform registration of cosmetics and dietary supplement.</w:t>
      </w:r>
    </w:p>
    <w:p w14:paraId="6D8A84D1" w14:textId="77777777" w:rsidR="0078737D" w:rsidRDefault="0078737D" w:rsidP="0078737D">
      <w:pPr>
        <w:pStyle w:val="1Content"/>
      </w:pPr>
      <w:r>
        <w:t>Apply for import licenses of drugs used in testing, drugs prohibited to use in some areas and medical devices and reagents for diagnosis.</w:t>
      </w:r>
    </w:p>
    <w:p w14:paraId="76163EC8" w14:textId="77777777" w:rsidR="0078737D" w:rsidRDefault="0078737D" w:rsidP="0078737D">
      <w:pPr>
        <w:pStyle w:val="1Content"/>
      </w:pPr>
      <w:r>
        <w:t>Apply for temporary import and re-export licenses of medical testing instruments to MOIT. Declare drug prices &amp; consult drug price declaration; publish medical device prices.</w:t>
      </w:r>
    </w:p>
    <w:p w14:paraId="4E737E69" w14:textId="77777777" w:rsidR="0078737D" w:rsidRDefault="0078737D" w:rsidP="0078737D">
      <w:pPr>
        <w:pStyle w:val="1Content"/>
      </w:pPr>
      <w:r>
        <w:t>Design Vietnamese sub-labels and instruction leaflets for cosmetics and dietary supplements. Be in charge of consulting knowledge &amp; legal about pharmacy for company.</w:t>
      </w:r>
    </w:p>
    <w:p w14:paraId="3FC55072" w14:textId="77777777" w:rsidR="0078737D" w:rsidRDefault="0078737D" w:rsidP="0078737D">
      <w:pPr>
        <w:pStyle w:val="1Content"/>
      </w:pPr>
      <w:r>
        <w:t>Be in charge of preparing imported dossiers of brand name medicines in accordance with Pharmacy Law. Perform written explanation for the drug shipments which Customs authority requests to clarify.</w:t>
      </w:r>
    </w:p>
    <w:p w14:paraId="0FABF823" w14:textId="77777777" w:rsidR="0078737D" w:rsidRDefault="0078737D" w:rsidP="0078737D">
      <w:pPr>
        <w:pStyle w:val="1Content"/>
      </w:pPr>
      <w:r>
        <w:t>Be in charge of determining HS Code of healthcare products for import and export.</w:t>
      </w:r>
    </w:p>
    <w:p w14:paraId="780F759B" w14:textId="535B1E92" w:rsidR="004E55EA" w:rsidRDefault="0078737D" w:rsidP="0078737D">
      <w:pPr>
        <w:pStyle w:val="1Content"/>
      </w:pPr>
      <w:r>
        <w:t>Make periodical reports on importing medical equipments and controlled drugs according to regulations to DAV. Draft sales contract. Compile departmental SOPs</w:t>
      </w:r>
    </w:p>
    <w:p w14:paraId="6FA7B7DF" w14:textId="77777777" w:rsidR="0078737D" w:rsidRDefault="0078737D" w:rsidP="00657A9F">
      <w:pPr>
        <w:tabs>
          <w:tab w:val="left" w:pos="3402"/>
        </w:tabs>
        <w:spacing w:after="0" w:line="360" w:lineRule="auto"/>
        <w:ind w:left="3402" w:right="26" w:hanging="2835"/>
        <w:rPr>
          <w:rFonts w:ascii="Arial" w:eastAsia="Arial" w:hAnsi="Arial" w:cs="Arial"/>
          <w:color w:val="002060"/>
        </w:rPr>
      </w:pPr>
    </w:p>
    <w:p w14:paraId="6452E116" w14:textId="4BC74A42" w:rsidR="0078737D" w:rsidRDefault="0078737D" w:rsidP="0078737D">
      <w:pPr>
        <w:pStyle w:val="Heading1"/>
      </w:pPr>
      <w:bookmarkStart w:id="6" w:name="_Toc223940522"/>
      <w:r w:rsidRPr="0078737D">
        <w:t>11.2019 – 11.2020</w:t>
      </w:r>
      <w:r>
        <w:tab/>
      </w:r>
      <w:r w:rsidRPr="0078737D">
        <w:t>SAPHARCO (GDP, GSP)</w:t>
      </w:r>
      <w:bookmarkEnd w:id="6"/>
    </w:p>
    <w:p w14:paraId="2F40F74B" w14:textId="7EC68782" w:rsidR="0078737D" w:rsidRDefault="0078737D" w:rsidP="0078737D">
      <w:pPr>
        <w:pStyle w:val="Heading3"/>
      </w:pPr>
      <w:bookmarkStart w:id="7" w:name="_Toc223940523"/>
      <w:r w:rsidRPr="0078737D">
        <w:t>Pharmaceutical Supply Officer</w:t>
      </w:r>
      <w:bookmarkEnd w:id="7"/>
      <w:r w:rsidRPr="0078737D">
        <w:t xml:space="preserve"> </w:t>
      </w:r>
    </w:p>
    <w:p w14:paraId="69E4B80E" w14:textId="77777777" w:rsidR="0078737D" w:rsidRDefault="0078737D" w:rsidP="0078737D">
      <w:pPr>
        <w:pStyle w:val="1Content"/>
      </w:pPr>
      <w:r>
        <w:t>Prepare documents and register import permits for narcotic drugs and psychotropic drugs. Monitor and prepare necessary documents if DAV requests to be considered for issuing a license.</w:t>
      </w:r>
    </w:p>
    <w:p w14:paraId="0675DC50" w14:textId="77777777" w:rsidR="0078737D" w:rsidRDefault="0078737D" w:rsidP="0078737D">
      <w:pPr>
        <w:pStyle w:val="1Content"/>
      </w:pPr>
      <w:r>
        <w:t>Contact with foreign suppliers, hospitals in need of using drugs for special treatment needs, prepare dossiers &amp; apply for import license.</w:t>
      </w:r>
    </w:p>
    <w:p w14:paraId="729199C3" w14:textId="77777777" w:rsidR="0078737D" w:rsidRDefault="0078737D" w:rsidP="0078737D">
      <w:pPr>
        <w:pStyle w:val="1Content"/>
      </w:pPr>
      <w:r>
        <w:t>Follow monthly and quarterly sales, stocks to make estimated plans to order vaccine. Contact with suppliers, distributors to order and purchase drugs according to bidding results. Contact the supplier to track the progress of importing drugs.</w:t>
      </w:r>
    </w:p>
    <w:p w14:paraId="56C4D097" w14:textId="77777777" w:rsidR="0078737D" w:rsidRDefault="0078737D" w:rsidP="0078737D">
      <w:pPr>
        <w:pStyle w:val="1Content"/>
      </w:pPr>
      <w:r>
        <w:t>Check, archive contracts and related documents of drug shipments.</w:t>
      </w:r>
    </w:p>
    <w:p w14:paraId="57830958" w14:textId="77777777" w:rsidR="0078737D" w:rsidRDefault="0078737D" w:rsidP="0078737D">
      <w:pPr>
        <w:pStyle w:val="1Content"/>
      </w:pPr>
      <w:r>
        <w:t>Prepare payment documents to make payment for suppliers, make price quotation, set up drug bidding prices on the system software.</w:t>
      </w:r>
    </w:p>
    <w:p w14:paraId="590A62AA" w14:textId="77777777" w:rsidR="0078737D" w:rsidRDefault="0078737D" w:rsidP="0078737D">
      <w:pPr>
        <w:pStyle w:val="1Content"/>
      </w:pPr>
      <w:r>
        <w:t>Sales Coordinator</w:t>
      </w:r>
    </w:p>
    <w:p w14:paraId="7E77EA99" w14:textId="77777777" w:rsidR="0078737D" w:rsidRDefault="0078737D" w:rsidP="0078737D">
      <w:pPr>
        <w:pStyle w:val="1Content"/>
      </w:pPr>
      <w:r>
        <w:t>Monitor sales activities of vaccine: Receive &amp; sum up vaccine distribution plans, coordinate sales activities. Sum up the result of vaccine promotion programs.</w:t>
      </w:r>
    </w:p>
    <w:p w14:paraId="596FDD6D" w14:textId="77777777" w:rsidR="0078737D" w:rsidRDefault="0078737D" w:rsidP="0078737D">
      <w:pPr>
        <w:pStyle w:val="1Content"/>
      </w:pPr>
      <w:r>
        <w:t>Summarize results related to vaccine distribution activities (QA, Warehouse, Sales), review data, present KPIs every month &amp; quarter.</w:t>
      </w:r>
    </w:p>
    <w:p w14:paraId="338E8387" w14:textId="77777777" w:rsidR="0078737D" w:rsidRDefault="0078737D" w:rsidP="0078737D">
      <w:pPr>
        <w:pStyle w:val="1Content"/>
      </w:pPr>
      <w:r>
        <w:t>Call Center Mornitor</w:t>
      </w:r>
    </w:p>
    <w:p w14:paraId="3035F029" w14:textId="7D589F37" w:rsidR="0078737D" w:rsidRDefault="0078737D" w:rsidP="0078737D">
      <w:pPr>
        <w:pStyle w:val="1Content"/>
      </w:pPr>
      <w:r>
        <w:t>Receive medical information, and pharmacovigilance and forward it to its brand company. Monitor call center.</w:t>
      </w:r>
    </w:p>
    <w:p w14:paraId="7FE22D3D" w14:textId="77777777" w:rsidR="0078737D" w:rsidRDefault="0078737D" w:rsidP="00657A9F">
      <w:pPr>
        <w:tabs>
          <w:tab w:val="left" w:pos="3402"/>
        </w:tabs>
        <w:spacing w:after="0" w:line="360" w:lineRule="auto"/>
        <w:ind w:left="3402" w:right="26" w:hanging="2835"/>
        <w:rPr>
          <w:rFonts w:ascii="Arial" w:eastAsia="Arial" w:hAnsi="Arial" w:cs="Arial"/>
          <w:color w:val="002060"/>
        </w:rPr>
      </w:pPr>
    </w:p>
    <w:p w14:paraId="12AB063E" w14:textId="236C8A35" w:rsidR="0078737D" w:rsidRDefault="0078737D" w:rsidP="0078737D">
      <w:pPr>
        <w:pStyle w:val="Heading1"/>
      </w:pPr>
      <w:bookmarkStart w:id="8" w:name="_Toc223940524"/>
      <w:r w:rsidRPr="0078737D">
        <w:t>09.2015 – 09.2016</w:t>
      </w:r>
      <w:r>
        <w:tab/>
      </w:r>
      <w:r w:rsidRPr="0078737D">
        <w:t>VEMEDIM CORPORATION</w:t>
      </w:r>
      <w:bookmarkEnd w:id="8"/>
    </w:p>
    <w:p w14:paraId="7C5C19FD" w14:textId="266A82EC" w:rsidR="0078737D" w:rsidRDefault="0078737D" w:rsidP="0078737D">
      <w:pPr>
        <w:pStyle w:val="Heading3"/>
      </w:pPr>
      <w:bookmarkStart w:id="9" w:name="_Toc223940525"/>
      <w:r w:rsidRPr="0078737D">
        <w:t>QC &amp; QA Staff</w:t>
      </w:r>
      <w:bookmarkEnd w:id="9"/>
      <w:r w:rsidRPr="0078737D">
        <w:t xml:space="preserve"> </w:t>
      </w:r>
    </w:p>
    <w:p w14:paraId="349C4FE4" w14:textId="43FA3D1C" w:rsidR="0078737D" w:rsidRDefault="0078737D" w:rsidP="0078737D">
      <w:pPr>
        <w:pStyle w:val="1Content"/>
      </w:pPr>
      <w:r w:rsidRPr="0078737D">
        <w:t>Conduct sampling according to testing requirements</w:t>
      </w:r>
      <w:r>
        <w:t>.</w:t>
      </w:r>
    </w:p>
    <w:p w14:paraId="39D4095D" w14:textId="77777777" w:rsidR="002A4699" w:rsidRDefault="0078737D" w:rsidP="0078737D">
      <w:pPr>
        <w:pStyle w:val="1Content"/>
      </w:pPr>
      <w:r>
        <w:t xml:space="preserve">Perform drug sample analysis according to approved procedures and protocols. </w:t>
      </w:r>
    </w:p>
    <w:p w14:paraId="6DBC1DDA" w14:textId="1C7118E0" w:rsidR="0078737D" w:rsidRDefault="0078737D" w:rsidP="0078737D">
      <w:pPr>
        <w:pStyle w:val="1Content"/>
      </w:pPr>
      <w:r>
        <w:t>Prepare chemicals and reagents, monitor and manage usage.</w:t>
      </w:r>
    </w:p>
    <w:p w14:paraId="64D21FCA" w14:textId="77777777" w:rsidR="0078737D" w:rsidRDefault="0078737D" w:rsidP="0078737D">
      <w:pPr>
        <w:pStyle w:val="1Content"/>
      </w:pPr>
      <w:r>
        <w:t>Compile inspection forms and related reports.</w:t>
      </w:r>
    </w:p>
    <w:p w14:paraId="178819C8" w14:textId="77777777" w:rsidR="002A4699" w:rsidRDefault="0078737D" w:rsidP="0078737D">
      <w:pPr>
        <w:pStyle w:val="1Content"/>
      </w:pPr>
      <w:r>
        <w:t xml:space="preserve">Conduct stability survey samples according to approved protocols. </w:t>
      </w:r>
    </w:p>
    <w:p w14:paraId="6C1A824A" w14:textId="16781346" w:rsidR="0078737D" w:rsidRDefault="0078737D" w:rsidP="0078737D">
      <w:pPr>
        <w:pStyle w:val="1Content"/>
      </w:pPr>
      <w:r>
        <w:t>Draft and revise work-related procedures: SOP, GTP, STP, etc.</w:t>
      </w:r>
    </w:p>
    <w:p w14:paraId="6C4DF14B" w14:textId="77777777" w:rsidR="002A4699" w:rsidRDefault="0078737D" w:rsidP="0078737D">
      <w:pPr>
        <w:pStyle w:val="1Content"/>
      </w:pPr>
      <w:r>
        <w:t xml:space="preserve">Monitor the testing and calibration of assigned equipment. </w:t>
      </w:r>
    </w:p>
    <w:p w14:paraId="1BBCEC6B" w14:textId="5B51CDB8" w:rsidR="0078737D" w:rsidRDefault="0078737D" w:rsidP="0078737D">
      <w:pPr>
        <w:pStyle w:val="1Content"/>
      </w:pPr>
      <w:r>
        <w:t>Store samples.</w:t>
      </w:r>
    </w:p>
    <w:p w14:paraId="7B412B07" w14:textId="77777777" w:rsidR="0078737D" w:rsidRDefault="0078737D" w:rsidP="00657A9F">
      <w:pPr>
        <w:tabs>
          <w:tab w:val="left" w:pos="3402"/>
        </w:tabs>
        <w:spacing w:after="0" w:line="360" w:lineRule="auto"/>
        <w:ind w:left="3402" w:right="26" w:hanging="2835"/>
        <w:rPr>
          <w:rFonts w:ascii="Arial" w:eastAsia="Arial" w:hAnsi="Arial" w:cs="Arial"/>
          <w:color w:val="002060"/>
        </w:rPr>
      </w:pPr>
    </w:p>
    <w:p w14:paraId="2F590C70"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Education</w:t>
      </w:r>
    </w:p>
    <w:p w14:paraId="32856C6B" w14:textId="61D7FBC2"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sidRPr="0082056D">
        <w:rPr>
          <w:rFonts w:ascii="Arial" w:eastAsia="Arial" w:hAnsi="Arial" w:cs="Arial"/>
          <w:color w:val="002060"/>
        </w:rPr>
        <w:t>2016</w:t>
      </w:r>
      <w:r>
        <w:rPr>
          <w:rFonts w:ascii="Arial" w:eastAsia="Arial" w:hAnsi="Arial" w:cs="Arial"/>
          <w:color w:val="002060"/>
        </w:rPr>
        <w:t xml:space="preserve"> - </w:t>
      </w:r>
      <w:r w:rsidRPr="0082056D">
        <w:rPr>
          <w:rFonts w:ascii="Arial" w:eastAsia="Arial" w:hAnsi="Arial" w:cs="Arial"/>
          <w:color w:val="002060"/>
        </w:rPr>
        <w:t>2019</w:t>
      </w:r>
      <w:r w:rsidR="0084783A">
        <w:rPr>
          <w:rFonts w:ascii="Arial" w:eastAsia="Arial" w:hAnsi="Arial" w:cs="Arial"/>
          <w:color w:val="002060"/>
        </w:rPr>
        <w:tab/>
      </w:r>
      <w:r w:rsidRPr="0082056D">
        <w:rPr>
          <w:rFonts w:ascii="Arial" w:eastAsia="Arial" w:hAnsi="Arial" w:cs="Arial"/>
          <w:color w:val="002060"/>
        </w:rPr>
        <w:t>Bachelor of Pharmacy</w:t>
      </w:r>
    </w:p>
    <w:p w14:paraId="439D0F93" w14:textId="35E23398"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Ho Chi Minh city University of Medicine &amp; Pharmacy</w:t>
      </w:r>
    </w:p>
    <w:p w14:paraId="601879DB" w14:textId="5263080C"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Average grade: 2.78</w:t>
      </w:r>
    </w:p>
    <w:p w14:paraId="2607BC46" w14:textId="3C38A3DA"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Major: Pharmacy</w:t>
      </w:r>
    </w:p>
    <w:p w14:paraId="063EE162" w14:textId="63F2C6D2" w:rsidR="00657A9F"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Clinical Pharmacy Classification: Good</w:t>
      </w:r>
    </w:p>
    <w:p w14:paraId="35592506" w14:textId="77777777" w:rsidR="00657A9F" w:rsidRDefault="00657A9F" w:rsidP="00657A9F">
      <w:pPr>
        <w:tabs>
          <w:tab w:val="left" w:pos="3402"/>
        </w:tabs>
        <w:spacing w:after="0" w:line="360" w:lineRule="auto"/>
        <w:ind w:left="3402" w:right="26" w:hanging="2835"/>
        <w:rPr>
          <w:rFonts w:ascii="Arial" w:eastAsia="Arial" w:hAnsi="Arial" w:cs="Arial"/>
          <w:color w:val="002060"/>
        </w:rPr>
      </w:pPr>
    </w:p>
    <w:p w14:paraId="447A85C1" w14:textId="18679560"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sidRPr="0082056D">
        <w:rPr>
          <w:rFonts w:ascii="Arial" w:eastAsia="Arial" w:hAnsi="Arial" w:cs="Arial"/>
          <w:color w:val="002060"/>
        </w:rPr>
        <w:t>2011</w:t>
      </w:r>
      <w:r>
        <w:rPr>
          <w:rFonts w:ascii="Arial" w:eastAsia="Arial" w:hAnsi="Arial" w:cs="Arial"/>
          <w:color w:val="002060"/>
        </w:rPr>
        <w:t xml:space="preserve"> - </w:t>
      </w:r>
      <w:r w:rsidRPr="0082056D">
        <w:rPr>
          <w:rFonts w:ascii="Arial" w:eastAsia="Arial" w:hAnsi="Arial" w:cs="Arial"/>
          <w:color w:val="002060"/>
        </w:rPr>
        <w:t>2015</w:t>
      </w:r>
      <w:r>
        <w:rPr>
          <w:rFonts w:ascii="Arial" w:eastAsia="Arial" w:hAnsi="Arial" w:cs="Arial"/>
          <w:color w:val="002060"/>
        </w:rPr>
        <w:tab/>
      </w:r>
      <w:r w:rsidRPr="0082056D">
        <w:rPr>
          <w:rFonts w:ascii="Arial" w:eastAsia="Arial" w:hAnsi="Arial" w:cs="Arial"/>
          <w:color w:val="002060"/>
        </w:rPr>
        <w:t>Bachelor of Chemistry</w:t>
      </w:r>
    </w:p>
    <w:p w14:paraId="21BFCC24" w14:textId="58DA46EF"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Can Tho</w:t>
      </w:r>
      <w:r>
        <w:rPr>
          <w:rFonts w:ascii="Arial" w:eastAsia="Arial" w:hAnsi="Arial" w:cs="Arial"/>
          <w:color w:val="002060"/>
        </w:rPr>
        <w:t xml:space="preserve"> </w:t>
      </w:r>
      <w:r w:rsidRPr="0082056D">
        <w:rPr>
          <w:rFonts w:ascii="Arial" w:eastAsia="Arial" w:hAnsi="Arial" w:cs="Arial"/>
          <w:color w:val="002060"/>
        </w:rPr>
        <w:t>University</w:t>
      </w:r>
    </w:p>
    <w:p w14:paraId="6ECB2DFF" w14:textId="48E02E78"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Average grade: 3.69</w:t>
      </w:r>
    </w:p>
    <w:p w14:paraId="03B07578" w14:textId="5B637DCB" w:rsidR="0082056D" w:rsidRP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Major: Medicinal Chemistry</w:t>
      </w:r>
    </w:p>
    <w:p w14:paraId="038F6533" w14:textId="12DDCA89" w:rsidR="0082056D" w:rsidRDefault="0082056D" w:rsidP="0082056D">
      <w:pPr>
        <w:tabs>
          <w:tab w:val="left" w:pos="3402"/>
        </w:tabs>
        <w:spacing w:after="0" w:line="360" w:lineRule="auto"/>
        <w:ind w:left="3402" w:right="26" w:hanging="2835"/>
        <w:rPr>
          <w:rFonts w:ascii="Arial" w:eastAsia="Arial" w:hAnsi="Arial" w:cs="Arial"/>
          <w:color w:val="002060"/>
        </w:rPr>
      </w:pPr>
      <w:r>
        <w:rPr>
          <w:rFonts w:ascii="Arial" w:eastAsia="Arial" w:hAnsi="Arial" w:cs="Arial"/>
          <w:color w:val="002060"/>
        </w:rPr>
        <w:tab/>
      </w:r>
      <w:r w:rsidRPr="0082056D">
        <w:rPr>
          <w:rFonts w:ascii="Arial" w:eastAsia="Arial" w:hAnsi="Arial" w:cs="Arial"/>
          <w:color w:val="002060"/>
        </w:rPr>
        <w:t>Classification: Excellent</w:t>
      </w:r>
    </w:p>
    <w:p w14:paraId="7B43760C" w14:textId="77777777" w:rsidR="0082056D" w:rsidRDefault="0082056D" w:rsidP="00657A9F">
      <w:pPr>
        <w:tabs>
          <w:tab w:val="left" w:pos="3402"/>
        </w:tabs>
        <w:spacing w:after="0" w:line="360" w:lineRule="auto"/>
        <w:ind w:left="3402" w:right="26" w:hanging="2835"/>
        <w:rPr>
          <w:rFonts w:ascii="Arial" w:eastAsia="Arial" w:hAnsi="Arial" w:cs="Arial"/>
          <w:color w:val="002060"/>
        </w:rPr>
      </w:pPr>
    </w:p>
    <w:p w14:paraId="37EE2867"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Other information (if any)</w:t>
      </w:r>
    </w:p>
    <w:p w14:paraId="4690CD5C" w14:textId="3951E8CE" w:rsidR="00657A9F" w:rsidRPr="00BE56F7" w:rsidRDefault="00BE56F7" w:rsidP="00D96B4B">
      <w:pPr>
        <w:tabs>
          <w:tab w:val="left" w:pos="3402"/>
        </w:tabs>
        <w:spacing w:after="0" w:line="360" w:lineRule="auto"/>
        <w:ind w:left="3402" w:right="26" w:hanging="2835"/>
        <w:rPr>
          <w:rFonts w:ascii="Arial" w:eastAsia="Arial" w:hAnsi="Arial" w:cs="Arial"/>
          <w:b/>
          <w:bCs/>
          <w:color w:val="002060"/>
        </w:rPr>
      </w:pPr>
      <w:r w:rsidRPr="00BE56F7">
        <w:rPr>
          <w:rFonts w:ascii="Arial" w:eastAsia="Arial" w:hAnsi="Arial" w:cs="Arial"/>
          <w:b/>
          <w:bCs/>
          <w:color w:val="002060"/>
        </w:rPr>
        <w:t>CAREER GOAL</w:t>
      </w:r>
    </w:p>
    <w:p w14:paraId="76739E38" w14:textId="16266987" w:rsidR="00BE56F7" w:rsidRDefault="00BE56F7" w:rsidP="00BE56F7">
      <w:pPr>
        <w:pStyle w:val="1Content"/>
      </w:pPr>
      <w:r>
        <w:t>Having opportunity to learn and practise expertise</w:t>
      </w:r>
      <w:r>
        <w:t xml:space="preserve"> </w:t>
      </w:r>
      <w:r>
        <w:t>and</w:t>
      </w:r>
      <w:r>
        <w:t xml:space="preserve"> </w:t>
      </w:r>
      <w:r>
        <w:t>skills.</w:t>
      </w:r>
    </w:p>
    <w:p w14:paraId="4C89C41A" w14:textId="77777777" w:rsidR="00BE56F7" w:rsidRDefault="00BE56F7" w:rsidP="00BE56F7">
      <w:pPr>
        <w:pStyle w:val="1Content"/>
      </w:pPr>
      <w:r>
        <w:t>Having opportunity for career promotion.</w:t>
      </w:r>
    </w:p>
    <w:p w14:paraId="775D3E11" w14:textId="2C79B69E" w:rsidR="00BE56F7" w:rsidRDefault="00BE56F7" w:rsidP="00BE56F7">
      <w:pPr>
        <w:pStyle w:val="1Content"/>
      </w:pPr>
      <w:r>
        <w:t>Getting a permanent job with a desirable salary</w:t>
      </w:r>
      <w:r>
        <w:t xml:space="preserve"> </w:t>
      </w:r>
      <w:r>
        <w:t>commensurate with experience and competence.</w:t>
      </w:r>
    </w:p>
    <w:p w14:paraId="169AC4CA" w14:textId="4F2308C9" w:rsidR="00F73DC4" w:rsidRDefault="00BE56F7" w:rsidP="00BE56F7">
      <w:pPr>
        <w:pStyle w:val="1Content"/>
      </w:pPr>
      <w:r>
        <w:t>Contributing my abilities to organization development.</w:t>
      </w:r>
    </w:p>
    <w:p w14:paraId="1AEB4D6A" w14:textId="77777777" w:rsidR="00F73DC4" w:rsidRDefault="00F73DC4" w:rsidP="00D96B4B">
      <w:pPr>
        <w:tabs>
          <w:tab w:val="left" w:pos="3402"/>
        </w:tabs>
        <w:spacing w:after="0" w:line="360" w:lineRule="auto"/>
        <w:ind w:left="3402" w:right="26" w:hanging="2835"/>
        <w:rPr>
          <w:rFonts w:ascii="Arial" w:eastAsia="Arial" w:hAnsi="Arial" w:cs="Arial"/>
          <w:color w:val="002060"/>
        </w:rPr>
      </w:pPr>
    </w:p>
    <w:p w14:paraId="7FB891D0" w14:textId="45FC798E" w:rsidR="00F73DC4" w:rsidRPr="00BE56F7" w:rsidRDefault="00BE56F7" w:rsidP="00D96B4B">
      <w:pPr>
        <w:tabs>
          <w:tab w:val="left" w:pos="3402"/>
        </w:tabs>
        <w:spacing w:after="0" w:line="360" w:lineRule="auto"/>
        <w:ind w:left="3402" w:right="26" w:hanging="2835"/>
        <w:rPr>
          <w:rFonts w:ascii="Arial" w:eastAsia="Arial" w:hAnsi="Arial" w:cs="Arial"/>
          <w:b/>
          <w:bCs/>
          <w:color w:val="002060"/>
        </w:rPr>
      </w:pPr>
      <w:r w:rsidRPr="00BE56F7">
        <w:rPr>
          <w:rFonts w:ascii="Arial" w:eastAsia="Arial" w:hAnsi="Arial" w:cs="Arial"/>
          <w:b/>
          <w:bCs/>
          <w:color w:val="002060"/>
        </w:rPr>
        <w:t>STRENGTH</w:t>
      </w:r>
    </w:p>
    <w:p w14:paraId="38550C84" w14:textId="113ECF22" w:rsidR="00BE56F7" w:rsidRDefault="00BE56F7" w:rsidP="00BE56F7">
      <w:pPr>
        <w:pStyle w:val="1Content"/>
      </w:pPr>
      <w:r>
        <w:t>Good knowledge of regulations o</w:t>
      </w:r>
      <w:r>
        <w:t xml:space="preserve"> </w:t>
      </w:r>
      <w:r>
        <w:t>n registration of Drugs, Cosmetics</w:t>
      </w:r>
      <w:r>
        <w:t xml:space="preserve"> </w:t>
      </w:r>
      <w:r>
        <w:t>Dietary Supplement, Medical Device</w:t>
      </w:r>
      <w:r>
        <w:t>.</w:t>
      </w:r>
    </w:p>
    <w:p w14:paraId="44A57C67" w14:textId="77777777" w:rsidR="00BE56F7" w:rsidRDefault="00BE56F7" w:rsidP="00BE56F7">
      <w:pPr>
        <w:pStyle w:val="1Content"/>
      </w:pPr>
      <w:r>
        <w:t>Good knowledge of GMP, GDP, GSP</w:t>
      </w:r>
      <w:r>
        <w:t>.</w:t>
      </w:r>
    </w:p>
    <w:p w14:paraId="3F1D8618" w14:textId="4A3D62D4" w:rsidR="00BE56F7" w:rsidRDefault="00BE56F7" w:rsidP="00BE56F7">
      <w:pPr>
        <w:pStyle w:val="1Content"/>
      </w:pPr>
      <w:r>
        <w:t>Good knowledge of laws on pharmacy business (Import</w:t>
      </w:r>
      <w:r>
        <w:t xml:space="preserve"> </w:t>
      </w:r>
      <w:r>
        <w:t>Export, Tender,</w:t>
      </w:r>
      <w:r>
        <w:t xml:space="preserve"> </w:t>
      </w:r>
      <w:r>
        <w:t>Technology Transfer, Contract manufacturing)</w:t>
      </w:r>
      <w:r>
        <w:t>.</w:t>
      </w:r>
    </w:p>
    <w:p w14:paraId="3F7DEC55" w14:textId="55E3FE64" w:rsidR="00F73DC4" w:rsidRDefault="00BE56F7" w:rsidP="00BE56F7">
      <w:pPr>
        <w:pStyle w:val="1Content"/>
      </w:pPr>
      <w:r>
        <w:t>Admin of groups about Publication of Cosmetics, Dietary Supplement,</w:t>
      </w:r>
      <w:r>
        <w:t xml:space="preserve"> </w:t>
      </w:r>
      <w:r>
        <w:t>and Nutritional Food.</w:t>
      </w:r>
    </w:p>
    <w:p w14:paraId="22F7E3DB" w14:textId="77777777" w:rsidR="00F73DC4" w:rsidRDefault="00F73DC4" w:rsidP="00D96B4B">
      <w:pPr>
        <w:tabs>
          <w:tab w:val="left" w:pos="3402"/>
        </w:tabs>
        <w:spacing w:after="0" w:line="360" w:lineRule="auto"/>
        <w:ind w:left="3402" w:right="26" w:hanging="2835"/>
        <w:rPr>
          <w:rFonts w:ascii="Arial" w:eastAsia="Arial" w:hAnsi="Arial" w:cs="Arial"/>
          <w:color w:val="002060"/>
        </w:rPr>
      </w:pPr>
    </w:p>
    <w:p w14:paraId="14A6E7BE" w14:textId="7FC387C9" w:rsidR="00F73DC4" w:rsidRPr="0082554F" w:rsidRDefault="0082554F" w:rsidP="00D96B4B">
      <w:pPr>
        <w:tabs>
          <w:tab w:val="left" w:pos="3402"/>
        </w:tabs>
        <w:spacing w:after="0" w:line="360" w:lineRule="auto"/>
        <w:ind w:left="3402" w:right="26" w:hanging="2835"/>
        <w:rPr>
          <w:rFonts w:ascii="Arial" w:eastAsia="Arial" w:hAnsi="Arial" w:cs="Arial"/>
          <w:b/>
          <w:bCs/>
          <w:color w:val="002060"/>
        </w:rPr>
      </w:pPr>
      <w:r w:rsidRPr="0082554F">
        <w:rPr>
          <w:rFonts w:ascii="Arial" w:eastAsia="Arial" w:hAnsi="Arial" w:cs="Arial"/>
          <w:b/>
          <w:bCs/>
          <w:color w:val="002060"/>
        </w:rPr>
        <w:t>ENGLISH</w:t>
      </w:r>
    </w:p>
    <w:p w14:paraId="6C938CAC" w14:textId="77777777" w:rsidR="0082554F" w:rsidRDefault="0082554F" w:rsidP="0082554F">
      <w:pPr>
        <w:pStyle w:val="1Content"/>
      </w:pPr>
      <w:r>
        <w:t>IELTS 6.5 (2025)</w:t>
      </w:r>
    </w:p>
    <w:p w14:paraId="455B6F51" w14:textId="73889ABE" w:rsidR="0082554F" w:rsidRDefault="0082554F" w:rsidP="0082554F">
      <w:pPr>
        <w:pStyle w:val="1Content"/>
      </w:pPr>
      <w:r>
        <w:t>TOEIC 740 (2016)</w:t>
      </w:r>
    </w:p>
    <w:p w14:paraId="7005CBE8" w14:textId="77777777" w:rsidR="0082554F" w:rsidRDefault="0082554F" w:rsidP="00D96B4B">
      <w:pPr>
        <w:tabs>
          <w:tab w:val="left" w:pos="3402"/>
        </w:tabs>
        <w:spacing w:after="0" w:line="360" w:lineRule="auto"/>
        <w:ind w:left="3402" w:right="26" w:hanging="2835"/>
        <w:rPr>
          <w:rFonts w:ascii="Arial" w:eastAsia="Arial" w:hAnsi="Arial" w:cs="Arial"/>
          <w:color w:val="002060"/>
        </w:rPr>
      </w:pPr>
    </w:p>
    <w:p w14:paraId="40C99724" w14:textId="740706CD" w:rsidR="0082554F" w:rsidRPr="0082554F" w:rsidRDefault="0082554F" w:rsidP="00D96B4B">
      <w:pPr>
        <w:tabs>
          <w:tab w:val="left" w:pos="3402"/>
        </w:tabs>
        <w:spacing w:after="0" w:line="360" w:lineRule="auto"/>
        <w:ind w:left="3402" w:right="26" w:hanging="2835"/>
        <w:rPr>
          <w:rFonts w:ascii="Arial" w:eastAsia="Arial" w:hAnsi="Arial" w:cs="Arial"/>
          <w:b/>
          <w:bCs/>
          <w:color w:val="002060"/>
        </w:rPr>
      </w:pPr>
      <w:r w:rsidRPr="0082554F">
        <w:rPr>
          <w:rFonts w:ascii="Arial" w:eastAsia="Arial" w:hAnsi="Arial" w:cs="Arial"/>
          <w:b/>
          <w:bCs/>
          <w:color w:val="002060"/>
        </w:rPr>
        <w:t>SKILLS</w:t>
      </w:r>
    </w:p>
    <w:p w14:paraId="00F79B6C" w14:textId="3CCBFCAF" w:rsidR="0082554F" w:rsidRDefault="0082554F" w:rsidP="0082554F">
      <w:pPr>
        <w:pStyle w:val="1Content"/>
      </w:pPr>
      <w:r>
        <w:t>Work independent ly</w:t>
      </w:r>
    </w:p>
    <w:p w14:paraId="3612225A" w14:textId="77777777" w:rsidR="0082554F" w:rsidRDefault="0082554F" w:rsidP="0082554F">
      <w:pPr>
        <w:pStyle w:val="1Content"/>
      </w:pPr>
      <w:r>
        <w:t>Teamwork</w:t>
      </w:r>
    </w:p>
    <w:p w14:paraId="70BC9F4D" w14:textId="77777777" w:rsidR="0082554F" w:rsidRDefault="0082554F" w:rsidP="0082554F">
      <w:pPr>
        <w:pStyle w:val="1Content"/>
      </w:pPr>
      <w:r>
        <w:t>Good office computer skills</w:t>
      </w:r>
    </w:p>
    <w:p w14:paraId="79FBF6DF" w14:textId="00014648" w:rsidR="0082554F" w:rsidRDefault="0082554F" w:rsidP="0082554F">
      <w:pPr>
        <w:pStyle w:val="1Content"/>
      </w:pPr>
      <w:r>
        <w:t>Cr</w:t>
      </w:r>
      <w:r>
        <w:t xml:space="preserve"> </w:t>
      </w:r>
      <w:r>
        <w:t>itical thinking</w:t>
      </w:r>
    </w:p>
    <w:p w14:paraId="35686797" w14:textId="778BE289" w:rsidR="0082554F" w:rsidRDefault="0082554F" w:rsidP="0082554F">
      <w:pPr>
        <w:pStyle w:val="1Content"/>
      </w:pPr>
      <w:r>
        <w:t>Problem</w:t>
      </w:r>
      <w:r>
        <w:t xml:space="preserve"> </w:t>
      </w:r>
      <w:r>
        <w:t>solving</w:t>
      </w:r>
    </w:p>
    <w:p w14:paraId="015AEB05" w14:textId="77777777" w:rsidR="0082554F" w:rsidRDefault="0082554F" w:rsidP="0082554F">
      <w:pPr>
        <w:pStyle w:val="1Content"/>
      </w:pPr>
      <w:r>
        <w:t>Working under pressure</w:t>
      </w:r>
    </w:p>
    <w:p w14:paraId="711CADDE" w14:textId="281D3986" w:rsidR="0082554F" w:rsidRDefault="0082554F" w:rsidP="0082554F">
      <w:pPr>
        <w:pStyle w:val="1Content"/>
      </w:pPr>
      <w:r>
        <w:t>Open to new tasks,</w:t>
      </w:r>
      <w:r>
        <w:t xml:space="preserve"> </w:t>
      </w:r>
      <w:r>
        <w:t>accept work challenges</w:t>
      </w:r>
    </w:p>
    <w:p w14:paraId="65896A7A" w14:textId="5CE59175" w:rsidR="0082554F" w:rsidRDefault="0082554F" w:rsidP="0082554F">
      <w:pPr>
        <w:pStyle w:val="1Content"/>
      </w:pPr>
      <w:r>
        <w:t>Manage and supervise</w:t>
      </w:r>
      <w:r>
        <w:t xml:space="preserve"> </w:t>
      </w:r>
      <w:r>
        <w:t>juniors</w:t>
      </w:r>
    </w:p>
    <w:p w14:paraId="0311AF2D" w14:textId="58A493EE" w:rsidR="0082554F" w:rsidRDefault="0082554F" w:rsidP="0082554F">
      <w:pPr>
        <w:pStyle w:val="1Content"/>
      </w:pPr>
      <w:r>
        <w:t>Consult and persuade</w:t>
      </w:r>
      <w:r>
        <w:t xml:space="preserve"> </w:t>
      </w:r>
      <w:r>
        <w:t>customers</w:t>
      </w:r>
    </w:p>
    <w:p w14:paraId="3633FBAC" w14:textId="77777777" w:rsidR="0082554F" w:rsidRDefault="0082554F" w:rsidP="0082554F">
      <w:pPr>
        <w:pStyle w:val="1Content"/>
        <w:numPr>
          <w:ilvl w:val="0"/>
          <w:numId w:val="0"/>
        </w:numPr>
        <w:ind w:left="567"/>
      </w:pPr>
    </w:p>
    <w:p w14:paraId="4FD45B97" w14:textId="60894D1B" w:rsidR="0082554F" w:rsidRPr="0082056D" w:rsidRDefault="0082056D" w:rsidP="002A2A04">
      <w:pPr>
        <w:pStyle w:val="1Content"/>
        <w:numPr>
          <w:ilvl w:val="0"/>
          <w:numId w:val="0"/>
        </w:numPr>
        <w:ind w:left="567"/>
        <w:rPr>
          <w:b/>
          <w:bCs/>
        </w:rPr>
      </w:pPr>
      <w:r w:rsidRPr="0082056D">
        <w:rPr>
          <w:b/>
          <w:bCs/>
        </w:rPr>
        <w:t>SELF</w:t>
      </w:r>
      <w:r w:rsidRPr="0082056D">
        <w:rPr>
          <w:b/>
          <w:bCs/>
        </w:rPr>
        <w:t xml:space="preserve"> </w:t>
      </w:r>
      <w:r w:rsidRPr="0082056D">
        <w:rPr>
          <w:b/>
          <w:bCs/>
        </w:rPr>
        <w:t>DEVELOPMENT</w:t>
      </w:r>
    </w:p>
    <w:p w14:paraId="0E07798B" w14:textId="77777777" w:rsidR="0082554F" w:rsidRDefault="0082554F" w:rsidP="0082554F">
      <w:pPr>
        <w:pStyle w:val="1Content"/>
      </w:pPr>
      <w:r>
        <w:t>Certificate of completion of the training course “GMP” by Hanoi University of Pharmacy 2025</w:t>
      </w:r>
    </w:p>
    <w:p w14:paraId="413B1B82" w14:textId="0BEBDA31" w:rsidR="0082554F" w:rsidRDefault="0082554F" w:rsidP="0082554F">
      <w:pPr>
        <w:pStyle w:val="1Content"/>
      </w:pPr>
      <w:r>
        <w:t>Certificate of completion of the</w:t>
      </w:r>
      <w:r>
        <w:t xml:space="preserve"> </w:t>
      </w:r>
      <w:r>
        <w:t>training course “Medical Equipment Registration” by VIRAF 2025</w:t>
      </w:r>
    </w:p>
    <w:p w14:paraId="3F0051AA" w14:textId="3D9A0187" w:rsidR="0082554F" w:rsidRDefault="0082554F" w:rsidP="0082554F">
      <w:pPr>
        <w:pStyle w:val="1Content"/>
      </w:pPr>
      <w:r>
        <w:t>Certificate of completion the course “Some notes in drug research and development &amp; Preparing</w:t>
      </w:r>
      <w:r>
        <w:t xml:space="preserve"> </w:t>
      </w:r>
      <w:r>
        <w:t>documents to for drug registration application” by VNCPA 2024</w:t>
      </w:r>
    </w:p>
    <w:p w14:paraId="0A49AA1F" w14:textId="77777777" w:rsidR="0082554F" w:rsidRDefault="0082554F" w:rsidP="0082554F">
      <w:pPr>
        <w:pStyle w:val="1Content"/>
      </w:pPr>
      <w:r>
        <w:t>Certificate of Pharmaceutical Marketing by BMG Bussiness Training 2023</w:t>
      </w:r>
    </w:p>
    <w:p w14:paraId="5190A2CE" w14:textId="1A7B40ED" w:rsidR="0082554F" w:rsidRDefault="0082554F" w:rsidP="0082554F">
      <w:pPr>
        <w:pStyle w:val="1Content"/>
      </w:pPr>
      <w:r>
        <w:t>Certificate of completion of the training course on registration and management of Cosmetics</w:t>
      </w:r>
      <w:r>
        <w:t xml:space="preserve"> </w:t>
      </w:r>
      <w:r>
        <w:t>organized by DAV 2022</w:t>
      </w:r>
    </w:p>
    <w:p w14:paraId="763B36B7" w14:textId="1532E48B" w:rsidR="0082554F" w:rsidRDefault="0082554F" w:rsidP="0082554F">
      <w:pPr>
        <w:pStyle w:val="1Content"/>
      </w:pPr>
      <w:r>
        <w:t>Certificate of completion of the training course "Instructions on prep</w:t>
      </w:r>
      <w:r>
        <w:t xml:space="preserve"> </w:t>
      </w:r>
      <w:r>
        <w:t>aration of drug registration</w:t>
      </w:r>
      <w:r>
        <w:t xml:space="preserve"> </w:t>
      </w:r>
      <w:r>
        <w:t>documents" issued by Hanoi University of Pharmacy 2021</w:t>
      </w:r>
    </w:p>
    <w:p w14:paraId="4B8D8C1A" w14:textId="55B1828F" w:rsidR="0082554F" w:rsidRDefault="0082554F" w:rsidP="0082554F">
      <w:pPr>
        <w:pStyle w:val="1Content"/>
      </w:pPr>
      <w:r>
        <w:t>Certificate of completion of the training course “Drug Stability” issued by Hanoi University of</w:t>
      </w:r>
      <w:r>
        <w:t xml:space="preserve"> </w:t>
      </w:r>
      <w:r>
        <w:t>Pharmacy 2021</w:t>
      </w:r>
    </w:p>
    <w:p w14:paraId="18BA592E" w14:textId="52E7154A" w:rsidR="0082554F" w:rsidRDefault="0082554F" w:rsidP="0082554F">
      <w:pPr>
        <w:pStyle w:val="1Content"/>
      </w:pPr>
      <w:r>
        <w:t>Certificate of completion of the 2</w:t>
      </w:r>
      <w:r>
        <w:t xml:space="preserve"> </w:t>
      </w:r>
      <w:r>
        <w:t>day course “Protein Refinin g” organized by Kyoto Institute of</w:t>
      </w:r>
      <w:r>
        <w:t xml:space="preserve"> </w:t>
      </w:r>
      <w:r>
        <w:t>Technology with Can Tho University 2014</w:t>
      </w:r>
    </w:p>
    <w:p w14:paraId="573E76A0" w14:textId="77777777" w:rsidR="0078737D" w:rsidRDefault="0078737D" w:rsidP="0078737D">
      <w:pPr>
        <w:pStyle w:val="1Content"/>
        <w:numPr>
          <w:ilvl w:val="0"/>
          <w:numId w:val="0"/>
        </w:numPr>
        <w:ind w:left="567"/>
      </w:pPr>
    </w:p>
    <w:p w14:paraId="7FE39F8A" w14:textId="0F05BA80" w:rsidR="0078737D" w:rsidRPr="0078737D" w:rsidRDefault="0078737D" w:rsidP="0078737D">
      <w:pPr>
        <w:pStyle w:val="1Content"/>
        <w:numPr>
          <w:ilvl w:val="0"/>
          <w:numId w:val="0"/>
        </w:numPr>
        <w:ind w:left="1134" w:hanging="567"/>
        <w:rPr>
          <w:b/>
          <w:bCs/>
        </w:rPr>
      </w:pPr>
      <w:r w:rsidRPr="0078737D">
        <w:rPr>
          <w:b/>
          <w:bCs/>
        </w:rPr>
        <w:t>AWARDS</w:t>
      </w:r>
    </w:p>
    <w:p w14:paraId="5A6C7DEC" w14:textId="77777777" w:rsidR="0078737D" w:rsidRDefault="0078737D" w:rsidP="0078737D">
      <w:pPr>
        <w:pStyle w:val="1Content"/>
      </w:pPr>
      <w:r>
        <w:t>The second prize in The National Chemistry Olympic Examination at 2014.</w:t>
      </w:r>
    </w:p>
    <w:p w14:paraId="0F27AC44" w14:textId="77777777" w:rsidR="0078737D" w:rsidRDefault="0078737D" w:rsidP="0078737D">
      <w:pPr>
        <w:pStyle w:val="1Content"/>
      </w:pPr>
      <w:r>
        <w:t>Certificate of Merit for excellent university graduation issued by Can Tho University (2015).</w:t>
      </w:r>
    </w:p>
    <w:p w14:paraId="1A209376" w14:textId="000864E7" w:rsidR="0078737D" w:rsidRPr="00D96B4B" w:rsidRDefault="0078737D" w:rsidP="0078737D">
      <w:pPr>
        <w:pStyle w:val="1Content"/>
      </w:pPr>
      <w:r>
        <w:t xml:space="preserve">Award </w:t>
      </w:r>
      <w:r w:rsidRPr="0078737D">
        <w:t>for ensuring getting sufficient approved licenses for timely import of ingredients used in drug production</w:t>
      </w:r>
      <w:r>
        <w:t xml:space="preserve"> (NCVN) (2025).</w:t>
      </w:r>
    </w:p>
    <w:sectPr w:rsidR="0078737D" w:rsidRPr="00D96B4B" w:rsidSect="00CC7417">
      <w:headerReference w:type="even" r:id="rId9"/>
      <w:headerReference w:type="default" r:id="rId10"/>
      <w:footerReference w:type="even" r:id="rId11"/>
      <w:footerReference w:type="default" r:id="rId12"/>
      <w:headerReference w:type="first" r:id="rId13"/>
      <w:footerReference w:type="first" r:id="rId14"/>
      <w:pgSz w:w="12240" w:h="15840"/>
      <w:pgMar w:top="1418" w:right="1041" w:bottom="1134" w:left="851" w:header="28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A2AB" w14:textId="77777777" w:rsidR="00442A2F" w:rsidRDefault="00442A2F" w:rsidP="00AE7A20">
      <w:pPr>
        <w:spacing w:after="0" w:line="240" w:lineRule="auto"/>
      </w:pPr>
      <w:r>
        <w:separator/>
      </w:r>
    </w:p>
  </w:endnote>
  <w:endnote w:type="continuationSeparator" w:id="0">
    <w:p w14:paraId="00AB2D2D" w14:textId="77777777" w:rsidR="00442A2F" w:rsidRDefault="00442A2F" w:rsidP="00AE7A20">
      <w:pPr>
        <w:spacing w:after="0" w:line="240" w:lineRule="auto"/>
      </w:pPr>
      <w:r>
        <w:continuationSeparator/>
      </w:r>
    </w:p>
  </w:endnote>
  <w:endnote w:type="continuationNotice" w:id="1">
    <w:p w14:paraId="4DE10F7B" w14:textId="77777777" w:rsidR="00442A2F" w:rsidRDefault="00442A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 Francisco Text Regular">
    <w:altName w:val="Calibri"/>
    <w:panose1 w:val="00000000000000000000"/>
    <w:charset w:val="00"/>
    <w:family w:val="modern"/>
    <w:notTrueType/>
    <w:pitch w:val="variable"/>
    <w:sig w:usb0="A00000EF" w:usb1="5000204A" w:usb2="00000000" w:usb3="00000000" w:csb0="000001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9C8B" w14:textId="77777777" w:rsidR="008B0DF5" w:rsidRDefault="008B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1182"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2" behindDoc="0" locked="0" layoutInCell="1" allowOverlap="1" wp14:anchorId="656EB2A8" wp14:editId="62C8BB35">
              <wp:simplePos x="0" y="0"/>
              <wp:positionH relativeFrom="column">
                <wp:posOffset>-9363</wp:posOffset>
              </wp:positionH>
              <wp:positionV relativeFrom="paragraph">
                <wp:posOffset>-67310</wp:posOffset>
              </wp:positionV>
              <wp:extent cx="6590592" cy="0"/>
              <wp:effectExtent l="0" t="0" r="20320" b="19050"/>
              <wp:wrapNone/>
              <wp:docPr id="366" name="Straight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BF645F" id="Straight Connector 366"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32B9977F" w14:textId="77777777" w:rsidR="00B350D0" w:rsidRPr="00240835" w:rsidRDefault="00B350D0" w:rsidP="00CC7417">
    <w:pPr>
      <w:pStyle w:val="Footer"/>
      <w:tabs>
        <w:tab w:val="clear" w:pos="4680"/>
        <w:tab w:val="clear" w:pos="9360"/>
      </w:tabs>
      <w:jc w:val="right"/>
      <w:rPr>
        <w:rFonts w:asciiTheme="majorHAnsi" w:hAnsiTheme="majorHAnsi"/>
        <w:caps/>
        <w:noProof/>
        <w:sz w:val="20"/>
        <w:szCs w:val="16"/>
      </w:rPr>
    </w:pPr>
    <w:r w:rsidRPr="00240835">
      <w:rPr>
        <w:rFonts w:asciiTheme="majorHAnsi" w:hAnsiTheme="majorHAnsi"/>
        <w:caps/>
        <w:sz w:val="20"/>
        <w:szCs w:val="16"/>
      </w:rPr>
      <w:fldChar w:fldCharType="begin"/>
    </w:r>
    <w:r w:rsidRPr="00240835">
      <w:rPr>
        <w:rFonts w:asciiTheme="majorHAnsi" w:hAnsiTheme="majorHAnsi"/>
        <w:caps/>
        <w:sz w:val="20"/>
        <w:szCs w:val="16"/>
      </w:rPr>
      <w:instrText xml:space="preserve"> PAGE   \* MERGEFORMAT </w:instrText>
    </w:r>
    <w:r w:rsidRPr="00240835">
      <w:rPr>
        <w:rFonts w:asciiTheme="majorHAnsi" w:hAnsiTheme="majorHAnsi"/>
        <w:caps/>
        <w:sz w:val="20"/>
        <w:szCs w:val="16"/>
      </w:rPr>
      <w:fldChar w:fldCharType="separate"/>
    </w:r>
    <w:r w:rsidR="00581341">
      <w:rPr>
        <w:rFonts w:asciiTheme="majorHAnsi" w:hAnsiTheme="majorHAnsi"/>
        <w:caps/>
        <w:noProof/>
        <w:sz w:val="20"/>
        <w:szCs w:val="16"/>
      </w:rPr>
      <w:t>2</w:t>
    </w:r>
    <w:r w:rsidRPr="00240835">
      <w:rPr>
        <w:rFonts w:asciiTheme="majorHAnsi" w:hAnsiTheme="majorHAnsi"/>
        <w:caps/>
        <w:noProof/>
        <w:sz w:val="20"/>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228387"/>
      <w:docPartObj>
        <w:docPartGallery w:val="Page Numbers (Bottom of Page)"/>
        <w:docPartUnique/>
      </w:docPartObj>
    </w:sdtPr>
    <w:sdtEndPr>
      <w:rPr>
        <w:noProof/>
        <w:sz w:val="18"/>
        <w:szCs w:val="18"/>
      </w:rPr>
    </w:sdtEndPr>
    <w:sdtContent>
      <w:p w14:paraId="18474AA8"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1" behindDoc="0" locked="0" layoutInCell="1" allowOverlap="1" wp14:anchorId="7353C041" wp14:editId="6F0360BE">
                  <wp:simplePos x="0" y="0"/>
                  <wp:positionH relativeFrom="column">
                    <wp:posOffset>-9363</wp:posOffset>
                  </wp:positionH>
                  <wp:positionV relativeFrom="paragraph">
                    <wp:posOffset>-67310</wp:posOffset>
                  </wp:positionV>
                  <wp:extent cx="6590592" cy="0"/>
                  <wp:effectExtent l="0" t="0" r="20320" b="1905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034A20" id="Straight Connector 352"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0207D5FE" w14:textId="77777777" w:rsidR="00B350D0" w:rsidRPr="00240835" w:rsidRDefault="00B350D0" w:rsidP="00CC7417">
        <w:pPr>
          <w:pStyle w:val="Footer"/>
          <w:tabs>
            <w:tab w:val="clear" w:pos="9360"/>
            <w:tab w:val="right" w:pos="10489"/>
          </w:tabs>
          <w:rPr>
            <w:sz w:val="18"/>
            <w:szCs w:val="18"/>
          </w:rPr>
        </w:pPr>
        <w:r w:rsidRPr="00240835">
          <w:rPr>
            <w:sz w:val="16"/>
            <w:szCs w:val="16"/>
          </w:rPr>
          <w:tab/>
        </w:r>
        <w:r w:rsidRPr="00240835">
          <w:rPr>
            <w:sz w:val="16"/>
            <w:szCs w:val="16"/>
          </w:rPr>
          <w:tab/>
        </w:r>
        <w:r w:rsidRPr="00240835">
          <w:rPr>
            <w:sz w:val="20"/>
            <w:szCs w:val="16"/>
          </w:rPr>
          <w:fldChar w:fldCharType="begin"/>
        </w:r>
        <w:r w:rsidRPr="00240835">
          <w:rPr>
            <w:sz w:val="20"/>
            <w:szCs w:val="16"/>
          </w:rPr>
          <w:instrText xml:space="preserve"> PAGE   \* MERGEFORMAT </w:instrText>
        </w:r>
        <w:r w:rsidRPr="00240835">
          <w:rPr>
            <w:sz w:val="20"/>
            <w:szCs w:val="16"/>
          </w:rPr>
          <w:fldChar w:fldCharType="separate"/>
        </w:r>
        <w:r w:rsidR="00581341">
          <w:rPr>
            <w:noProof/>
            <w:sz w:val="20"/>
            <w:szCs w:val="16"/>
          </w:rPr>
          <w:t>1</w:t>
        </w:r>
        <w:r w:rsidRPr="00240835">
          <w:rPr>
            <w:noProof/>
            <w:sz w:val="20"/>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4B3E" w14:textId="77777777" w:rsidR="00442A2F" w:rsidRDefault="00442A2F" w:rsidP="00AE7A20">
      <w:pPr>
        <w:spacing w:after="0" w:line="240" w:lineRule="auto"/>
      </w:pPr>
      <w:r>
        <w:separator/>
      </w:r>
    </w:p>
  </w:footnote>
  <w:footnote w:type="continuationSeparator" w:id="0">
    <w:p w14:paraId="2E77496B" w14:textId="77777777" w:rsidR="00442A2F" w:rsidRDefault="00442A2F" w:rsidP="00AE7A20">
      <w:pPr>
        <w:spacing w:after="0" w:line="240" w:lineRule="auto"/>
      </w:pPr>
      <w:r>
        <w:continuationSeparator/>
      </w:r>
    </w:p>
  </w:footnote>
  <w:footnote w:type="continuationNotice" w:id="1">
    <w:p w14:paraId="3D58B57C" w14:textId="77777777" w:rsidR="00442A2F" w:rsidRDefault="00442A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04FC" w14:textId="77777777" w:rsidR="008B0DF5" w:rsidRDefault="008B0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2430"/>
      <w:gridCol w:w="270"/>
      <w:gridCol w:w="2970"/>
      <w:gridCol w:w="3415"/>
    </w:tblGrid>
    <w:tr w:rsidR="00B350D0" w:rsidRPr="00FC11F7" w14:paraId="5C14494E" w14:textId="77777777" w:rsidTr="0036151E">
      <w:tc>
        <w:tcPr>
          <w:tcW w:w="2695" w:type="dxa"/>
          <w:gridSpan w:val="2"/>
        </w:tcPr>
        <w:p w14:paraId="115D0A02" w14:textId="77777777" w:rsidR="00B350D0" w:rsidRPr="00FC11F7" w:rsidRDefault="00B350D0" w:rsidP="00AE7A20">
          <w:pPr>
            <w:ind w:left="-113"/>
            <w:rPr>
              <w:rFonts w:ascii="San Francisco Text Regular" w:hAnsi="San Francisco Text Regular"/>
              <w:sz w:val="10"/>
              <w:szCs w:val="10"/>
            </w:rPr>
          </w:pPr>
        </w:p>
      </w:tc>
      <w:tc>
        <w:tcPr>
          <w:tcW w:w="3240" w:type="dxa"/>
          <w:gridSpan w:val="2"/>
        </w:tcPr>
        <w:p w14:paraId="3955B708" w14:textId="77777777" w:rsidR="00B350D0" w:rsidRPr="00FC11F7" w:rsidRDefault="00B350D0" w:rsidP="00AE7A20">
          <w:pPr>
            <w:ind w:left="-113"/>
            <w:rPr>
              <w:rFonts w:ascii="San Francisco Text Regular" w:hAnsi="San Francisco Text Regular"/>
              <w:sz w:val="10"/>
              <w:szCs w:val="10"/>
            </w:rPr>
          </w:pPr>
        </w:p>
      </w:tc>
      <w:tc>
        <w:tcPr>
          <w:tcW w:w="3415" w:type="dxa"/>
          <w:vAlign w:val="center"/>
        </w:tcPr>
        <w:p w14:paraId="285B929D" w14:textId="77777777" w:rsidR="00B350D0" w:rsidRPr="00FC11F7" w:rsidRDefault="00B350D0" w:rsidP="00AE7A20">
          <w:pPr>
            <w:jc w:val="center"/>
            <w:rPr>
              <w:sz w:val="10"/>
              <w:szCs w:val="10"/>
            </w:rPr>
          </w:pPr>
        </w:p>
      </w:tc>
    </w:tr>
    <w:tr w:rsidR="00B350D0" w:rsidRPr="00FC11F7" w14:paraId="62B732EC" w14:textId="77777777" w:rsidTr="0036151E">
      <w:trPr>
        <w:trHeight w:val="150"/>
      </w:trPr>
      <w:tc>
        <w:tcPr>
          <w:tcW w:w="265" w:type="dxa"/>
          <w:vAlign w:val="center"/>
        </w:tcPr>
        <w:p w14:paraId="114D1EFD" w14:textId="77777777" w:rsidR="00B350D0" w:rsidRPr="00FC11F7" w:rsidRDefault="00B350D0" w:rsidP="00AE7A20">
          <w:pPr>
            <w:ind w:left="-113"/>
            <w:jc w:val="right"/>
            <w:rPr>
              <w:sz w:val="10"/>
              <w:szCs w:val="10"/>
            </w:rPr>
          </w:pPr>
        </w:p>
      </w:tc>
      <w:tc>
        <w:tcPr>
          <w:tcW w:w="2430" w:type="dxa"/>
          <w:vAlign w:val="center"/>
        </w:tcPr>
        <w:p w14:paraId="56AA87BB" w14:textId="77777777" w:rsidR="00B350D0" w:rsidRPr="00FC11F7" w:rsidRDefault="00B350D0" w:rsidP="00AE7A20">
          <w:pPr>
            <w:ind w:left="-113"/>
            <w:rPr>
              <w:sz w:val="10"/>
              <w:szCs w:val="10"/>
            </w:rPr>
          </w:pPr>
        </w:p>
      </w:tc>
      <w:tc>
        <w:tcPr>
          <w:tcW w:w="270" w:type="dxa"/>
          <w:vAlign w:val="center"/>
        </w:tcPr>
        <w:p w14:paraId="6725F722" w14:textId="77777777" w:rsidR="00B350D0" w:rsidRPr="00FC11F7" w:rsidRDefault="00B350D0" w:rsidP="00AE7A20">
          <w:pPr>
            <w:ind w:left="-113"/>
            <w:jc w:val="right"/>
            <w:rPr>
              <w:sz w:val="10"/>
              <w:szCs w:val="10"/>
            </w:rPr>
          </w:pPr>
        </w:p>
      </w:tc>
      <w:tc>
        <w:tcPr>
          <w:tcW w:w="2970" w:type="dxa"/>
          <w:vAlign w:val="center"/>
        </w:tcPr>
        <w:p w14:paraId="3686CA43" w14:textId="77777777" w:rsidR="00B350D0" w:rsidRPr="00FC11F7" w:rsidRDefault="00B350D0" w:rsidP="00AE7A20">
          <w:pPr>
            <w:ind w:left="-113"/>
            <w:rPr>
              <w:sz w:val="10"/>
              <w:szCs w:val="10"/>
            </w:rPr>
          </w:pPr>
        </w:p>
      </w:tc>
      <w:tc>
        <w:tcPr>
          <w:tcW w:w="3415" w:type="dxa"/>
        </w:tcPr>
        <w:p w14:paraId="6C0A504B" w14:textId="77777777" w:rsidR="00B350D0" w:rsidRPr="00FC11F7" w:rsidRDefault="00B350D0" w:rsidP="00AE7A20">
          <w:pPr>
            <w:rPr>
              <w:sz w:val="10"/>
              <w:szCs w:val="10"/>
            </w:rPr>
          </w:pPr>
        </w:p>
      </w:tc>
    </w:tr>
    <w:tr w:rsidR="00B350D0" w:rsidRPr="00FC11F7" w14:paraId="351A94B5" w14:textId="77777777" w:rsidTr="0036151E">
      <w:trPr>
        <w:trHeight w:val="150"/>
      </w:trPr>
      <w:tc>
        <w:tcPr>
          <w:tcW w:w="265" w:type="dxa"/>
          <w:vAlign w:val="center"/>
        </w:tcPr>
        <w:p w14:paraId="2929744F" w14:textId="77777777" w:rsidR="00B350D0" w:rsidRPr="00FC11F7" w:rsidRDefault="00B350D0" w:rsidP="00AE7A20">
          <w:pPr>
            <w:ind w:left="-113"/>
            <w:jc w:val="right"/>
            <w:rPr>
              <w:sz w:val="10"/>
              <w:szCs w:val="10"/>
            </w:rPr>
          </w:pPr>
        </w:p>
      </w:tc>
      <w:tc>
        <w:tcPr>
          <w:tcW w:w="2430" w:type="dxa"/>
          <w:vAlign w:val="center"/>
        </w:tcPr>
        <w:p w14:paraId="365FB5BE" w14:textId="77777777" w:rsidR="00B350D0" w:rsidRPr="00FC11F7" w:rsidRDefault="00B350D0" w:rsidP="00AE7A20">
          <w:pPr>
            <w:ind w:left="-113"/>
            <w:rPr>
              <w:sz w:val="10"/>
              <w:szCs w:val="10"/>
            </w:rPr>
          </w:pPr>
        </w:p>
      </w:tc>
      <w:tc>
        <w:tcPr>
          <w:tcW w:w="270" w:type="dxa"/>
          <w:vAlign w:val="center"/>
        </w:tcPr>
        <w:p w14:paraId="10CC18F6" w14:textId="77777777" w:rsidR="00B350D0" w:rsidRPr="00FC11F7" w:rsidRDefault="00B350D0" w:rsidP="00AE7A20">
          <w:pPr>
            <w:ind w:left="-113"/>
            <w:jc w:val="right"/>
            <w:rPr>
              <w:sz w:val="10"/>
              <w:szCs w:val="10"/>
            </w:rPr>
          </w:pPr>
        </w:p>
      </w:tc>
      <w:tc>
        <w:tcPr>
          <w:tcW w:w="2970" w:type="dxa"/>
          <w:vAlign w:val="center"/>
        </w:tcPr>
        <w:p w14:paraId="00E64E2B" w14:textId="77777777" w:rsidR="00B350D0" w:rsidRPr="00FC11F7" w:rsidRDefault="00B350D0" w:rsidP="00AE7A20">
          <w:pPr>
            <w:ind w:left="-113"/>
            <w:rPr>
              <w:sz w:val="10"/>
              <w:szCs w:val="10"/>
            </w:rPr>
          </w:pPr>
        </w:p>
      </w:tc>
      <w:tc>
        <w:tcPr>
          <w:tcW w:w="3415" w:type="dxa"/>
        </w:tcPr>
        <w:p w14:paraId="1E516EF6" w14:textId="77777777" w:rsidR="00B350D0" w:rsidRPr="00FC11F7" w:rsidRDefault="00B350D0" w:rsidP="00AE7A20">
          <w:pPr>
            <w:rPr>
              <w:sz w:val="10"/>
              <w:szCs w:val="10"/>
            </w:rPr>
          </w:pPr>
          <w:r>
            <w:rPr>
              <w:rFonts w:ascii="Arial Black" w:hAnsi="Arial Black" w:cs="Arial"/>
              <w:b/>
              <w:bCs/>
              <w:noProof/>
              <w:sz w:val="28"/>
              <w:szCs w:val="28"/>
            </w:rPr>
            <w:drawing>
              <wp:anchor distT="0" distB="0" distL="114300" distR="114300" simplePos="0" relativeHeight="251658240" behindDoc="0" locked="0" layoutInCell="1" allowOverlap="1" wp14:anchorId="32F123DB" wp14:editId="67F96398">
                <wp:simplePos x="0" y="0"/>
                <wp:positionH relativeFrom="column">
                  <wp:posOffset>966470</wp:posOffset>
                </wp:positionH>
                <wp:positionV relativeFrom="paragraph">
                  <wp:posOffset>25210</wp:posOffset>
                </wp:positionV>
                <wp:extent cx="1804670" cy="414655"/>
                <wp:effectExtent l="0" t="0" r="5080" b="4445"/>
                <wp:wrapNone/>
                <wp:docPr id="409462353" name="Picture 40946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4670" cy="414655"/>
                        </a:xfrm>
                        <a:prstGeom prst="rect">
                          <a:avLst/>
                        </a:prstGeom>
                        <a:noFill/>
                      </pic:spPr>
                    </pic:pic>
                  </a:graphicData>
                </a:graphic>
                <wp14:sizeRelH relativeFrom="page">
                  <wp14:pctWidth>0</wp14:pctWidth>
                </wp14:sizeRelH>
                <wp14:sizeRelV relativeFrom="page">
                  <wp14:pctHeight>0</wp14:pctHeight>
                </wp14:sizeRelV>
              </wp:anchor>
            </w:drawing>
          </w:r>
        </w:p>
      </w:tc>
    </w:tr>
  </w:tbl>
  <w:p w14:paraId="57C7B1B7" w14:textId="77777777" w:rsidR="00B350D0" w:rsidRPr="00240835" w:rsidRDefault="00B350D0" w:rsidP="00CC7417">
    <w:pPr>
      <w:pStyle w:val="Header"/>
    </w:pPr>
    <w:r w:rsidRPr="00240835">
      <w:rPr>
        <w:rFonts w:ascii="Arial Black" w:hAnsi="Arial Black" w:cs="Arial"/>
        <w:b/>
        <w:bCs/>
        <w:sz w:val="28"/>
        <w:szCs w:val="28"/>
      </w:rPr>
      <w:t>HIGHLY CONFIDENTIAL</w:t>
    </w:r>
    <w:r w:rsidRPr="00240835">
      <w:rPr>
        <w:rFonts w:ascii="Arial Black" w:hAnsi="Arial Black" w:cs="Arial"/>
        <w:b/>
        <w:bCs/>
        <w:sz w:val="28"/>
        <w:szCs w:val="28"/>
      </w:rPr>
      <w:tab/>
    </w:r>
    <w:r w:rsidRPr="00240835">
      <w:rPr>
        <w:rFonts w:ascii="Arial Black" w:hAnsi="Arial Black" w:cs="Arial"/>
        <w:b/>
        <w:bCs/>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
      <w:gridCol w:w="3367"/>
      <w:gridCol w:w="281"/>
      <w:gridCol w:w="3031"/>
      <w:gridCol w:w="3492"/>
    </w:tblGrid>
    <w:tr w:rsidR="00B350D0" w:rsidRPr="005036F6" w14:paraId="40C7E798" w14:textId="77777777" w:rsidTr="0077633C">
      <w:trPr>
        <w:trHeight w:val="753"/>
      </w:trPr>
      <w:tc>
        <w:tcPr>
          <w:tcW w:w="3686" w:type="dxa"/>
          <w:gridSpan w:val="2"/>
        </w:tcPr>
        <w:p w14:paraId="30DB85F4" w14:textId="77777777" w:rsidR="00B350D0" w:rsidRPr="009B1CEE" w:rsidRDefault="00B350D0" w:rsidP="0077633C">
          <w:pPr>
            <w:ind w:left="-113"/>
            <w:rPr>
              <w:rFonts w:asciiTheme="majorHAnsi" w:hAnsiTheme="majorHAnsi"/>
              <w:sz w:val="14"/>
              <w:szCs w:val="14"/>
            </w:rPr>
          </w:pPr>
          <w:r w:rsidRPr="009B1CEE">
            <w:rPr>
              <w:rFonts w:asciiTheme="majorHAnsi" w:hAnsiTheme="majorHAnsi"/>
              <w:b/>
              <w:bCs/>
              <w:sz w:val="14"/>
              <w:szCs w:val="14"/>
            </w:rPr>
            <w:t>Ho Chi Minh Office</w:t>
          </w:r>
        </w:p>
        <w:p w14:paraId="70AEA7EC" w14:textId="7631C592" w:rsidR="00B350D0" w:rsidRPr="009B1CEE" w:rsidRDefault="00B350D0" w:rsidP="00FA3734">
          <w:pPr>
            <w:ind w:left="-113"/>
            <w:rPr>
              <w:rFonts w:asciiTheme="majorHAnsi" w:hAnsiTheme="majorHAnsi"/>
              <w:sz w:val="14"/>
              <w:szCs w:val="14"/>
            </w:rPr>
          </w:pPr>
          <w:r w:rsidRPr="0077633C">
            <w:rPr>
              <w:rFonts w:asciiTheme="majorHAnsi" w:hAnsiTheme="majorHAnsi"/>
              <w:sz w:val="14"/>
              <w:szCs w:val="14"/>
            </w:rPr>
            <w:t xml:space="preserve">20th floor, E.Town Central Tower, 11 Doan Van Bo Str., </w:t>
          </w:r>
          <w:r w:rsidR="008B0DF5">
            <w:rPr>
              <w:rFonts w:asciiTheme="majorHAnsi" w:hAnsiTheme="majorHAnsi"/>
              <w:sz w:val="14"/>
              <w:szCs w:val="14"/>
            </w:rPr>
            <w:t xml:space="preserve">Xom Chieu </w:t>
          </w:r>
          <w:r w:rsidRPr="0077633C">
            <w:rPr>
              <w:rFonts w:asciiTheme="majorHAnsi" w:hAnsiTheme="majorHAnsi"/>
              <w:sz w:val="14"/>
              <w:szCs w:val="14"/>
            </w:rPr>
            <w:t>Ward, HCMC, Vietnam</w:t>
          </w:r>
        </w:p>
        <w:p w14:paraId="776CF11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28 3925 5000</w:t>
          </w:r>
        </w:p>
        <w:p w14:paraId="296A9A10"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28 3925 5111</w:t>
          </w:r>
        </w:p>
        <w:p w14:paraId="79A51806" w14:textId="77777777" w:rsidR="00B350D0" w:rsidRPr="009B1CEE" w:rsidRDefault="00B350D0" w:rsidP="005036F6">
          <w:pPr>
            <w:ind w:left="-113"/>
            <w:rPr>
              <w:rFonts w:asciiTheme="majorHAnsi" w:hAnsiTheme="majorHAnsi"/>
              <w:sz w:val="14"/>
              <w:szCs w:val="14"/>
            </w:rPr>
          </w:pPr>
          <w:r w:rsidRPr="009B1CEE">
            <w:rPr>
              <w:rFonts w:asciiTheme="majorHAnsi" w:hAnsiTheme="majorHAnsi"/>
              <w:sz w:val="14"/>
              <w:szCs w:val="14"/>
            </w:rPr>
            <w:t>Hotline: +84 28 5404 4936</w:t>
          </w:r>
        </w:p>
      </w:tc>
      <w:tc>
        <w:tcPr>
          <w:tcW w:w="3312" w:type="dxa"/>
          <w:gridSpan w:val="2"/>
        </w:tcPr>
        <w:p w14:paraId="4D979192" w14:textId="77777777" w:rsidR="00B350D0" w:rsidRPr="009B1CEE" w:rsidRDefault="00B350D0" w:rsidP="00FA3734">
          <w:pPr>
            <w:ind w:left="-113"/>
            <w:rPr>
              <w:rFonts w:asciiTheme="majorHAnsi" w:hAnsiTheme="majorHAnsi"/>
              <w:sz w:val="14"/>
              <w:szCs w:val="14"/>
            </w:rPr>
          </w:pPr>
          <w:r w:rsidRPr="009B1CEE">
            <w:rPr>
              <w:rFonts w:asciiTheme="majorHAnsi" w:hAnsiTheme="majorHAnsi"/>
              <w:b/>
              <w:bCs/>
              <w:sz w:val="14"/>
              <w:szCs w:val="14"/>
            </w:rPr>
            <w:t>Ha Noi Office</w:t>
          </w:r>
        </w:p>
        <w:p w14:paraId="1DE38685" w14:textId="49AB691B"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7th floor, V-Building</w:t>
          </w:r>
          <w:r w:rsidR="008B0DF5">
            <w:rPr>
              <w:rFonts w:asciiTheme="majorHAnsi" w:hAnsiTheme="majorHAnsi"/>
              <w:sz w:val="14"/>
              <w:szCs w:val="14"/>
            </w:rPr>
            <w:t xml:space="preserve">, </w:t>
          </w:r>
          <w:r w:rsidRPr="009B1CEE">
            <w:rPr>
              <w:rFonts w:asciiTheme="majorHAnsi" w:hAnsiTheme="majorHAnsi"/>
              <w:sz w:val="14"/>
              <w:szCs w:val="14"/>
            </w:rPr>
            <w:t xml:space="preserve">125 - 127 Ba Trieu Street, Hai Ba Trung </w:t>
          </w:r>
          <w:r w:rsidR="008B0DF5">
            <w:rPr>
              <w:rFonts w:asciiTheme="majorHAnsi" w:hAnsiTheme="majorHAnsi"/>
              <w:sz w:val="14"/>
              <w:szCs w:val="14"/>
            </w:rPr>
            <w:t>Ward, Ha Noi City, Vietnam</w:t>
          </w:r>
        </w:p>
        <w:p w14:paraId="3CAC50D7"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24 3974 3033</w:t>
          </w:r>
        </w:p>
        <w:p w14:paraId="39A62E9C"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24 3974 3036</w:t>
          </w:r>
        </w:p>
        <w:p w14:paraId="3756DCB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Hotline: +84 24 6278 5199</w:t>
          </w:r>
        </w:p>
      </w:tc>
      <w:tc>
        <w:tcPr>
          <w:tcW w:w="3492" w:type="dxa"/>
          <w:vAlign w:val="center"/>
        </w:tcPr>
        <w:p w14:paraId="1A5EC568" w14:textId="77777777" w:rsidR="00B350D0" w:rsidRPr="005036F6" w:rsidRDefault="00B350D0" w:rsidP="0077633C">
          <w:pPr>
            <w:ind w:left="-18"/>
            <w:jc w:val="right"/>
            <w:rPr>
              <w:rFonts w:asciiTheme="majorHAnsi" w:hAnsiTheme="majorHAnsi"/>
              <w:sz w:val="10"/>
              <w:szCs w:val="10"/>
            </w:rPr>
          </w:pPr>
          <w:r w:rsidRPr="005036F6">
            <w:rPr>
              <w:rFonts w:asciiTheme="majorHAnsi" w:hAnsiTheme="majorHAnsi"/>
              <w:noProof/>
              <w:sz w:val="10"/>
              <w:szCs w:val="10"/>
            </w:rPr>
            <w:drawing>
              <wp:inline distT="0" distB="0" distL="0" distR="0" wp14:anchorId="49C2DAD6" wp14:editId="535223E0">
                <wp:extent cx="1805940" cy="411480"/>
                <wp:effectExtent l="0" t="0" r="3810" b="7620"/>
                <wp:docPr id="1378697451" name="Picture 1378697451" descr="C:\Users\thinhnc\AppData\Local\Microsoft\Windows\INetCache\Content.Word\Logo - no 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inhnc\AppData\Local\Microsoft\Windows\INetCache\Content.Word\Logo - no spa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11480"/>
                        </a:xfrm>
                        <a:prstGeom prst="rect">
                          <a:avLst/>
                        </a:prstGeom>
                        <a:noFill/>
                        <a:ln>
                          <a:noFill/>
                        </a:ln>
                      </pic:spPr>
                    </pic:pic>
                  </a:graphicData>
                </a:graphic>
              </wp:inline>
            </w:drawing>
          </w:r>
        </w:p>
      </w:tc>
    </w:tr>
    <w:tr w:rsidR="00B350D0" w:rsidRPr="005036F6" w14:paraId="7164942E" w14:textId="77777777" w:rsidTr="0077633C">
      <w:trPr>
        <w:trHeight w:val="135"/>
      </w:trPr>
      <w:tc>
        <w:tcPr>
          <w:tcW w:w="319" w:type="dxa"/>
          <w:tcBorders>
            <w:top w:val="single" w:sz="4" w:space="0" w:color="002060"/>
          </w:tcBorders>
          <w:vAlign w:val="center"/>
        </w:tcPr>
        <w:p w14:paraId="500C90A1"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13723F1" wp14:editId="0B6A86AE">
                <wp:extent cx="91440" cy="91440"/>
                <wp:effectExtent l="0" t="0" r="3810" b="3810"/>
                <wp:docPr id="604177692" name="Picture 604177692" descr="C:\Users\thinhnc\AppData\Local\Microsoft\Windows\INetCache\Content.Word\Icon-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hnc\AppData\Local\Microsoft\Windows\INetCache\Content.Word\Icon-0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tcBorders>
            <w:top w:val="single" w:sz="4" w:space="0" w:color="002060"/>
          </w:tcBorders>
          <w:vAlign w:val="center"/>
        </w:tcPr>
        <w:p w14:paraId="0D15453C" w14:textId="77777777" w:rsidR="00B350D0" w:rsidRPr="009B1CEE" w:rsidRDefault="00B350D0" w:rsidP="00FA3734">
          <w:pPr>
            <w:ind w:left="-113"/>
            <w:rPr>
              <w:rFonts w:asciiTheme="majorHAnsi" w:hAnsiTheme="majorHAnsi"/>
              <w:sz w:val="14"/>
              <w:szCs w:val="14"/>
            </w:rPr>
          </w:pPr>
          <w:hyperlink r:id="rId3" w:history="1">
            <w:r w:rsidRPr="009B1CEE">
              <w:rPr>
                <w:rStyle w:val="Hyperlink"/>
                <w:rFonts w:asciiTheme="majorHAnsi" w:hAnsiTheme="majorHAnsi"/>
                <w:color w:val="002E5E" w:themeColor="text1"/>
                <w:sz w:val="14"/>
                <w:szCs w:val="14"/>
              </w:rPr>
              <w:t>www.navigossearch.com</w:t>
            </w:r>
          </w:hyperlink>
          <w:r w:rsidRPr="009B1CEE">
            <w:rPr>
              <w:rFonts w:asciiTheme="majorHAnsi" w:hAnsiTheme="majorHAnsi"/>
              <w:sz w:val="14"/>
              <w:szCs w:val="14"/>
            </w:rPr>
            <w:t xml:space="preserve"> </w:t>
          </w:r>
        </w:p>
      </w:tc>
      <w:tc>
        <w:tcPr>
          <w:tcW w:w="281" w:type="dxa"/>
          <w:tcBorders>
            <w:top w:val="single" w:sz="4" w:space="0" w:color="002060"/>
          </w:tcBorders>
          <w:vAlign w:val="center"/>
        </w:tcPr>
        <w:p w14:paraId="040DD2FC"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0BD888C" wp14:editId="522C1356">
                <wp:extent cx="91440" cy="91440"/>
                <wp:effectExtent l="0" t="0" r="3810" b="3810"/>
                <wp:docPr id="838934623" name="Picture 838934623" descr="C:\Users\thinhnc\AppData\Local\Microsoft\Windows\INetCache\Content.Word\Ico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nhnc\AppData\Local\Microsoft\Windows\INetCache\Content.Word\Icon-0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tcBorders>
            <w:top w:val="single" w:sz="4" w:space="0" w:color="002060"/>
          </w:tcBorders>
          <w:vAlign w:val="center"/>
        </w:tcPr>
        <w:p w14:paraId="2163CC44" w14:textId="77777777" w:rsidR="00B350D0" w:rsidRPr="009B1CEE" w:rsidRDefault="00B350D0" w:rsidP="00FA3734">
          <w:pPr>
            <w:ind w:left="-113"/>
            <w:rPr>
              <w:rFonts w:asciiTheme="majorHAnsi" w:hAnsiTheme="majorHAnsi"/>
              <w:sz w:val="14"/>
              <w:szCs w:val="14"/>
            </w:rPr>
          </w:pPr>
          <w:hyperlink r:id="rId5" w:history="1">
            <w:r w:rsidRPr="009B1CEE">
              <w:rPr>
                <w:rStyle w:val="Hyperlink"/>
                <w:rFonts w:asciiTheme="majorHAnsi" w:hAnsiTheme="majorHAnsi"/>
                <w:color w:val="002E5E" w:themeColor="text1"/>
                <w:sz w:val="14"/>
                <w:szCs w:val="14"/>
              </w:rPr>
              <w:t>contact@navigossearch.com</w:t>
            </w:r>
          </w:hyperlink>
          <w:r w:rsidRPr="009B1CEE">
            <w:rPr>
              <w:rFonts w:asciiTheme="majorHAnsi" w:hAnsiTheme="majorHAnsi"/>
              <w:sz w:val="14"/>
              <w:szCs w:val="14"/>
            </w:rPr>
            <w:t xml:space="preserve"> </w:t>
          </w:r>
        </w:p>
      </w:tc>
      <w:tc>
        <w:tcPr>
          <w:tcW w:w="3492" w:type="dxa"/>
          <w:vAlign w:val="center"/>
        </w:tcPr>
        <w:p w14:paraId="0CA00175" w14:textId="77777777" w:rsidR="00B350D0" w:rsidRPr="005036F6" w:rsidRDefault="00B350D0" w:rsidP="00FA3734">
          <w:pPr>
            <w:rPr>
              <w:rFonts w:asciiTheme="majorHAnsi" w:hAnsiTheme="majorHAnsi"/>
              <w:sz w:val="10"/>
              <w:szCs w:val="10"/>
            </w:rPr>
          </w:pPr>
        </w:p>
      </w:tc>
    </w:tr>
    <w:tr w:rsidR="00B350D0" w:rsidRPr="005036F6" w14:paraId="416A8D9C" w14:textId="77777777" w:rsidTr="0077633C">
      <w:trPr>
        <w:trHeight w:val="135"/>
      </w:trPr>
      <w:tc>
        <w:tcPr>
          <w:tcW w:w="319" w:type="dxa"/>
          <w:vAlign w:val="center"/>
        </w:tcPr>
        <w:p w14:paraId="3A95AF22"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7FEEB815" wp14:editId="041908C6">
                <wp:extent cx="91440" cy="91440"/>
                <wp:effectExtent l="0" t="0" r="3810" b="3810"/>
                <wp:docPr id="253179359" name="Picture 253179359" descr="C:\Users\thinhnc\AppData\Local\Microsoft\Windows\INetCache\Content.Word\Ico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inhnc\AppData\Local\Microsoft\Windows\INetCache\Content.Word\Icon-0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vAlign w:val="center"/>
        </w:tcPr>
        <w:p w14:paraId="1B6C801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281" w:type="dxa"/>
          <w:vAlign w:val="center"/>
        </w:tcPr>
        <w:p w14:paraId="2C7B0345"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4F72533E" wp14:editId="6FF05E04">
                <wp:extent cx="91440" cy="91440"/>
                <wp:effectExtent l="0" t="0" r="3810" b="3810"/>
                <wp:docPr id="90934065" name="Picture 90934065" descr="C:\Users\thinhnc\AppData\Local\Microsoft\Windows\INetCache\Content.Word\Icon-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inhnc\AppData\Local\Microsoft\Windows\INetCache\Content.Word\Icon-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vAlign w:val="center"/>
        </w:tcPr>
        <w:p w14:paraId="06392CC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3492" w:type="dxa"/>
          <w:vAlign w:val="center"/>
        </w:tcPr>
        <w:p w14:paraId="5A77CFC5" w14:textId="77777777" w:rsidR="00B350D0" w:rsidRPr="005036F6" w:rsidRDefault="00B350D0" w:rsidP="00FA3734">
          <w:pPr>
            <w:rPr>
              <w:rFonts w:asciiTheme="majorHAnsi" w:hAnsiTheme="majorHAnsi"/>
              <w:sz w:val="10"/>
              <w:szCs w:val="10"/>
            </w:rPr>
          </w:pPr>
        </w:p>
      </w:tc>
    </w:tr>
  </w:tbl>
  <w:p w14:paraId="2FC779BB" w14:textId="77777777" w:rsidR="00B350D0" w:rsidRPr="00240835" w:rsidRDefault="00B350D0" w:rsidP="00CC7417">
    <w:pPr>
      <w:pStyle w:val="Header"/>
      <w:ind w:left="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3A"/>
    <w:multiLevelType w:val="hybridMultilevel"/>
    <w:tmpl w:val="1142740A"/>
    <w:lvl w:ilvl="0" w:tplc="75EE9A5C">
      <w:start w:val="1"/>
      <w:numFmt w:val="upperRoman"/>
      <w:lvlText w:val="%1."/>
      <w:lvlJc w:val="left"/>
      <w:pPr>
        <w:tabs>
          <w:tab w:val="num" w:pos="1080"/>
        </w:tabs>
        <w:ind w:left="1080" w:hanging="720"/>
      </w:pPr>
      <w:rPr>
        <w:rFonts w:hint="default"/>
      </w:rPr>
    </w:lvl>
    <w:lvl w:ilvl="1" w:tplc="0409000F">
      <w:start w:val="1"/>
      <w:numFmt w:val="decimal"/>
      <w:lvlText w:val="%2."/>
      <w:lvlJc w:val="left"/>
      <w:pPr>
        <w:tabs>
          <w:tab w:val="num" w:pos="810"/>
        </w:tabs>
        <w:ind w:left="810" w:hanging="360"/>
      </w:pPr>
      <w:rPr>
        <w:rFonts w:hint="default"/>
      </w:rPr>
    </w:lvl>
    <w:lvl w:ilvl="2" w:tplc="0409001B">
      <w:start w:val="1"/>
      <w:numFmt w:val="lowerRoman"/>
      <w:lvlText w:val="%3."/>
      <w:lvlJc w:val="right"/>
      <w:pPr>
        <w:tabs>
          <w:tab w:val="num" w:pos="2160"/>
        </w:tabs>
        <w:ind w:left="2160" w:hanging="180"/>
      </w:pPr>
    </w:lvl>
    <w:lvl w:ilvl="3" w:tplc="BFEE8832">
      <w:numFmt w:val="bullet"/>
      <w:lvlText w:val="•"/>
      <w:lvlJc w:val="left"/>
      <w:pPr>
        <w:ind w:left="2880" w:hanging="360"/>
      </w:pPr>
      <w:rPr>
        <w:rFonts w:ascii="Arial" w:eastAsia="Times" w:hAnsi="Arial" w:cs="Arial" w:hint="default"/>
      </w:rPr>
    </w:lvl>
    <w:lvl w:ilvl="4" w:tplc="C74C29A2">
      <w:start w:val="1"/>
      <w:numFmt w:val="decimal"/>
      <w:lvlText w:val="%5."/>
      <w:lvlJc w:val="left"/>
      <w:pPr>
        <w:ind w:left="3600" w:hanging="360"/>
      </w:pPr>
      <w:rPr>
        <w:rFonts w:hint="default"/>
      </w:rPr>
    </w:lvl>
    <w:lvl w:ilvl="5" w:tplc="5B600E2C">
      <w:numFmt w:val="bullet"/>
      <w:lvlText w:val="-"/>
      <w:lvlJc w:val="left"/>
      <w:pPr>
        <w:ind w:left="4500" w:hanging="360"/>
      </w:pPr>
      <w:rPr>
        <w:rFonts w:ascii="Arial" w:eastAsia="Times" w:hAnsi="Arial" w:cs="Aria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B94CA2"/>
    <w:multiLevelType w:val="multilevel"/>
    <w:tmpl w:val="2932C4FA"/>
    <w:lvl w:ilvl="0">
      <w:start w:val="1"/>
      <w:numFmt w:val="none"/>
      <w:lvlText w:val="%1"/>
      <w:lvlJc w:val="left"/>
      <w:pPr>
        <w:ind w:left="432" w:hanging="432"/>
      </w:pPr>
      <w:rPr>
        <w:rFonts w:hint="default"/>
      </w:rPr>
    </w:lvl>
    <w:lvl w:ilvl="1">
      <w:start w:val="1"/>
      <w:numFmt w:val="non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42F50A4"/>
    <w:multiLevelType w:val="multilevel"/>
    <w:tmpl w:val="F3500D24"/>
    <w:lvl w:ilvl="0">
      <w:start w:val="1"/>
      <w:numFmt w:val="bullet"/>
      <w:lvlRestart w:val="0"/>
      <w:pStyle w:val="1Content"/>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3" w15:restartNumberingAfterBreak="0">
    <w:nsid w:val="3239634F"/>
    <w:multiLevelType w:val="hybridMultilevel"/>
    <w:tmpl w:val="36E8E32E"/>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42F625F0"/>
    <w:multiLevelType w:val="multilevel"/>
    <w:tmpl w:val="8796F088"/>
    <w:lvl w:ilvl="0">
      <w:start w:val="1"/>
      <w:numFmt w:val="none"/>
      <w:lvlText w:val="%1"/>
      <w:lvlJc w:val="left"/>
      <w:pPr>
        <w:tabs>
          <w:tab w:val="num" w:pos="567"/>
        </w:tabs>
        <w:ind w:left="3402" w:hanging="2835"/>
      </w:pPr>
      <w:rPr>
        <w:rFonts w:hint="default"/>
      </w:rPr>
    </w:lvl>
    <w:lvl w:ilvl="1">
      <w:start w:val="1"/>
      <w:numFmt w:val="none"/>
      <w:lvlText w:val="%2"/>
      <w:lvlJc w:val="left"/>
      <w:pPr>
        <w:tabs>
          <w:tab w:val="num" w:pos="3402"/>
        </w:tabs>
        <w:ind w:left="567" w:firstLine="2835"/>
      </w:pPr>
      <w:rPr>
        <w:rFonts w:ascii="Noto Sans Symbols" w:hAnsi="Noto Sans Symbols" w:hint="default"/>
      </w:rPr>
    </w:lvl>
    <w:lvl w:ilvl="2">
      <w:start w:val="1"/>
      <w:numFmt w:val="none"/>
      <w:lvlRestart w:val="1"/>
      <w:lvlText w:val="%1"/>
      <w:lvlJc w:val="left"/>
      <w:pPr>
        <w:tabs>
          <w:tab w:val="num" w:pos="567"/>
        </w:tabs>
        <w:ind w:left="3402"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BC224B3"/>
    <w:multiLevelType w:val="multilevel"/>
    <w:tmpl w:val="04090025"/>
    <w:styleLink w:val="Style1"/>
    <w:lvl w:ilvl="0">
      <w:start w:val="1"/>
      <w:numFmt w:val="none"/>
      <w:lvlText w:val="%1"/>
      <w:lvlJc w:val="left"/>
      <w:pPr>
        <w:ind w:left="432" w:hanging="432"/>
      </w:pPr>
    </w:lvl>
    <w:lvl w:ilvl="1">
      <w:start w:val="1"/>
      <w:numFmt w:val="none"/>
      <w:lvlText w:val="%2"/>
      <w:lvlJc w:val="left"/>
      <w:pPr>
        <w:ind w:left="4176" w:hanging="576"/>
      </w:pPr>
      <w:rPr>
        <w:rFonts w:ascii="Noto Sans Symbols" w:hAnsi="Noto Sans Symbol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65366C0"/>
    <w:multiLevelType w:val="hybridMultilevel"/>
    <w:tmpl w:val="BB9E3524"/>
    <w:lvl w:ilvl="0" w:tplc="93DCE286">
      <w:start w:val="1"/>
      <w:numFmt w:val="upperRoman"/>
      <w:lvlText w:val="%1."/>
      <w:lvlJc w:val="left"/>
      <w:pPr>
        <w:ind w:left="128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452FD7"/>
    <w:multiLevelType w:val="hybridMultilevel"/>
    <w:tmpl w:val="83143B84"/>
    <w:lvl w:ilvl="0" w:tplc="04090015">
      <w:start w:val="1"/>
      <w:numFmt w:val="upperLetter"/>
      <w:lvlText w:val="%1."/>
      <w:lvlJc w:val="left"/>
      <w:pPr>
        <w:ind w:left="4320" w:hanging="720"/>
      </w:pPr>
      <w:rPr>
        <w:rFonts w:hint="default"/>
      </w:rPr>
    </w:lvl>
    <w:lvl w:ilvl="1" w:tplc="7CB82DE8">
      <w:numFmt w:val="bullet"/>
      <w:lvlText w:val="•"/>
      <w:lvlJc w:val="left"/>
      <w:pPr>
        <w:ind w:left="4680" w:hanging="360"/>
      </w:pPr>
      <w:rPr>
        <w:rFonts w:ascii="Arial" w:eastAsia="Times" w:hAnsi="Arial" w:cs="Arial"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8" w15:restartNumberingAfterBreak="0">
    <w:nsid w:val="6C717F6E"/>
    <w:multiLevelType w:val="multilevel"/>
    <w:tmpl w:val="B46E5496"/>
    <w:lvl w:ilvl="0">
      <w:start w:val="1"/>
      <w:numFmt w:val="none"/>
      <w:pStyle w:val="Heading1"/>
      <w:lvlText w:val="%1"/>
      <w:lvlJc w:val="left"/>
      <w:pPr>
        <w:tabs>
          <w:tab w:val="num" w:pos="567"/>
        </w:tabs>
        <w:ind w:left="3402" w:hanging="2835"/>
      </w:pPr>
      <w:rPr>
        <w:rFonts w:hint="default"/>
      </w:rPr>
    </w:lvl>
    <w:lvl w:ilvl="1">
      <w:start w:val="1"/>
      <w:numFmt w:val="none"/>
      <w:lvlRestart w:val="0"/>
      <w:pStyle w:val="Heading3"/>
      <w:lvlText w:val="%2"/>
      <w:lvlJc w:val="left"/>
      <w:pPr>
        <w:tabs>
          <w:tab w:val="num" w:pos="3402"/>
        </w:tabs>
        <w:ind w:left="3402" w:firstLine="0"/>
      </w:pPr>
      <w:rPr>
        <w:rFonts w:ascii="Noto Sans Symbols" w:hAnsi="Noto Sans Symbols" w:hint="default"/>
      </w:rPr>
    </w:lvl>
    <w:lvl w:ilvl="2">
      <w:start w:val="1"/>
      <w:numFmt w:val="none"/>
      <w:lvlRestart w:val="0"/>
      <w:pStyle w:val="Heading2"/>
      <w:lvlText w:val="%1"/>
      <w:lvlJc w:val="left"/>
      <w:pPr>
        <w:tabs>
          <w:tab w:val="num" w:pos="567"/>
        </w:tabs>
        <w:ind w:left="567"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72771048">
    <w:abstractNumId w:val="2"/>
  </w:num>
  <w:num w:numId="2" w16cid:durableId="1268848901">
    <w:abstractNumId w:val="1"/>
  </w:num>
  <w:num w:numId="3" w16cid:durableId="1950119439">
    <w:abstractNumId w:val="5"/>
  </w:num>
  <w:num w:numId="4" w16cid:durableId="24794007">
    <w:abstractNumId w:val="8"/>
  </w:num>
  <w:num w:numId="5" w16cid:durableId="1964801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3458040">
    <w:abstractNumId w:val="3"/>
  </w:num>
  <w:num w:numId="7" w16cid:durableId="143308547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8178548">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9" w16cid:durableId="360938577">
    <w:abstractNumId w:val="0"/>
  </w:num>
  <w:num w:numId="10" w16cid:durableId="1157843475">
    <w:abstractNumId w:val="7"/>
  </w:num>
  <w:num w:numId="11" w16cid:durableId="317685321">
    <w:abstractNumId w:val="3"/>
  </w:num>
  <w:num w:numId="12" w16cid:durableId="11167436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3956002">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14" w16cid:durableId="48194562">
    <w:abstractNumId w:val="2"/>
  </w:num>
  <w:num w:numId="15" w16cid:durableId="871697336">
    <w:abstractNumId w:val="4"/>
  </w:num>
  <w:num w:numId="16" w16cid:durableId="781921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90"/>
    <w:rsid w:val="00002C07"/>
    <w:rsid w:val="00014465"/>
    <w:rsid w:val="0002259B"/>
    <w:rsid w:val="000238B7"/>
    <w:rsid w:val="00027588"/>
    <w:rsid w:val="0003107E"/>
    <w:rsid w:val="00037631"/>
    <w:rsid w:val="000454F3"/>
    <w:rsid w:val="0005337F"/>
    <w:rsid w:val="0005734E"/>
    <w:rsid w:val="00063DD1"/>
    <w:rsid w:val="00065B6A"/>
    <w:rsid w:val="00072B7C"/>
    <w:rsid w:val="00077052"/>
    <w:rsid w:val="00080BC8"/>
    <w:rsid w:val="00082BCE"/>
    <w:rsid w:val="000837A2"/>
    <w:rsid w:val="0009470B"/>
    <w:rsid w:val="00095636"/>
    <w:rsid w:val="000A0B34"/>
    <w:rsid w:val="000C0793"/>
    <w:rsid w:val="000C1B39"/>
    <w:rsid w:val="000D39EB"/>
    <w:rsid w:val="000D4E22"/>
    <w:rsid w:val="000D61A3"/>
    <w:rsid w:val="000E669C"/>
    <w:rsid w:val="000F3BF1"/>
    <w:rsid w:val="000F416A"/>
    <w:rsid w:val="0010636E"/>
    <w:rsid w:val="00111BE7"/>
    <w:rsid w:val="00113B08"/>
    <w:rsid w:val="0011498F"/>
    <w:rsid w:val="00116F2D"/>
    <w:rsid w:val="00133556"/>
    <w:rsid w:val="00136C3C"/>
    <w:rsid w:val="00142C41"/>
    <w:rsid w:val="00143A34"/>
    <w:rsid w:val="00144585"/>
    <w:rsid w:val="00144E44"/>
    <w:rsid w:val="00151B3E"/>
    <w:rsid w:val="00155A03"/>
    <w:rsid w:val="001568D7"/>
    <w:rsid w:val="001574F5"/>
    <w:rsid w:val="0016121A"/>
    <w:rsid w:val="00170B2D"/>
    <w:rsid w:val="001768F1"/>
    <w:rsid w:val="00185B87"/>
    <w:rsid w:val="00187200"/>
    <w:rsid w:val="0019281D"/>
    <w:rsid w:val="001A6E1C"/>
    <w:rsid w:val="001A7E71"/>
    <w:rsid w:val="001B0FE2"/>
    <w:rsid w:val="001C1263"/>
    <w:rsid w:val="001C7ABF"/>
    <w:rsid w:val="001D2776"/>
    <w:rsid w:val="001D5521"/>
    <w:rsid w:val="001D57BD"/>
    <w:rsid w:val="001E0759"/>
    <w:rsid w:val="001F17C2"/>
    <w:rsid w:val="001F567A"/>
    <w:rsid w:val="0020316D"/>
    <w:rsid w:val="002064F8"/>
    <w:rsid w:val="002066A2"/>
    <w:rsid w:val="00210BB7"/>
    <w:rsid w:val="00226AFD"/>
    <w:rsid w:val="00233062"/>
    <w:rsid w:val="00234FFC"/>
    <w:rsid w:val="002373BE"/>
    <w:rsid w:val="0023772F"/>
    <w:rsid w:val="00240835"/>
    <w:rsid w:val="002413B1"/>
    <w:rsid w:val="00263263"/>
    <w:rsid w:val="00271243"/>
    <w:rsid w:val="00273653"/>
    <w:rsid w:val="0027378E"/>
    <w:rsid w:val="002806D8"/>
    <w:rsid w:val="00281583"/>
    <w:rsid w:val="002860A4"/>
    <w:rsid w:val="00286E93"/>
    <w:rsid w:val="00296390"/>
    <w:rsid w:val="002A0847"/>
    <w:rsid w:val="002A1C73"/>
    <w:rsid w:val="002A2809"/>
    <w:rsid w:val="002A4699"/>
    <w:rsid w:val="002B01FA"/>
    <w:rsid w:val="002B6FB4"/>
    <w:rsid w:val="002B7183"/>
    <w:rsid w:val="002C4BF9"/>
    <w:rsid w:val="002C7188"/>
    <w:rsid w:val="002C7AC0"/>
    <w:rsid w:val="002D5BD9"/>
    <w:rsid w:val="002D644C"/>
    <w:rsid w:val="002E215E"/>
    <w:rsid w:val="002E7BB1"/>
    <w:rsid w:val="002F4799"/>
    <w:rsid w:val="002F689E"/>
    <w:rsid w:val="00302687"/>
    <w:rsid w:val="003111BB"/>
    <w:rsid w:val="00314976"/>
    <w:rsid w:val="003153AC"/>
    <w:rsid w:val="003225E8"/>
    <w:rsid w:val="00324D08"/>
    <w:rsid w:val="003309E4"/>
    <w:rsid w:val="00335225"/>
    <w:rsid w:val="0033543D"/>
    <w:rsid w:val="0034168B"/>
    <w:rsid w:val="00344695"/>
    <w:rsid w:val="00350C36"/>
    <w:rsid w:val="0036151E"/>
    <w:rsid w:val="00363A34"/>
    <w:rsid w:val="003669E2"/>
    <w:rsid w:val="0037036A"/>
    <w:rsid w:val="00374133"/>
    <w:rsid w:val="003816ED"/>
    <w:rsid w:val="003857E8"/>
    <w:rsid w:val="00395520"/>
    <w:rsid w:val="003974D3"/>
    <w:rsid w:val="003A0BA8"/>
    <w:rsid w:val="003A0ED8"/>
    <w:rsid w:val="003A24D1"/>
    <w:rsid w:val="003B1ADF"/>
    <w:rsid w:val="003B518D"/>
    <w:rsid w:val="003B5CAA"/>
    <w:rsid w:val="003C1233"/>
    <w:rsid w:val="003C2EF8"/>
    <w:rsid w:val="003C379D"/>
    <w:rsid w:val="003D35A3"/>
    <w:rsid w:val="003D3DF6"/>
    <w:rsid w:val="003D6A7B"/>
    <w:rsid w:val="003E3B80"/>
    <w:rsid w:val="003E556A"/>
    <w:rsid w:val="003F2964"/>
    <w:rsid w:val="00405F73"/>
    <w:rsid w:val="0041464F"/>
    <w:rsid w:val="00414B07"/>
    <w:rsid w:val="004161E1"/>
    <w:rsid w:val="004222DA"/>
    <w:rsid w:val="004242C5"/>
    <w:rsid w:val="00431390"/>
    <w:rsid w:val="00442A2F"/>
    <w:rsid w:val="00442D86"/>
    <w:rsid w:val="00447482"/>
    <w:rsid w:val="00452A2A"/>
    <w:rsid w:val="00472108"/>
    <w:rsid w:val="00473725"/>
    <w:rsid w:val="00473B5B"/>
    <w:rsid w:val="0047686F"/>
    <w:rsid w:val="0047799C"/>
    <w:rsid w:val="004812D6"/>
    <w:rsid w:val="00487332"/>
    <w:rsid w:val="004928B8"/>
    <w:rsid w:val="00492E4C"/>
    <w:rsid w:val="004967DA"/>
    <w:rsid w:val="004A3AA0"/>
    <w:rsid w:val="004A60EB"/>
    <w:rsid w:val="004A6898"/>
    <w:rsid w:val="004B0369"/>
    <w:rsid w:val="004B0586"/>
    <w:rsid w:val="004B4729"/>
    <w:rsid w:val="004B497D"/>
    <w:rsid w:val="004C0CF9"/>
    <w:rsid w:val="004C50AC"/>
    <w:rsid w:val="004D3EF5"/>
    <w:rsid w:val="004D5691"/>
    <w:rsid w:val="004D6BA7"/>
    <w:rsid w:val="004E0CE7"/>
    <w:rsid w:val="004E32C9"/>
    <w:rsid w:val="004E55EA"/>
    <w:rsid w:val="004E629D"/>
    <w:rsid w:val="004F1708"/>
    <w:rsid w:val="004F2B32"/>
    <w:rsid w:val="004F40A3"/>
    <w:rsid w:val="004F6E12"/>
    <w:rsid w:val="00501A94"/>
    <w:rsid w:val="00501D45"/>
    <w:rsid w:val="005033C9"/>
    <w:rsid w:val="005036F6"/>
    <w:rsid w:val="005114AC"/>
    <w:rsid w:val="00513247"/>
    <w:rsid w:val="0052369F"/>
    <w:rsid w:val="00524579"/>
    <w:rsid w:val="005330BF"/>
    <w:rsid w:val="0053652C"/>
    <w:rsid w:val="005433E2"/>
    <w:rsid w:val="00547057"/>
    <w:rsid w:val="00551F62"/>
    <w:rsid w:val="00554CFE"/>
    <w:rsid w:val="0055599A"/>
    <w:rsid w:val="005612E6"/>
    <w:rsid w:val="005625FA"/>
    <w:rsid w:val="005658C4"/>
    <w:rsid w:val="005671A5"/>
    <w:rsid w:val="0057273C"/>
    <w:rsid w:val="00580335"/>
    <w:rsid w:val="00581341"/>
    <w:rsid w:val="00585B44"/>
    <w:rsid w:val="005908CA"/>
    <w:rsid w:val="00594A92"/>
    <w:rsid w:val="005A00F4"/>
    <w:rsid w:val="005A46AA"/>
    <w:rsid w:val="005B4557"/>
    <w:rsid w:val="005C6319"/>
    <w:rsid w:val="005C7631"/>
    <w:rsid w:val="005D1E72"/>
    <w:rsid w:val="005D3460"/>
    <w:rsid w:val="005D4B3C"/>
    <w:rsid w:val="005E1FEA"/>
    <w:rsid w:val="005F52E9"/>
    <w:rsid w:val="005F77DF"/>
    <w:rsid w:val="00602E5A"/>
    <w:rsid w:val="00604C83"/>
    <w:rsid w:val="00607DF6"/>
    <w:rsid w:val="006142FE"/>
    <w:rsid w:val="00616298"/>
    <w:rsid w:val="00623B45"/>
    <w:rsid w:val="0063338D"/>
    <w:rsid w:val="00653521"/>
    <w:rsid w:val="00656856"/>
    <w:rsid w:val="00657A9F"/>
    <w:rsid w:val="00663627"/>
    <w:rsid w:val="00675397"/>
    <w:rsid w:val="006776FF"/>
    <w:rsid w:val="0068238F"/>
    <w:rsid w:val="00683029"/>
    <w:rsid w:val="00683A59"/>
    <w:rsid w:val="006965D0"/>
    <w:rsid w:val="006B35F1"/>
    <w:rsid w:val="006D45BE"/>
    <w:rsid w:val="006D62EC"/>
    <w:rsid w:val="006D6A44"/>
    <w:rsid w:val="006E0DD2"/>
    <w:rsid w:val="006E7BA8"/>
    <w:rsid w:val="006F1016"/>
    <w:rsid w:val="006F27B0"/>
    <w:rsid w:val="006F34EF"/>
    <w:rsid w:val="007040A8"/>
    <w:rsid w:val="00711772"/>
    <w:rsid w:val="00715115"/>
    <w:rsid w:val="00715B9D"/>
    <w:rsid w:val="00735750"/>
    <w:rsid w:val="00736690"/>
    <w:rsid w:val="007452FA"/>
    <w:rsid w:val="007474EE"/>
    <w:rsid w:val="00747CC6"/>
    <w:rsid w:val="0075300F"/>
    <w:rsid w:val="007534C8"/>
    <w:rsid w:val="007548E4"/>
    <w:rsid w:val="0076579D"/>
    <w:rsid w:val="007657A5"/>
    <w:rsid w:val="00765A11"/>
    <w:rsid w:val="00774417"/>
    <w:rsid w:val="0077633C"/>
    <w:rsid w:val="0078737D"/>
    <w:rsid w:val="00787D08"/>
    <w:rsid w:val="007901B4"/>
    <w:rsid w:val="007951F7"/>
    <w:rsid w:val="00797476"/>
    <w:rsid w:val="007E2FE9"/>
    <w:rsid w:val="007E421F"/>
    <w:rsid w:val="007F08F8"/>
    <w:rsid w:val="007F1FAA"/>
    <w:rsid w:val="007F24C7"/>
    <w:rsid w:val="008067E7"/>
    <w:rsid w:val="008137A6"/>
    <w:rsid w:val="00814BEC"/>
    <w:rsid w:val="0081795C"/>
    <w:rsid w:val="0082056D"/>
    <w:rsid w:val="0082554F"/>
    <w:rsid w:val="00826A05"/>
    <w:rsid w:val="00826A8D"/>
    <w:rsid w:val="00827AFD"/>
    <w:rsid w:val="00834C85"/>
    <w:rsid w:val="00844525"/>
    <w:rsid w:val="0084783A"/>
    <w:rsid w:val="00857D3B"/>
    <w:rsid w:val="00872EEC"/>
    <w:rsid w:val="00880C0D"/>
    <w:rsid w:val="0088322C"/>
    <w:rsid w:val="00883FC1"/>
    <w:rsid w:val="00893EAF"/>
    <w:rsid w:val="008A5F68"/>
    <w:rsid w:val="008A7A29"/>
    <w:rsid w:val="008B0DF5"/>
    <w:rsid w:val="008B38CE"/>
    <w:rsid w:val="008C14E5"/>
    <w:rsid w:val="008C7211"/>
    <w:rsid w:val="008D1ACA"/>
    <w:rsid w:val="008D411A"/>
    <w:rsid w:val="008E2206"/>
    <w:rsid w:val="008E5AB2"/>
    <w:rsid w:val="008E6445"/>
    <w:rsid w:val="008F0547"/>
    <w:rsid w:val="008F2273"/>
    <w:rsid w:val="008F6892"/>
    <w:rsid w:val="008F7486"/>
    <w:rsid w:val="00900084"/>
    <w:rsid w:val="00917E56"/>
    <w:rsid w:val="00923175"/>
    <w:rsid w:val="00926983"/>
    <w:rsid w:val="00926B96"/>
    <w:rsid w:val="009312E1"/>
    <w:rsid w:val="00943727"/>
    <w:rsid w:val="0094539C"/>
    <w:rsid w:val="00947040"/>
    <w:rsid w:val="0094742E"/>
    <w:rsid w:val="00950A53"/>
    <w:rsid w:val="0095783F"/>
    <w:rsid w:val="00960BD4"/>
    <w:rsid w:val="00962A53"/>
    <w:rsid w:val="009675E0"/>
    <w:rsid w:val="00971241"/>
    <w:rsid w:val="00975EC6"/>
    <w:rsid w:val="00977D01"/>
    <w:rsid w:val="00980AFE"/>
    <w:rsid w:val="009816E0"/>
    <w:rsid w:val="009A5BFF"/>
    <w:rsid w:val="009A7571"/>
    <w:rsid w:val="009B1CEE"/>
    <w:rsid w:val="009B62AB"/>
    <w:rsid w:val="009B7D9B"/>
    <w:rsid w:val="009C261C"/>
    <w:rsid w:val="009C4180"/>
    <w:rsid w:val="009D1565"/>
    <w:rsid w:val="009D2F36"/>
    <w:rsid w:val="009E5724"/>
    <w:rsid w:val="009F0A08"/>
    <w:rsid w:val="009F4E74"/>
    <w:rsid w:val="00A01E2F"/>
    <w:rsid w:val="00A02FA1"/>
    <w:rsid w:val="00A0385F"/>
    <w:rsid w:val="00A067EF"/>
    <w:rsid w:val="00A078CF"/>
    <w:rsid w:val="00A07DEA"/>
    <w:rsid w:val="00A126B5"/>
    <w:rsid w:val="00A26A77"/>
    <w:rsid w:val="00A31B88"/>
    <w:rsid w:val="00A37E73"/>
    <w:rsid w:val="00A41D5B"/>
    <w:rsid w:val="00A44E61"/>
    <w:rsid w:val="00A60AC9"/>
    <w:rsid w:val="00A65DA4"/>
    <w:rsid w:val="00A670CF"/>
    <w:rsid w:val="00A67B74"/>
    <w:rsid w:val="00A7482F"/>
    <w:rsid w:val="00A80AE3"/>
    <w:rsid w:val="00A84B7C"/>
    <w:rsid w:val="00A85DF3"/>
    <w:rsid w:val="00A86D19"/>
    <w:rsid w:val="00A913C8"/>
    <w:rsid w:val="00A921F5"/>
    <w:rsid w:val="00A959A0"/>
    <w:rsid w:val="00AA02AE"/>
    <w:rsid w:val="00AA2C91"/>
    <w:rsid w:val="00AA47BD"/>
    <w:rsid w:val="00AB588A"/>
    <w:rsid w:val="00AB5FC4"/>
    <w:rsid w:val="00AC4F22"/>
    <w:rsid w:val="00AD4C5B"/>
    <w:rsid w:val="00AD6FB0"/>
    <w:rsid w:val="00AE0D4C"/>
    <w:rsid w:val="00AE711E"/>
    <w:rsid w:val="00AE7A20"/>
    <w:rsid w:val="00AF04C1"/>
    <w:rsid w:val="00AF2908"/>
    <w:rsid w:val="00AF3482"/>
    <w:rsid w:val="00AF43C5"/>
    <w:rsid w:val="00B02811"/>
    <w:rsid w:val="00B2435E"/>
    <w:rsid w:val="00B34812"/>
    <w:rsid w:val="00B350D0"/>
    <w:rsid w:val="00B43C41"/>
    <w:rsid w:val="00B443EA"/>
    <w:rsid w:val="00B541C4"/>
    <w:rsid w:val="00B70613"/>
    <w:rsid w:val="00B75A1E"/>
    <w:rsid w:val="00B9357B"/>
    <w:rsid w:val="00B95A9E"/>
    <w:rsid w:val="00BB0E38"/>
    <w:rsid w:val="00BB29A0"/>
    <w:rsid w:val="00BC4111"/>
    <w:rsid w:val="00BD08E0"/>
    <w:rsid w:val="00BE02A4"/>
    <w:rsid w:val="00BE3F1C"/>
    <w:rsid w:val="00BE56F7"/>
    <w:rsid w:val="00BF0B3C"/>
    <w:rsid w:val="00BF782A"/>
    <w:rsid w:val="00C0657F"/>
    <w:rsid w:val="00C10D55"/>
    <w:rsid w:val="00C17199"/>
    <w:rsid w:val="00C20A8D"/>
    <w:rsid w:val="00C30778"/>
    <w:rsid w:val="00C33E1B"/>
    <w:rsid w:val="00C37C09"/>
    <w:rsid w:val="00C43050"/>
    <w:rsid w:val="00C44AA4"/>
    <w:rsid w:val="00C44D60"/>
    <w:rsid w:val="00C47E5A"/>
    <w:rsid w:val="00C513AC"/>
    <w:rsid w:val="00C52479"/>
    <w:rsid w:val="00C5476C"/>
    <w:rsid w:val="00C550E1"/>
    <w:rsid w:val="00C55D53"/>
    <w:rsid w:val="00C65D06"/>
    <w:rsid w:val="00C67BB7"/>
    <w:rsid w:val="00C7131A"/>
    <w:rsid w:val="00C724E4"/>
    <w:rsid w:val="00C7513C"/>
    <w:rsid w:val="00C755DC"/>
    <w:rsid w:val="00C82082"/>
    <w:rsid w:val="00C83AFB"/>
    <w:rsid w:val="00C87555"/>
    <w:rsid w:val="00C91C17"/>
    <w:rsid w:val="00CA5082"/>
    <w:rsid w:val="00CA5A81"/>
    <w:rsid w:val="00CB1A78"/>
    <w:rsid w:val="00CB47A9"/>
    <w:rsid w:val="00CC3503"/>
    <w:rsid w:val="00CC42AB"/>
    <w:rsid w:val="00CC5B94"/>
    <w:rsid w:val="00CC6E9C"/>
    <w:rsid w:val="00CC7417"/>
    <w:rsid w:val="00CD0BAF"/>
    <w:rsid w:val="00CD5EDF"/>
    <w:rsid w:val="00CE0A05"/>
    <w:rsid w:val="00CE4A57"/>
    <w:rsid w:val="00CF0F58"/>
    <w:rsid w:val="00CF32FB"/>
    <w:rsid w:val="00CF46C2"/>
    <w:rsid w:val="00CF771E"/>
    <w:rsid w:val="00D00C82"/>
    <w:rsid w:val="00D05E56"/>
    <w:rsid w:val="00D12129"/>
    <w:rsid w:val="00D12A77"/>
    <w:rsid w:val="00D2002C"/>
    <w:rsid w:val="00D25104"/>
    <w:rsid w:val="00D320A6"/>
    <w:rsid w:val="00D3429E"/>
    <w:rsid w:val="00D36D4F"/>
    <w:rsid w:val="00D36FE5"/>
    <w:rsid w:val="00D37000"/>
    <w:rsid w:val="00D53748"/>
    <w:rsid w:val="00D70FE2"/>
    <w:rsid w:val="00D86834"/>
    <w:rsid w:val="00D94C88"/>
    <w:rsid w:val="00D96B4B"/>
    <w:rsid w:val="00D970D8"/>
    <w:rsid w:val="00DA3802"/>
    <w:rsid w:val="00DC08F3"/>
    <w:rsid w:val="00DC28DD"/>
    <w:rsid w:val="00DC5190"/>
    <w:rsid w:val="00DC73CD"/>
    <w:rsid w:val="00DD53C9"/>
    <w:rsid w:val="00DD7F0D"/>
    <w:rsid w:val="00DE5FBA"/>
    <w:rsid w:val="00DF2ABF"/>
    <w:rsid w:val="00E0111D"/>
    <w:rsid w:val="00E015C8"/>
    <w:rsid w:val="00E315D2"/>
    <w:rsid w:val="00E36270"/>
    <w:rsid w:val="00E36FA6"/>
    <w:rsid w:val="00E37D84"/>
    <w:rsid w:val="00E41B7E"/>
    <w:rsid w:val="00E50018"/>
    <w:rsid w:val="00E5064F"/>
    <w:rsid w:val="00E50AFE"/>
    <w:rsid w:val="00E51EE5"/>
    <w:rsid w:val="00E54A17"/>
    <w:rsid w:val="00E54BAE"/>
    <w:rsid w:val="00E55F36"/>
    <w:rsid w:val="00E605F4"/>
    <w:rsid w:val="00E62D04"/>
    <w:rsid w:val="00E77FFC"/>
    <w:rsid w:val="00E81AA8"/>
    <w:rsid w:val="00E84478"/>
    <w:rsid w:val="00E84984"/>
    <w:rsid w:val="00E920C8"/>
    <w:rsid w:val="00E930BF"/>
    <w:rsid w:val="00E9557F"/>
    <w:rsid w:val="00E964A9"/>
    <w:rsid w:val="00E97A6B"/>
    <w:rsid w:val="00EA5567"/>
    <w:rsid w:val="00EA6691"/>
    <w:rsid w:val="00EA7494"/>
    <w:rsid w:val="00EA7C72"/>
    <w:rsid w:val="00EB5DF2"/>
    <w:rsid w:val="00EC51BA"/>
    <w:rsid w:val="00ED4C08"/>
    <w:rsid w:val="00ED7987"/>
    <w:rsid w:val="00EE21C0"/>
    <w:rsid w:val="00EE256D"/>
    <w:rsid w:val="00EE2B66"/>
    <w:rsid w:val="00EE36A4"/>
    <w:rsid w:val="00EF7F4E"/>
    <w:rsid w:val="00F04022"/>
    <w:rsid w:val="00F05D27"/>
    <w:rsid w:val="00F07956"/>
    <w:rsid w:val="00F223F8"/>
    <w:rsid w:val="00F40EA3"/>
    <w:rsid w:val="00F43B92"/>
    <w:rsid w:val="00F46D18"/>
    <w:rsid w:val="00F54F1F"/>
    <w:rsid w:val="00F60BA4"/>
    <w:rsid w:val="00F67ADA"/>
    <w:rsid w:val="00F73DC4"/>
    <w:rsid w:val="00F80979"/>
    <w:rsid w:val="00F81441"/>
    <w:rsid w:val="00F819D0"/>
    <w:rsid w:val="00F86C3D"/>
    <w:rsid w:val="00F91007"/>
    <w:rsid w:val="00F974E6"/>
    <w:rsid w:val="00FA3734"/>
    <w:rsid w:val="00FA464E"/>
    <w:rsid w:val="00FB1289"/>
    <w:rsid w:val="00FB16B3"/>
    <w:rsid w:val="00FB6DCF"/>
    <w:rsid w:val="00FC11F7"/>
    <w:rsid w:val="00FC42FD"/>
    <w:rsid w:val="00FC4D25"/>
    <w:rsid w:val="00FC7F50"/>
    <w:rsid w:val="00FD0ED8"/>
    <w:rsid w:val="00FD3DD6"/>
    <w:rsid w:val="00F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F0556"/>
  <w15:chartTrackingRefBased/>
  <w15:docId w15:val="{9E4E36CB-0AB2-49C1-91B4-0DA9C46C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AF"/>
    <w:pPr>
      <w:ind w:left="567"/>
      <w:jc w:val="both"/>
    </w:pPr>
    <w:rPr>
      <w:color w:val="002E5E" w:themeColor="text1"/>
      <w:sz w:val="24"/>
    </w:rPr>
  </w:style>
  <w:style w:type="paragraph" w:styleId="Heading1">
    <w:name w:val="heading 1"/>
    <w:basedOn w:val="Normal"/>
    <w:next w:val="Normal"/>
    <w:link w:val="Heading1Char"/>
    <w:uiPriority w:val="9"/>
    <w:qFormat/>
    <w:rsid w:val="00155A03"/>
    <w:pPr>
      <w:keepNext/>
      <w:keepLines/>
      <w:numPr>
        <w:numId w:val="4"/>
      </w:numPr>
      <w:tabs>
        <w:tab w:val="left" w:pos="3402"/>
      </w:tabs>
      <w:spacing w:after="0" w:line="360" w:lineRule="auto"/>
      <w:outlineLvl w:val="0"/>
    </w:pPr>
    <w:rPr>
      <w:rFonts w:eastAsiaTheme="majorEastAsia" w:cstheme="majorBidi"/>
      <w:b/>
      <w:color w:val="E46F21" w:themeColor="accent2"/>
      <w:szCs w:val="32"/>
    </w:rPr>
  </w:style>
  <w:style w:type="paragraph" w:styleId="Heading2">
    <w:name w:val="heading 2"/>
    <w:basedOn w:val="Normal"/>
    <w:next w:val="Normal"/>
    <w:link w:val="Heading2Char"/>
    <w:uiPriority w:val="9"/>
    <w:unhideWhenUsed/>
    <w:qFormat/>
    <w:rsid w:val="00273653"/>
    <w:pPr>
      <w:keepNext/>
      <w:keepLines/>
      <w:numPr>
        <w:ilvl w:val="2"/>
        <w:numId w:val="4"/>
      </w:numPr>
      <w:tabs>
        <w:tab w:val="left" w:pos="3402"/>
      </w:tabs>
      <w:spacing w:after="0" w:line="360" w:lineRule="auto"/>
      <w:ind w:left="3402" w:hanging="2835"/>
      <w:outlineLvl w:val="1"/>
    </w:pPr>
    <w:rPr>
      <w:rFonts w:eastAsia="Arial" w:cstheme="majorBidi"/>
      <w:b/>
      <w:color w:val="E46F21" w:themeColor="accent2"/>
      <w:szCs w:val="26"/>
    </w:rPr>
  </w:style>
  <w:style w:type="paragraph" w:styleId="Heading3">
    <w:name w:val="heading 3"/>
    <w:basedOn w:val="Normal"/>
    <w:next w:val="Normal"/>
    <w:link w:val="Heading3Char"/>
    <w:uiPriority w:val="9"/>
    <w:unhideWhenUsed/>
    <w:qFormat/>
    <w:rsid w:val="00A65DA4"/>
    <w:pPr>
      <w:keepNext/>
      <w:keepLines/>
      <w:numPr>
        <w:ilvl w:val="1"/>
        <w:numId w:val="4"/>
      </w:numPr>
      <w:tabs>
        <w:tab w:val="left" w:pos="3402"/>
      </w:tabs>
      <w:spacing w:after="0" w:line="360" w:lineRule="auto"/>
      <w:outlineLvl w:val="2"/>
    </w:pPr>
    <w:rPr>
      <w:rFonts w:asciiTheme="majorHAnsi" w:eastAsiaTheme="majorEastAsia" w:hAnsiTheme="majorHAnsi" w:cstheme="majorBidi"/>
      <w:b/>
      <w:color w:val="E46F21" w:themeColor="accent2"/>
      <w:szCs w:val="24"/>
    </w:rPr>
  </w:style>
  <w:style w:type="paragraph" w:styleId="Heading4">
    <w:name w:val="heading 4"/>
    <w:basedOn w:val="Normal"/>
    <w:next w:val="Normal"/>
    <w:link w:val="Heading4Char"/>
    <w:uiPriority w:val="9"/>
    <w:semiHidden/>
    <w:unhideWhenUsed/>
    <w:qFormat/>
    <w:rsid w:val="00405F73"/>
    <w:pPr>
      <w:keepNext/>
      <w:keepLines/>
      <w:numPr>
        <w:ilvl w:val="3"/>
        <w:numId w:val="2"/>
      </w:numPr>
      <w:spacing w:before="40" w:after="0"/>
      <w:outlineLvl w:val="3"/>
    </w:pPr>
    <w:rPr>
      <w:rFonts w:asciiTheme="majorHAnsi" w:eastAsiaTheme="majorEastAsia" w:hAnsiTheme="majorHAnsi" w:cstheme="majorBidi"/>
      <w:i/>
      <w:iCs/>
      <w:color w:val="005F90" w:themeColor="accent1" w:themeShade="BF"/>
    </w:rPr>
  </w:style>
  <w:style w:type="paragraph" w:styleId="Heading5">
    <w:name w:val="heading 5"/>
    <w:basedOn w:val="Normal"/>
    <w:next w:val="Normal"/>
    <w:link w:val="Heading5Char"/>
    <w:uiPriority w:val="9"/>
    <w:semiHidden/>
    <w:unhideWhenUsed/>
    <w:qFormat/>
    <w:rsid w:val="00405F73"/>
    <w:pPr>
      <w:keepNext/>
      <w:keepLines/>
      <w:numPr>
        <w:ilvl w:val="4"/>
        <w:numId w:val="2"/>
      </w:numPr>
      <w:spacing w:before="40" w:after="0"/>
      <w:outlineLvl w:val="4"/>
    </w:pPr>
    <w:rPr>
      <w:rFonts w:asciiTheme="majorHAnsi" w:eastAsiaTheme="majorEastAsia" w:hAnsiTheme="majorHAnsi" w:cstheme="majorBidi"/>
      <w:color w:val="005F90" w:themeColor="accent1" w:themeShade="BF"/>
    </w:rPr>
  </w:style>
  <w:style w:type="paragraph" w:styleId="Heading6">
    <w:name w:val="heading 6"/>
    <w:basedOn w:val="Normal"/>
    <w:next w:val="Normal"/>
    <w:link w:val="Heading6Char"/>
    <w:uiPriority w:val="9"/>
    <w:semiHidden/>
    <w:unhideWhenUsed/>
    <w:qFormat/>
    <w:rsid w:val="00405F73"/>
    <w:pPr>
      <w:keepNext/>
      <w:keepLines/>
      <w:numPr>
        <w:ilvl w:val="5"/>
        <w:numId w:val="2"/>
      </w:numPr>
      <w:spacing w:before="40" w:after="0"/>
      <w:outlineLvl w:val="5"/>
    </w:pPr>
    <w:rPr>
      <w:rFonts w:asciiTheme="majorHAnsi" w:eastAsiaTheme="majorEastAsia" w:hAnsiTheme="majorHAnsi" w:cstheme="majorBidi"/>
      <w:color w:val="003F60" w:themeColor="accent1" w:themeShade="7F"/>
    </w:rPr>
  </w:style>
  <w:style w:type="paragraph" w:styleId="Heading7">
    <w:name w:val="heading 7"/>
    <w:basedOn w:val="Normal"/>
    <w:next w:val="Normal"/>
    <w:link w:val="Heading7Char"/>
    <w:uiPriority w:val="9"/>
    <w:semiHidden/>
    <w:unhideWhenUsed/>
    <w:qFormat/>
    <w:rsid w:val="00405F73"/>
    <w:pPr>
      <w:keepNext/>
      <w:keepLines/>
      <w:numPr>
        <w:ilvl w:val="6"/>
        <w:numId w:val="2"/>
      </w:numPr>
      <w:spacing w:before="40" w:after="0"/>
      <w:outlineLvl w:val="6"/>
    </w:pPr>
    <w:rPr>
      <w:rFonts w:asciiTheme="majorHAnsi" w:eastAsiaTheme="majorEastAsia" w:hAnsiTheme="majorHAnsi" w:cstheme="majorBidi"/>
      <w:i/>
      <w:iCs/>
      <w:color w:val="003F60" w:themeColor="accent1" w:themeShade="7F"/>
    </w:rPr>
  </w:style>
  <w:style w:type="paragraph" w:styleId="Heading8">
    <w:name w:val="heading 8"/>
    <w:basedOn w:val="Normal"/>
    <w:next w:val="Normal"/>
    <w:link w:val="Heading8Char"/>
    <w:uiPriority w:val="9"/>
    <w:semiHidden/>
    <w:unhideWhenUsed/>
    <w:qFormat/>
    <w:rsid w:val="00405F73"/>
    <w:pPr>
      <w:keepNext/>
      <w:keepLines/>
      <w:numPr>
        <w:ilvl w:val="7"/>
        <w:numId w:val="2"/>
      </w:numPr>
      <w:spacing w:before="40" w:after="0"/>
      <w:outlineLvl w:val="7"/>
    </w:pPr>
    <w:rPr>
      <w:rFonts w:asciiTheme="majorHAnsi" w:eastAsiaTheme="majorEastAsia" w:hAnsiTheme="majorHAnsi" w:cstheme="majorBidi"/>
      <w:color w:val="004C9D" w:themeColor="text1" w:themeTint="D8"/>
      <w:sz w:val="21"/>
      <w:szCs w:val="21"/>
    </w:rPr>
  </w:style>
  <w:style w:type="paragraph" w:styleId="Heading9">
    <w:name w:val="heading 9"/>
    <w:basedOn w:val="Normal"/>
    <w:next w:val="Normal"/>
    <w:link w:val="Heading9Char"/>
    <w:uiPriority w:val="9"/>
    <w:semiHidden/>
    <w:unhideWhenUsed/>
    <w:qFormat/>
    <w:rsid w:val="00405F73"/>
    <w:pPr>
      <w:keepNext/>
      <w:keepLines/>
      <w:numPr>
        <w:ilvl w:val="8"/>
        <w:numId w:val="2"/>
      </w:numPr>
      <w:spacing w:before="40" w:after="0"/>
      <w:outlineLvl w:val="8"/>
    </w:pPr>
    <w:rPr>
      <w:rFonts w:asciiTheme="majorHAnsi" w:eastAsiaTheme="majorEastAsia" w:hAnsiTheme="majorHAnsi" w:cstheme="majorBidi"/>
      <w:i/>
      <w:iCs/>
      <w:color w:val="004C9D"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A20"/>
  </w:style>
  <w:style w:type="paragraph" w:styleId="Footer">
    <w:name w:val="footer"/>
    <w:basedOn w:val="Normal"/>
    <w:link w:val="FooterChar"/>
    <w:uiPriority w:val="99"/>
    <w:unhideWhenUsed/>
    <w:rsid w:val="00AE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A20"/>
  </w:style>
  <w:style w:type="table" w:styleId="TableGrid">
    <w:name w:val="Table Grid"/>
    <w:basedOn w:val="TableNormal"/>
    <w:uiPriority w:val="39"/>
    <w:rsid w:val="00A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A20"/>
    <w:rPr>
      <w:color w:val="1AB1E6" w:themeColor="hyperlink"/>
      <w:u w:val="single"/>
    </w:rPr>
  </w:style>
  <w:style w:type="paragraph" w:styleId="BalloonText">
    <w:name w:val="Balloon Text"/>
    <w:basedOn w:val="Normal"/>
    <w:link w:val="BalloonTextChar"/>
    <w:uiPriority w:val="99"/>
    <w:semiHidden/>
    <w:unhideWhenUsed/>
    <w:rsid w:val="00FC11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1F7"/>
    <w:rPr>
      <w:rFonts w:ascii="Segoe UI" w:hAnsi="Segoe UI" w:cs="Segoe UI"/>
      <w:sz w:val="18"/>
      <w:szCs w:val="18"/>
    </w:rPr>
  </w:style>
  <w:style w:type="paragraph" w:styleId="ListParagraph">
    <w:name w:val="List Paragraph"/>
    <w:basedOn w:val="Normal"/>
    <w:link w:val="ListParagraphChar"/>
    <w:uiPriority w:val="34"/>
    <w:qFormat/>
    <w:rsid w:val="00D05E56"/>
    <w:pPr>
      <w:spacing w:after="200" w:line="276" w:lineRule="auto"/>
      <w:contextualSpacing/>
    </w:pPr>
    <w:rPr>
      <w:lang w:val="en-AU"/>
    </w:rPr>
  </w:style>
  <w:style w:type="paragraph" w:customStyle="1" w:styleId="STYLE10">
    <w:name w:val="STYLE 1"/>
    <w:basedOn w:val="Normal"/>
    <w:link w:val="STYLE1Char"/>
    <w:qFormat/>
    <w:rsid w:val="006E7BA8"/>
    <w:pPr>
      <w:spacing w:after="200" w:line="276" w:lineRule="auto"/>
      <w:ind w:right="216"/>
      <w:jc w:val="center"/>
    </w:pPr>
    <w:rPr>
      <w:rFonts w:ascii="Arial" w:eastAsia="MS Mincho" w:hAnsi="Arial" w:cs="Arial"/>
      <w:b/>
      <w:bCs/>
      <w:noProof/>
      <w:spacing w:val="20"/>
      <w:position w:val="-8"/>
      <w:sz w:val="32"/>
      <w:szCs w:val="32"/>
      <w:lang w:val="en-AU"/>
    </w:rPr>
  </w:style>
  <w:style w:type="character" w:customStyle="1" w:styleId="STYLE1Char">
    <w:name w:val="STYLE 1 Char"/>
    <w:basedOn w:val="DefaultParagraphFont"/>
    <w:link w:val="STYLE10"/>
    <w:rsid w:val="006E7BA8"/>
    <w:rPr>
      <w:rFonts w:ascii="Arial" w:eastAsia="MS Mincho" w:hAnsi="Arial" w:cs="Arial"/>
      <w:b/>
      <w:bCs/>
      <w:noProof/>
      <w:spacing w:val="20"/>
      <w:position w:val="-8"/>
      <w:sz w:val="32"/>
      <w:szCs w:val="32"/>
      <w:lang w:val="en-AU"/>
    </w:rPr>
  </w:style>
  <w:style w:type="paragraph" w:customStyle="1" w:styleId="Default">
    <w:name w:val="Default"/>
    <w:rsid w:val="00D2510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customStyle="1" w:styleId="ocpalertsection">
    <w:name w:val="ocpalertsection"/>
    <w:basedOn w:val="Normal"/>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styleId="NoSpacing">
    <w:name w:val="No Spacing"/>
    <w:uiPriority w:val="1"/>
    <w:qFormat/>
    <w:rsid w:val="000E669C"/>
    <w:pPr>
      <w:spacing w:after="0" w:line="240" w:lineRule="auto"/>
      <w:ind w:left="567"/>
    </w:pPr>
    <w:rPr>
      <w:sz w:val="24"/>
    </w:rPr>
  </w:style>
  <w:style w:type="character" w:customStyle="1" w:styleId="Heading1Char">
    <w:name w:val="Heading 1 Char"/>
    <w:basedOn w:val="DefaultParagraphFont"/>
    <w:link w:val="Heading1"/>
    <w:uiPriority w:val="9"/>
    <w:rsid w:val="00155A03"/>
    <w:rPr>
      <w:rFonts w:eastAsiaTheme="majorEastAsia" w:cstheme="majorBidi"/>
      <w:b/>
      <w:color w:val="E46F21" w:themeColor="accent2"/>
      <w:sz w:val="24"/>
      <w:szCs w:val="32"/>
    </w:rPr>
  </w:style>
  <w:style w:type="paragraph" w:styleId="TOCHeading">
    <w:name w:val="TOC Heading"/>
    <w:basedOn w:val="Heading1"/>
    <w:next w:val="Normal"/>
    <w:uiPriority w:val="39"/>
    <w:unhideWhenUsed/>
    <w:qFormat/>
    <w:rsid w:val="00F819D0"/>
    <w:pPr>
      <w:ind w:left="0"/>
      <w:outlineLvl w:val="9"/>
    </w:pPr>
  </w:style>
  <w:style w:type="paragraph" w:styleId="TOC1">
    <w:name w:val="toc 1"/>
    <w:basedOn w:val="Normal"/>
    <w:next w:val="Normal"/>
    <w:uiPriority w:val="39"/>
    <w:unhideWhenUsed/>
    <w:rsid w:val="003B1ADF"/>
    <w:pPr>
      <w:tabs>
        <w:tab w:val="left" w:pos="3402"/>
      </w:tabs>
      <w:spacing w:before="240" w:after="0" w:line="360" w:lineRule="auto"/>
      <w:ind w:left="3402" w:hanging="2835"/>
    </w:pPr>
    <w:rPr>
      <w:b/>
    </w:rPr>
  </w:style>
  <w:style w:type="character" w:customStyle="1" w:styleId="Heading2Char">
    <w:name w:val="Heading 2 Char"/>
    <w:basedOn w:val="DefaultParagraphFont"/>
    <w:link w:val="Heading2"/>
    <w:uiPriority w:val="9"/>
    <w:rsid w:val="00273653"/>
    <w:rPr>
      <w:rFonts w:eastAsia="Arial" w:cstheme="majorBidi"/>
      <w:b/>
      <w:color w:val="E46F21" w:themeColor="accent2"/>
      <w:sz w:val="24"/>
      <w:szCs w:val="26"/>
    </w:rPr>
  </w:style>
  <w:style w:type="paragraph" w:customStyle="1" w:styleId="1Content">
    <w:name w:val="1.Content"/>
    <w:basedOn w:val="ListParagraph"/>
    <w:link w:val="1ContentChar"/>
    <w:qFormat/>
    <w:rsid w:val="0094742E"/>
    <w:pPr>
      <w:numPr>
        <w:numId w:val="1"/>
      </w:numPr>
      <w:spacing w:after="0" w:line="360" w:lineRule="auto"/>
    </w:pPr>
    <w:rPr>
      <w:rFonts w:ascii="Arial" w:hAnsi="Arial" w:cs="Arial"/>
      <w:color w:val="002060"/>
    </w:rPr>
  </w:style>
  <w:style w:type="character" w:styleId="Strong">
    <w:name w:val="Strong"/>
    <w:basedOn w:val="DefaultParagraphFont"/>
    <w:uiPriority w:val="22"/>
    <w:qFormat/>
    <w:rsid w:val="00CC5B94"/>
    <w:rPr>
      <w:b/>
      <w:bCs/>
    </w:rPr>
  </w:style>
  <w:style w:type="character" w:customStyle="1" w:styleId="ListParagraphChar">
    <w:name w:val="List Paragraph Char"/>
    <w:basedOn w:val="DefaultParagraphFont"/>
    <w:link w:val="ListParagraph"/>
    <w:uiPriority w:val="34"/>
    <w:rsid w:val="00BD08E0"/>
    <w:rPr>
      <w:sz w:val="24"/>
      <w:lang w:val="en-AU"/>
    </w:rPr>
  </w:style>
  <w:style w:type="character" w:customStyle="1" w:styleId="1ContentChar">
    <w:name w:val="1.Content Char"/>
    <w:basedOn w:val="ListParagraphChar"/>
    <w:link w:val="1Content"/>
    <w:rsid w:val="0094742E"/>
    <w:rPr>
      <w:rFonts w:ascii="Arial" w:hAnsi="Arial" w:cs="Arial"/>
      <w:color w:val="002060"/>
      <w:sz w:val="24"/>
      <w:lang w:val="en-AU"/>
    </w:rPr>
  </w:style>
  <w:style w:type="paragraph" w:customStyle="1" w:styleId="2Subject">
    <w:name w:val="2.Subject"/>
    <w:basedOn w:val="Normal"/>
    <w:link w:val="2SubjectChar"/>
    <w:qFormat/>
    <w:rsid w:val="00581341"/>
    <w:pPr>
      <w:tabs>
        <w:tab w:val="left" w:pos="3402"/>
      </w:tabs>
      <w:spacing w:after="0" w:line="360" w:lineRule="auto"/>
    </w:pPr>
    <w:rPr>
      <w:rFonts w:cs="Arial"/>
      <w:i/>
      <w:color w:val="002060"/>
      <w:szCs w:val="21"/>
      <w:u w:val="single"/>
      <w:shd w:val="clear" w:color="auto" w:fill="FFFFFF"/>
    </w:rPr>
  </w:style>
  <w:style w:type="paragraph" w:customStyle="1" w:styleId="3Description">
    <w:name w:val="3.Description"/>
    <w:basedOn w:val="Normal"/>
    <w:link w:val="3DescriptionChar"/>
    <w:qFormat/>
    <w:rsid w:val="00581341"/>
    <w:pPr>
      <w:tabs>
        <w:tab w:val="left" w:pos="3402"/>
      </w:tabs>
      <w:spacing w:after="0" w:line="360" w:lineRule="auto"/>
    </w:pPr>
    <w:rPr>
      <w:rFonts w:eastAsia="Arial" w:cs="Arial"/>
      <w:i/>
      <w:color w:val="002060"/>
    </w:rPr>
  </w:style>
  <w:style w:type="character" w:customStyle="1" w:styleId="2SubjectChar">
    <w:name w:val="2.Subject Char"/>
    <w:basedOn w:val="DefaultParagraphFont"/>
    <w:link w:val="2Subject"/>
    <w:rsid w:val="00581341"/>
    <w:rPr>
      <w:rFonts w:cs="Arial"/>
      <w:i/>
      <w:color w:val="002060"/>
      <w:sz w:val="24"/>
      <w:szCs w:val="21"/>
      <w:u w:val="single"/>
    </w:rPr>
  </w:style>
  <w:style w:type="character" w:customStyle="1" w:styleId="3DescriptionChar">
    <w:name w:val="3.Description Char"/>
    <w:basedOn w:val="DefaultParagraphFont"/>
    <w:link w:val="3Description"/>
    <w:rsid w:val="00581341"/>
    <w:rPr>
      <w:rFonts w:eastAsia="Arial" w:cs="Arial"/>
      <w:i/>
      <w:color w:val="002060"/>
      <w:sz w:val="24"/>
    </w:rPr>
  </w:style>
  <w:style w:type="character" w:customStyle="1" w:styleId="Heading3Char">
    <w:name w:val="Heading 3 Char"/>
    <w:basedOn w:val="DefaultParagraphFont"/>
    <w:link w:val="Heading3"/>
    <w:uiPriority w:val="9"/>
    <w:rsid w:val="00A65DA4"/>
    <w:rPr>
      <w:rFonts w:asciiTheme="majorHAnsi" w:eastAsiaTheme="majorEastAsia" w:hAnsiTheme="majorHAnsi" w:cstheme="majorBidi"/>
      <w:b/>
      <w:color w:val="E46F21" w:themeColor="accent2"/>
      <w:sz w:val="24"/>
      <w:szCs w:val="24"/>
    </w:rPr>
  </w:style>
  <w:style w:type="character" w:customStyle="1" w:styleId="Heading4Char">
    <w:name w:val="Heading 4 Char"/>
    <w:basedOn w:val="DefaultParagraphFont"/>
    <w:link w:val="Heading4"/>
    <w:uiPriority w:val="9"/>
    <w:semiHidden/>
    <w:rsid w:val="00405F73"/>
    <w:rPr>
      <w:rFonts w:asciiTheme="majorHAnsi" w:eastAsiaTheme="majorEastAsia" w:hAnsiTheme="majorHAnsi" w:cstheme="majorBidi"/>
      <w:i/>
      <w:iCs/>
      <w:color w:val="005F90" w:themeColor="accent1" w:themeShade="BF"/>
      <w:sz w:val="24"/>
    </w:rPr>
  </w:style>
  <w:style w:type="character" w:customStyle="1" w:styleId="Heading5Char">
    <w:name w:val="Heading 5 Char"/>
    <w:basedOn w:val="DefaultParagraphFont"/>
    <w:link w:val="Heading5"/>
    <w:uiPriority w:val="9"/>
    <w:semiHidden/>
    <w:rsid w:val="00405F73"/>
    <w:rPr>
      <w:rFonts w:asciiTheme="majorHAnsi" w:eastAsiaTheme="majorEastAsia" w:hAnsiTheme="majorHAnsi" w:cstheme="majorBidi"/>
      <w:color w:val="005F90" w:themeColor="accent1" w:themeShade="BF"/>
      <w:sz w:val="24"/>
    </w:rPr>
  </w:style>
  <w:style w:type="character" w:customStyle="1" w:styleId="Heading6Char">
    <w:name w:val="Heading 6 Char"/>
    <w:basedOn w:val="DefaultParagraphFont"/>
    <w:link w:val="Heading6"/>
    <w:uiPriority w:val="9"/>
    <w:semiHidden/>
    <w:rsid w:val="00405F73"/>
    <w:rPr>
      <w:rFonts w:asciiTheme="majorHAnsi" w:eastAsiaTheme="majorEastAsia" w:hAnsiTheme="majorHAnsi" w:cstheme="majorBidi"/>
      <w:color w:val="003F60" w:themeColor="accent1" w:themeShade="7F"/>
      <w:sz w:val="24"/>
    </w:rPr>
  </w:style>
  <w:style w:type="character" w:customStyle="1" w:styleId="Heading7Char">
    <w:name w:val="Heading 7 Char"/>
    <w:basedOn w:val="DefaultParagraphFont"/>
    <w:link w:val="Heading7"/>
    <w:uiPriority w:val="9"/>
    <w:semiHidden/>
    <w:rsid w:val="00405F73"/>
    <w:rPr>
      <w:rFonts w:asciiTheme="majorHAnsi" w:eastAsiaTheme="majorEastAsia" w:hAnsiTheme="majorHAnsi" w:cstheme="majorBidi"/>
      <w:i/>
      <w:iCs/>
      <w:color w:val="003F60" w:themeColor="accent1" w:themeShade="7F"/>
      <w:sz w:val="24"/>
    </w:rPr>
  </w:style>
  <w:style w:type="character" w:customStyle="1" w:styleId="Heading8Char">
    <w:name w:val="Heading 8 Char"/>
    <w:basedOn w:val="DefaultParagraphFont"/>
    <w:link w:val="Heading8"/>
    <w:uiPriority w:val="9"/>
    <w:semiHidden/>
    <w:rsid w:val="00405F73"/>
    <w:rPr>
      <w:rFonts w:asciiTheme="majorHAnsi" w:eastAsiaTheme="majorEastAsia" w:hAnsiTheme="majorHAnsi" w:cstheme="majorBidi"/>
      <w:color w:val="004C9D" w:themeColor="text1" w:themeTint="D8"/>
      <w:sz w:val="21"/>
      <w:szCs w:val="21"/>
    </w:rPr>
  </w:style>
  <w:style w:type="character" w:customStyle="1" w:styleId="Heading9Char">
    <w:name w:val="Heading 9 Char"/>
    <w:basedOn w:val="DefaultParagraphFont"/>
    <w:link w:val="Heading9"/>
    <w:uiPriority w:val="9"/>
    <w:semiHidden/>
    <w:rsid w:val="00405F73"/>
    <w:rPr>
      <w:rFonts w:asciiTheme="majorHAnsi" w:eastAsiaTheme="majorEastAsia" w:hAnsiTheme="majorHAnsi" w:cstheme="majorBidi"/>
      <w:i/>
      <w:iCs/>
      <w:color w:val="004C9D" w:themeColor="text1" w:themeTint="D8"/>
      <w:sz w:val="21"/>
      <w:szCs w:val="21"/>
    </w:rPr>
  </w:style>
  <w:style w:type="numbering" w:customStyle="1" w:styleId="Style1">
    <w:name w:val="Style1"/>
    <w:uiPriority w:val="99"/>
    <w:rsid w:val="00405F73"/>
    <w:pPr>
      <w:numPr>
        <w:numId w:val="3"/>
      </w:numPr>
    </w:pPr>
  </w:style>
  <w:style w:type="paragraph" w:styleId="TOC2">
    <w:name w:val="toc 2"/>
    <w:basedOn w:val="Normal"/>
    <w:next w:val="Normal"/>
    <w:uiPriority w:val="39"/>
    <w:unhideWhenUsed/>
    <w:rsid w:val="00BE02A4"/>
    <w:pPr>
      <w:tabs>
        <w:tab w:val="left" w:pos="3402"/>
      </w:tabs>
      <w:spacing w:after="0" w:line="360" w:lineRule="auto"/>
      <w:ind w:left="3402" w:hanging="2835"/>
    </w:pPr>
    <w:rPr>
      <w:b/>
    </w:rPr>
  </w:style>
  <w:style w:type="paragraph" w:styleId="TOC3">
    <w:name w:val="toc 3"/>
    <w:basedOn w:val="Normal"/>
    <w:next w:val="Normal"/>
    <w:uiPriority w:val="39"/>
    <w:unhideWhenUsed/>
    <w:rsid w:val="008F6892"/>
    <w:pPr>
      <w:spacing w:after="0" w:line="360" w:lineRule="auto"/>
      <w:ind w:left="3402"/>
    </w:pPr>
    <w:rPr>
      <w:b/>
    </w:rPr>
  </w:style>
  <w:style w:type="character" w:customStyle="1" w:styleId="ui-provider">
    <w:name w:val="ui-provider"/>
    <w:basedOn w:val="DefaultParagraphFont"/>
    <w:rsid w:val="004B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05787">
      <w:bodyDiv w:val="1"/>
      <w:marLeft w:val="0"/>
      <w:marRight w:val="0"/>
      <w:marTop w:val="0"/>
      <w:marBottom w:val="0"/>
      <w:divBdr>
        <w:top w:val="none" w:sz="0" w:space="0" w:color="auto"/>
        <w:left w:val="none" w:sz="0" w:space="0" w:color="auto"/>
        <w:bottom w:val="none" w:sz="0" w:space="0" w:color="auto"/>
        <w:right w:val="none" w:sz="0" w:space="0" w:color="auto"/>
      </w:divBdr>
      <w:divsChild>
        <w:div w:id="819200111">
          <w:marLeft w:val="0"/>
          <w:marRight w:val="0"/>
          <w:marTop w:val="570"/>
          <w:marBottom w:val="0"/>
          <w:divBdr>
            <w:top w:val="none" w:sz="0" w:space="0" w:color="auto"/>
            <w:left w:val="none" w:sz="0" w:space="0" w:color="auto"/>
            <w:bottom w:val="none" w:sz="0" w:space="0" w:color="auto"/>
            <w:right w:val="none" w:sz="0" w:space="0" w:color="auto"/>
          </w:divBdr>
          <w:divsChild>
            <w:div w:id="658340667">
              <w:marLeft w:val="0"/>
              <w:marRight w:val="0"/>
              <w:marTop w:val="0"/>
              <w:marBottom w:val="0"/>
              <w:divBdr>
                <w:top w:val="none" w:sz="0" w:space="0" w:color="auto"/>
                <w:left w:val="none" w:sz="0" w:space="0" w:color="auto"/>
                <w:bottom w:val="none" w:sz="0" w:space="0" w:color="auto"/>
                <w:right w:val="none" w:sz="0" w:space="0" w:color="auto"/>
              </w:divBdr>
              <w:divsChild>
                <w:div w:id="547305824">
                  <w:marLeft w:val="0"/>
                  <w:marRight w:val="0"/>
                  <w:marTop w:val="0"/>
                  <w:marBottom w:val="0"/>
                  <w:divBdr>
                    <w:top w:val="none" w:sz="0" w:space="0" w:color="auto"/>
                    <w:left w:val="none" w:sz="0" w:space="0" w:color="auto"/>
                    <w:bottom w:val="none" w:sz="0" w:space="0" w:color="auto"/>
                    <w:right w:val="none" w:sz="0" w:space="0" w:color="auto"/>
                  </w:divBdr>
                  <w:divsChild>
                    <w:div w:id="491914862">
                      <w:marLeft w:val="0"/>
                      <w:marRight w:val="0"/>
                      <w:marTop w:val="0"/>
                      <w:marBottom w:val="0"/>
                      <w:divBdr>
                        <w:top w:val="none" w:sz="0" w:space="0" w:color="auto"/>
                        <w:left w:val="none" w:sz="0" w:space="0" w:color="auto"/>
                        <w:bottom w:val="single" w:sz="6" w:space="0" w:color="CECECE"/>
                        <w:right w:val="none" w:sz="0" w:space="0" w:color="auto"/>
                      </w:divBdr>
                      <w:divsChild>
                        <w:div w:id="5666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9742">
          <w:marLeft w:val="0"/>
          <w:marRight w:val="0"/>
          <w:marTop w:val="240"/>
          <w:marBottom w:val="240"/>
          <w:divBdr>
            <w:top w:val="none" w:sz="0" w:space="0" w:color="auto"/>
            <w:left w:val="none" w:sz="0" w:space="0" w:color="auto"/>
            <w:bottom w:val="none" w:sz="0" w:space="0" w:color="auto"/>
            <w:right w:val="none" w:sz="0" w:space="0" w:color="auto"/>
          </w:divBdr>
        </w:div>
      </w:divsChild>
    </w:div>
    <w:div w:id="450365688">
      <w:bodyDiv w:val="1"/>
      <w:marLeft w:val="0"/>
      <w:marRight w:val="0"/>
      <w:marTop w:val="0"/>
      <w:marBottom w:val="0"/>
      <w:divBdr>
        <w:top w:val="none" w:sz="0" w:space="0" w:color="auto"/>
        <w:left w:val="none" w:sz="0" w:space="0" w:color="auto"/>
        <w:bottom w:val="none" w:sz="0" w:space="0" w:color="auto"/>
        <w:right w:val="none" w:sz="0" w:space="0" w:color="auto"/>
      </w:divBdr>
    </w:div>
    <w:div w:id="505944811">
      <w:bodyDiv w:val="1"/>
      <w:marLeft w:val="0"/>
      <w:marRight w:val="0"/>
      <w:marTop w:val="0"/>
      <w:marBottom w:val="0"/>
      <w:divBdr>
        <w:top w:val="none" w:sz="0" w:space="0" w:color="auto"/>
        <w:left w:val="none" w:sz="0" w:space="0" w:color="auto"/>
        <w:bottom w:val="none" w:sz="0" w:space="0" w:color="auto"/>
        <w:right w:val="none" w:sz="0" w:space="0" w:color="auto"/>
      </w:divBdr>
    </w:div>
    <w:div w:id="676154434">
      <w:bodyDiv w:val="1"/>
      <w:marLeft w:val="0"/>
      <w:marRight w:val="0"/>
      <w:marTop w:val="0"/>
      <w:marBottom w:val="0"/>
      <w:divBdr>
        <w:top w:val="none" w:sz="0" w:space="0" w:color="auto"/>
        <w:left w:val="none" w:sz="0" w:space="0" w:color="auto"/>
        <w:bottom w:val="none" w:sz="0" w:space="0" w:color="auto"/>
        <w:right w:val="none" w:sz="0" w:space="0" w:color="auto"/>
      </w:divBdr>
    </w:div>
    <w:div w:id="723800353">
      <w:bodyDiv w:val="1"/>
      <w:marLeft w:val="0"/>
      <w:marRight w:val="0"/>
      <w:marTop w:val="0"/>
      <w:marBottom w:val="0"/>
      <w:divBdr>
        <w:top w:val="none" w:sz="0" w:space="0" w:color="auto"/>
        <w:left w:val="none" w:sz="0" w:space="0" w:color="auto"/>
        <w:bottom w:val="none" w:sz="0" w:space="0" w:color="auto"/>
        <w:right w:val="none" w:sz="0" w:space="0" w:color="auto"/>
      </w:divBdr>
    </w:div>
    <w:div w:id="736786324">
      <w:bodyDiv w:val="1"/>
      <w:marLeft w:val="0"/>
      <w:marRight w:val="0"/>
      <w:marTop w:val="0"/>
      <w:marBottom w:val="0"/>
      <w:divBdr>
        <w:top w:val="none" w:sz="0" w:space="0" w:color="auto"/>
        <w:left w:val="none" w:sz="0" w:space="0" w:color="auto"/>
        <w:bottom w:val="none" w:sz="0" w:space="0" w:color="auto"/>
        <w:right w:val="none" w:sz="0" w:space="0" w:color="auto"/>
      </w:divBdr>
    </w:div>
    <w:div w:id="923685523">
      <w:bodyDiv w:val="1"/>
      <w:marLeft w:val="0"/>
      <w:marRight w:val="0"/>
      <w:marTop w:val="0"/>
      <w:marBottom w:val="0"/>
      <w:divBdr>
        <w:top w:val="none" w:sz="0" w:space="0" w:color="auto"/>
        <w:left w:val="none" w:sz="0" w:space="0" w:color="auto"/>
        <w:bottom w:val="none" w:sz="0" w:space="0" w:color="auto"/>
        <w:right w:val="none" w:sz="0" w:space="0" w:color="auto"/>
      </w:divBdr>
    </w:div>
    <w:div w:id="943613627">
      <w:bodyDiv w:val="1"/>
      <w:marLeft w:val="0"/>
      <w:marRight w:val="0"/>
      <w:marTop w:val="0"/>
      <w:marBottom w:val="0"/>
      <w:divBdr>
        <w:top w:val="none" w:sz="0" w:space="0" w:color="auto"/>
        <w:left w:val="none" w:sz="0" w:space="0" w:color="auto"/>
        <w:bottom w:val="none" w:sz="0" w:space="0" w:color="auto"/>
        <w:right w:val="none" w:sz="0" w:space="0" w:color="auto"/>
      </w:divBdr>
    </w:div>
    <w:div w:id="1083573263">
      <w:bodyDiv w:val="1"/>
      <w:marLeft w:val="0"/>
      <w:marRight w:val="0"/>
      <w:marTop w:val="0"/>
      <w:marBottom w:val="0"/>
      <w:divBdr>
        <w:top w:val="none" w:sz="0" w:space="0" w:color="auto"/>
        <w:left w:val="none" w:sz="0" w:space="0" w:color="auto"/>
        <w:bottom w:val="none" w:sz="0" w:space="0" w:color="auto"/>
        <w:right w:val="none" w:sz="0" w:space="0" w:color="auto"/>
      </w:divBdr>
    </w:div>
    <w:div w:id="1273513238">
      <w:bodyDiv w:val="1"/>
      <w:marLeft w:val="0"/>
      <w:marRight w:val="0"/>
      <w:marTop w:val="0"/>
      <w:marBottom w:val="0"/>
      <w:divBdr>
        <w:top w:val="none" w:sz="0" w:space="0" w:color="auto"/>
        <w:left w:val="none" w:sz="0" w:space="0" w:color="auto"/>
        <w:bottom w:val="none" w:sz="0" w:space="0" w:color="auto"/>
        <w:right w:val="none" w:sz="0" w:space="0" w:color="auto"/>
      </w:divBdr>
    </w:div>
    <w:div w:id="1412771636">
      <w:bodyDiv w:val="1"/>
      <w:marLeft w:val="0"/>
      <w:marRight w:val="0"/>
      <w:marTop w:val="0"/>
      <w:marBottom w:val="0"/>
      <w:divBdr>
        <w:top w:val="none" w:sz="0" w:space="0" w:color="auto"/>
        <w:left w:val="none" w:sz="0" w:space="0" w:color="auto"/>
        <w:bottom w:val="none" w:sz="0" w:space="0" w:color="auto"/>
        <w:right w:val="none" w:sz="0" w:space="0" w:color="auto"/>
      </w:divBdr>
    </w:div>
    <w:div w:id="1659849108">
      <w:bodyDiv w:val="1"/>
      <w:marLeft w:val="0"/>
      <w:marRight w:val="0"/>
      <w:marTop w:val="0"/>
      <w:marBottom w:val="0"/>
      <w:divBdr>
        <w:top w:val="none" w:sz="0" w:space="0" w:color="auto"/>
        <w:left w:val="none" w:sz="0" w:space="0" w:color="auto"/>
        <w:bottom w:val="none" w:sz="0" w:space="0" w:color="auto"/>
        <w:right w:val="none" w:sz="0" w:space="0" w:color="auto"/>
      </w:divBdr>
    </w:div>
    <w:div w:id="1711569755">
      <w:bodyDiv w:val="1"/>
      <w:marLeft w:val="0"/>
      <w:marRight w:val="0"/>
      <w:marTop w:val="0"/>
      <w:marBottom w:val="0"/>
      <w:divBdr>
        <w:top w:val="none" w:sz="0" w:space="0" w:color="auto"/>
        <w:left w:val="none" w:sz="0" w:space="0" w:color="auto"/>
        <w:bottom w:val="none" w:sz="0" w:space="0" w:color="auto"/>
        <w:right w:val="none" w:sz="0" w:space="0" w:color="auto"/>
      </w:divBdr>
    </w:div>
    <w:div w:id="1962034942">
      <w:bodyDiv w:val="1"/>
      <w:marLeft w:val="0"/>
      <w:marRight w:val="0"/>
      <w:marTop w:val="0"/>
      <w:marBottom w:val="0"/>
      <w:divBdr>
        <w:top w:val="none" w:sz="0" w:space="0" w:color="auto"/>
        <w:left w:val="none" w:sz="0" w:space="0" w:color="auto"/>
        <w:bottom w:val="none" w:sz="0" w:space="0" w:color="auto"/>
        <w:right w:val="none" w:sz="0" w:space="0" w:color="auto"/>
      </w:divBdr>
    </w:div>
    <w:div w:id="198423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navigossearch.com" TargetMode="External"/><Relationship Id="rId7" Type="http://schemas.openxmlformats.org/officeDocument/2006/relationships/image" Target="media/image7.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6.png"/><Relationship Id="rId5" Type="http://schemas.openxmlformats.org/officeDocument/2006/relationships/hyperlink" Target="mailto:contact@navigossearch.com" TargetMode="External"/><Relationship Id="rId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Navigos%20Group%20Vietnam%20JSC\vanctt\Desktop\Form%20EN.dotx" TargetMode="External"/></Relationships>
</file>

<file path=word/theme/theme1.xml><?xml version="1.0" encoding="utf-8"?>
<a:theme xmlns:a="http://schemas.openxmlformats.org/drawingml/2006/main" name="TITLE SLIDE – HELVETICA 52">
  <a:themeElements>
    <a:clrScheme name="Navigos Search Final">
      <a:dk1>
        <a:srgbClr val="002E5E"/>
      </a:dk1>
      <a:lt1>
        <a:srgbClr val="FFFFFF"/>
      </a:lt1>
      <a:dk2>
        <a:srgbClr val="939598"/>
      </a:dk2>
      <a:lt2>
        <a:srgbClr val="E5E8E8"/>
      </a:lt2>
      <a:accent1>
        <a:srgbClr val="0080C1"/>
      </a:accent1>
      <a:accent2>
        <a:srgbClr val="E46F21"/>
      </a:accent2>
      <a:accent3>
        <a:srgbClr val="1AB1E6"/>
      </a:accent3>
      <a:accent4>
        <a:srgbClr val="FFB30E"/>
      </a:accent4>
      <a:accent5>
        <a:srgbClr val="002E5E"/>
      </a:accent5>
      <a:accent6>
        <a:srgbClr val="939598"/>
      </a:accent6>
      <a:hlink>
        <a:srgbClr val="1AB1E6"/>
      </a:hlink>
      <a:folHlink>
        <a:srgbClr val="002E5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ITLE SLIDE – HELVETICA 52" id="{93F3A61A-091E-4967-942C-99135C4A9C4A}" vid="{1435C304-76E8-42BB-9360-838ECE64DB0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6C2AC-C8E2-4BFE-9681-2DE101DC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EN</Template>
  <TotalTime>117</TotalTime>
  <Pages>7</Pages>
  <Words>1203</Words>
  <Characters>7604</Characters>
  <Application>Microsoft Office Word</Application>
  <DocSecurity>0</DocSecurity>
  <Lines>475</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Cu Thi Thuy</dc:creator>
  <cp:keywords/>
  <dc:description/>
  <cp:lastModifiedBy>Van, Cu Thi Thuy</cp:lastModifiedBy>
  <cp:revision>28</cp:revision>
  <cp:lastPrinted>2018-05-21T12:50:00Z</cp:lastPrinted>
  <dcterms:created xsi:type="dcterms:W3CDTF">2023-04-26T10:13:00Z</dcterms:created>
  <dcterms:modified xsi:type="dcterms:W3CDTF">2026-03-09T02:21:00Z</dcterms:modified>
</cp:coreProperties>
</file>