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ptos" w:hAnsi="Aptos"/>
          <w:b/>
          <w:color w:val="191919"/>
          <w:sz w:val="40"/>
        </w:rPr>
        <w:t>THANH LIEM NGUYEN</w:t>
      </w:r>
    </w:p>
    <w:p>
      <w:pPr>
        <w:spacing w:after="60"/>
      </w:pPr>
      <w:r>
        <w:rPr>
          <w:rFonts w:ascii="Aptos" w:hAnsi="Aptos"/>
          <w:b/>
          <w:color w:val="414141"/>
          <w:sz w:val="21"/>
        </w:rPr>
        <w:t>Front-end Software Engineer | React · TypeScript · Developer Platforms</w:t>
      </w:r>
    </w:p>
    <w:p>
      <w:pPr>
        <w:spacing w:after="80"/>
        <w:pBdr>
          <w:bottom w:val="single" w:sz="10" w:space="2" w:color="4A4A4A"/>
        </w:pBdr>
      </w:pPr>
      <w:r>
        <w:rPr>
          <w:rFonts w:ascii="Aptos" w:hAnsi="Aptos"/>
        </w:rPr>
        <w:t>Da Nang, Vietnam  |  liem1762001@gmail.com  |  github.com/liemgumball</w:t>
      </w:r>
    </w:p>
    <w:p>
      <w:pPr>
        <w:spacing w:before="160" w:after="80"/>
        <w:pBdr>
          <w:bottom w:val="single" w:sz="8" w:space="2" w:color="8A8A8A"/>
        </w:pBdr>
      </w:pPr>
      <w:r>
        <w:rPr>
          <w:rFonts w:ascii="Aptos" w:hAnsi="Aptos"/>
          <w:b/>
          <w:color w:val="2D2D2D"/>
          <w:sz w:val="20"/>
        </w:rPr>
        <w:t>PROFESSIONAL SUMMARY</w:t>
      </w:r>
    </w:p>
    <w:p>
      <w:pPr>
        <w:spacing w:after="40" w:line="247" w:lineRule="auto"/>
      </w:pPr>
      <w:r>
        <w:rPr>
          <w:rFonts w:ascii="Aptos" w:hAnsi="Aptos"/>
          <w:sz w:val="17"/>
        </w:rPr>
        <w:t>Front-end Software Engineer with 2 years of professional experience developing and maintaining shared engines and developer packages for an enterprise low-code platform. Experienced in React and TypeScript, model-driven UI architecture, developer API design, semantic versioning, dependency and release management, CI/CD, vulnerability scanning, technical documentation, and modernization of engineering tooling. Use Claude Code extensively in daily development for implementation, refactoring, debugging, testing, and documentation.</w:t>
      </w:r>
    </w:p>
    <w:p>
      <w:pPr>
        <w:spacing w:before="160" w:after="80"/>
        <w:pBdr>
          <w:bottom w:val="single" w:sz="8" w:space="2" w:color="8A8A8A"/>
        </w:pBdr>
      </w:pPr>
      <w:r>
        <w:rPr>
          <w:rFonts w:ascii="Aptos" w:hAnsi="Aptos"/>
          <w:b/>
          <w:color w:val="2D2D2D"/>
          <w:sz w:val="20"/>
        </w:rPr>
        <w:t>PROFESSIONAL EXPERIENCE</w:t>
      </w:r>
    </w:p>
    <w:p>
      <w:pPr>
        <w:spacing w:after="0"/>
      </w:pPr>
      <w:r>
        <w:rPr>
          <w:rFonts w:ascii="Aptos" w:hAnsi="Aptos"/>
          <w:b/>
          <w:sz w:val="21"/>
        </w:rPr>
        <w:t>mgm technology partners</w:t>
      </w:r>
      <w:r>
        <w:rPr>
          <w:rFonts w:ascii="Aptos" w:hAnsi="Aptos"/>
          <w:b/>
          <w:color w:val="464646"/>
          <w:sz w:val="19"/>
        </w:rPr>
        <w:t xml:space="preserve">  |  Front-end Software Engineer</w:t>
      </w:r>
    </w:p>
    <w:p>
      <w:pPr>
        <w:spacing w:after="40"/>
      </w:pPr>
      <w:r>
        <w:t>2024 - Present  ·  Da Nang, Vietnam  ·  Open-source project: github.com/mgm-tp</w:t>
      </w:r>
    </w:p>
    <w:p>
      <w:pPr>
        <w:pStyle w:val="ListBullet"/>
        <w:spacing w:before="0" w:after="28" w:line="245" w:lineRule="auto"/>
        <w:ind w:left="274" w:hanging="187"/>
      </w:pPr>
      <w:r>
        <w:rPr>
          <w:rFonts w:ascii="Aptos" w:hAnsi="Aptos"/>
          <w:sz w:val="17"/>
        </w:rPr>
        <w:t>Develop and maintain reusable front-end engines and developer packages consumed by multiple application teams on a long-running enterprise low-code platform.</w:t>
      </w:r>
    </w:p>
    <w:p>
      <w:pPr>
        <w:pStyle w:val="ListBullet"/>
        <w:spacing w:before="0" w:after="28" w:line="245" w:lineRule="auto"/>
        <w:ind w:left="274" w:hanging="187"/>
      </w:pPr>
      <w:r>
        <w:rPr>
          <w:rFonts w:ascii="Aptos" w:hAnsi="Aptos"/>
          <w:sz w:val="17"/>
        </w:rPr>
        <w:t>Build model-driven runtime capabilities that transform JSON-based application models into configurable UI and behavior, enabling Business Analysts to create applications through modeling.</w:t>
      </w:r>
    </w:p>
    <w:p>
      <w:pPr>
        <w:pStyle w:val="ListBullet"/>
        <w:spacing w:before="0" w:after="28" w:line="245" w:lineRule="auto"/>
        <w:ind w:left="274" w:hanging="187"/>
      </w:pPr>
      <w:r>
        <w:rPr>
          <w:rFonts w:ascii="Aptos" w:hAnsi="Aptos"/>
          <w:sz w:val="17"/>
        </w:rPr>
        <w:t>Design and maintain developer-facing APIs for application customization, with attention to stable contracts, extensibility, backward compatibility, and clear usage documentation.</w:t>
      </w:r>
    </w:p>
    <w:p>
      <w:pPr>
        <w:pStyle w:val="ListBullet"/>
        <w:spacing w:before="0" w:after="28" w:line="245" w:lineRule="auto"/>
        <w:ind w:left="274" w:hanging="187"/>
      </w:pPr>
      <w:r>
        <w:rPr>
          <w:rFonts w:ascii="Aptos" w:hAnsi="Aptos"/>
          <w:sz w:val="17"/>
        </w:rPr>
        <w:t>Own shared libraries across their lifecycle, including dependency upgrades, package maintenance, semantic versioning, deprecation strategy, migration guidance, and breaking-change management.</w:t>
      </w:r>
    </w:p>
    <w:p>
      <w:pPr>
        <w:pStyle w:val="ListBullet"/>
        <w:spacing w:before="0" w:after="28" w:line="245" w:lineRule="auto"/>
        <w:ind w:left="274" w:hanging="187"/>
      </w:pPr>
      <w:r>
        <w:rPr>
          <w:rFonts w:ascii="Aptos" w:hAnsi="Aptos"/>
          <w:sz w:val="17"/>
        </w:rPr>
        <w:t>Keep the platform aligned with current ecosystem standards; contributed to modernization initiatives including monorepo management migration from Lerna to pnpm and end-to-end testing migration from Cypress to Playwright.</w:t>
      </w:r>
    </w:p>
    <w:p>
      <w:pPr>
        <w:pStyle w:val="ListBullet"/>
        <w:spacing w:before="0" w:after="28" w:line="245" w:lineRule="auto"/>
        <w:ind w:left="274" w:hanging="187"/>
      </w:pPr>
      <w:r>
        <w:rPr>
          <w:rFonts w:ascii="Aptos" w:hAnsi="Aptos"/>
          <w:sz w:val="17"/>
        </w:rPr>
        <w:t>Improve CI/CD and package quality practices, including dependency maintenance and vulnerability-scanning pipeline improvements for shared packages.</w:t>
      </w:r>
    </w:p>
    <w:p>
      <w:pPr>
        <w:pStyle w:val="ListBullet"/>
        <w:spacing w:before="0" w:after="28" w:line="245" w:lineRule="auto"/>
        <w:ind w:left="274" w:hanging="187"/>
      </w:pPr>
      <w:r>
        <w:rPr>
          <w:rFonts w:ascii="Aptos" w:hAnsi="Aptos"/>
          <w:sz w:val="17"/>
        </w:rPr>
        <w:t>Write and maintain API documentation, technical specifications, migration guides, and release notes for consuming teams; collaborate with Business Analysts, developers, architects, and platform teams on modeling and platform evolution.</w:t>
      </w:r>
    </w:p>
    <w:p>
      <w:pPr>
        <w:pStyle w:val="ListBullet"/>
        <w:spacing w:before="0" w:after="28" w:line="245" w:lineRule="auto"/>
        <w:ind w:left="274" w:hanging="187"/>
      </w:pPr>
      <w:r>
        <w:rPr>
          <w:rFonts w:ascii="Aptos" w:hAnsi="Aptos"/>
          <w:sz w:val="17"/>
        </w:rPr>
        <w:t>Use Claude Code as part of daily engineering work to accelerate implementation, refactoring, investigation, debugging, test creation, and technical documentation while reviewing and validating generated changes.</w:t>
      </w:r>
    </w:p>
    <w:p>
      <w:pPr>
        <w:spacing w:before="160" w:after="80"/>
        <w:pBdr>
          <w:bottom w:val="single" w:sz="8" w:space="2" w:color="8A8A8A"/>
        </w:pBdr>
      </w:pPr>
      <w:r>
        <w:rPr>
          <w:rFonts w:ascii="Aptos" w:hAnsi="Aptos"/>
          <w:b/>
          <w:color w:val="2D2D2D"/>
          <w:sz w:val="20"/>
        </w:rPr>
        <w:t>TECHNICAL SKILLS</w:t>
      </w:r>
    </w:p>
    <w:p>
      <w:pPr>
        <w:spacing w:after="30" w:line="240" w:lineRule="auto"/>
      </w:pPr>
      <w:r>
        <w:rPr>
          <w:rFonts w:ascii="Aptos" w:hAnsi="Aptos"/>
          <w:b/>
          <w:sz w:val="17"/>
        </w:rPr>
        <w:t xml:space="preserve">Front-end: </w:t>
      </w:r>
      <w:r>
        <w:rPr>
          <w:rFonts w:ascii="Aptos" w:hAnsi="Aptos"/>
          <w:sz w:val="17"/>
        </w:rPr>
        <w:t>React, TypeScript, JavaScript, HTML, CSS, Redux</w:t>
      </w:r>
    </w:p>
    <w:p>
      <w:pPr>
        <w:spacing w:after="30" w:line="240" w:lineRule="auto"/>
      </w:pPr>
      <w:r>
        <w:rPr>
          <w:rFonts w:ascii="Aptos" w:hAnsi="Aptos"/>
          <w:b/>
          <w:sz w:val="17"/>
        </w:rPr>
        <w:t xml:space="preserve">Engineering: </w:t>
      </w:r>
      <w:r>
        <w:rPr>
          <w:rFonts w:ascii="Aptos" w:hAnsi="Aptos"/>
          <w:sz w:val="17"/>
        </w:rPr>
        <w:t>Developer Platforms, Model-driven Development, API Design, Shared Library Maintenance, Semantic Versioning, Backward Compatibility, Breaking Change Management</w:t>
      </w:r>
    </w:p>
    <w:p>
      <w:pPr>
        <w:spacing w:after="30" w:line="240" w:lineRule="auto"/>
      </w:pPr>
      <w:r>
        <w:rPr>
          <w:rFonts w:ascii="Aptos" w:hAnsi="Aptos"/>
          <w:b/>
          <w:sz w:val="17"/>
        </w:rPr>
        <w:t xml:space="preserve">Tooling &amp; Delivery: </w:t>
      </w:r>
      <w:r>
        <w:rPr>
          <w:rFonts w:ascii="Aptos" w:hAnsi="Aptos"/>
          <w:sz w:val="17"/>
        </w:rPr>
        <w:t>Node.js, pnpm, Playwright, Cypress, Gradle, Docker, Git, Jenkins, GitHub Actions, CI/CD, Vulnerability Scanning, Claude Code</w:t>
      </w:r>
    </w:p>
    <w:p>
      <w:pPr>
        <w:spacing w:after="30" w:line="240" w:lineRule="auto"/>
      </w:pPr>
      <w:r>
        <w:rPr>
          <w:rFonts w:ascii="Aptos" w:hAnsi="Aptos"/>
          <w:b/>
          <w:sz w:val="17"/>
        </w:rPr>
        <w:t xml:space="preserve">Databases: </w:t>
      </w:r>
      <w:r>
        <w:rPr>
          <w:rFonts w:ascii="Aptos" w:hAnsi="Aptos"/>
          <w:sz w:val="17"/>
        </w:rPr>
        <w:t>PostgreSQL, MongoDB</w:t>
      </w:r>
    </w:p>
    <w:p>
      <w:pPr>
        <w:spacing w:before="160" w:after="80"/>
        <w:pBdr>
          <w:bottom w:val="single" w:sz="8" w:space="2" w:color="8A8A8A"/>
        </w:pBdr>
      </w:pPr>
      <w:r>
        <w:rPr>
          <w:rFonts w:ascii="Aptos" w:hAnsi="Aptos"/>
          <w:b/>
          <w:color w:val="2D2D2D"/>
          <w:sz w:val="20"/>
        </w:rPr>
        <w:t>EDUCATION</w:t>
      </w:r>
    </w:p>
    <w:p>
      <w:pPr>
        <w:spacing w:after="0"/>
      </w:pPr>
      <w:r>
        <w:rPr>
          <w:rFonts w:ascii="Aptos" w:hAnsi="Aptos"/>
          <w:b/>
          <w:sz w:val="19"/>
        </w:rPr>
        <w:t>University of Science and Technology - The University of Danang</w:t>
      </w:r>
    </w:p>
    <w:p>
      <w:pPr>
        <w:spacing w:after="20"/>
      </w:pPr>
      <w:r>
        <w:rPr>
          <w:rFonts w:ascii="Aptos" w:hAnsi="Aptos"/>
          <w:sz w:val="17"/>
        </w:rPr>
        <w:t>Engineer in Software Engineering  |  PFIEV - Programme de Formation d'Ingénieurs d'Excellence au Vietnam  |  2019 - 2024</w:t>
      </w:r>
    </w:p>
    <w:p>
      <w:pPr>
        <w:spacing w:before="160" w:after="80"/>
        <w:pBdr>
          <w:bottom w:val="single" w:sz="8" w:space="2" w:color="8A8A8A"/>
        </w:pBdr>
      </w:pPr>
      <w:r>
        <w:rPr>
          <w:rFonts w:ascii="Aptos" w:hAnsi="Aptos"/>
          <w:b/>
          <w:color w:val="2D2D2D"/>
          <w:sz w:val="20"/>
        </w:rPr>
        <w:t>LANGUAGES &amp; ADDITIONAL</w:t>
      </w:r>
    </w:p>
    <w:p>
      <w:pPr>
        <w:spacing w:after="0"/>
      </w:pPr>
      <w:r>
        <w:rPr>
          <w:rFonts w:ascii="Aptos" w:hAnsi="Aptos"/>
          <w:sz w:val="17"/>
        </w:rPr>
        <w:t>Languages: Vietnamese, English, French  |  French: DELF B2</w:t>
      </w:r>
    </w:p>
    <w:sectPr w:rsidR="00FC693F" w:rsidRPr="0006063C" w:rsidSect="00034616"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Thanh Liem Nguyen - Front-end Software Engineer CV</dc:title>
  <dc:subject>Curriculum Vitae</dc:subject>
  <dc:creator>Thanh Liem Nguyen</dc:creator>
  <cp:keywords>React, TypeScript, Front-end Engineer, Developer Platform, Low-code, API, pnpm, Playwright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