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720538" w:rsidRDefault="00720538" w:rsidP="00720538">
      <w:pPr>
        <w:pStyle w:val="Ttulo"/>
        <w:rPr>
          <w:lang w:val="es-CL"/>
        </w:rPr>
      </w:pPr>
      <w:r w:rsidRPr="00720538">
        <w:rPr>
          <w:lang w:val="es-CL"/>
        </w:rPr>
        <w:t xml:space="preserve">Cotización </w:t>
      </w:r>
      <w:r w:rsidR="008D697F">
        <w:rPr>
          <w:lang w:val="es-CL"/>
        </w:rPr>
        <w:t>Controlador de Motor</w:t>
      </w:r>
    </w:p>
    <w:p w:rsidR="00720538" w:rsidRPr="00720538" w:rsidRDefault="00720538" w:rsidP="00720538">
      <w:pPr>
        <w:rPr>
          <w:lang w:val="es-CL"/>
        </w:rPr>
      </w:pPr>
    </w:p>
    <w:p w:rsidR="00720538" w:rsidRPr="00720538" w:rsidRDefault="00720538" w:rsidP="003A02FB">
      <w:pPr>
        <w:pStyle w:val="Ttulo1"/>
        <w:rPr>
          <w:lang w:val="es-CL"/>
        </w:rPr>
      </w:pPr>
      <w:r w:rsidRPr="00720538">
        <w:rPr>
          <w:lang w:val="es-CL"/>
        </w:rPr>
        <w:t>Cotización 1</w:t>
      </w:r>
    </w:p>
    <w:tbl>
      <w:tblPr>
        <w:tblStyle w:val="Tablaconcuadrcula"/>
        <w:tblW w:w="0" w:type="auto"/>
        <w:tblLook w:val="04A0"/>
      </w:tblPr>
      <w:tblGrid>
        <w:gridCol w:w="4566"/>
        <w:gridCol w:w="813"/>
        <w:gridCol w:w="995"/>
        <w:gridCol w:w="1757"/>
        <w:gridCol w:w="923"/>
      </w:tblGrid>
      <w:tr w:rsidR="008D697F" w:rsidTr="001F01CC">
        <w:tc>
          <w:tcPr>
            <w:tcW w:w="9054" w:type="dxa"/>
            <w:gridSpan w:val="5"/>
          </w:tcPr>
          <w:p w:rsidR="008D697F" w:rsidRDefault="008D697F" w:rsidP="00900725">
            <w:pPr>
              <w:ind w:left="0"/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  <w:drawing>
                <wp:inline distT="0" distB="0" distL="0" distR="0">
                  <wp:extent cx="5729605" cy="4155440"/>
                  <wp:effectExtent l="19050" t="0" r="4445" b="0"/>
                  <wp:docPr id="25" name="Imagen 25" descr="mot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oto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15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97F" w:rsidTr="008D697F">
        <w:tc>
          <w:tcPr>
            <w:tcW w:w="4555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Url</w:t>
            </w:r>
            <w:proofErr w:type="spellEnd"/>
          </w:p>
        </w:tc>
        <w:tc>
          <w:tcPr>
            <w:tcW w:w="1056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212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2009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  <w:tc>
          <w:tcPr>
            <w:tcW w:w="222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Cantidad</w:t>
            </w:r>
          </w:p>
        </w:tc>
      </w:tr>
      <w:tr w:rsidR="008D697F" w:rsidTr="008D697F">
        <w:tc>
          <w:tcPr>
            <w:tcW w:w="4555" w:type="dxa"/>
          </w:tcPr>
          <w:p w:rsidR="008D697F" w:rsidRDefault="00A92986" w:rsidP="00900725">
            <w:pPr>
              <w:ind w:left="0"/>
              <w:rPr>
                <w:lang w:val="es-CL"/>
              </w:rPr>
            </w:pPr>
            <w:r w:rsidRPr="00A92986">
              <w:rPr>
                <w:lang w:val="es-CL"/>
              </w:rPr>
              <w:t>http://www.mechatronicstore.cl/product/controlador-dual-para-motor-dc-y-paso-a-paso-l298n/</w:t>
            </w:r>
          </w:p>
        </w:tc>
        <w:tc>
          <w:tcPr>
            <w:tcW w:w="1056" w:type="dxa"/>
          </w:tcPr>
          <w:p w:rsidR="008D697F" w:rsidRPr="003A02FB" w:rsidRDefault="008D697F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3.400</w:t>
            </w:r>
          </w:p>
        </w:tc>
        <w:tc>
          <w:tcPr>
            <w:tcW w:w="1212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2009" w:type="dxa"/>
          </w:tcPr>
          <w:p w:rsidR="008D697F" w:rsidRDefault="008D697F" w:rsidP="00916885">
            <w:pPr>
              <w:ind w:left="0"/>
              <w:rPr>
                <w:lang w:val="es-CL"/>
              </w:rPr>
            </w:pPr>
            <w:proofErr w:type="spellStart"/>
            <w:r w:rsidRPr="00916885">
              <w:rPr>
                <w:lang w:val="es-CL"/>
              </w:rPr>
              <w:t>MechatronicStore</w:t>
            </w:r>
            <w:proofErr w:type="spellEnd"/>
          </w:p>
        </w:tc>
        <w:tc>
          <w:tcPr>
            <w:tcW w:w="222" w:type="dxa"/>
          </w:tcPr>
          <w:p w:rsidR="008D697F" w:rsidRPr="00916885" w:rsidRDefault="008D697F" w:rsidP="0091688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</w:tr>
    </w:tbl>
    <w:p w:rsidR="00720538" w:rsidRDefault="00720538" w:rsidP="00720538">
      <w:pPr>
        <w:ind w:left="0"/>
        <w:rPr>
          <w:lang w:val="es-CL"/>
        </w:rPr>
      </w:pPr>
    </w:p>
    <w:p w:rsidR="0053323D" w:rsidRDefault="0053323D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es-CL"/>
        </w:rPr>
      </w:pPr>
      <w:r>
        <w:rPr>
          <w:lang w:val="es-CL"/>
        </w:rPr>
        <w:br w:type="page"/>
      </w:r>
    </w:p>
    <w:p w:rsidR="00720538" w:rsidRDefault="00720538" w:rsidP="008D697F">
      <w:pPr>
        <w:pStyle w:val="Ttulo1"/>
        <w:rPr>
          <w:lang w:val="es-CL"/>
        </w:rPr>
      </w:pPr>
      <w:r>
        <w:rPr>
          <w:lang w:val="es-CL"/>
        </w:rPr>
        <w:lastRenderedPageBreak/>
        <w:t>Cotización 2</w:t>
      </w:r>
    </w:p>
    <w:tbl>
      <w:tblPr>
        <w:tblStyle w:val="Tablaconcuadrcula"/>
        <w:tblW w:w="0" w:type="auto"/>
        <w:tblLook w:val="04A0"/>
      </w:tblPr>
      <w:tblGrid>
        <w:gridCol w:w="4684"/>
        <w:gridCol w:w="946"/>
        <w:gridCol w:w="1131"/>
        <w:gridCol w:w="1168"/>
        <w:gridCol w:w="1125"/>
      </w:tblGrid>
      <w:tr w:rsidR="008D697F" w:rsidTr="00900725">
        <w:tc>
          <w:tcPr>
            <w:tcW w:w="9054" w:type="dxa"/>
            <w:gridSpan w:val="5"/>
          </w:tcPr>
          <w:p w:rsidR="008D697F" w:rsidRDefault="00F07CFF" w:rsidP="00900725">
            <w:pPr>
              <w:ind w:left="0"/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  <w:drawing>
                <wp:inline distT="0" distB="0" distL="0" distR="0">
                  <wp:extent cx="5729605" cy="2615565"/>
                  <wp:effectExtent l="19050" t="0" r="4445" b="0"/>
                  <wp:docPr id="28" name="Imagen 28" descr="https://lh5.googleusercontent.com/M_3x_uEIDLoXts6ewn-yqsQ6WGUVktYyeGiD7fAogeKWiIsble6mowDpwzh4g-LJU14Cr5PUhV0HuwibwCa0DzAI1cH29BKz56M0D-CQB2VAhaQ0gMcjW04NUxGwdb33GVyKleV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5.googleusercontent.com/M_3x_uEIDLoXts6ewn-yqsQ6WGUVktYyeGiD7fAogeKWiIsble6mowDpwzh4g-LJU14Cr5PUhV0HuwibwCa0DzAI1cH29BKz56M0D-CQB2VAhaQ0gMcjW04NUxGwdb33GVyKleV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261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97F" w:rsidTr="0053323D">
        <w:tc>
          <w:tcPr>
            <w:tcW w:w="4438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Url</w:t>
            </w:r>
            <w:proofErr w:type="spellEnd"/>
          </w:p>
        </w:tc>
        <w:tc>
          <w:tcPr>
            <w:tcW w:w="1033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185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1249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  <w:tc>
          <w:tcPr>
            <w:tcW w:w="1149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Cantidad</w:t>
            </w:r>
          </w:p>
        </w:tc>
      </w:tr>
      <w:tr w:rsidR="008D697F" w:rsidTr="0053323D">
        <w:tc>
          <w:tcPr>
            <w:tcW w:w="4438" w:type="dxa"/>
          </w:tcPr>
          <w:p w:rsidR="008D697F" w:rsidRDefault="0053323D" w:rsidP="00900725">
            <w:pPr>
              <w:ind w:left="0"/>
              <w:rPr>
                <w:lang w:val="es-CL"/>
              </w:rPr>
            </w:pPr>
            <w:r w:rsidRPr="0053323D">
              <w:rPr>
                <w:lang w:val="es-CL"/>
              </w:rPr>
              <w:t>http://www.mirax.cl/detalles.php?codigo=196987</w:t>
            </w:r>
          </w:p>
        </w:tc>
        <w:tc>
          <w:tcPr>
            <w:tcW w:w="1033" w:type="dxa"/>
          </w:tcPr>
          <w:p w:rsidR="008D697F" w:rsidRPr="003A02FB" w:rsidRDefault="00F07CFF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2800</w:t>
            </w:r>
          </w:p>
        </w:tc>
        <w:tc>
          <w:tcPr>
            <w:tcW w:w="1185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1249" w:type="dxa"/>
          </w:tcPr>
          <w:p w:rsidR="008D697F" w:rsidRDefault="00F07CFF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Mirax</w:t>
            </w:r>
            <w:proofErr w:type="spellEnd"/>
          </w:p>
        </w:tc>
        <w:tc>
          <w:tcPr>
            <w:tcW w:w="1149" w:type="dxa"/>
          </w:tcPr>
          <w:p w:rsidR="008D697F" w:rsidRPr="00916885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</w:tr>
    </w:tbl>
    <w:p w:rsidR="008D697F" w:rsidRPr="008D697F" w:rsidRDefault="008D697F" w:rsidP="008D697F">
      <w:pPr>
        <w:rPr>
          <w:lang w:val="es-CL"/>
        </w:rPr>
      </w:pPr>
    </w:p>
    <w:p w:rsidR="003A02FB" w:rsidRDefault="00720538" w:rsidP="008D697F">
      <w:pPr>
        <w:pStyle w:val="Ttulo1"/>
        <w:rPr>
          <w:lang w:val="es-CL"/>
        </w:rPr>
      </w:pPr>
      <w:r>
        <w:rPr>
          <w:lang w:val="es-CL"/>
        </w:rPr>
        <w:t>Cotización 3</w:t>
      </w:r>
    </w:p>
    <w:tbl>
      <w:tblPr>
        <w:tblStyle w:val="Tablaconcuadrcula"/>
        <w:tblW w:w="0" w:type="auto"/>
        <w:tblLayout w:type="fixed"/>
        <w:tblLook w:val="04A0"/>
      </w:tblPr>
      <w:tblGrid>
        <w:gridCol w:w="3936"/>
        <w:gridCol w:w="1134"/>
        <w:gridCol w:w="1417"/>
        <w:gridCol w:w="1134"/>
        <w:gridCol w:w="1433"/>
      </w:tblGrid>
      <w:tr w:rsidR="008D697F" w:rsidTr="0053323D">
        <w:tc>
          <w:tcPr>
            <w:tcW w:w="9054" w:type="dxa"/>
            <w:gridSpan w:val="5"/>
          </w:tcPr>
          <w:p w:rsidR="008D697F" w:rsidRDefault="004F1C5B" w:rsidP="00900725">
            <w:pPr>
              <w:ind w:left="0"/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  <w:drawing>
                <wp:inline distT="0" distB="0" distL="0" distR="0">
                  <wp:extent cx="5601970" cy="259270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970" cy="2592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97F" w:rsidTr="0053323D">
        <w:tc>
          <w:tcPr>
            <w:tcW w:w="3936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Url</w:t>
            </w:r>
            <w:proofErr w:type="spellEnd"/>
          </w:p>
        </w:tc>
        <w:tc>
          <w:tcPr>
            <w:tcW w:w="1134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417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1134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  <w:tc>
          <w:tcPr>
            <w:tcW w:w="1433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Cantidad</w:t>
            </w:r>
          </w:p>
        </w:tc>
      </w:tr>
      <w:tr w:rsidR="008D697F" w:rsidTr="0053323D">
        <w:tc>
          <w:tcPr>
            <w:tcW w:w="3936" w:type="dxa"/>
          </w:tcPr>
          <w:p w:rsidR="008D697F" w:rsidRDefault="004F1C5B" w:rsidP="00900725">
            <w:pPr>
              <w:ind w:left="0"/>
              <w:rPr>
                <w:lang w:val="es-CL"/>
              </w:rPr>
            </w:pPr>
            <w:r w:rsidRPr="004F1C5B">
              <w:rPr>
                <w:lang w:val="es-CL"/>
              </w:rPr>
              <w:t>http://articulo.mercadolibre.cl/MLC-435819097-modulo-l298-puente-h-controlador-de-motores-arduino-pic-etc-_JM</w:t>
            </w:r>
          </w:p>
        </w:tc>
        <w:tc>
          <w:tcPr>
            <w:tcW w:w="1134" w:type="dxa"/>
          </w:tcPr>
          <w:p w:rsidR="008D697F" w:rsidRPr="00A92986" w:rsidRDefault="004F1C5B" w:rsidP="00A92986">
            <w:pPr>
              <w:ind w:left="0"/>
              <w:rPr>
                <w:b/>
                <w:u w:val="single"/>
                <w:lang w:val="es-CL"/>
              </w:rPr>
            </w:pPr>
            <w:r>
              <w:rPr>
                <w:b/>
                <w:lang w:val="es-CL"/>
              </w:rPr>
              <w:t>3900</w:t>
            </w:r>
          </w:p>
        </w:tc>
        <w:tc>
          <w:tcPr>
            <w:tcW w:w="1417" w:type="dxa"/>
          </w:tcPr>
          <w:p w:rsidR="008D697F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1134" w:type="dxa"/>
          </w:tcPr>
          <w:p w:rsidR="008D697F" w:rsidRDefault="004F1C5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Mercado Libre</w:t>
            </w:r>
          </w:p>
        </w:tc>
        <w:tc>
          <w:tcPr>
            <w:tcW w:w="1433" w:type="dxa"/>
          </w:tcPr>
          <w:p w:rsidR="008D697F" w:rsidRPr="00916885" w:rsidRDefault="008D697F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</w:tr>
    </w:tbl>
    <w:p w:rsidR="008D697F" w:rsidRPr="008D697F" w:rsidRDefault="008D697F" w:rsidP="008D697F">
      <w:pPr>
        <w:rPr>
          <w:lang w:val="es-CL"/>
        </w:rPr>
      </w:pPr>
    </w:p>
    <w:p w:rsidR="004F1C5B" w:rsidRDefault="004F1C5B">
      <w:pPr>
        <w:rPr>
          <w:color w:val="000000" w:themeColor="text1"/>
          <w:lang w:val="es-CL"/>
        </w:rPr>
      </w:pPr>
      <w:r>
        <w:rPr>
          <w:color w:val="000000" w:themeColor="text1"/>
          <w:lang w:val="es-CL"/>
        </w:rPr>
        <w:br w:type="page"/>
      </w:r>
    </w:p>
    <w:p w:rsidR="003A02FB" w:rsidRPr="003A02FB" w:rsidRDefault="003A02FB" w:rsidP="003A02FB">
      <w:pPr>
        <w:rPr>
          <w:color w:val="000000" w:themeColor="text1"/>
          <w:lang w:val="es-CL"/>
        </w:rPr>
      </w:pPr>
      <w:r w:rsidRPr="003A02FB">
        <w:rPr>
          <w:color w:val="000000" w:themeColor="text1"/>
          <w:lang w:val="es-CL"/>
        </w:rPr>
        <w:lastRenderedPageBreak/>
        <w:t xml:space="preserve">Yo, </w:t>
      </w:r>
      <w:r w:rsidRPr="003A02FB">
        <w:rPr>
          <w:b/>
          <w:color w:val="000000" w:themeColor="text1"/>
          <w:lang w:val="es-CL"/>
        </w:rPr>
        <w:t>Marcela Pacheco</w:t>
      </w:r>
      <w:r w:rsidRPr="003A02FB">
        <w:rPr>
          <w:color w:val="000000" w:themeColor="text1"/>
          <w:lang w:val="es-CL"/>
        </w:rPr>
        <w:t xml:space="preserve">, acepto cotización número _______ para la compra del </w:t>
      </w:r>
      <w:r w:rsidR="00260F42">
        <w:rPr>
          <w:color w:val="000000" w:themeColor="text1"/>
          <w:lang w:val="es-CL"/>
        </w:rPr>
        <w:t xml:space="preserve">Modulo </w:t>
      </w:r>
      <w:r w:rsidR="008D697F">
        <w:rPr>
          <w:color w:val="000000" w:themeColor="text1"/>
          <w:lang w:val="es-CL"/>
        </w:rPr>
        <w:t>Controlador de Motor</w:t>
      </w:r>
      <w:r w:rsidRPr="003A02FB">
        <w:rPr>
          <w:color w:val="000000" w:themeColor="text1"/>
          <w:lang w:val="es-CL"/>
        </w:rPr>
        <w:t xml:space="preserve"> del proyecto final del curso Gestión de Proyectos Tecnológicos.</w:t>
      </w:r>
    </w:p>
    <w:p w:rsidR="003A02FB" w:rsidRDefault="003A02FB" w:rsidP="003A02FB">
      <w:pPr>
        <w:rPr>
          <w:lang w:val="es-CL"/>
        </w:rPr>
      </w:pPr>
    </w:p>
    <w:p w:rsidR="00676BED" w:rsidRDefault="0053323D" w:rsidP="003A02FB">
      <w:pPr>
        <w:rPr>
          <w:lang w:val="es-CL"/>
        </w:rPr>
      </w:pPr>
      <w:r>
        <w:rPr>
          <w:lang w:val="es-CL"/>
        </w:rPr>
        <w:t>_______________________________</w:t>
      </w:r>
    </w:p>
    <w:p w:rsidR="00676BED" w:rsidRDefault="00676BED">
      <w:pPr>
        <w:rPr>
          <w:lang w:val="es-CL"/>
        </w:rPr>
      </w:pPr>
      <w:r>
        <w:rPr>
          <w:lang w:val="es-CL"/>
        </w:rPr>
        <w:br w:type="page"/>
      </w:r>
    </w:p>
    <w:p w:rsidR="0053323D" w:rsidRPr="003A02FB" w:rsidRDefault="00676BED" w:rsidP="00676BED">
      <w:pPr>
        <w:ind w:left="0"/>
        <w:rPr>
          <w:lang w:val="es-CL"/>
        </w:rPr>
      </w:pPr>
      <w:r>
        <w:rPr>
          <w:noProof/>
          <w:lang w:val="es-CL" w:eastAsia="es-CL" w:bidi="ar-SA"/>
        </w:rPr>
        <w:lastRenderedPageBreak/>
        <w:drawing>
          <wp:inline distT="0" distB="0" distL="0" distR="0">
            <wp:extent cx="5612130" cy="5673725"/>
            <wp:effectExtent l="19050" t="0" r="7620" b="0"/>
            <wp:docPr id="2" name="1 Imagen" descr="19622565_10212212671934656_74944440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22565_10212212671934656_749444405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3D" w:rsidRPr="003A02FB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720538"/>
    <w:rsid w:val="00034EB5"/>
    <w:rsid w:val="000B7C1C"/>
    <w:rsid w:val="000E7B77"/>
    <w:rsid w:val="00260F42"/>
    <w:rsid w:val="0035128B"/>
    <w:rsid w:val="003A02FB"/>
    <w:rsid w:val="003C38D1"/>
    <w:rsid w:val="004C5312"/>
    <w:rsid w:val="004F1C5B"/>
    <w:rsid w:val="0053323D"/>
    <w:rsid w:val="00676BED"/>
    <w:rsid w:val="006F03DB"/>
    <w:rsid w:val="00715A62"/>
    <w:rsid w:val="00720538"/>
    <w:rsid w:val="0072316F"/>
    <w:rsid w:val="008D697F"/>
    <w:rsid w:val="00916885"/>
    <w:rsid w:val="00A92986"/>
    <w:rsid w:val="00B064B2"/>
    <w:rsid w:val="00CE654F"/>
    <w:rsid w:val="00E02C31"/>
    <w:rsid w:val="00F0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38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7205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5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5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5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5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Normal"/>
    <w:link w:val="TtuloCar"/>
    <w:uiPriority w:val="10"/>
    <w:qFormat/>
    <w:rsid w:val="007205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205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5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5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5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20538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ar"/>
    <w:uiPriority w:val="11"/>
    <w:qFormat/>
    <w:rsid w:val="007205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538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720538"/>
    <w:rPr>
      <w:b/>
      <w:bCs/>
      <w:spacing w:val="0"/>
    </w:rPr>
  </w:style>
  <w:style w:type="character" w:styleId="nfasis">
    <w:name w:val="Emphasis"/>
    <w:uiPriority w:val="20"/>
    <w:qFormat/>
    <w:rsid w:val="007205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72053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053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2053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20538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5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53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720538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720538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7205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7205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7205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538"/>
    <w:pPr>
      <w:outlineLvl w:val="9"/>
    </w:pPr>
  </w:style>
  <w:style w:type="table" w:styleId="Tablaconcuadrcula">
    <w:name w:val="Table Grid"/>
    <w:basedOn w:val="Tablanormal"/>
    <w:uiPriority w:val="59"/>
    <w:rsid w:val="0072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3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RPR</dc:creator>
  <cp:lastModifiedBy>Daniela RPR</cp:lastModifiedBy>
  <cp:revision>9</cp:revision>
  <cp:lastPrinted>2017-06-29T20:20:00Z</cp:lastPrinted>
  <dcterms:created xsi:type="dcterms:W3CDTF">2017-06-07T16:44:00Z</dcterms:created>
  <dcterms:modified xsi:type="dcterms:W3CDTF">2017-06-29T20:30:00Z</dcterms:modified>
</cp:coreProperties>
</file>