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105C" w:rsidRPr="00AE105C" w:rsidRDefault="00AE105C" w:rsidP="00AE10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Neuro-Symbolic Orchestration</w:t>
      </w:r>
    </w:p>
    <w:p w:rsidR="00AE105C" w:rsidRPr="00AE105C" w:rsidRDefault="00AE105C" w:rsidP="00AE10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Mục tiêu: Giải quyết các bài toán logic phức tạp mà LLM thuần túy thường mắc lỗi "ảo giác" hoặc suy luận sai.</w:t>
      </w:r>
    </w:p>
    <w:p w:rsidR="00AE105C" w:rsidRPr="00AE105C" w:rsidRDefault="00AE105C" w:rsidP="00AE10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Cấu trúc 5 Thành phần cốt lõi:</w:t>
      </w:r>
    </w:p>
    <w:p w:rsidR="00AE105C" w:rsidRPr="00AE105C" w:rsidRDefault="00AE105C" w:rsidP="00AE10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 1 (Retriever): Truy hồi bằng chứng (Evidence) đa cấp độ, sử dụng chỉ mục lai (Semantic + Knowledge Graph).</w:t>
      </w:r>
    </w:p>
    <w:p w:rsidR="00AE105C" w:rsidRPr="00AE105C" w:rsidRDefault="00AE105C" w:rsidP="00AE10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 2 (Symbolic Engine): Trình suy luận ký hiệu khả vi, chuyển đổi các quy tắc logic thành các phép toán ma trận để xử lý chính xác.</w:t>
      </w:r>
    </w:p>
    <w:p w:rsidR="00AE105C" w:rsidRPr="00AE105C" w:rsidRDefault="00AE105C" w:rsidP="00AE10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 3 (PIS): Bộ đo tín hiệu bất định "Credal Width" — xác định xem kết quả logic có bị mâu thuẫn hay thiếu thông tin hay không.</w:t>
      </w:r>
    </w:p>
    <w:p w:rsidR="00AE105C" w:rsidRPr="00AE105C" w:rsidRDefault="00AE105C" w:rsidP="00AE10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 4 (Bandit Mutation): Sử dụng thuật toán Bandit (Thompson Sampling) để tự động chọn chiến lược "sửa lỗi" (mutate) cho các bước suy luận bị sai.</w:t>
      </w:r>
    </w:p>
    <w:p w:rsidR="00AE105C" w:rsidRPr="00AE105C" w:rsidRDefault="00AE105C" w:rsidP="00AE10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 5 (Meta-Cognitive Verifier): đọc trực tiếp các tín hiệu kích hoạt (activations) nội tại của Llama-3.1 để kiểm tra độ tự tin thực sự của mô hình.</w:t>
      </w:r>
    </w:p>
    <w:p w:rsidR="00AE105C" w:rsidRPr="00AE105C" w:rsidRDefault="00AE105C" w:rsidP="00AE10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Master Orchestrator:</w:t>
      </w:r>
    </w:p>
    <w:p w:rsidR="00AE105C" w:rsidRPr="00AE105C" w:rsidRDefault="00AE105C" w:rsidP="00AE10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Hệ thống được vận hành bởi một Orchestrator chạy trên kiến trúc Blackboard, có khả năng:</w:t>
      </w:r>
    </w:p>
    <w:p w:rsidR="00AE105C" w:rsidRPr="00AE105C" w:rsidRDefault="00AE105C" w:rsidP="00AE105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Điều phối song song: Tận dụng 8x GPU MI300X để chạy nhiều nhánh suy luận cùng lúc.</w:t>
      </w:r>
    </w:p>
    <w:p w:rsidR="00AE105C" w:rsidRPr="00AE105C" w:rsidRDefault="00AE105C" w:rsidP="00AE105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Resource Allocation (DRA): Tự động co giãn tài nguyên VRAM; bài toán dễ dùng ít GPU, bài toán khó kích hoạt chế độ "Overdrive" toàn lực.</w:t>
      </w:r>
    </w:p>
    <w:p w:rsidR="00AE105C" w:rsidRPr="00AE105C" w:rsidRDefault="00AE105C" w:rsidP="00AE105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1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Hồi quy thích ứng: Tự động sửa lỗi và kiểm định lại cho đến khi đạt được sự thống nhất giữa Logic ký hiệu và Tín hiệu nội tại LLM.</w:t>
      </w:r>
    </w:p>
    <w:p w:rsidR="00AE105C" w:rsidRPr="00AE105C" w:rsidRDefault="00AE105C"/>
    <w:sectPr w:rsidR="00AE105C" w:rsidRPr="00AE10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65B30"/>
    <w:multiLevelType w:val="multilevel"/>
    <w:tmpl w:val="F06C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5726C"/>
    <w:multiLevelType w:val="hybridMultilevel"/>
    <w:tmpl w:val="45622F8C"/>
    <w:lvl w:ilvl="0" w:tplc="2CBC88D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7C0575"/>
    <w:multiLevelType w:val="multilevel"/>
    <w:tmpl w:val="1BE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388764">
    <w:abstractNumId w:val="0"/>
  </w:num>
  <w:num w:numId="2" w16cid:durableId="1070615983">
    <w:abstractNumId w:val="2"/>
  </w:num>
  <w:num w:numId="3" w16cid:durableId="97884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5C"/>
    <w:rsid w:val="00AE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BE844"/>
  <w15:chartTrackingRefBased/>
  <w15:docId w15:val="{91C9A7B6-AF54-EF48-BD84-76FCF26D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105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E105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105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105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10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E105C"/>
  </w:style>
  <w:style w:type="paragraph" w:styleId="ListParagraph">
    <w:name w:val="List Paragraph"/>
    <w:basedOn w:val="Normal"/>
    <w:uiPriority w:val="34"/>
    <w:qFormat/>
    <w:rsid w:val="00AE1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2026-04-11T19:50:00Z</dcterms:created>
  <dcterms:modified xsi:type="dcterms:W3CDTF">2026-04-11T19:52:00Z</dcterms:modified>
</cp:coreProperties>
</file>