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3A4710" w14:textId="73A63B54" w:rsidR="006F2D66" w:rsidRPr="00C43EE6" w:rsidRDefault="006F2D66" w:rsidP="00DA2E8C">
      <w:pPr>
        <w:rPr>
          <w:rFonts w:ascii="Times New Roman" w:hAnsi="Times New Roman" w:cs="Times New Roman"/>
          <w:b/>
          <w:bCs/>
          <w:iCs/>
          <w:color w:val="C00000"/>
          <w:sz w:val="52"/>
          <w:szCs w:val="52"/>
          <w:lang w:val="vi-VN"/>
        </w:rPr>
      </w:pPr>
      <w:r w:rsidRPr="00C43EE6">
        <w:rPr>
          <w:rFonts w:ascii="Times New Roman" w:hAnsi="Times New Roman" w:cs="Times New Roman"/>
          <w:b/>
          <w:bCs/>
          <w:iCs/>
          <w:color w:val="C00000"/>
          <w:sz w:val="52"/>
          <w:szCs w:val="52"/>
          <w:lang w:val="vi-VN"/>
        </w:rPr>
        <w:t>Chi Tiết cách implement tham khảo C bài số 13. EMBEDDED SYSTEMS PROGRAMMING</w:t>
      </w:r>
    </w:p>
    <w:p w14:paraId="4B3F0651" w14:textId="772BFD85" w:rsidR="00344FDC" w:rsidRPr="00C43EE6" w:rsidRDefault="00344FDC" w:rsidP="00DA2E8C">
      <w:pPr>
        <w:rPr>
          <w:rFonts w:ascii="Times New Roman" w:hAnsi="Times New Roman" w:cs="Times New Roman"/>
          <w:b/>
          <w:bCs/>
          <w:iCs/>
          <w:color w:val="C00000"/>
          <w:sz w:val="52"/>
          <w:szCs w:val="52"/>
          <w:lang w:val="vi-VN"/>
        </w:rPr>
      </w:pPr>
    </w:p>
    <w:p w14:paraId="76B65FE3" w14:textId="77777777" w:rsidR="00AE409E" w:rsidRPr="00C43EE6" w:rsidRDefault="00AE409E" w:rsidP="00AE409E">
      <w:pPr>
        <w:pStyle w:val="NormalWeb"/>
        <w:rPr>
          <w:lang w:val="vi-VN"/>
        </w:rPr>
      </w:pPr>
      <w:r w:rsidRPr="00C43EE6">
        <w:rPr>
          <w:b/>
          <w:bCs/>
          <w:iCs/>
          <w:color w:val="C00000"/>
          <w:sz w:val="52"/>
          <w:szCs w:val="52"/>
          <w:lang w:val="vi-VN"/>
        </w:rPr>
        <w:t>Lịch sử ra đời:</w:t>
      </w:r>
      <w:r w:rsidRPr="00C43EE6">
        <w:rPr>
          <w:b/>
          <w:bCs/>
          <w:iCs/>
          <w:color w:val="C00000"/>
          <w:sz w:val="52"/>
          <w:szCs w:val="52"/>
          <w:lang w:val="vi-VN"/>
        </w:rPr>
        <w:br/>
      </w:r>
      <w:r w:rsidRPr="00C43EE6">
        <w:rPr>
          <w:lang w:val="vi-VN"/>
        </w:rPr>
        <w:t xml:space="preserve">Rất hay </w:t>
      </w:r>
      <w:r w:rsidRPr="00C43EE6">
        <w:rPr>
          <w:rFonts w:ascii="Segoe UI Symbol" w:hAnsi="Segoe UI Symbol" w:cs="Segoe UI Symbol"/>
          <w:lang w:val="vi-VN"/>
        </w:rPr>
        <w:t>👌</w:t>
      </w:r>
      <w:r w:rsidRPr="00C43EE6">
        <w:rPr>
          <w:lang w:val="vi-VN"/>
        </w:rPr>
        <w:t xml:space="preserve">, mình sẽ giải thích theo </w:t>
      </w:r>
      <w:r w:rsidRPr="00C43EE6">
        <w:rPr>
          <w:rStyle w:val="Strong"/>
          <w:rFonts w:ascii="Times New Roman" w:hAnsi="Times New Roman" w:cs="Times New Roman"/>
          <w:lang w:val="vi-VN"/>
        </w:rPr>
        <w:t>lịch sử ra đời</w:t>
      </w:r>
      <w:r w:rsidRPr="00C43EE6">
        <w:rPr>
          <w:lang w:val="vi-VN"/>
        </w:rPr>
        <w:t xml:space="preserve"> của từng giao thức </w:t>
      </w:r>
      <w:r w:rsidRPr="00C43EE6">
        <w:rPr>
          <w:rStyle w:val="Strong"/>
          <w:rFonts w:ascii="Times New Roman" w:hAnsi="Times New Roman" w:cs="Times New Roman"/>
          <w:lang w:val="vi-VN"/>
        </w:rPr>
        <w:t>UART – SPI – I²C</w:t>
      </w:r>
      <w:r w:rsidRPr="00C43EE6">
        <w:rPr>
          <w:lang w:val="vi-VN"/>
        </w:rPr>
        <w:t>, từ lý do xuất hiện → ưu/nhược điểm → phạm vi ứng dụng.</w:t>
      </w:r>
    </w:p>
    <w:p w14:paraId="4D8971B6" w14:textId="77777777" w:rsidR="00AE409E" w:rsidRPr="00C43EE6" w:rsidRDefault="00AD1C4C" w:rsidP="00AE409E">
      <w:pPr>
        <w:rPr>
          <w:rFonts w:ascii="Times New Roman" w:hAnsi="Times New Roman" w:cs="Times New Roman"/>
        </w:rPr>
      </w:pPr>
      <w:r>
        <w:rPr>
          <w:rFonts w:ascii="Times New Roman" w:hAnsi="Times New Roman" w:cs="Times New Roman"/>
        </w:rPr>
        <w:pict w14:anchorId="759ACAC8">
          <v:rect id="_x0000_i1025" style="width:0;height:1.5pt" o:hralign="center" o:hrstd="t" o:hr="t" fillcolor="#a0a0a0" stroked="f"/>
        </w:pict>
      </w:r>
    </w:p>
    <w:p w14:paraId="2CDC42D6"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1. UART (Universal Asynchronous Receiver – Transmitter)</w:t>
      </w:r>
    </w:p>
    <w:p w14:paraId="18FCDEEA"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Lý do ra đời</w:t>
      </w:r>
    </w:p>
    <w:p w14:paraId="38008250" w14:textId="77777777" w:rsidR="00AE409E" w:rsidRPr="00951E34" w:rsidRDefault="00AE409E" w:rsidP="00EB39DE">
      <w:pPr>
        <w:pStyle w:val="NormalWeb"/>
        <w:numPr>
          <w:ilvl w:val="0"/>
          <w:numId w:val="27"/>
        </w:numPr>
        <w:spacing w:before="100" w:beforeAutospacing="1" w:after="100" w:afterAutospacing="1"/>
        <w:rPr>
          <w:color w:val="FF0000"/>
        </w:rPr>
      </w:pPr>
      <w:r w:rsidRPr="00951E34">
        <w:rPr>
          <w:color w:val="FF0000"/>
        </w:rPr>
        <w:t xml:space="preserve">Trước thập niên 1970, máy tính và thiết bị ngoại vi (modem, terminal, máy in) cần một cách </w:t>
      </w:r>
      <w:r w:rsidRPr="00951E34">
        <w:rPr>
          <w:rStyle w:val="Strong"/>
          <w:rFonts w:ascii="Times New Roman" w:hAnsi="Times New Roman" w:cs="Times New Roman"/>
          <w:color w:val="FF0000"/>
        </w:rPr>
        <w:t>gửi dữ liệu nối tiếp đơn giản, rẻ tiền</w:t>
      </w:r>
      <w:r w:rsidRPr="00951E34">
        <w:rPr>
          <w:color w:val="FF0000"/>
        </w:rPr>
        <w:t>.</w:t>
      </w:r>
    </w:p>
    <w:p w14:paraId="0693FF99" w14:textId="77777777" w:rsidR="00AE409E" w:rsidRPr="00C43EE6" w:rsidRDefault="00AE409E" w:rsidP="00EB39DE">
      <w:pPr>
        <w:pStyle w:val="NormalWeb"/>
        <w:numPr>
          <w:ilvl w:val="0"/>
          <w:numId w:val="27"/>
        </w:numPr>
        <w:spacing w:before="100" w:beforeAutospacing="1" w:after="100" w:afterAutospacing="1"/>
      </w:pPr>
      <w:r w:rsidRPr="00C43EE6">
        <w:t>UART ra đời để chuẩn hóa việc chuyển dữ liệu song song trong CPU thành dữ liệu nối tiếp qua cổng COM (RS-232, RS-485,…).</w:t>
      </w:r>
    </w:p>
    <w:p w14:paraId="76C13D76" w14:textId="77777777" w:rsidR="00AE409E" w:rsidRPr="00C43EE6" w:rsidRDefault="00AE409E" w:rsidP="00EB39DE">
      <w:pPr>
        <w:pStyle w:val="NormalWeb"/>
        <w:numPr>
          <w:ilvl w:val="0"/>
          <w:numId w:val="27"/>
        </w:numPr>
        <w:spacing w:before="100" w:beforeAutospacing="1" w:after="100" w:afterAutospacing="1"/>
      </w:pPr>
      <w:r w:rsidRPr="00C43EE6">
        <w:t xml:space="preserve">Ưu tiên: </w:t>
      </w:r>
      <w:r w:rsidRPr="00C43EE6">
        <w:rPr>
          <w:rStyle w:val="Strong"/>
          <w:rFonts w:ascii="Times New Roman" w:hAnsi="Times New Roman" w:cs="Times New Roman"/>
        </w:rPr>
        <w:t>đơn giản – 2 dây là đủ</w:t>
      </w:r>
      <w:r w:rsidRPr="00C43EE6">
        <w:t>.</w:t>
      </w:r>
    </w:p>
    <w:p w14:paraId="6E5FD080"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Ưu điểm</w:t>
      </w:r>
    </w:p>
    <w:p w14:paraId="6CCEA96C" w14:textId="77777777" w:rsidR="00AE409E" w:rsidRPr="00C43EE6" w:rsidRDefault="00AE409E" w:rsidP="00EB39DE">
      <w:pPr>
        <w:pStyle w:val="NormalWeb"/>
        <w:numPr>
          <w:ilvl w:val="0"/>
          <w:numId w:val="28"/>
        </w:numPr>
        <w:spacing w:before="100" w:beforeAutospacing="1" w:after="100" w:afterAutospacing="1"/>
      </w:pPr>
      <w:r w:rsidRPr="00C43EE6">
        <w:t>Cực kỳ đơn giản, dễ dùng.</w:t>
      </w:r>
    </w:p>
    <w:p w14:paraId="4F4675DE" w14:textId="77777777" w:rsidR="00AE409E" w:rsidRPr="00C43EE6" w:rsidRDefault="00AE409E" w:rsidP="00EB39DE">
      <w:pPr>
        <w:pStyle w:val="NormalWeb"/>
        <w:numPr>
          <w:ilvl w:val="0"/>
          <w:numId w:val="28"/>
        </w:numPr>
        <w:spacing w:before="100" w:beforeAutospacing="1" w:after="100" w:afterAutospacing="1"/>
      </w:pPr>
      <w:r w:rsidRPr="00C43EE6">
        <w:t xml:space="preserve">Chỉ cần </w:t>
      </w:r>
      <w:r w:rsidRPr="00C43EE6">
        <w:rPr>
          <w:rStyle w:val="Strong"/>
          <w:rFonts w:ascii="Times New Roman" w:hAnsi="Times New Roman" w:cs="Times New Roman"/>
        </w:rPr>
        <w:t>2 dây</w:t>
      </w:r>
      <w:r w:rsidRPr="00C43EE6">
        <w:t xml:space="preserve"> (TX–RX).</w:t>
      </w:r>
    </w:p>
    <w:p w14:paraId="5D249333" w14:textId="77777777" w:rsidR="00AE409E" w:rsidRPr="00C43EE6" w:rsidRDefault="00AE409E" w:rsidP="00EB39DE">
      <w:pPr>
        <w:pStyle w:val="NormalWeb"/>
        <w:numPr>
          <w:ilvl w:val="0"/>
          <w:numId w:val="28"/>
        </w:numPr>
        <w:spacing w:before="100" w:beforeAutospacing="1" w:after="100" w:afterAutospacing="1"/>
      </w:pPr>
      <w:r w:rsidRPr="00C43EE6">
        <w:t>Full-duplex (gửi và nhận cùng lúc).</w:t>
      </w:r>
    </w:p>
    <w:p w14:paraId="5F2FE54A" w14:textId="77777777" w:rsidR="00AE409E" w:rsidRPr="00C43EE6" w:rsidRDefault="00AE409E" w:rsidP="00EB39DE">
      <w:pPr>
        <w:pStyle w:val="NormalWeb"/>
        <w:numPr>
          <w:ilvl w:val="0"/>
          <w:numId w:val="28"/>
        </w:numPr>
        <w:spacing w:before="100" w:beforeAutospacing="1" w:after="100" w:afterAutospacing="1"/>
      </w:pPr>
      <w:r w:rsidRPr="00C43EE6">
        <w:t>Phổ biến, hầu như MCU nào cũng có UART.</w:t>
      </w:r>
    </w:p>
    <w:p w14:paraId="4B7C38F3"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Nhược điểm</w:t>
      </w:r>
    </w:p>
    <w:p w14:paraId="77A19FC9" w14:textId="77777777" w:rsidR="00AE409E" w:rsidRPr="00C43EE6" w:rsidRDefault="00AE409E" w:rsidP="00EB39DE">
      <w:pPr>
        <w:pStyle w:val="NormalWeb"/>
        <w:numPr>
          <w:ilvl w:val="0"/>
          <w:numId w:val="29"/>
        </w:numPr>
        <w:spacing w:before="100" w:beforeAutospacing="1" w:after="100" w:afterAutospacing="1"/>
      </w:pPr>
      <w:r w:rsidRPr="00C43EE6">
        <w:t>Không có clock → phụ thuộc vào baudrate chính xác (asynchronous).</w:t>
      </w:r>
    </w:p>
    <w:p w14:paraId="0E7BD63D" w14:textId="77777777" w:rsidR="00AE409E" w:rsidRPr="00C43EE6" w:rsidRDefault="00AE409E" w:rsidP="00EB39DE">
      <w:pPr>
        <w:pStyle w:val="NormalWeb"/>
        <w:numPr>
          <w:ilvl w:val="0"/>
          <w:numId w:val="29"/>
        </w:numPr>
        <w:spacing w:before="100" w:beforeAutospacing="1" w:after="100" w:afterAutospacing="1"/>
      </w:pPr>
      <w:r w:rsidRPr="00C43EE6">
        <w:t xml:space="preserve">Chỉ kết nối </w:t>
      </w:r>
      <w:r w:rsidRPr="00C43EE6">
        <w:rPr>
          <w:rStyle w:val="Strong"/>
          <w:rFonts w:ascii="Times New Roman" w:hAnsi="Times New Roman" w:cs="Times New Roman"/>
        </w:rPr>
        <w:t>1–1 (point-to-point)</w:t>
      </w:r>
      <w:r w:rsidRPr="00C43EE6">
        <w:t>, khó mở rộng nhiều thiết bị.</w:t>
      </w:r>
    </w:p>
    <w:p w14:paraId="3FD68B25" w14:textId="77777777" w:rsidR="00AE409E" w:rsidRPr="00C43EE6" w:rsidRDefault="00AE409E" w:rsidP="00EB39DE">
      <w:pPr>
        <w:pStyle w:val="NormalWeb"/>
        <w:numPr>
          <w:ilvl w:val="0"/>
          <w:numId w:val="29"/>
        </w:numPr>
        <w:spacing w:before="100" w:beforeAutospacing="1" w:after="100" w:afterAutospacing="1"/>
      </w:pPr>
      <w:r w:rsidRPr="00C43EE6">
        <w:t>Không có ACK phần cứng → dễ mất dữ liệu nếu không tự viết protocol.</w:t>
      </w:r>
    </w:p>
    <w:p w14:paraId="24A4F1FF" w14:textId="77777777" w:rsidR="00AE409E" w:rsidRPr="00C43EE6" w:rsidRDefault="00AE409E" w:rsidP="00EB39DE">
      <w:pPr>
        <w:pStyle w:val="NormalWeb"/>
        <w:numPr>
          <w:ilvl w:val="0"/>
          <w:numId w:val="29"/>
        </w:numPr>
        <w:spacing w:before="100" w:beforeAutospacing="1" w:after="100" w:afterAutospacing="1"/>
      </w:pPr>
      <w:r w:rsidRPr="00C43EE6">
        <w:t>Tốc độ trung bình (vài trăm kbps → vài Mbps).</w:t>
      </w:r>
    </w:p>
    <w:p w14:paraId="66E47829" w14:textId="77777777" w:rsidR="00AE409E" w:rsidRPr="00C43EE6" w:rsidRDefault="00AE409E" w:rsidP="00AE409E">
      <w:pPr>
        <w:pStyle w:val="Heading3"/>
        <w:rPr>
          <w:rFonts w:ascii="Times New Roman" w:hAnsi="Times New Roman" w:cs="Times New Roman"/>
          <w:b/>
          <w:color w:val="FF0000"/>
        </w:rPr>
      </w:pPr>
      <w:r w:rsidRPr="00C43EE6">
        <w:rPr>
          <w:rFonts w:ascii="Segoe UI Symbol" w:hAnsi="Segoe UI Symbol" w:cs="Segoe UI Symbol"/>
          <w:b/>
          <w:color w:val="FF0000"/>
        </w:rPr>
        <w:t>📍</w:t>
      </w:r>
      <w:r w:rsidRPr="00C43EE6">
        <w:rPr>
          <w:rFonts w:ascii="Times New Roman" w:hAnsi="Times New Roman" w:cs="Times New Roman"/>
          <w:b/>
          <w:color w:val="FF0000"/>
        </w:rPr>
        <w:t xml:space="preserve"> Phạm vi ứng dụng</w:t>
      </w:r>
    </w:p>
    <w:p w14:paraId="65E2A365"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 xml:space="preserve">Kết nối </w:t>
      </w:r>
      <w:r w:rsidRPr="00C43EE6">
        <w:rPr>
          <w:rStyle w:val="Strong"/>
          <w:rFonts w:ascii="Times New Roman" w:hAnsi="Times New Roman" w:cs="Times New Roman"/>
          <w:b w:val="0"/>
          <w:color w:val="FF0000"/>
        </w:rPr>
        <w:t>MCU ↔ PC</w:t>
      </w:r>
      <w:r w:rsidRPr="00C43EE6">
        <w:rPr>
          <w:b/>
          <w:color w:val="FF0000"/>
        </w:rPr>
        <w:t xml:space="preserve"> (debug qua cổng COM, USB–UART).</w:t>
      </w:r>
    </w:p>
    <w:p w14:paraId="42A3461D"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 xml:space="preserve">Giao tiếp </w:t>
      </w:r>
      <w:r w:rsidRPr="00C43EE6">
        <w:rPr>
          <w:rStyle w:val="Strong"/>
          <w:rFonts w:ascii="Times New Roman" w:hAnsi="Times New Roman" w:cs="Times New Roman"/>
          <w:b w:val="0"/>
          <w:color w:val="FF0000"/>
        </w:rPr>
        <w:t>MCU ↔ Module ngoại vi đơn giản</w:t>
      </w:r>
      <w:r w:rsidRPr="00C43EE6">
        <w:rPr>
          <w:b/>
          <w:color w:val="FF0000"/>
        </w:rPr>
        <w:t>: GPS, Bluetooth (HC-05), Wi-Fi (ESP8266).</w:t>
      </w:r>
    </w:p>
    <w:p w14:paraId="0CC59A02"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Thiết bị công nghiệp: PLC ↔ RS-232/RS-485.</w:t>
      </w:r>
    </w:p>
    <w:p w14:paraId="13B1FF8B"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In-circuit debugging (như log qua UART).</w:t>
      </w:r>
    </w:p>
    <w:p w14:paraId="2EA52F8B" w14:textId="77777777" w:rsidR="00AE409E" w:rsidRPr="00C43EE6" w:rsidRDefault="00AD1C4C" w:rsidP="00AE409E">
      <w:pPr>
        <w:rPr>
          <w:rFonts w:ascii="Times New Roman" w:hAnsi="Times New Roman" w:cs="Times New Roman"/>
        </w:rPr>
      </w:pPr>
      <w:r>
        <w:rPr>
          <w:rFonts w:ascii="Times New Roman" w:hAnsi="Times New Roman" w:cs="Times New Roman"/>
        </w:rPr>
        <w:pict w14:anchorId="4E625CE2">
          <v:rect id="_x0000_i1026" style="width:0;height:1.5pt" o:hralign="center" o:hrstd="t" o:hr="t" fillcolor="#a0a0a0" stroked="f"/>
        </w:pict>
      </w:r>
    </w:p>
    <w:p w14:paraId="121DBC3E"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lastRenderedPageBreak/>
        <w:t>🔹</w:t>
      </w:r>
      <w:r w:rsidRPr="00C43EE6">
        <w:rPr>
          <w:rFonts w:ascii="Times New Roman" w:hAnsi="Times New Roman" w:cs="Times New Roman"/>
        </w:rPr>
        <w:t xml:space="preserve"> 2. SPI (Serial Peripheral Interface)</w:t>
      </w:r>
    </w:p>
    <w:p w14:paraId="19CB5AB6"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Lý do ra đời</w:t>
      </w:r>
    </w:p>
    <w:p w14:paraId="2963B6D5" w14:textId="77777777" w:rsidR="00AE409E" w:rsidRPr="00951E34" w:rsidRDefault="00AE409E" w:rsidP="00EB39DE">
      <w:pPr>
        <w:pStyle w:val="NormalWeb"/>
        <w:numPr>
          <w:ilvl w:val="0"/>
          <w:numId w:val="31"/>
        </w:numPr>
        <w:spacing w:before="100" w:beforeAutospacing="1" w:after="100" w:afterAutospacing="1"/>
        <w:rPr>
          <w:color w:val="FF0000"/>
        </w:rPr>
      </w:pPr>
      <w:r w:rsidRPr="00951E34">
        <w:rPr>
          <w:color w:val="FF0000"/>
        </w:rPr>
        <w:t xml:space="preserve">Khi MCU cần giao tiếp với </w:t>
      </w:r>
      <w:r w:rsidRPr="00951E34">
        <w:rPr>
          <w:rStyle w:val="Strong"/>
          <w:rFonts w:ascii="Times New Roman" w:hAnsi="Times New Roman" w:cs="Times New Roman"/>
          <w:color w:val="FF0000"/>
        </w:rPr>
        <w:t>các chip ngoại vi tốc độ cao</w:t>
      </w:r>
      <w:r w:rsidRPr="00951E34">
        <w:rPr>
          <w:color w:val="FF0000"/>
        </w:rPr>
        <w:t xml:space="preserve"> (như ADC, DAC, bộ nhớ, màn hình), UART không đủ nhanh.</w:t>
      </w:r>
    </w:p>
    <w:p w14:paraId="7169E47D" w14:textId="77777777" w:rsidR="00AE409E" w:rsidRPr="00C43EE6" w:rsidRDefault="00AE409E" w:rsidP="00EB39DE">
      <w:pPr>
        <w:pStyle w:val="NormalWeb"/>
        <w:numPr>
          <w:ilvl w:val="0"/>
          <w:numId w:val="31"/>
        </w:numPr>
        <w:spacing w:before="100" w:beforeAutospacing="1" w:after="100" w:afterAutospacing="1"/>
        <w:rPr>
          <w:color w:val="FF0000"/>
        </w:rPr>
      </w:pPr>
      <w:r w:rsidRPr="00C43EE6">
        <w:t xml:space="preserve">Motorola (1979) đề xuất SPI để có </w:t>
      </w:r>
      <w:r w:rsidRPr="00C43EE6">
        <w:rPr>
          <w:rStyle w:val="Strong"/>
          <w:rFonts w:ascii="Times New Roman" w:hAnsi="Times New Roman" w:cs="Times New Roman"/>
        </w:rPr>
        <w:t>giao tiếp nối tiếp đồng bộ</w:t>
      </w:r>
      <w:r w:rsidRPr="00C43EE6">
        <w:t xml:space="preserve"> với clock → </w:t>
      </w:r>
      <w:r w:rsidRPr="00C43EE6">
        <w:rPr>
          <w:color w:val="FF0000"/>
        </w:rPr>
        <w:t>nhanh, chính xác, full-duplex.</w:t>
      </w:r>
    </w:p>
    <w:p w14:paraId="066F8AD2" w14:textId="77777777" w:rsidR="00AE409E" w:rsidRPr="00C43EE6" w:rsidRDefault="00AE409E" w:rsidP="00EB39DE">
      <w:pPr>
        <w:pStyle w:val="NormalWeb"/>
        <w:numPr>
          <w:ilvl w:val="0"/>
          <w:numId w:val="31"/>
        </w:numPr>
        <w:spacing w:before="100" w:beforeAutospacing="1" w:after="100" w:afterAutospacing="1"/>
      </w:pPr>
      <w:r w:rsidRPr="00C43EE6">
        <w:t xml:space="preserve">Ưu tiên: </w:t>
      </w:r>
      <w:r w:rsidRPr="00C43EE6">
        <w:rPr>
          <w:rStyle w:val="Strong"/>
          <w:rFonts w:ascii="Times New Roman" w:hAnsi="Times New Roman" w:cs="Times New Roman"/>
        </w:rPr>
        <w:t>tốc độ cao – đơn giản trong thiết kế phần cứng</w:t>
      </w:r>
      <w:r w:rsidRPr="00C43EE6">
        <w:t>.</w:t>
      </w:r>
    </w:p>
    <w:p w14:paraId="002D5410"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Ưu điểm</w:t>
      </w:r>
    </w:p>
    <w:p w14:paraId="65FE9F02" w14:textId="77777777" w:rsidR="00AE409E" w:rsidRPr="00C43EE6" w:rsidRDefault="00AE409E" w:rsidP="00EB39DE">
      <w:pPr>
        <w:pStyle w:val="NormalWeb"/>
        <w:numPr>
          <w:ilvl w:val="0"/>
          <w:numId w:val="32"/>
        </w:numPr>
        <w:spacing w:before="100" w:beforeAutospacing="1" w:after="100" w:afterAutospacing="1"/>
      </w:pPr>
      <w:r w:rsidRPr="00C43EE6">
        <w:t>Rất nhanh (MHz → trăm MHz).</w:t>
      </w:r>
    </w:p>
    <w:p w14:paraId="74270E94" w14:textId="77777777" w:rsidR="00AE409E" w:rsidRPr="00C43EE6" w:rsidRDefault="00AE409E" w:rsidP="00EB39DE">
      <w:pPr>
        <w:pStyle w:val="NormalWeb"/>
        <w:numPr>
          <w:ilvl w:val="0"/>
          <w:numId w:val="32"/>
        </w:numPr>
        <w:spacing w:before="100" w:beforeAutospacing="1" w:after="100" w:afterAutospacing="1"/>
      </w:pPr>
      <w:r w:rsidRPr="00C43EE6">
        <w:t>Full-duplex: vừa gửi vừa nhận.</w:t>
      </w:r>
    </w:p>
    <w:p w14:paraId="19673FD9" w14:textId="77777777" w:rsidR="00AE409E" w:rsidRPr="00C43EE6" w:rsidRDefault="00AE409E" w:rsidP="00EB39DE">
      <w:pPr>
        <w:pStyle w:val="NormalWeb"/>
        <w:numPr>
          <w:ilvl w:val="0"/>
          <w:numId w:val="32"/>
        </w:numPr>
        <w:spacing w:before="100" w:beforeAutospacing="1" w:after="100" w:afterAutospacing="1"/>
      </w:pPr>
      <w:r w:rsidRPr="00C43EE6">
        <w:t>Dễ implement phần cứng.</w:t>
      </w:r>
    </w:p>
    <w:p w14:paraId="290939E1" w14:textId="77777777" w:rsidR="00AE409E" w:rsidRPr="00C43EE6" w:rsidRDefault="00AE409E" w:rsidP="00EB39DE">
      <w:pPr>
        <w:pStyle w:val="NormalWeb"/>
        <w:numPr>
          <w:ilvl w:val="0"/>
          <w:numId w:val="32"/>
        </w:numPr>
        <w:spacing w:before="100" w:beforeAutospacing="1" w:after="100" w:afterAutospacing="1"/>
      </w:pPr>
      <w:r w:rsidRPr="00C43EE6">
        <w:t>Không phụ thuộc baudrate (vì có clock).</w:t>
      </w:r>
    </w:p>
    <w:p w14:paraId="61FE429B"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Nhược điểm</w:t>
      </w:r>
    </w:p>
    <w:p w14:paraId="724E144A" w14:textId="77777777" w:rsidR="00AE409E" w:rsidRPr="00C43EE6" w:rsidRDefault="00AE409E" w:rsidP="00EB39DE">
      <w:pPr>
        <w:pStyle w:val="NormalWeb"/>
        <w:numPr>
          <w:ilvl w:val="0"/>
          <w:numId w:val="33"/>
        </w:numPr>
        <w:spacing w:before="100" w:beforeAutospacing="1" w:after="100" w:afterAutospacing="1"/>
      </w:pPr>
      <w:r w:rsidRPr="00C43EE6">
        <w:t>Tốn nhiều dây (MOSI, MISO, SCK, CS → tối thiểu 4 dây).</w:t>
      </w:r>
    </w:p>
    <w:p w14:paraId="386D4EDF" w14:textId="77777777" w:rsidR="00AE409E" w:rsidRPr="00C43EE6" w:rsidRDefault="00AE409E" w:rsidP="00EB39DE">
      <w:pPr>
        <w:pStyle w:val="NormalWeb"/>
        <w:numPr>
          <w:ilvl w:val="0"/>
          <w:numId w:val="33"/>
        </w:numPr>
        <w:spacing w:before="100" w:beforeAutospacing="1" w:after="100" w:afterAutospacing="1"/>
      </w:pPr>
      <w:r w:rsidRPr="00C43EE6">
        <w:t>Mỗi slave cần 1 dây CS riêng → nhiều slave thì dây nhiều.</w:t>
      </w:r>
    </w:p>
    <w:p w14:paraId="5477A1BE" w14:textId="77777777" w:rsidR="00AE409E" w:rsidRPr="00C43EE6" w:rsidRDefault="00AE409E" w:rsidP="00EB39DE">
      <w:pPr>
        <w:pStyle w:val="NormalWeb"/>
        <w:numPr>
          <w:ilvl w:val="0"/>
          <w:numId w:val="33"/>
        </w:numPr>
        <w:spacing w:before="100" w:beforeAutospacing="1" w:after="100" w:afterAutospacing="1"/>
      </w:pPr>
      <w:r w:rsidRPr="00C43EE6">
        <w:t>Không có cơ chế ACK/NACK phần cứng.</w:t>
      </w:r>
    </w:p>
    <w:p w14:paraId="0C84E2F9"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Phạm vi ứng dụng</w:t>
      </w:r>
    </w:p>
    <w:p w14:paraId="610421FA" w14:textId="77777777" w:rsidR="00AE409E" w:rsidRPr="00C43EE6" w:rsidRDefault="00AE409E" w:rsidP="00EB39DE">
      <w:pPr>
        <w:pStyle w:val="NormalWeb"/>
        <w:numPr>
          <w:ilvl w:val="0"/>
          <w:numId w:val="34"/>
        </w:numPr>
        <w:spacing w:before="100" w:beforeAutospacing="1" w:after="100" w:afterAutospacing="1"/>
        <w:rPr>
          <w:color w:val="FF0000"/>
        </w:rPr>
      </w:pPr>
      <w:r w:rsidRPr="00C43EE6">
        <w:rPr>
          <w:rStyle w:val="Strong"/>
          <w:rFonts w:ascii="Times New Roman" w:hAnsi="Times New Roman" w:cs="Times New Roman"/>
          <w:color w:val="FF0000"/>
        </w:rPr>
        <w:t>MCU ↔ bộ nhớ ngoài</w:t>
      </w:r>
      <w:r w:rsidRPr="00C43EE6">
        <w:rPr>
          <w:color w:val="FF0000"/>
        </w:rPr>
        <w:t xml:space="preserve"> (EEPROM, Flash, SD card).</w:t>
      </w:r>
    </w:p>
    <w:p w14:paraId="76986482" w14:textId="77777777" w:rsidR="00AE409E" w:rsidRPr="00C43EE6" w:rsidRDefault="00AE409E" w:rsidP="00EB39DE">
      <w:pPr>
        <w:pStyle w:val="NormalWeb"/>
        <w:numPr>
          <w:ilvl w:val="0"/>
          <w:numId w:val="34"/>
        </w:numPr>
        <w:spacing w:before="100" w:beforeAutospacing="1" w:after="100" w:afterAutospacing="1"/>
        <w:rPr>
          <w:color w:val="FF0000"/>
        </w:rPr>
      </w:pPr>
      <w:r w:rsidRPr="00C43EE6">
        <w:rPr>
          <w:rStyle w:val="Strong"/>
          <w:rFonts w:ascii="Times New Roman" w:hAnsi="Times New Roman" w:cs="Times New Roman"/>
          <w:color w:val="FF0000"/>
        </w:rPr>
        <w:t>MCU ↔ cảm biến tốc độ cao</w:t>
      </w:r>
      <w:r w:rsidRPr="00C43EE6">
        <w:rPr>
          <w:color w:val="FF0000"/>
        </w:rPr>
        <w:t xml:space="preserve"> (IMU, ADC, DAC).</w:t>
      </w:r>
    </w:p>
    <w:p w14:paraId="4F54D69F" w14:textId="77777777" w:rsidR="00AE409E" w:rsidRPr="00C43EE6" w:rsidRDefault="00AE409E" w:rsidP="00EB39DE">
      <w:pPr>
        <w:pStyle w:val="NormalWeb"/>
        <w:numPr>
          <w:ilvl w:val="0"/>
          <w:numId w:val="34"/>
        </w:numPr>
        <w:spacing w:before="100" w:beforeAutospacing="1" w:after="100" w:afterAutospacing="1"/>
        <w:rPr>
          <w:color w:val="FF0000"/>
        </w:rPr>
      </w:pPr>
      <w:r w:rsidRPr="00C43EE6">
        <w:rPr>
          <w:rStyle w:val="Strong"/>
          <w:rFonts w:ascii="Times New Roman" w:hAnsi="Times New Roman" w:cs="Times New Roman"/>
          <w:color w:val="FF0000"/>
        </w:rPr>
        <w:t>MCU ↔ màn hình LCD, OLED, TFT</w:t>
      </w:r>
      <w:r w:rsidRPr="00C43EE6">
        <w:rPr>
          <w:color w:val="FF0000"/>
        </w:rPr>
        <w:t>.</w:t>
      </w:r>
    </w:p>
    <w:p w14:paraId="04BA744C" w14:textId="77777777" w:rsidR="00AE409E" w:rsidRPr="00C43EE6" w:rsidRDefault="00AE409E" w:rsidP="00EB39DE">
      <w:pPr>
        <w:pStyle w:val="NormalWeb"/>
        <w:numPr>
          <w:ilvl w:val="0"/>
          <w:numId w:val="34"/>
        </w:numPr>
        <w:spacing w:before="100" w:beforeAutospacing="1" w:after="100" w:afterAutospacing="1"/>
      </w:pPr>
      <w:r w:rsidRPr="00C43EE6">
        <w:t>Thiết bị cần tốc độ truyền nhanh, cấu trúc đơn giản.</w:t>
      </w:r>
    </w:p>
    <w:p w14:paraId="000C359F" w14:textId="77777777" w:rsidR="00AE409E" w:rsidRPr="00C43EE6" w:rsidRDefault="00AD1C4C" w:rsidP="00AE409E">
      <w:pPr>
        <w:rPr>
          <w:rFonts w:ascii="Times New Roman" w:hAnsi="Times New Roman" w:cs="Times New Roman"/>
        </w:rPr>
      </w:pPr>
      <w:r>
        <w:rPr>
          <w:rFonts w:ascii="Times New Roman" w:hAnsi="Times New Roman" w:cs="Times New Roman"/>
        </w:rPr>
        <w:pict w14:anchorId="2E921841">
          <v:rect id="_x0000_i1027" style="width:0;height:1.5pt" o:hralign="center" o:hrstd="t" o:hr="t" fillcolor="#a0a0a0" stroked="f"/>
        </w:pict>
      </w:r>
    </w:p>
    <w:p w14:paraId="6F71B61A"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3. I²C (Inter-Integrated Circuit)</w:t>
      </w:r>
    </w:p>
    <w:p w14:paraId="7863FD21"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Lý do ra đời</w:t>
      </w:r>
    </w:p>
    <w:p w14:paraId="2EF2C204" w14:textId="77777777" w:rsidR="00AE409E" w:rsidRPr="00951E34" w:rsidRDefault="00AE409E" w:rsidP="00EB39DE">
      <w:pPr>
        <w:pStyle w:val="NormalWeb"/>
        <w:numPr>
          <w:ilvl w:val="0"/>
          <w:numId w:val="35"/>
        </w:numPr>
        <w:spacing w:before="100" w:beforeAutospacing="1" w:after="100" w:afterAutospacing="1"/>
        <w:rPr>
          <w:color w:val="FF0000"/>
        </w:rPr>
      </w:pPr>
      <w:r w:rsidRPr="00951E34">
        <w:rPr>
          <w:color w:val="FF0000"/>
        </w:rPr>
        <w:t>Cuối thập niên 1980, Philips (NXP) muốn giải quyết vấn đề:</w:t>
      </w:r>
    </w:p>
    <w:p w14:paraId="3209E401" w14:textId="77777777" w:rsidR="00AE409E" w:rsidRPr="00951E34" w:rsidRDefault="00AE409E" w:rsidP="00EB39DE">
      <w:pPr>
        <w:pStyle w:val="NormalWeb"/>
        <w:numPr>
          <w:ilvl w:val="1"/>
          <w:numId w:val="35"/>
        </w:numPr>
        <w:spacing w:before="100" w:beforeAutospacing="1" w:after="100" w:afterAutospacing="1"/>
        <w:rPr>
          <w:color w:val="FF0000"/>
        </w:rPr>
      </w:pPr>
      <w:r w:rsidRPr="00951E34">
        <w:rPr>
          <w:color w:val="FF0000"/>
        </w:rPr>
        <w:t>SPI quá nhiều dây khi nhiều slave.</w:t>
      </w:r>
    </w:p>
    <w:p w14:paraId="407CB7F4" w14:textId="77777777" w:rsidR="00AE409E" w:rsidRPr="00951E34" w:rsidRDefault="00AE409E" w:rsidP="00EB39DE">
      <w:pPr>
        <w:pStyle w:val="NormalWeb"/>
        <w:numPr>
          <w:ilvl w:val="1"/>
          <w:numId w:val="35"/>
        </w:numPr>
        <w:spacing w:before="100" w:beforeAutospacing="1" w:after="100" w:afterAutospacing="1"/>
        <w:rPr>
          <w:color w:val="FF0000"/>
        </w:rPr>
      </w:pPr>
      <w:r w:rsidRPr="00951E34">
        <w:rPr>
          <w:color w:val="FF0000"/>
        </w:rPr>
        <w:t>UART chỉ 1–1, không chia sẻ bus.</w:t>
      </w:r>
    </w:p>
    <w:p w14:paraId="0BA9F152" w14:textId="77777777" w:rsidR="00AE409E" w:rsidRPr="00C43EE6" w:rsidRDefault="00AE409E" w:rsidP="00EB39DE">
      <w:pPr>
        <w:pStyle w:val="NormalWeb"/>
        <w:numPr>
          <w:ilvl w:val="0"/>
          <w:numId w:val="35"/>
        </w:numPr>
        <w:spacing w:before="100" w:beforeAutospacing="1" w:after="100" w:afterAutospacing="1"/>
      </w:pPr>
      <w:r w:rsidRPr="00C43EE6">
        <w:t xml:space="preserve">I²C ra đời: </w:t>
      </w:r>
      <w:r w:rsidRPr="00C43EE6">
        <w:rPr>
          <w:rStyle w:val="Strong"/>
          <w:rFonts w:ascii="Times New Roman" w:hAnsi="Times New Roman" w:cs="Times New Roman"/>
        </w:rPr>
        <w:t>chỉ 2 dây (SCL, SDA)</w:t>
      </w:r>
      <w:r w:rsidRPr="00C43EE6">
        <w:t xml:space="preserve"> nhưng quản lý được nhiều thiết bị bằng </w:t>
      </w:r>
      <w:r w:rsidRPr="00C43EE6">
        <w:rPr>
          <w:rStyle w:val="Strong"/>
          <w:rFonts w:ascii="Times New Roman" w:hAnsi="Times New Roman" w:cs="Times New Roman"/>
        </w:rPr>
        <w:t>địa chỉ</w:t>
      </w:r>
      <w:r w:rsidRPr="00C43EE6">
        <w:t>.</w:t>
      </w:r>
    </w:p>
    <w:p w14:paraId="119B9CED" w14:textId="77777777" w:rsidR="00AE409E" w:rsidRPr="00C43EE6" w:rsidRDefault="00AE409E" w:rsidP="00EB39DE">
      <w:pPr>
        <w:pStyle w:val="NormalWeb"/>
        <w:numPr>
          <w:ilvl w:val="0"/>
          <w:numId w:val="35"/>
        </w:numPr>
        <w:spacing w:before="100" w:beforeAutospacing="1" w:after="100" w:afterAutospacing="1"/>
      </w:pPr>
      <w:r w:rsidRPr="00C43EE6">
        <w:t xml:space="preserve">Ưu tiên: </w:t>
      </w:r>
      <w:r w:rsidRPr="00C43EE6">
        <w:rPr>
          <w:rStyle w:val="Strong"/>
          <w:rFonts w:ascii="Times New Roman" w:hAnsi="Times New Roman" w:cs="Times New Roman"/>
        </w:rPr>
        <w:t>ít dây – nhiều thiết bị trên cùng bus</w:t>
      </w:r>
      <w:r w:rsidRPr="00C43EE6">
        <w:t>.</w:t>
      </w:r>
    </w:p>
    <w:p w14:paraId="19DFE42D"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Ưu điểm</w:t>
      </w:r>
    </w:p>
    <w:p w14:paraId="3D414F0A" w14:textId="77777777" w:rsidR="00AE409E" w:rsidRPr="00C43EE6" w:rsidRDefault="00AE409E" w:rsidP="00EB39DE">
      <w:pPr>
        <w:pStyle w:val="NormalWeb"/>
        <w:numPr>
          <w:ilvl w:val="0"/>
          <w:numId w:val="36"/>
        </w:numPr>
        <w:spacing w:before="100" w:beforeAutospacing="1" w:after="100" w:afterAutospacing="1"/>
      </w:pPr>
      <w:r w:rsidRPr="00C43EE6">
        <w:t xml:space="preserve">Chỉ cần </w:t>
      </w:r>
      <w:r w:rsidRPr="00C43EE6">
        <w:rPr>
          <w:rStyle w:val="Strong"/>
          <w:rFonts w:ascii="Times New Roman" w:hAnsi="Times New Roman" w:cs="Times New Roman"/>
        </w:rPr>
        <w:t>2 dây</w:t>
      </w:r>
      <w:r w:rsidRPr="00C43EE6">
        <w:t xml:space="preserve"> cho cả bus.</w:t>
      </w:r>
    </w:p>
    <w:p w14:paraId="0D82116C" w14:textId="77777777" w:rsidR="00AE409E" w:rsidRPr="00C43EE6" w:rsidRDefault="00AE409E" w:rsidP="00EB39DE">
      <w:pPr>
        <w:pStyle w:val="NormalWeb"/>
        <w:numPr>
          <w:ilvl w:val="0"/>
          <w:numId w:val="36"/>
        </w:numPr>
        <w:spacing w:before="100" w:beforeAutospacing="1" w:after="100" w:afterAutospacing="1"/>
      </w:pPr>
      <w:r w:rsidRPr="00C43EE6">
        <w:t>Hỗ trợ nhiều master/slave → dễ mở rộng.</w:t>
      </w:r>
    </w:p>
    <w:p w14:paraId="51E30718" w14:textId="77777777" w:rsidR="00AE409E" w:rsidRPr="00C43EE6" w:rsidRDefault="00AE409E" w:rsidP="00EB39DE">
      <w:pPr>
        <w:pStyle w:val="NormalWeb"/>
        <w:numPr>
          <w:ilvl w:val="0"/>
          <w:numId w:val="36"/>
        </w:numPr>
        <w:spacing w:before="100" w:beforeAutospacing="1" w:after="100" w:afterAutospacing="1"/>
      </w:pPr>
      <w:r w:rsidRPr="00C43EE6">
        <w:t>Có ACK/NACK sau mỗi byte → tin cậy hơn UART, SPI.</w:t>
      </w:r>
    </w:p>
    <w:p w14:paraId="0D93F9AA" w14:textId="77777777" w:rsidR="00AE409E" w:rsidRPr="00C43EE6" w:rsidRDefault="00AE409E" w:rsidP="00EB39DE">
      <w:pPr>
        <w:pStyle w:val="NormalWeb"/>
        <w:numPr>
          <w:ilvl w:val="0"/>
          <w:numId w:val="36"/>
        </w:numPr>
        <w:spacing w:before="100" w:beforeAutospacing="1" w:after="100" w:afterAutospacing="1"/>
      </w:pPr>
      <w:r w:rsidRPr="00C43EE6">
        <w:t>IC ngoại vi (cảm biến, EEPROM, IC quản lý pin…) thường tích hợp sẵn I²C.</w:t>
      </w:r>
    </w:p>
    <w:p w14:paraId="00DDAF5A"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lastRenderedPageBreak/>
        <w:t>❌</w:t>
      </w:r>
      <w:r w:rsidRPr="00C43EE6">
        <w:rPr>
          <w:rFonts w:ascii="Times New Roman" w:hAnsi="Times New Roman" w:cs="Times New Roman"/>
        </w:rPr>
        <w:t xml:space="preserve"> Nhược điểm</w:t>
      </w:r>
    </w:p>
    <w:p w14:paraId="539CB2D6" w14:textId="77777777" w:rsidR="00AE409E" w:rsidRPr="00C43EE6" w:rsidRDefault="00AE409E" w:rsidP="00EB39DE">
      <w:pPr>
        <w:pStyle w:val="NormalWeb"/>
        <w:numPr>
          <w:ilvl w:val="0"/>
          <w:numId w:val="37"/>
        </w:numPr>
        <w:spacing w:before="100" w:beforeAutospacing="1" w:after="100" w:afterAutospacing="1"/>
      </w:pPr>
      <w:r w:rsidRPr="00C43EE6">
        <w:t>Tốc độ thấp hơn SPI (100 kHz, 400 kHz, 1 MHz, max 3.4 MHz).</w:t>
      </w:r>
    </w:p>
    <w:p w14:paraId="3D859CDA" w14:textId="77777777" w:rsidR="00AE409E" w:rsidRPr="00C43EE6" w:rsidRDefault="00AE409E" w:rsidP="00EB39DE">
      <w:pPr>
        <w:pStyle w:val="NormalWeb"/>
        <w:numPr>
          <w:ilvl w:val="0"/>
          <w:numId w:val="37"/>
        </w:numPr>
        <w:spacing w:before="100" w:beforeAutospacing="1" w:after="100" w:afterAutospacing="1"/>
      </w:pPr>
      <w:r w:rsidRPr="00C43EE6">
        <w:t>Cần điện trở kéo lên (pull-up resistor).</w:t>
      </w:r>
    </w:p>
    <w:p w14:paraId="49DF25B8" w14:textId="77777777" w:rsidR="00AE409E" w:rsidRPr="00C43EE6" w:rsidRDefault="00AE409E" w:rsidP="00EB39DE">
      <w:pPr>
        <w:pStyle w:val="NormalWeb"/>
        <w:numPr>
          <w:ilvl w:val="0"/>
          <w:numId w:val="37"/>
        </w:numPr>
        <w:spacing w:before="100" w:beforeAutospacing="1" w:after="100" w:afterAutospacing="1"/>
      </w:pPr>
      <w:r w:rsidRPr="00C43EE6">
        <w:t>Dễ bị nhiễu nếu bus dài.</w:t>
      </w:r>
    </w:p>
    <w:p w14:paraId="10B6EB79" w14:textId="77777777" w:rsidR="00AE409E" w:rsidRPr="00C43EE6" w:rsidRDefault="00AE409E" w:rsidP="00EB39DE">
      <w:pPr>
        <w:pStyle w:val="NormalWeb"/>
        <w:numPr>
          <w:ilvl w:val="0"/>
          <w:numId w:val="37"/>
        </w:numPr>
        <w:spacing w:before="100" w:beforeAutospacing="1" w:after="100" w:afterAutospacing="1"/>
      </w:pPr>
      <w:r w:rsidRPr="00C43EE6">
        <w:t>Protocol phức tạp hơn UART, SPI.</w:t>
      </w:r>
    </w:p>
    <w:p w14:paraId="54743C73"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Phạm vi ứng dụng</w:t>
      </w:r>
    </w:p>
    <w:p w14:paraId="0A3FEA29"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rStyle w:val="Strong"/>
          <w:rFonts w:ascii="Times New Roman" w:hAnsi="Times New Roman" w:cs="Times New Roman"/>
          <w:color w:val="FF0000"/>
        </w:rPr>
        <w:t>MCU ↔ cảm biến thông minh</w:t>
      </w:r>
      <w:r w:rsidRPr="000D54A8">
        <w:rPr>
          <w:color w:val="FF0000"/>
        </w:rPr>
        <w:t xml:space="preserve"> (nhiệt độ, áp suất, gia tốc, từ trường).</w:t>
      </w:r>
    </w:p>
    <w:p w14:paraId="5106ED54"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rStyle w:val="Strong"/>
          <w:rFonts w:ascii="Times New Roman" w:hAnsi="Times New Roman" w:cs="Times New Roman"/>
          <w:color w:val="FF0000"/>
        </w:rPr>
        <w:t>MCU ↔ EEPROM, RTC, IC pin</w:t>
      </w:r>
      <w:r w:rsidRPr="000D54A8">
        <w:rPr>
          <w:color w:val="FF0000"/>
        </w:rPr>
        <w:t>.</w:t>
      </w:r>
    </w:p>
    <w:p w14:paraId="11CB7F78"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rStyle w:val="Strong"/>
          <w:rFonts w:ascii="Times New Roman" w:hAnsi="Times New Roman" w:cs="Times New Roman"/>
          <w:color w:val="FF0000"/>
        </w:rPr>
        <w:t>MCU ↔ IC mở rộng GPIO</w:t>
      </w:r>
      <w:r w:rsidRPr="000D54A8">
        <w:rPr>
          <w:color w:val="FF0000"/>
        </w:rPr>
        <w:t>.</w:t>
      </w:r>
    </w:p>
    <w:p w14:paraId="46E5CACD"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color w:val="FF0000"/>
        </w:rPr>
        <w:t>Mạch nhúng cần tiết kiệm dây, nhiều IC ngoại vi.</w:t>
      </w:r>
    </w:p>
    <w:p w14:paraId="78A1FAC1" w14:textId="77777777" w:rsidR="00AE409E" w:rsidRPr="00C43EE6" w:rsidRDefault="00AD1C4C" w:rsidP="00AE409E">
      <w:pPr>
        <w:rPr>
          <w:rFonts w:ascii="Times New Roman" w:hAnsi="Times New Roman" w:cs="Times New Roman"/>
        </w:rPr>
      </w:pPr>
      <w:r>
        <w:rPr>
          <w:rFonts w:ascii="Times New Roman" w:hAnsi="Times New Roman" w:cs="Times New Roman"/>
        </w:rPr>
        <w:pict w14:anchorId="35B93A66">
          <v:rect id="_x0000_i1028" style="width:0;height:1.5pt" o:hralign="center" o:hrstd="t" o:hr="t" fillcolor="#a0a0a0" stroked="f"/>
        </w:pict>
      </w:r>
    </w:p>
    <w:p w14:paraId="791DA79C"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Tổng kết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852"/>
        <w:gridCol w:w="2648"/>
        <w:gridCol w:w="2302"/>
      </w:tblGrid>
      <w:tr w:rsidR="00AE409E" w:rsidRPr="00C43EE6" w14:paraId="176F19B7" w14:textId="77777777" w:rsidTr="00AE409E">
        <w:trPr>
          <w:tblHeader/>
          <w:tblCellSpacing w:w="15" w:type="dxa"/>
        </w:trPr>
        <w:tc>
          <w:tcPr>
            <w:tcW w:w="0" w:type="auto"/>
            <w:vAlign w:val="center"/>
            <w:hideMark/>
          </w:tcPr>
          <w:p w14:paraId="01B4024A" w14:textId="77777777" w:rsidR="00AE409E" w:rsidRPr="00C43EE6" w:rsidRDefault="00AE409E">
            <w:pPr>
              <w:jc w:val="center"/>
              <w:rPr>
                <w:rFonts w:ascii="Times New Roman" w:hAnsi="Times New Roman" w:cs="Times New Roman"/>
                <w:b/>
                <w:bCs/>
              </w:rPr>
            </w:pPr>
            <w:r w:rsidRPr="00C43EE6">
              <w:rPr>
                <w:rFonts w:ascii="Times New Roman" w:hAnsi="Times New Roman" w:cs="Times New Roman"/>
                <w:b/>
                <w:bCs/>
              </w:rPr>
              <w:t>Tiêu chí</w:t>
            </w:r>
          </w:p>
        </w:tc>
        <w:tc>
          <w:tcPr>
            <w:tcW w:w="0" w:type="auto"/>
            <w:vAlign w:val="center"/>
            <w:hideMark/>
          </w:tcPr>
          <w:p w14:paraId="71C872AC" w14:textId="77777777" w:rsidR="00AE409E" w:rsidRPr="00C43EE6" w:rsidRDefault="00AE409E">
            <w:pPr>
              <w:jc w:val="center"/>
              <w:rPr>
                <w:rFonts w:ascii="Times New Roman" w:hAnsi="Times New Roman" w:cs="Times New Roman"/>
                <w:b/>
                <w:bCs/>
              </w:rPr>
            </w:pPr>
            <w:r w:rsidRPr="00C43EE6">
              <w:rPr>
                <w:rStyle w:val="Strong"/>
                <w:rFonts w:ascii="Times New Roman" w:hAnsi="Times New Roman" w:cs="Times New Roman"/>
              </w:rPr>
              <w:t>UART</w:t>
            </w:r>
          </w:p>
        </w:tc>
        <w:tc>
          <w:tcPr>
            <w:tcW w:w="0" w:type="auto"/>
            <w:vAlign w:val="center"/>
            <w:hideMark/>
          </w:tcPr>
          <w:p w14:paraId="31E42D9E" w14:textId="77777777" w:rsidR="00AE409E" w:rsidRPr="00C43EE6" w:rsidRDefault="00AE409E">
            <w:pPr>
              <w:jc w:val="center"/>
              <w:rPr>
                <w:rFonts w:ascii="Times New Roman" w:hAnsi="Times New Roman" w:cs="Times New Roman"/>
                <w:b/>
                <w:bCs/>
              </w:rPr>
            </w:pPr>
            <w:r w:rsidRPr="00C43EE6">
              <w:rPr>
                <w:rStyle w:val="Strong"/>
                <w:rFonts w:ascii="Times New Roman" w:hAnsi="Times New Roman" w:cs="Times New Roman"/>
              </w:rPr>
              <w:t>SPI</w:t>
            </w:r>
          </w:p>
        </w:tc>
        <w:tc>
          <w:tcPr>
            <w:tcW w:w="0" w:type="auto"/>
            <w:vAlign w:val="center"/>
            <w:hideMark/>
          </w:tcPr>
          <w:p w14:paraId="19B6DDFE" w14:textId="77777777" w:rsidR="00AE409E" w:rsidRPr="00C43EE6" w:rsidRDefault="00AE409E">
            <w:pPr>
              <w:jc w:val="center"/>
              <w:rPr>
                <w:rFonts w:ascii="Times New Roman" w:hAnsi="Times New Roman" w:cs="Times New Roman"/>
                <w:b/>
                <w:bCs/>
              </w:rPr>
            </w:pPr>
            <w:r w:rsidRPr="00C43EE6">
              <w:rPr>
                <w:rStyle w:val="Strong"/>
                <w:rFonts w:ascii="Times New Roman" w:hAnsi="Times New Roman" w:cs="Times New Roman"/>
              </w:rPr>
              <w:t>I²C</w:t>
            </w:r>
          </w:p>
        </w:tc>
      </w:tr>
      <w:tr w:rsidR="00AE409E" w:rsidRPr="00C43EE6" w14:paraId="74230508" w14:textId="77777777" w:rsidTr="00AE409E">
        <w:trPr>
          <w:tblCellSpacing w:w="15" w:type="dxa"/>
        </w:trPr>
        <w:tc>
          <w:tcPr>
            <w:tcW w:w="0" w:type="auto"/>
            <w:vAlign w:val="center"/>
            <w:hideMark/>
          </w:tcPr>
          <w:p w14:paraId="1C3A3D0D" w14:textId="77777777" w:rsidR="00AE409E" w:rsidRPr="00C43EE6" w:rsidRDefault="00AE409E">
            <w:pPr>
              <w:rPr>
                <w:rFonts w:ascii="Times New Roman" w:hAnsi="Times New Roman" w:cs="Times New Roman"/>
              </w:rPr>
            </w:pPr>
            <w:r w:rsidRPr="00C43EE6">
              <w:rPr>
                <w:rFonts w:ascii="Times New Roman" w:hAnsi="Times New Roman" w:cs="Times New Roman"/>
              </w:rPr>
              <w:t>Lý do ra đời</w:t>
            </w:r>
          </w:p>
        </w:tc>
        <w:tc>
          <w:tcPr>
            <w:tcW w:w="0" w:type="auto"/>
            <w:vAlign w:val="center"/>
            <w:hideMark/>
          </w:tcPr>
          <w:p w14:paraId="0144DEB6" w14:textId="77777777" w:rsidR="00AE409E" w:rsidRPr="00C43EE6" w:rsidRDefault="00AE409E">
            <w:pPr>
              <w:rPr>
                <w:rFonts w:ascii="Times New Roman" w:hAnsi="Times New Roman" w:cs="Times New Roman"/>
              </w:rPr>
            </w:pPr>
            <w:r w:rsidRPr="00C43EE6">
              <w:rPr>
                <w:rFonts w:ascii="Times New Roman" w:hAnsi="Times New Roman" w:cs="Times New Roman"/>
              </w:rPr>
              <w:t>Đơn giản, kết nối 1–1 (modem, PC, MCU)</w:t>
            </w:r>
          </w:p>
        </w:tc>
        <w:tc>
          <w:tcPr>
            <w:tcW w:w="0" w:type="auto"/>
            <w:vAlign w:val="center"/>
            <w:hideMark/>
          </w:tcPr>
          <w:p w14:paraId="4A20AE6E" w14:textId="77777777" w:rsidR="00AE409E" w:rsidRPr="00C43EE6" w:rsidRDefault="00AE409E">
            <w:pPr>
              <w:rPr>
                <w:rFonts w:ascii="Times New Roman" w:hAnsi="Times New Roman" w:cs="Times New Roman"/>
              </w:rPr>
            </w:pPr>
            <w:r w:rsidRPr="00C43EE6">
              <w:rPr>
                <w:rFonts w:ascii="Times New Roman" w:hAnsi="Times New Roman" w:cs="Times New Roman"/>
              </w:rPr>
              <w:t>Giao tiếp nhanh với chip ngoại vi</w:t>
            </w:r>
          </w:p>
        </w:tc>
        <w:tc>
          <w:tcPr>
            <w:tcW w:w="0" w:type="auto"/>
            <w:vAlign w:val="center"/>
            <w:hideMark/>
          </w:tcPr>
          <w:p w14:paraId="62D08249" w14:textId="77777777" w:rsidR="00AE409E" w:rsidRPr="00C43EE6" w:rsidRDefault="00AE409E">
            <w:pPr>
              <w:rPr>
                <w:rFonts w:ascii="Times New Roman" w:hAnsi="Times New Roman" w:cs="Times New Roman"/>
              </w:rPr>
            </w:pPr>
            <w:r w:rsidRPr="00C43EE6">
              <w:rPr>
                <w:rFonts w:ascii="Times New Roman" w:hAnsi="Times New Roman" w:cs="Times New Roman"/>
              </w:rPr>
              <w:t>Nhiều IC, ít dây, chia sẻ bus</w:t>
            </w:r>
          </w:p>
        </w:tc>
      </w:tr>
      <w:tr w:rsidR="00AE409E" w:rsidRPr="00C43EE6" w14:paraId="68ADA293" w14:textId="77777777" w:rsidTr="00AE409E">
        <w:trPr>
          <w:tblCellSpacing w:w="15" w:type="dxa"/>
        </w:trPr>
        <w:tc>
          <w:tcPr>
            <w:tcW w:w="0" w:type="auto"/>
            <w:vAlign w:val="center"/>
            <w:hideMark/>
          </w:tcPr>
          <w:p w14:paraId="7E84EDED" w14:textId="77777777" w:rsidR="00AE409E" w:rsidRPr="00C43EE6" w:rsidRDefault="00AE409E">
            <w:pPr>
              <w:rPr>
                <w:rFonts w:ascii="Times New Roman" w:hAnsi="Times New Roman" w:cs="Times New Roman"/>
              </w:rPr>
            </w:pPr>
            <w:r w:rsidRPr="00C43EE6">
              <w:rPr>
                <w:rFonts w:ascii="Times New Roman" w:hAnsi="Times New Roman" w:cs="Times New Roman"/>
              </w:rPr>
              <w:t>Dây tín hiệu</w:t>
            </w:r>
          </w:p>
        </w:tc>
        <w:tc>
          <w:tcPr>
            <w:tcW w:w="0" w:type="auto"/>
            <w:vAlign w:val="center"/>
            <w:hideMark/>
          </w:tcPr>
          <w:p w14:paraId="4CA89E33" w14:textId="77777777" w:rsidR="00AE409E" w:rsidRPr="00C43EE6" w:rsidRDefault="00AE409E">
            <w:pPr>
              <w:rPr>
                <w:rFonts w:ascii="Times New Roman" w:hAnsi="Times New Roman" w:cs="Times New Roman"/>
              </w:rPr>
            </w:pPr>
            <w:r w:rsidRPr="00C43EE6">
              <w:rPr>
                <w:rFonts w:ascii="Times New Roman" w:hAnsi="Times New Roman" w:cs="Times New Roman"/>
              </w:rPr>
              <w:t>2 (TX, RX)</w:t>
            </w:r>
          </w:p>
        </w:tc>
        <w:tc>
          <w:tcPr>
            <w:tcW w:w="0" w:type="auto"/>
            <w:vAlign w:val="center"/>
            <w:hideMark/>
          </w:tcPr>
          <w:p w14:paraId="7BC9E32A" w14:textId="77777777" w:rsidR="00AE409E" w:rsidRPr="00C43EE6" w:rsidRDefault="00AE409E">
            <w:pPr>
              <w:rPr>
                <w:rFonts w:ascii="Times New Roman" w:hAnsi="Times New Roman" w:cs="Times New Roman"/>
              </w:rPr>
            </w:pPr>
            <w:r w:rsidRPr="00C43EE6">
              <w:rPr>
                <w:rFonts w:ascii="Times New Roman" w:hAnsi="Times New Roman" w:cs="Times New Roman"/>
              </w:rPr>
              <w:t>4+ (MOSI, MISO, SCK, CS)</w:t>
            </w:r>
          </w:p>
        </w:tc>
        <w:tc>
          <w:tcPr>
            <w:tcW w:w="0" w:type="auto"/>
            <w:vAlign w:val="center"/>
            <w:hideMark/>
          </w:tcPr>
          <w:p w14:paraId="0B1CBDE5" w14:textId="77777777" w:rsidR="00AE409E" w:rsidRPr="00C43EE6" w:rsidRDefault="00AE409E">
            <w:pPr>
              <w:rPr>
                <w:rFonts w:ascii="Times New Roman" w:hAnsi="Times New Roman" w:cs="Times New Roman"/>
              </w:rPr>
            </w:pPr>
            <w:r w:rsidRPr="00C43EE6">
              <w:rPr>
                <w:rFonts w:ascii="Times New Roman" w:hAnsi="Times New Roman" w:cs="Times New Roman"/>
              </w:rPr>
              <w:t>2 (SDA, SCL)</w:t>
            </w:r>
          </w:p>
        </w:tc>
      </w:tr>
      <w:tr w:rsidR="00AE409E" w:rsidRPr="00C43EE6" w14:paraId="6BCAA228" w14:textId="77777777" w:rsidTr="00AE409E">
        <w:trPr>
          <w:tblCellSpacing w:w="15" w:type="dxa"/>
        </w:trPr>
        <w:tc>
          <w:tcPr>
            <w:tcW w:w="0" w:type="auto"/>
            <w:vAlign w:val="center"/>
            <w:hideMark/>
          </w:tcPr>
          <w:p w14:paraId="6842DDEE" w14:textId="77777777" w:rsidR="00AE409E" w:rsidRPr="00C43EE6" w:rsidRDefault="00AE409E">
            <w:pPr>
              <w:rPr>
                <w:rFonts w:ascii="Times New Roman" w:hAnsi="Times New Roman" w:cs="Times New Roman"/>
              </w:rPr>
            </w:pPr>
            <w:r w:rsidRPr="00C43EE6">
              <w:rPr>
                <w:rFonts w:ascii="Times New Roman" w:hAnsi="Times New Roman" w:cs="Times New Roman"/>
              </w:rPr>
              <w:t>Clock</w:t>
            </w:r>
          </w:p>
        </w:tc>
        <w:tc>
          <w:tcPr>
            <w:tcW w:w="0" w:type="auto"/>
            <w:vAlign w:val="center"/>
            <w:hideMark/>
          </w:tcPr>
          <w:p w14:paraId="6848EF51" w14:textId="77777777" w:rsidR="00AE409E" w:rsidRPr="00C43EE6" w:rsidRDefault="00AE409E">
            <w:pPr>
              <w:rPr>
                <w:rFonts w:ascii="Times New Roman" w:hAnsi="Times New Roman" w:cs="Times New Roman"/>
              </w:rPr>
            </w:pPr>
            <w:r w:rsidRPr="00C43EE6">
              <w:rPr>
                <w:rFonts w:ascii="Times New Roman" w:hAnsi="Times New Roman" w:cs="Times New Roman"/>
              </w:rPr>
              <w:t>Không, async</w:t>
            </w:r>
          </w:p>
        </w:tc>
        <w:tc>
          <w:tcPr>
            <w:tcW w:w="0" w:type="auto"/>
            <w:vAlign w:val="center"/>
            <w:hideMark/>
          </w:tcPr>
          <w:p w14:paraId="5111D9EE" w14:textId="77777777" w:rsidR="00AE409E" w:rsidRPr="00C43EE6" w:rsidRDefault="00AE409E">
            <w:pPr>
              <w:rPr>
                <w:rFonts w:ascii="Times New Roman" w:hAnsi="Times New Roman" w:cs="Times New Roman"/>
              </w:rPr>
            </w:pPr>
            <w:r w:rsidRPr="00C43EE6">
              <w:rPr>
                <w:rFonts w:ascii="Times New Roman" w:hAnsi="Times New Roman" w:cs="Times New Roman"/>
              </w:rPr>
              <w:t>Có, sync</w:t>
            </w:r>
          </w:p>
        </w:tc>
        <w:tc>
          <w:tcPr>
            <w:tcW w:w="0" w:type="auto"/>
            <w:vAlign w:val="center"/>
            <w:hideMark/>
          </w:tcPr>
          <w:p w14:paraId="34E261B1" w14:textId="77777777" w:rsidR="00AE409E" w:rsidRPr="00C43EE6" w:rsidRDefault="00AE409E">
            <w:pPr>
              <w:rPr>
                <w:rFonts w:ascii="Times New Roman" w:hAnsi="Times New Roman" w:cs="Times New Roman"/>
              </w:rPr>
            </w:pPr>
            <w:r w:rsidRPr="00C43EE6">
              <w:rPr>
                <w:rFonts w:ascii="Times New Roman" w:hAnsi="Times New Roman" w:cs="Times New Roman"/>
              </w:rPr>
              <w:t>Có, sync</w:t>
            </w:r>
          </w:p>
        </w:tc>
      </w:tr>
      <w:tr w:rsidR="00AE409E" w:rsidRPr="00C43EE6" w14:paraId="5BDDB244" w14:textId="77777777" w:rsidTr="00AE409E">
        <w:trPr>
          <w:tblCellSpacing w:w="15" w:type="dxa"/>
        </w:trPr>
        <w:tc>
          <w:tcPr>
            <w:tcW w:w="0" w:type="auto"/>
            <w:vAlign w:val="center"/>
            <w:hideMark/>
          </w:tcPr>
          <w:p w14:paraId="57BBD716" w14:textId="77777777" w:rsidR="00AE409E" w:rsidRPr="00C43EE6" w:rsidRDefault="00AE409E">
            <w:pPr>
              <w:rPr>
                <w:rFonts w:ascii="Times New Roman" w:hAnsi="Times New Roman" w:cs="Times New Roman"/>
              </w:rPr>
            </w:pPr>
            <w:r w:rsidRPr="00C43EE6">
              <w:rPr>
                <w:rFonts w:ascii="Times New Roman" w:hAnsi="Times New Roman" w:cs="Times New Roman"/>
              </w:rPr>
              <w:t>Tốc độ</w:t>
            </w:r>
          </w:p>
        </w:tc>
        <w:tc>
          <w:tcPr>
            <w:tcW w:w="0" w:type="auto"/>
            <w:vAlign w:val="center"/>
            <w:hideMark/>
          </w:tcPr>
          <w:p w14:paraId="5C3738E3" w14:textId="77777777" w:rsidR="00AE409E" w:rsidRPr="00C43EE6" w:rsidRDefault="00AE409E">
            <w:pPr>
              <w:rPr>
                <w:rFonts w:ascii="Times New Roman" w:hAnsi="Times New Roman" w:cs="Times New Roman"/>
              </w:rPr>
            </w:pPr>
            <w:r w:rsidRPr="00C43EE6">
              <w:rPr>
                <w:rFonts w:ascii="Times New Roman" w:hAnsi="Times New Roman" w:cs="Times New Roman"/>
              </w:rPr>
              <w:t>Trung bình (~1 Mbps)</w:t>
            </w:r>
          </w:p>
        </w:tc>
        <w:tc>
          <w:tcPr>
            <w:tcW w:w="0" w:type="auto"/>
            <w:vAlign w:val="center"/>
            <w:hideMark/>
          </w:tcPr>
          <w:p w14:paraId="4D8E4AC2" w14:textId="77777777" w:rsidR="00AE409E" w:rsidRPr="00C43EE6" w:rsidRDefault="00AE409E">
            <w:pPr>
              <w:rPr>
                <w:rFonts w:ascii="Times New Roman" w:hAnsi="Times New Roman" w:cs="Times New Roman"/>
              </w:rPr>
            </w:pPr>
            <w:r w:rsidRPr="00C43EE6">
              <w:rPr>
                <w:rFonts w:ascii="Times New Roman" w:hAnsi="Times New Roman" w:cs="Times New Roman"/>
              </w:rPr>
              <w:t>Rất cao (10–100 Mbps)</w:t>
            </w:r>
          </w:p>
        </w:tc>
        <w:tc>
          <w:tcPr>
            <w:tcW w:w="0" w:type="auto"/>
            <w:vAlign w:val="center"/>
            <w:hideMark/>
          </w:tcPr>
          <w:p w14:paraId="66D6DCB3" w14:textId="77777777" w:rsidR="00AE409E" w:rsidRPr="00C43EE6" w:rsidRDefault="00AE409E">
            <w:pPr>
              <w:rPr>
                <w:rFonts w:ascii="Times New Roman" w:hAnsi="Times New Roman" w:cs="Times New Roman"/>
              </w:rPr>
            </w:pPr>
            <w:r w:rsidRPr="00C43EE6">
              <w:rPr>
                <w:rFonts w:ascii="Times New Roman" w:hAnsi="Times New Roman" w:cs="Times New Roman"/>
              </w:rPr>
              <w:t>Trung bình (100 kHz–3.4 MHz)</w:t>
            </w:r>
          </w:p>
        </w:tc>
      </w:tr>
      <w:tr w:rsidR="00AE409E" w:rsidRPr="00C43EE6" w14:paraId="4A16FBAF" w14:textId="77777777" w:rsidTr="00AE409E">
        <w:trPr>
          <w:tblCellSpacing w:w="15" w:type="dxa"/>
        </w:trPr>
        <w:tc>
          <w:tcPr>
            <w:tcW w:w="0" w:type="auto"/>
            <w:vAlign w:val="center"/>
            <w:hideMark/>
          </w:tcPr>
          <w:p w14:paraId="630CC27A" w14:textId="77777777" w:rsidR="00AE409E" w:rsidRPr="00C43EE6" w:rsidRDefault="00AE409E">
            <w:pPr>
              <w:rPr>
                <w:rFonts w:ascii="Times New Roman" w:hAnsi="Times New Roman" w:cs="Times New Roman"/>
              </w:rPr>
            </w:pPr>
            <w:r w:rsidRPr="00C43EE6">
              <w:rPr>
                <w:rFonts w:ascii="Times New Roman" w:hAnsi="Times New Roman" w:cs="Times New Roman"/>
              </w:rPr>
              <w:t>Số thiết bị</w:t>
            </w:r>
          </w:p>
        </w:tc>
        <w:tc>
          <w:tcPr>
            <w:tcW w:w="0" w:type="auto"/>
            <w:vAlign w:val="center"/>
            <w:hideMark/>
          </w:tcPr>
          <w:p w14:paraId="7B8DB21C" w14:textId="77777777" w:rsidR="00AE409E" w:rsidRPr="00C43EE6" w:rsidRDefault="00AE409E">
            <w:pPr>
              <w:rPr>
                <w:rFonts w:ascii="Times New Roman" w:hAnsi="Times New Roman" w:cs="Times New Roman"/>
              </w:rPr>
            </w:pPr>
            <w:r w:rsidRPr="00C43EE6">
              <w:rPr>
                <w:rFonts w:ascii="Times New Roman" w:hAnsi="Times New Roman" w:cs="Times New Roman"/>
              </w:rPr>
              <w:t>1–1</w:t>
            </w:r>
          </w:p>
        </w:tc>
        <w:tc>
          <w:tcPr>
            <w:tcW w:w="0" w:type="auto"/>
            <w:vAlign w:val="center"/>
            <w:hideMark/>
          </w:tcPr>
          <w:p w14:paraId="05F6DCAE" w14:textId="77777777" w:rsidR="00AE409E" w:rsidRPr="00C43EE6" w:rsidRDefault="00AE409E">
            <w:pPr>
              <w:rPr>
                <w:rFonts w:ascii="Times New Roman" w:hAnsi="Times New Roman" w:cs="Times New Roman"/>
              </w:rPr>
            </w:pPr>
            <w:r w:rsidRPr="00C43EE6">
              <w:rPr>
                <w:rFonts w:ascii="Times New Roman" w:hAnsi="Times New Roman" w:cs="Times New Roman"/>
              </w:rPr>
              <w:t>1 master, nhiều slave (mỗi slave 1 CS)</w:t>
            </w:r>
          </w:p>
        </w:tc>
        <w:tc>
          <w:tcPr>
            <w:tcW w:w="0" w:type="auto"/>
            <w:vAlign w:val="center"/>
            <w:hideMark/>
          </w:tcPr>
          <w:p w14:paraId="6A7CA01A" w14:textId="77777777" w:rsidR="00AE409E" w:rsidRPr="00C43EE6" w:rsidRDefault="00AE409E">
            <w:pPr>
              <w:rPr>
                <w:rFonts w:ascii="Times New Roman" w:hAnsi="Times New Roman" w:cs="Times New Roman"/>
              </w:rPr>
            </w:pPr>
            <w:r w:rsidRPr="00C43EE6">
              <w:rPr>
                <w:rFonts w:ascii="Times New Roman" w:hAnsi="Times New Roman" w:cs="Times New Roman"/>
              </w:rPr>
              <w:t>Nhiều master, nhiều slave (địa chỉ)</w:t>
            </w:r>
          </w:p>
        </w:tc>
      </w:tr>
      <w:tr w:rsidR="00AE409E" w:rsidRPr="00C43EE6" w14:paraId="3C855547" w14:textId="77777777" w:rsidTr="00AE409E">
        <w:trPr>
          <w:tblCellSpacing w:w="15" w:type="dxa"/>
        </w:trPr>
        <w:tc>
          <w:tcPr>
            <w:tcW w:w="0" w:type="auto"/>
            <w:vAlign w:val="center"/>
            <w:hideMark/>
          </w:tcPr>
          <w:p w14:paraId="6EC2342D" w14:textId="77777777" w:rsidR="00AE409E" w:rsidRPr="00C43EE6" w:rsidRDefault="00AE409E">
            <w:pPr>
              <w:rPr>
                <w:rFonts w:ascii="Times New Roman" w:hAnsi="Times New Roman" w:cs="Times New Roman"/>
              </w:rPr>
            </w:pPr>
            <w:r w:rsidRPr="00C43EE6">
              <w:rPr>
                <w:rFonts w:ascii="Times New Roman" w:hAnsi="Times New Roman" w:cs="Times New Roman"/>
              </w:rPr>
              <w:t>ACK/NACK</w:t>
            </w:r>
          </w:p>
        </w:tc>
        <w:tc>
          <w:tcPr>
            <w:tcW w:w="0" w:type="auto"/>
            <w:vAlign w:val="center"/>
            <w:hideMark/>
          </w:tcPr>
          <w:p w14:paraId="2B5886C1" w14:textId="77777777" w:rsidR="00AE409E" w:rsidRPr="00C43EE6" w:rsidRDefault="00AE409E">
            <w:pPr>
              <w:rPr>
                <w:rFonts w:ascii="Times New Roman" w:hAnsi="Times New Roman" w:cs="Times New Roman"/>
              </w:rPr>
            </w:pPr>
            <w:r w:rsidRPr="00C43EE6">
              <w:rPr>
                <w:rFonts w:ascii="Times New Roman" w:hAnsi="Times New Roman" w:cs="Times New Roman"/>
              </w:rPr>
              <w:t>Không</w:t>
            </w:r>
          </w:p>
        </w:tc>
        <w:tc>
          <w:tcPr>
            <w:tcW w:w="0" w:type="auto"/>
            <w:vAlign w:val="center"/>
            <w:hideMark/>
          </w:tcPr>
          <w:p w14:paraId="7E365CDF" w14:textId="77777777" w:rsidR="00AE409E" w:rsidRPr="00C43EE6" w:rsidRDefault="00AE409E">
            <w:pPr>
              <w:rPr>
                <w:rFonts w:ascii="Times New Roman" w:hAnsi="Times New Roman" w:cs="Times New Roman"/>
              </w:rPr>
            </w:pPr>
            <w:r w:rsidRPr="00C43EE6">
              <w:rPr>
                <w:rFonts w:ascii="Times New Roman" w:hAnsi="Times New Roman" w:cs="Times New Roman"/>
              </w:rPr>
              <w:t>Không</w:t>
            </w:r>
          </w:p>
        </w:tc>
        <w:tc>
          <w:tcPr>
            <w:tcW w:w="0" w:type="auto"/>
            <w:vAlign w:val="center"/>
            <w:hideMark/>
          </w:tcPr>
          <w:p w14:paraId="0695D126" w14:textId="77777777" w:rsidR="00AE409E" w:rsidRPr="00C43EE6" w:rsidRDefault="00AE409E">
            <w:pPr>
              <w:rPr>
                <w:rFonts w:ascii="Times New Roman" w:hAnsi="Times New Roman" w:cs="Times New Roman"/>
              </w:rPr>
            </w:pPr>
            <w:r w:rsidRPr="00C43EE6">
              <w:rPr>
                <w:rFonts w:ascii="Times New Roman" w:hAnsi="Times New Roman" w:cs="Times New Roman"/>
              </w:rPr>
              <w:t>Có</w:t>
            </w:r>
          </w:p>
        </w:tc>
      </w:tr>
      <w:tr w:rsidR="00AE409E" w:rsidRPr="00C43EE6" w14:paraId="522075EB" w14:textId="77777777" w:rsidTr="00AE409E">
        <w:trPr>
          <w:tblCellSpacing w:w="15" w:type="dxa"/>
        </w:trPr>
        <w:tc>
          <w:tcPr>
            <w:tcW w:w="0" w:type="auto"/>
            <w:vAlign w:val="center"/>
            <w:hideMark/>
          </w:tcPr>
          <w:p w14:paraId="622560A7" w14:textId="77777777" w:rsidR="00AE409E" w:rsidRPr="00C43EE6" w:rsidRDefault="00AE409E">
            <w:pPr>
              <w:rPr>
                <w:rFonts w:ascii="Times New Roman" w:hAnsi="Times New Roman" w:cs="Times New Roman"/>
              </w:rPr>
            </w:pPr>
            <w:r w:rsidRPr="00C43EE6">
              <w:rPr>
                <w:rFonts w:ascii="Times New Roman" w:hAnsi="Times New Roman" w:cs="Times New Roman"/>
              </w:rPr>
              <w:t>Ứng dụng</w:t>
            </w:r>
          </w:p>
        </w:tc>
        <w:tc>
          <w:tcPr>
            <w:tcW w:w="0" w:type="auto"/>
            <w:vAlign w:val="center"/>
            <w:hideMark/>
          </w:tcPr>
          <w:p w14:paraId="4EF9DB08" w14:textId="77777777" w:rsidR="00AE409E" w:rsidRPr="00C43EE6" w:rsidRDefault="00AE409E">
            <w:pPr>
              <w:rPr>
                <w:rFonts w:ascii="Times New Roman" w:hAnsi="Times New Roman" w:cs="Times New Roman"/>
              </w:rPr>
            </w:pPr>
            <w:r w:rsidRPr="00C43EE6">
              <w:rPr>
                <w:rFonts w:ascii="Times New Roman" w:hAnsi="Times New Roman" w:cs="Times New Roman"/>
              </w:rPr>
              <w:t>Debug, module GPS/Bluetooth/Wi-Fi</w:t>
            </w:r>
          </w:p>
        </w:tc>
        <w:tc>
          <w:tcPr>
            <w:tcW w:w="0" w:type="auto"/>
            <w:vAlign w:val="center"/>
            <w:hideMark/>
          </w:tcPr>
          <w:p w14:paraId="62549F1E" w14:textId="77777777" w:rsidR="00AE409E" w:rsidRPr="00C43EE6" w:rsidRDefault="00AE409E">
            <w:pPr>
              <w:rPr>
                <w:rFonts w:ascii="Times New Roman" w:hAnsi="Times New Roman" w:cs="Times New Roman"/>
              </w:rPr>
            </w:pPr>
            <w:r w:rsidRPr="00C43EE6">
              <w:rPr>
                <w:rFonts w:ascii="Times New Roman" w:hAnsi="Times New Roman" w:cs="Times New Roman"/>
              </w:rPr>
              <w:t>Flash, ADC/DAC, màn hình, cảm biến nhanh</w:t>
            </w:r>
          </w:p>
        </w:tc>
        <w:tc>
          <w:tcPr>
            <w:tcW w:w="0" w:type="auto"/>
            <w:vAlign w:val="center"/>
            <w:hideMark/>
          </w:tcPr>
          <w:p w14:paraId="63691A3D" w14:textId="77777777" w:rsidR="00AE409E" w:rsidRPr="00C43EE6" w:rsidRDefault="00AE409E">
            <w:pPr>
              <w:rPr>
                <w:rFonts w:ascii="Times New Roman" w:hAnsi="Times New Roman" w:cs="Times New Roman"/>
              </w:rPr>
            </w:pPr>
            <w:r w:rsidRPr="00C43EE6">
              <w:rPr>
                <w:rFonts w:ascii="Times New Roman" w:hAnsi="Times New Roman" w:cs="Times New Roman"/>
              </w:rPr>
              <w:t>Cảm biến, EEPROM, IC phụ trợ, RTC</w:t>
            </w:r>
          </w:p>
        </w:tc>
      </w:tr>
    </w:tbl>
    <w:p w14:paraId="42589775" w14:textId="77777777" w:rsidR="00AE409E" w:rsidRPr="00C43EE6" w:rsidRDefault="00AD1C4C" w:rsidP="00AE409E">
      <w:pPr>
        <w:rPr>
          <w:rFonts w:ascii="Times New Roman" w:hAnsi="Times New Roman" w:cs="Times New Roman"/>
        </w:rPr>
      </w:pPr>
      <w:r>
        <w:rPr>
          <w:rFonts w:ascii="Times New Roman" w:hAnsi="Times New Roman" w:cs="Times New Roman"/>
        </w:rPr>
        <w:pict w14:anchorId="1E022B28">
          <v:rect id="_x0000_i1029" style="width:0;height:1.5pt" o:hralign="center" o:hrstd="t" o:hr="t" fillcolor="#a0a0a0" stroked="f"/>
        </w:pict>
      </w:r>
    </w:p>
    <w:p w14:paraId="6DA9C469" w14:textId="2E2AA190" w:rsidR="00AE409E" w:rsidRDefault="00AE409E" w:rsidP="00DA2E8C">
      <w:pPr>
        <w:rPr>
          <w:rFonts w:ascii="Times New Roman" w:hAnsi="Times New Roman" w:cs="Times New Roman"/>
          <w:b/>
          <w:bCs/>
          <w:iCs/>
          <w:color w:val="C00000"/>
          <w:sz w:val="52"/>
          <w:szCs w:val="52"/>
        </w:rPr>
      </w:pPr>
    </w:p>
    <w:p w14:paraId="3484D007" w14:textId="662D77A7" w:rsidR="00FE7E98" w:rsidRDefault="00FE7E98" w:rsidP="00DA2E8C">
      <w:pPr>
        <w:rPr>
          <w:rFonts w:ascii="Times New Roman" w:hAnsi="Times New Roman" w:cs="Times New Roman"/>
          <w:b/>
          <w:bCs/>
          <w:iCs/>
          <w:color w:val="C00000"/>
          <w:sz w:val="52"/>
          <w:szCs w:val="52"/>
        </w:rPr>
      </w:pPr>
    </w:p>
    <w:p w14:paraId="79543D12" w14:textId="2FB7E1F6" w:rsidR="00FE7E98" w:rsidRDefault="00FE7E98" w:rsidP="00DA2E8C">
      <w:pPr>
        <w:rPr>
          <w:rFonts w:ascii="Times New Roman" w:hAnsi="Times New Roman" w:cs="Times New Roman"/>
          <w:b/>
          <w:bCs/>
          <w:iCs/>
          <w:color w:val="C00000"/>
          <w:sz w:val="52"/>
          <w:szCs w:val="52"/>
        </w:rPr>
      </w:pPr>
    </w:p>
    <w:p w14:paraId="3C646F1D" w14:textId="74076FB8" w:rsidR="00FE7E98" w:rsidRDefault="00FE7E98" w:rsidP="00DA2E8C">
      <w:pPr>
        <w:rPr>
          <w:rFonts w:ascii="Times New Roman" w:hAnsi="Times New Roman" w:cs="Times New Roman"/>
          <w:b/>
          <w:bCs/>
          <w:iCs/>
          <w:color w:val="C00000"/>
          <w:sz w:val="52"/>
          <w:szCs w:val="52"/>
        </w:rPr>
      </w:pPr>
    </w:p>
    <w:p w14:paraId="5C55CAEC" w14:textId="62569AEC" w:rsidR="00FE7E98" w:rsidRDefault="00FE7E98" w:rsidP="00DA2E8C">
      <w:pPr>
        <w:rPr>
          <w:rFonts w:ascii="Times New Roman" w:hAnsi="Times New Roman" w:cs="Times New Roman"/>
          <w:b/>
          <w:bCs/>
          <w:iCs/>
          <w:color w:val="C00000"/>
          <w:sz w:val="52"/>
          <w:szCs w:val="52"/>
        </w:rPr>
      </w:pPr>
    </w:p>
    <w:p w14:paraId="2F822BBF" w14:textId="2FD51A53" w:rsidR="00FE7E98" w:rsidRDefault="00FE7E98" w:rsidP="00DA2E8C">
      <w:pPr>
        <w:rPr>
          <w:rFonts w:ascii="Times New Roman" w:hAnsi="Times New Roman" w:cs="Times New Roman"/>
          <w:b/>
          <w:bCs/>
          <w:iCs/>
          <w:color w:val="C00000"/>
          <w:sz w:val="52"/>
          <w:szCs w:val="52"/>
        </w:rPr>
      </w:pPr>
    </w:p>
    <w:p w14:paraId="1D5FB720" w14:textId="7C00F959" w:rsidR="00FE7E98" w:rsidRDefault="00FE7E98" w:rsidP="00DA2E8C">
      <w:pPr>
        <w:rPr>
          <w:rFonts w:ascii="Times New Roman" w:hAnsi="Times New Roman" w:cs="Times New Roman"/>
          <w:b/>
          <w:bCs/>
          <w:iCs/>
          <w:color w:val="C00000"/>
          <w:sz w:val="52"/>
          <w:szCs w:val="52"/>
        </w:rPr>
      </w:pPr>
    </w:p>
    <w:p w14:paraId="4C6ACA69" w14:textId="77777777" w:rsidR="00FE7E98" w:rsidRPr="00C43EE6" w:rsidRDefault="00FE7E98" w:rsidP="00DA2E8C">
      <w:pPr>
        <w:rPr>
          <w:rFonts w:ascii="Times New Roman" w:hAnsi="Times New Roman" w:cs="Times New Roman"/>
          <w:b/>
          <w:bCs/>
          <w:iCs/>
          <w:color w:val="C00000"/>
          <w:sz w:val="52"/>
          <w:szCs w:val="52"/>
        </w:rPr>
      </w:pPr>
    </w:p>
    <w:p w14:paraId="21D6FE3F" w14:textId="56957F1C" w:rsidR="00DA2E8C" w:rsidRPr="00C43EE6" w:rsidRDefault="00DA2E8C" w:rsidP="00DA2E8C">
      <w:pPr>
        <w:rPr>
          <w:rFonts w:ascii="Times New Roman" w:hAnsi="Times New Roman" w:cs="Times New Roman"/>
          <w:b/>
          <w:bCs/>
          <w:i/>
          <w:iCs/>
          <w:color w:val="C00000"/>
          <w:sz w:val="52"/>
          <w:szCs w:val="52"/>
          <w:u w:val="single"/>
          <w:lang w:val="vi-VN"/>
        </w:rPr>
      </w:pPr>
      <w:r w:rsidRPr="00C43EE6">
        <w:rPr>
          <w:rFonts w:ascii="Times New Roman" w:hAnsi="Times New Roman" w:cs="Times New Roman"/>
          <w:b/>
          <w:bCs/>
          <w:i/>
          <w:iCs/>
          <w:color w:val="C00000"/>
          <w:sz w:val="52"/>
          <w:szCs w:val="52"/>
          <w:u w:val="single"/>
          <w:lang w:val="vi-VN"/>
        </w:rPr>
        <w:lastRenderedPageBreak/>
        <w:t>1. Giao tiếp SPI :</w:t>
      </w:r>
    </w:p>
    <w:p w14:paraId="4FE47F91"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 </w:t>
      </w:r>
      <w:r w:rsidRPr="00C43EE6">
        <w:rPr>
          <w:rFonts w:ascii="Times New Roman" w:hAnsi="Times New Roman" w:cs="Times New Roman"/>
          <w:color w:val="FF0000"/>
          <w:sz w:val="24"/>
          <w:szCs w:val="24"/>
          <w:u w:val="single"/>
          <w:lang w:val="vi-VN"/>
        </w:rPr>
        <w:t>MOSI</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  Data: Master Out, Slave in</w:t>
      </w:r>
    </w:p>
    <w:p w14:paraId="0BFEBEDC"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 </w:t>
      </w:r>
      <w:r w:rsidRPr="00C43EE6">
        <w:rPr>
          <w:rFonts w:ascii="Times New Roman" w:hAnsi="Times New Roman" w:cs="Times New Roman"/>
          <w:color w:val="FF0000"/>
          <w:sz w:val="24"/>
          <w:szCs w:val="24"/>
          <w:u w:val="single"/>
          <w:lang w:val="vi-VN"/>
        </w:rPr>
        <w:t>MISO</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 Data: Master in, Slave out</w:t>
      </w:r>
    </w:p>
    <w:p w14:paraId="46ECC7F3"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 </w:t>
      </w:r>
      <w:r w:rsidRPr="00C43EE6">
        <w:rPr>
          <w:rFonts w:ascii="Times New Roman" w:hAnsi="Times New Roman" w:cs="Times New Roman"/>
          <w:color w:val="FF0000"/>
          <w:sz w:val="24"/>
          <w:szCs w:val="24"/>
          <w:u w:val="single"/>
          <w:lang w:val="vi-VN"/>
        </w:rPr>
        <w:t>SCK</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 Serial Clock (do Master tạo xung)</w:t>
      </w:r>
    </w:p>
    <w:p w14:paraId="04507D4C" w14:textId="17CE58BA" w:rsidR="00B2400E" w:rsidRPr="00C43EE6" w:rsidRDefault="00B2400E"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w:t>
      </w:r>
      <w:r w:rsidRPr="00C43EE6">
        <w:rPr>
          <w:rFonts w:ascii="Times New Roman" w:hAnsi="Times New Roman" w:cs="Times New Roman"/>
          <w:color w:val="FF0000"/>
          <w:sz w:val="24"/>
          <w:szCs w:val="24"/>
          <w:u w:val="single"/>
          <w:lang w:val="vi-VN"/>
        </w:rPr>
        <w:t>Đường SS (Slave Select):</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chọn Slave</w:t>
      </w:r>
      <w:r w:rsidR="00B830F4" w:rsidRPr="00C43EE6">
        <w:rPr>
          <w:rFonts w:ascii="Times New Roman" w:hAnsi="Times New Roman" w:cs="Times New Roman"/>
          <w:sz w:val="24"/>
          <w:szCs w:val="24"/>
          <w:lang w:val="vi-VN"/>
        </w:rPr>
        <w:t xml:space="preserve"> (mỗi Slave lại cần 1 dây SS nối với chân cs của Slave</w:t>
      </w:r>
      <w:r w:rsidR="00511109" w:rsidRPr="00C43EE6">
        <w:rPr>
          <w:rFonts w:ascii="Times New Roman" w:hAnsi="Times New Roman" w:cs="Times New Roman"/>
          <w:sz w:val="24"/>
          <w:szCs w:val="24"/>
          <w:lang w:val="vi-VN"/>
        </w:rPr>
        <w:t xml:space="preserve"> =&gt; số thiết bị kết nối bị giới hạn</w:t>
      </w:r>
      <w:r w:rsidR="00B830F4" w:rsidRPr="00C43EE6">
        <w:rPr>
          <w:rFonts w:ascii="Times New Roman" w:hAnsi="Times New Roman" w:cs="Times New Roman"/>
          <w:sz w:val="24"/>
          <w:szCs w:val="24"/>
          <w:lang w:val="vi-VN"/>
        </w:rPr>
        <w:t>)</w:t>
      </w:r>
    </w:p>
    <w:p w14:paraId="04BFA0CE" w14:textId="242E6EA6" w:rsidR="00DA2E8C" w:rsidRPr="00C43EE6" w:rsidRDefault="00DE3F95" w:rsidP="00DA2E8C">
      <w:pPr>
        <w:rPr>
          <w:rFonts w:ascii="Times New Roman" w:hAnsi="Times New Roman" w:cs="Times New Roman"/>
          <w:b/>
          <w:bCs/>
          <w:sz w:val="24"/>
          <w:szCs w:val="24"/>
          <w:lang w:val="vi-VN"/>
        </w:rPr>
      </w:pPr>
      <w:r w:rsidRPr="00C43EE6">
        <w:rPr>
          <w:rFonts w:ascii="Times New Roman" w:hAnsi="Times New Roman" w:cs="Times New Roman"/>
          <w:noProof/>
          <w:sz w:val="24"/>
          <w:szCs w:val="24"/>
          <w:lang w:eastAsia="en-US"/>
        </w:rPr>
        <w:drawing>
          <wp:anchor distT="0" distB="0" distL="114300" distR="114300" simplePos="0" relativeHeight="251662336" behindDoc="0" locked="0" layoutInCell="1" allowOverlap="1" wp14:anchorId="15A59E80" wp14:editId="78F1511B">
            <wp:simplePos x="0" y="0"/>
            <wp:positionH relativeFrom="margin">
              <wp:posOffset>3454400</wp:posOffset>
            </wp:positionH>
            <wp:positionV relativeFrom="paragraph">
              <wp:posOffset>54610</wp:posOffset>
            </wp:positionV>
            <wp:extent cx="2762250" cy="1827530"/>
            <wp:effectExtent l="0" t="0" r="0" b="1270"/>
            <wp:wrapSquare wrapText="bothSides"/>
            <wp:docPr id="187770089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5060" name="Picture 1" descr="A diagram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2250" cy="1827530"/>
                    </a:xfrm>
                    <a:prstGeom prst="rect">
                      <a:avLst/>
                    </a:prstGeom>
                  </pic:spPr>
                </pic:pic>
              </a:graphicData>
            </a:graphic>
            <wp14:sizeRelH relativeFrom="margin">
              <wp14:pctWidth>0</wp14:pctWidth>
            </wp14:sizeRelH>
            <wp14:sizeRelV relativeFrom="margin">
              <wp14:pctHeight>0</wp14:pctHeight>
            </wp14:sizeRelV>
          </wp:anchor>
        </w:drawing>
      </w:r>
      <w:r w:rsidR="00DA2E8C" w:rsidRPr="00C43EE6">
        <w:rPr>
          <w:rFonts w:ascii="Times New Roman" w:hAnsi="Times New Roman" w:cs="Times New Roman"/>
          <w:b/>
          <w:bCs/>
          <w:noProof/>
          <w:sz w:val="24"/>
          <w:szCs w:val="24"/>
          <w:lang w:eastAsia="en-US"/>
        </w:rPr>
        <w:drawing>
          <wp:inline distT="0" distB="0" distL="0" distR="0" wp14:anchorId="78AF4995" wp14:editId="50B64124">
            <wp:extent cx="3294897" cy="1301750"/>
            <wp:effectExtent l="0" t="0" r="1270" b="0"/>
            <wp:docPr id="201712454"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454" name="Picture 1" descr="A diagram of a person&#10;&#10;Description automatically generated"/>
                    <pic:cNvPicPr/>
                  </pic:nvPicPr>
                  <pic:blipFill>
                    <a:blip r:embed="rId10"/>
                    <a:stretch>
                      <a:fillRect/>
                    </a:stretch>
                  </pic:blipFill>
                  <pic:spPr>
                    <a:xfrm>
                      <a:off x="0" y="0"/>
                      <a:ext cx="3401186" cy="1343743"/>
                    </a:xfrm>
                    <a:prstGeom prst="rect">
                      <a:avLst/>
                    </a:prstGeom>
                  </pic:spPr>
                </pic:pic>
              </a:graphicData>
            </a:graphic>
          </wp:inline>
        </w:drawing>
      </w:r>
    </w:p>
    <w:p w14:paraId="680A0D26" w14:textId="6B6DDE71" w:rsidR="003A6580" w:rsidRPr="00C43EE6" w:rsidRDefault="003A6580" w:rsidP="00EB39DE">
      <w:pPr>
        <w:pStyle w:val="ListParagraph"/>
        <w:numPr>
          <w:ilvl w:val="0"/>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Có 4 chế độ hoạt động :</w:t>
      </w:r>
    </w:p>
    <w:p w14:paraId="64A763A9" w14:textId="62885B96"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Mode0 :  CPOL = 0; CPHA = 0;</w:t>
      </w:r>
    </w:p>
    <w:p w14:paraId="04A74A14" w14:textId="77777777"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Mode2 :  CPOL = 0; CPHA = 1;</w:t>
      </w:r>
    </w:p>
    <w:p w14:paraId="20D18229" w14:textId="77777777"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Mode3 : CPOL = 1 ; CPHA = 0;</w:t>
      </w:r>
    </w:p>
    <w:p w14:paraId="207B2EC5" w14:textId="77777777"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Mode4 : CPOL = 1; CPHA = 1;</w:t>
      </w:r>
    </w:p>
    <w:p w14:paraId="30BE072C" w14:textId="77777777" w:rsidR="003A6580" w:rsidRPr="00C43EE6" w:rsidRDefault="003A6580" w:rsidP="00EB39DE">
      <w:pPr>
        <w:pStyle w:val="ListParagraph"/>
        <w:numPr>
          <w:ilvl w:val="0"/>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Yêu cầu Master và Slave cùng chung 1 chế độ</w:t>
      </w:r>
    </w:p>
    <w:p w14:paraId="4FBB85D5" w14:textId="2EA52212" w:rsidR="003A6580" w:rsidRPr="00C43EE6" w:rsidRDefault="003A6580" w:rsidP="00DA2E8C">
      <w:pPr>
        <w:rPr>
          <w:rFonts w:ascii="Times New Roman" w:hAnsi="Times New Roman" w:cs="Times New Roman"/>
          <w:b/>
          <w:bCs/>
          <w:sz w:val="24"/>
          <w:szCs w:val="24"/>
          <w:lang w:val="vi-VN"/>
        </w:rPr>
      </w:pPr>
      <w:r w:rsidRPr="00C43EE6">
        <w:rPr>
          <w:rFonts w:ascii="Times New Roman" w:hAnsi="Times New Roman" w:cs="Times New Roman"/>
          <w:b/>
          <w:bCs/>
          <w:i/>
          <w:iCs/>
          <w:sz w:val="24"/>
          <w:szCs w:val="24"/>
          <w:lang w:val="vi-VN"/>
        </w:rPr>
        <w:t>Với</w:t>
      </w:r>
      <w:r w:rsidRPr="00C43EE6">
        <w:rPr>
          <w:rFonts w:ascii="Times New Roman" w:hAnsi="Times New Roman" w:cs="Times New Roman"/>
          <w:b/>
          <w:bCs/>
          <w:sz w:val="24"/>
          <w:szCs w:val="24"/>
          <w:lang w:val="vi-VN"/>
        </w:rPr>
        <w:t xml:space="preserve">: </w:t>
      </w:r>
    </w:p>
    <w:p w14:paraId="4688A50D" w14:textId="1018D4D9" w:rsidR="00DA2E8C" w:rsidRPr="00C43EE6" w:rsidRDefault="00DA2E8C" w:rsidP="003A6580">
      <w:pPr>
        <w:pStyle w:val="ListBullet"/>
        <w:rPr>
          <w:rFonts w:ascii="Times New Roman" w:hAnsi="Times New Roman" w:cs="Times New Roman"/>
          <w:sz w:val="24"/>
          <w:szCs w:val="24"/>
          <w:lang w:val="vi-VN"/>
        </w:rPr>
      </w:pPr>
      <w:r w:rsidRPr="00C43EE6">
        <w:rPr>
          <w:rFonts w:ascii="Times New Roman" w:hAnsi="Times New Roman" w:cs="Times New Roman"/>
          <w:b/>
          <w:bCs/>
          <w:sz w:val="24"/>
          <w:szCs w:val="24"/>
          <w:lang w:val="vi-VN"/>
        </w:rPr>
        <w:t xml:space="preserve"> </w:t>
      </w:r>
      <w:r w:rsidRPr="00C43EE6">
        <w:rPr>
          <w:rFonts w:ascii="Times New Roman" w:hAnsi="Times New Roman" w:cs="Times New Roman"/>
          <w:sz w:val="24"/>
          <w:szCs w:val="24"/>
          <w:lang w:val="vi-VN"/>
        </w:rPr>
        <w:t>CPOL: Clock Polarity</w:t>
      </w:r>
    </w:p>
    <w:p w14:paraId="0330AFA1"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noProof/>
          <w:sz w:val="24"/>
          <w:szCs w:val="24"/>
          <w:lang w:eastAsia="en-US"/>
        </w:rPr>
        <w:drawing>
          <wp:inline distT="0" distB="0" distL="0" distR="0" wp14:anchorId="4FF6C403" wp14:editId="48CA8F77">
            <wp:extent cx="2502168" cy="1360715"/>
            <wp:effectExtent l="0" t="0" r="0" b="0"/>
            <wp:docPr id="88976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63415" name=""/>
                    <pic:cNvPicPr/>
                  </pic:nvPicPr>
                  <pic:blipFill>
                    <a:blip r:embed="rId11"/>
                    <a:stretch>
                      <a:fillRect/>
                    </a:stretch>
                  </pic:blipFill>
                  <pic:spPr>
                    <a:xfrm>
                      <a:off x="0" y="0"/>
                      <a:ext cx="2506283" cy="1362953"/>
                    </a:xfrm>
                    <a:prstGeom prst="rect">
                      <a:avLst/>
                    </a:prstGeom>
                  </pic:spPr>
                </pic:pic>
              </a:graphicData>
            </a:graphic>
          </wp:inline>
        </w:drawing>
      </w:r>
      <w:r w:rsidRPr="00C43EE6">
        <w:rPr>
          <w:rFonts w:ascii="Times New Roman" w:hAnsi="Times New Roman" w:cs="Times New Roman"/>
          <w:noProof/>
          <w:sz w:val="24"/>
          <w:szCs w:val="24"/>
          <w:lang w:eastAsia="en-US"/>
        </w:rPr>
        <w:drawing>
          <wp:inline distT="0" distB="0" distL="0" distR="0" wp14:anchorId="1DEEA30C" wp14:editId="66F1BC87">
            <wp:extent cx="3089514" cy="1387929"/>
            <wp:effectExtent l="0" t="0" r="0" b="3175"/>
            <wp:docPr id="1550718684"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8684" name="Picture 1" descr="A close-up of a graph&#10;&#10;Description automatically generated"/>
                    <pic:cNvPicPr/>
                  </pic:nvPicPr>
                  <pic:blipFill>
                    <a:blip r:embed="rId12"/>
                    <a:stretch>
                      <a:fillRect/>
                    </a:stretch>
                  </pic:blipFill>
                  <pic:spPr>
                    <a:xfrm>
                      <a:off x="0" y="0"/>
                      <a:ext cx="3110574" cy="1397390"/>
                    </a:xfrm>
                    <a:prstGeom prst="rect">
                      <a:avLst/>
                    </a:prstGeom>
                  </pic:spPr>
                </pic:pic>
              </a:graphicData>
            </a:graphic>
          </wp:inline>
        </w:drawing>
      </w:r>
    </w:p>
    <w:p w14:paraId="7DCE6709" w14:textId="5679419E" w:rsidR="00DA2E8C" w:rsidRPr="00C43EE6" w:rsidRDefault="00DA2E8C" w:rsidP="003A6580">
      <w:pPr>
        <w:pStyle w:val="ListBullet"/>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CPHA: Clock Phase </w:t>
      </w:r>
    </w:p>
    <w:p w14:paraId="7253C346"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noProof/>
          <w:sz w:val="24"/>
          <w:szCs w:val="24"/>
          <w:lang w:eastAsia="en-US"/>
        </w:rPr>
        <w:drawing>
          <wp:inline distT="0" distB="0" distL="0" distR="0" wp14:anchorId="62DA7795" wp14:editId="722A8896">
            <wp:extent cx="3286306" cy="1546818"/>
            <wp:effectExtent l="0" t="0" r="0" b="0"/>
            <wp:docPr id="452673519" name="Picture 1" descr="A diagram of a chemical formul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73519" name="Picture 1" descr="A diagram of a chemical formula&#10;&#10;Description automatically generated with medium confidence"/>
                    <pic:cNvPicPr/>
                  </pic:nvPicPr>
                  <pic:blipFill>
                    <a:blip r:embed="rId13"/>
                    <a:stretch>
                      <a:fillRect/>
                    </a:stretch>
                  </pic:blipFill>
                  <pic:spPr>
                    <a:xfrm>
                      <a:off x="0" y="0"/>
                      <a:ext cx="3304856" cy="1555549"/>
                    </a:xfrm>
                    <a:prstGeom prst="rect">
                      <a:avLst/>
                    </a:prstGeom>
                  </pic:spPr>
                </pic:pic>
              </a:graphicData>
            </a:graphic>
          </wp:inline>
        </w:drawing>
      </w:r>
    </w:p>
    <w:p w14:paraId="633E85F6" w14:textId="77777777" w:rsidR="00DA2E8C" w:rsidRPr="00C43EE6" w:rsidRDefault="00DA2E8C" w:rsidP="00DA2E8C">
      <w:pPr>
        <w:rPr>
          <w:rFonts w:ascii="Times New Roman" w:hAnsi="Times New Roman" w:cs="Times New Roman"/>
          <w:sz w:val="24"/>
          <w:szCs w:val="24"/>
          <w:lang w:val="vi-VN"/>
        </w:rPr>
      </w:pPr>
    </w:p>
    <w:p w14:paraId="5C793036" w14:textId="77777777" w:rsidR="00DE3F95" w:rsidRPr="00C43EE6" w:rsidRDefault="00DE3F95" w:rsidP="00DA2E8C">
      <w:pPr>
        <w:rPr>
          <w:rFonts w:ascii="Times New Roman" w:hAnsi="Times New Roman" w:cs="Times New Roman"/>
          <w:sz w:val="24"/>
          <w:szCs w:val="24"/>
          <w:lang w:val="vi-VN"/>
        </w:rPr>
      </w:pPr>
    </w:p>
    <w:p w14:paraId="73C2B865" w14:textId="77777777" w:rsidR="00DE3F95" w:rsidRPr="00C43EE6" w:rsidRDefault="00DE3F95" w:rsidP="00DA2E8C">
      <w:pPr>
        <w:rPr>
          <w:rFonts w:ascii="Times New Roman" w:hAnsi="Times New Roman" w:cs="Times New Roman"/>
          <w:sz w:val="24"/>
          <w:szCs w:val="24"/>
          <w:lang w:val="vi-VN"/>
        </w:rPr>
      </w:pPr>
    </w:p>
    <w:p w14:paraId="0BDB1B39" w14:textId="77777777" w:rsidR="00DE3F95" w:rsidRPr="00C43EE6" w:rsidRDefault="00DE3F95" w:rsidP="00DA2E8C">
      <w:pPr>
        <w:rPr>
          <w:rFonts w:ascii="Times New Roman" w:hAnsi="Times New Roman" w:cs="Times New Roman"/>
          <w:sz w:val="24"/>
          <w:szCs w:val="24"/>
          <w:lang w:val="vi-VN"/>
        </w:rPr>
      </w:pPr>
    </w:p>
    <w:p w14:paraId="4FC5B7F2" w14:textId="77777777" w:rsidR="00DE3F95" w:rsidRPr="00C43EE6" w:rsidRDefault="00DE3F95" w:rsidP="00DA2E8C">
      <w:pPr>
        <w:rPr>
          <w:rFonts w:ascii="Times New Roman" w:hAnsi="Times New Roman" w:cs="Times New Roman"/>
          <w:sz w:val="24"/>
          <w:szCs w:val="24"/>
          <w:lang w:val="vi-VN"/>
        </w:rPr>
      </w:pPr>
    </w:p>
    <w:p w14:paraId="6898C1F1" w14:textId="77777777" w:rsidR="00DE3F95" w:rsidRPr="00C43EE6" w:rsidRDefault="00DE3F95" w:rsidP="00DA2E8C">
      <w:pPr>
        <w:rPr>
          <w:rFonts w:ascii="Times New Roman" w:hAnsi="Times New Roman" w:cs="Times New Roman"/>
          <w:sz w:val="24"/>
          <w:szCs w:val="24"/>
          <w:lang w:val="vi-VN"/>
        </w:rPr>
      </w:pPr>
    </w:p>
    <w:p w14:paraId="267A8C50" w14:textId="77777777" w:rsidR="00DE3F95" w:rsidRPr="00C43EE6" w:rsidRDefault="00DE3F95" w:rsidP="00DA2E8C">
      <w:pPr>
        <w:rPr>
          <w:rFonts w:ascii="Times New Roman" w:hAnsi="Times New Roman" w:cs="Times New Roman"/>
          <w:sz w:val="24"/>
          <w:szCs w:val="24"/>
          <w:lang w:val="vi-VN"/>
        </w:rPr>
      </w:pPr>
    </w:p>
    <w:p w14:paraId="424E8A7A" w14:textId="77777777" w:rsidR="00DE3F95" w:rsidRPr="00C43EE6" w:rsidRDefault="00DE3F95" w:rsidP="00DA2E8C">
      <w:pPr>
        <w:rPr>
          <w:rFonts w:ascii="Times New Roman" w:hAnsi="Times New Roman" w:cs="Times New Roman"/>
          <w:sz w:val="24"/>
          <w:szCs w:val="24"/>
          <w:lang w:val="vi-VN"/>
        </w:rPr>
      </w:pPr>
    </w:p>
    <w:p w14:paraId="13A4C578" w14:textId="77777777" w:rsidR="00DE3F95" w:rsidRPr="00C43EE6" w:rsidRDefault="00DE3F95" w:rsidP="00DA2E8C">
      <w:pPr>
        <w:rPr>
          <w:rFonts w:ascii="Times New Roman" w:hAnsi="Times New Roman" w:cs="Times New Roman"/>
          <w:sz w:val="24"/>
          <w:szCs w:val="24"/>
          <w:lang w:val="vi-VN"/>
        </w:rPr>
      </w:pPr>
    </w:p>
    <w:p w14:paraId="6E911892" w14:textId="5A233493"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lastRenderedPageBreak/>
        <w:t>+</w:t>
      </w:r>
      <w:r w:rsidRPr="00C43EE6">
        <w:rPr>
          <w:rFonts w:ascii="Times New Roman" w:hAnsi="Times New Roman" w:cs="Times New Roman"/>
          <w:i/>
          <w:iCs/>
          <w:color w:val="FF0000"/>
          <w:sz w:val="24"/>
          <w:szCs w:val="24"/>
          <w:u w:val="single"/>
          <w:lang w:val="vi-VN"/>
        </w:rPr>
        <w:t>Cách thức hoạt động</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w:t>
      </w:r>
      <w:r w:rsidR="007C1CB1" w:rsidRPr="00C43EE6">
        <w:rPr>
          <w:rFonts w:ascii="Times New Roman" w:hAnsi="Times New Roman" w:cs="Times New Roman"/>
          <w:sz w:val="24"/>
          <w:szCs w:val="24"/>
          <w:lang w:val="vi-VN"/>
        </w:rPr>
        <w:t xml:space="preserve"> Master gửi Data (có thể có chủ đích hoặc bất kỳ</w:t>
      </w:r>
      <w:r w:rsidR="00AA110A" w:rsidRPr="00C43EE6">
        <w:rPr>
          <w:rFonts w:ascii="Times New Roman" w:hAnsi="Times New Roman" w:cs="Times New Roman"/>
          <w:sz w:val="24"/>
          <w:szCs w:val="24"/>
          <w:lang w:val="vi-VN"/>
        </w:rPr>
        <w:t xml:space="preserve">) </w:t>
      </w:r>
      <w:r w:rsidR="007C1CB1" w:rsidRPr="00C43EE6">
        <w:rPr>
          <w:rFonts w:ascii="Times New Roman" w:hAnsi="Times New Roman" w:cs="Times New Roman"/>
          <w:sz w:val="24"/>
          <w:szCs w:val="24"/>
          <w:lang w:val="vi-VN"/>
        </w:rPr>
        <w:t xml:space="preserve"> xuống Sla</w:t>
      </w:r>
      <w:r w:rsidR="00AA110A" w:rsidRPr="00C43EE6">
        <w:rPr>
          <w:rFonts w:ascii="Times New Roman" w:hAnsi="Times New Roman" w:cs="Times New Roman"/>
          <w:sz w:val="24"/>
          <w:szCs w:val="24"/>
          <w:lang w:val="vi-VN"/>
        </w:rPr>
        <w:t xml:space="preserve">ve được chọn để đồng bộ tín hiệu và nhận data về </w:t>
      </w:r>
    </w:p>
    <w:p w14:paraId="4F688B27"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noProof/>
          <w:sz w:val="24"/>
          <w:szCs w:val="24"/>
          <w:lang w:eastAsia="en-US"/>
        </w:rPr>
        <w:drawing>
          <wp:inline distT="0" distB="0" distL="0" distR="0" wp14:anchorId="5CD78D1D" wp14:editId="544D89A5">
            <wp:extent cx="5627914" cy="2133428"/>
            <wp:effectExtent l="0" t="0" r="0" b="635"/>
            <wp:docPr id="17342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3184" cy="2154380"/>
                    </a:xfrm>
                    <a:prstGeom prst="rect">
                      <a:avLst/>
                    </a:prstGeom>
                    <a:noFill/>
                    <a:ln>
                      <a:noFill/>
                    </a:ln>
                  </pic:spPr>
                </pic:pic>
              </a:graphicData>
            </a:graphic>
          </wp:inline>
        </w:drawing>
      </w:r>
    </w:p>
    <w:p w14:paraId="3B147305" w14:textId="77777777" w:rsidR="006F1E95" w:rsidRPr="00C43EE6" w:rsidRDefault="006F1E95" w:rsidP="006F1E95">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Ưu điểm của SPI:</w:t>
      </w:r>
    </w:p>
    <w:p w14:paraId="1A8D6215"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Tốc độ truyền dữ liệu cao.</w:t>
      </w:r>
    </w:p>
    <w:p w14:paraId="3CF87C3F"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Cấu trúc đơn giản, dễ hiểu và dễ triển khai.</w:t>
      </w:r>
    </w:p>
    <w:p w14:paraId="23C354B4"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Khả năng kết nối nhiều thiết bị thông qua các chân CS riêng biệt.</w:t>
      </w:r>
    </w:p>
    <w:p w14:paraId="179552BD"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Khả năng kiểm soát chính xác hơn trong việc truyền dữ liệu.</w:t>
      </w:r>
    </w:p>
    <w:p w14:paraId="5693CBDD"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Hiệu suất cao cho các ứng dụng yêu cầu truyền dữ liệu nhanh chóng.</w:t>
      </w:r>
    </w:p>
    <w:p w14:paraId="7F00C7C1" w14:textId="77777777" w:rsidR="006F1E95" w:rsidRPr="00C43EE6" w:rsidRDefault="006F1E95" w:rsidP="006F1E95">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Nhược điểm của SPI:</w:t>
      </w:r>
    </w:p>
    <w:p w14:paraId="5BFC3B96"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Tiêu tốn nhiều chân GPIO do cần một chân CS cho mỗi thiết bị.</w:t>
      </w:r>
    </w:p>
    <w:p w14:paraId="7686C8B9"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Gặp vấn đề về nhiễu và giảm hiệu suất truyền dữ liệu khi sử dụng cáp dài.</w:t>
      </w:r>
    </w:p>
    <w:p w14:paraId="2BCF5C3E"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Không hỗ trợ phát hiện xung tự động như giao thức I2C.</w:t>
      </w:r>
    </w:p>
    <w:p w14:paraId="4D1273E4"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Việc mở rộng hệ thống với nhiều thiết bị có thể trở nên phức tạp.</w:t>
      </w:r>
    </w:p>
    <w:p w14:paraId="57F4C29A"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Khả năng tương thích có thể gặp vấn đề khi tích hợp thiết bị từ các nhà sản xuất khác nhau.</w:t>
      </w:r>
    </w:p>
    <w:p w14:paraId="3CA1AF83" w14:textId="77777777" w:rsidR="00DA2E8C" w:rsidRPr="00C43EE6" w:rsidRDefault="00DA2E8C" w:rsidP="00CA2B51">
      <w:pPr>
        <w:rPr>
          <w:rFonts w:ascii="Times New Roman" w:hAnsi="Times New Roman" w:cs="Times New Roman"/>
          <w:b/>
          <w:bCs/>
          <w:color w:val="FF0000"/>
          <w:sz w:val="24"/>
          <w:szCs w:val="24"/>
          <w:lang w:val="vi-VN"/>
        </w:rPr>
      </w:pPr>
    </w:p>
    <w:p w14:paraId="1184F2D1" w14:textId="77777777" w:rsidR="005F216F" w:rsidRPr="00C43EE6" w:rsidRDefault="005F216F" w:rsidP="00CA2B51">
      <w:pPr>
        <w:rPr>
          <w:rFonts w:ascii="Times New Roman" w:hAnsi="Times New Roman" w:cs="Times New Roman"/>
          <w:b/>
          <w:bCs/>
          <w:color w:val="FF0000"/>
          <w:sz w:val="24"/>
          <w:szCs w:val="24"/>
          <w:lang w:val="vi-VN"/>
        </w:rPr>
      </w:pPr>
    </w:p>
    <w:p w14:paraId="2A4BE87F" w14:textId="38EF3951" w:rsidR="00CA2B51" w:rsidRPr="00C43EE6" w:rsidRDefault="00DA2E8C" w:rsidP="00CA2B51">
      <w:pPr>
        <w:rPr>
          <w:rFonts w:ascii="Times New Roman" w:hAnsi="Times New Roman" w:cs="Times New Roman"/>
          <w:b/>
          <w:bCs/>
          <w:i/>
          <w:iCs/>
          <w:color w:val="C00000"/>
          <w:sz w:val="36"/>
          <w:szCs w:val="36"/>
          <w:u w:val="single"/>
          <w:lang w:val="vi-VN"/>
        </w:rPr>
      </w:pPr>
      <w:r w:rsidRPr="00C43EE6">
        <w:rPr>
          <w:rFonts w:ascii="Times New Roman" w:hAnsi="Times New Roman" w:cs="Times New Roman"/>
          <w:b/>
          <w:bCs/>
          <w:i/>
          <w:iCs/>
          <w:color w:val="C00000"/>
          <w:sz w:val="36"/>
          <w:szCs w:val="36"/>
          <w:u w:val="single"/>
          <w:lang w:val="vi-VN"/>
        </w:rPr>
        <w:t>2</w:t>
      </w:r>
      <w:r w:rsidR="00CA2B51" w:rsidRPr="00C43EE6">
        <w:rPr>
          <w:rFonts w:ascii="Times New Roman" w:hAnsi="Times New Roman" w:cs="Times New Roman"/>
          <w:b/>
          <w:bCs/>
          <w:i/>
          <w:iCs/>
          <w:color w:val="C00000"/>
          <w:sz w:val="36"/>
          <w:szCs w:val="36"/>
          <w:u w:val="single"/>
          <w:lang w:val="vi-VN"/>
        </w:rPr>
        <w:t xml:space="preserve">. GIAO TIẾP I2C (Inter-Integrated Circuit </w:t>
      </w:r>
      <w:r w:rsidR="00C65328" w:rsidRPr="00C43EE6">
        <w:rPr>
          <w:rFonts w:ascii="Times New Roman" w:hAnsi="Times New Roman" w:cs="Times New Roman"/>
          <w:b/>
          <w:bCs/>
          <w:i/>
          <w:iCs/>
          <w:color w:val="C00000"/>
          <w:sz w:val="36"/>
          <w:szCs w:val="36"/>
          <w:u w:val="single"/>
          <w:lang w:val="vi-VN"/>
        </w:rPr>
        <w:t>= Inter IC</w:t>
      </w:r>
      <w:r w:rsidR="00CA2B51" w:rsidRPr="00C43EE6">
        <w:rPr>
          <w:rFonts w:ascii="Times New Roman" w:hAnsi="Times New Roman" w:cs="Times New Roman"/>
          <w:b/>
          <w:bCs/>
          <w:i/>
          <w:iCs/>
          <w:color w:val="C00000"/>
          <w:sz w:val="36"/>
          <w:szCs w:val="36"/>
          <w:u w:val="single"/>
          <w:lang w:val="vi-VN"/>
        </w:rPr>
        <w:t>):</w:t>
      </w:r>
    </w:p>
    <w:p w14:paraId="3D230A35" w14:textId="1450D750" w:rsidR="00CA2B51" w:rsidRPr="00C43EE6" w:rsidRDefault="00CA2B51" w:rsidP="00CA2B51">
      <w:pPr>
        <w:rPr>
          <w:rFonts w:ascii="Times New Roman" w:hAnsi="Times New Roman" w:cs="Times New Roman"/>
          <w:sz w:val="24"/>
          <w:szCs w:val="24"/>
          <w:lang w:val="vi-VN"/>
        </w:rPr>
      </w:pPr>
      <w:r w:rsidRPr="00C43EE6">
        <w:rPr>
          <w:rFonts w:ascii="Times New Roman" w:hAnsi="Times New Roman" w:cs="Times New Roman"/>
          <w:sz w:val="24"/>
          <w:szCs w:val="24"/>
          <w:lang w:val="vi-VN"/>
        </w:rPr>
        <w:t>- Là giao thức giao tiếp nối tiếp đồng bộ, các bit dữ liệu được truyền từng bit mộ</w:t>
      </w:r>
      <w:r w:rsidR="00FE7E98">
        <w:rPr>
          <w:rFonts w:ascii="Times New Roman" w:hAnsi="Times New Roman" w:cs="Times New Roman"/>
          <w:sz w:val="24"/>
          <w:szCs w:val="24"/>
          <w:lang w:val="vi-VN"/>
        </w:rPr>
        <w:t>t the</w:t>
      </w:r>
      <w:r w:rsidRPr="00C43EE6">
        <w:rPr>
          <w:rFonts w:ascii="Times New Roman" w:hAnsi="Times New Roman" w:cs="Times New Roman"/>
          <w:sz w:val="24"/>
          <w:szCs w:val="24"/>
          <w:lang w:val="vi-VN"/>
        </w:rPr>
        <w:t>o các khoảng thời gian đều đặn được thiết lập bởi 1 tín hiệu đồng hồ tham chiếu.</w:t>
      </w:r>
    </w:p>
    <w:p w14:paraId="044B6455" w14:textId="1E9B0D33" w:rsidR="00CA2B51" w:rsidRPr="00C43EE6" w:rsidRDefault="00791D1D" w:rsidP="00CA2B51">
      <w:pPr>
        <w:rPr>
          <w:rFonts w:ascii="Times New Roman" w:hAnsi="Times New Roman" w:cs="Times New Roman"/>
          <w:sz w:val="24"/>
          <w:szCs w:val="24"/>
          <w:lang w:val="vi-VN"/>
        </w:rPr>
      </w:pPr>
      <w:r>
        <w:rPr>
          <w:rFonts w:ascii="Times New Roman" w:hAnsi="Times New Roman" w:cs="Times New Roman"/>
          <w:sz w:val="24"/>
          <w:szCs w:val="24"/>
          <w:lang w:val="vi-VN"/>
        </w:rPr>
        <w:t xml:space="preserve">- Có </w:t>
      </w:r>
      <w:r>
        <w:rPr>
          <w:rFonts w:ascii="Times New Roman" w:hAnsi="Times New Roman" w:cs="Times New Roman"/>
          <w:sz w:val="24"/>
          <w:szCs w:val="24"/>
        </w:rPr>
        <w:t>2</w:t>
      </w:r>
      <w:r>
        <w:rPr>
          <w:rFonts w:ascii="Times New Roman" w:hAnsi="Times New Roman" w:cs="Times New Roman"/>
          <w:sz w:val="24"/>
          <w:szCs w:val="24"/>
          <w:lang w:val="vi-VN"/>
        </w:rPr>
        <w:t xml:space="preserve"> dây : </w:t>
      </w:r>
      <w:r w:rsidR="00CA2B51" w:rsidRPr="00C43EE6">
        <w:rPr>
          <w:rFonts w:ascii="Times New Roman" w:hAnsi="Times New Roman" w:cs="Times New Roman"/>
          <w:sz w:val="24"/>
          <w:szCs w:val="24"/>
          <w:lang w:val="vi-VN"/>
        </w:rPr>
        <w:t xml:space="preserve">1 SCK, 1 SDA </w:t>
      </w:r>
    </w:p>
    <w:p w14:paraId="5B54B285" w14:textId="02829D52" w:rsidR="00CA2B51" w:rsidRPr="00C43EE6" w:rsidRDefault="00CA2B51" w:rsidP="00CA2B51">
      <w:pPr>
        <w:rPr>
          <w:rFonts w:ascii="Times New Roman" w:hAnsi="Times New Roman" w:cs="Times New Roman"/>
          <w:sz w:val="24"/>
          <w:szCs w:val="24"/>
          <w:lang w:val="vi-VN"/>
        </w:rPr>
      </w:pPr>
      <w:r w:rsidRPr="00C43EE6">
        <w:rPr>
          <w:rFonts w:ascii="Times New Roman" w:hAnsi="Times New Roman" w:cs="Times New Roman"/>
          <w:sz w:val="24"/>
          <w:szCs w:val="24"/>
          <w:lang w:val="vi-VN"/>
        </w:rPr>
        <w:tab/>
        <w:t>+SCK (SCL) : clock : xung tham chiếu</w:t>
      </w:r>
    </w:p>
    <w:p w14:paraId="5B518782" w14:textId="25248F7C" w:rsidR="00CA2B51" w:rsidRPr="00C43EE6" w:rsidRDefault="00CA2B51" w:rsidP="00CA2B51">
      <w:pPr>
        <w:rPr>
          <w:rFonts w:ascii="Times New Roman" w:hAnsi="Times New Roman" w:cs="Times New Roman"/>
          <w:sz w:val="24"/>
          <w:szCs w:val="24"/>
          <w:lang w:val="vi-VN"/>
        </w:rPr>
      </w:pPr>
      <w:r w:rsidRPr="00C43EE6">
        <w:rPr>
          <w:rFonts w:ascii="Times New Roman" w:hAnsi="Times New Roman" w:cs="Times New Roman"/>
          <w:sz w:val="24"/>
          <w:szCs w:val="24"/>
          <w:lang w:val="vi-VN"/>
        </w:rPr>
        <w:tab/>
        <w:t>+SDA: Data</w:t>
      </w:r>
    </w:p>
    <w:p w14:paraId="0D1A3F0A" w14:textId="0F21926D" w:rsidR="00A9204E" w:rsidRDefault="00F12610" w:rsidP="00CA2B51">
      <w:pPr>
        <w:rPr>
          <w:rFonts w:ascii="Times New Roman" w:hAnsi="Times New Roman" w:cs="Times New Roman"/>
          <w:b/>
          <w:color w:val="0A0A0A"/>
          <w:sz w:val="24"/>
          <w:szCs w:val="24"/>
          <w:shd w:val="clear" w:color="auto" w:fill="FFFFFF"/>
        </w:rPr>
      </w:pPr>
      <w:r w:rsidRPr="00C43EE6">
        <w:rPr>
          <w:rFonts w:ascii="Times New Roman" w:hAnsi="Times New Roman" w:cs="Times New Roman"/>
          <w:sz w:val="24"/>
          <w:szCs w:val="24"/>
          <w:lang w:val="vi-VN"/>
        </w:rPr>
        <w:t>-</w:t>
      </w:r>
      <w:r w:rsidRPr="00C43EE6">
        <w:rPr>
          <w:rFonts w:ascii="Times New Roman" w:hAnsi="Times New Roman" w:cs="Times New Roman"/>
          <w:color w:val="0A0A0A"/>
          <w:sz w:val="24"/>
          <w:szCs w:val="24"/>
          <w:shd w:val="clear" w:color="auto" w:fill="FFFFFF"/>
        </w:rPr>
        <w:t xml:space="preserve">Bus I2C sử dụng 2 dây tín hiệu là SDA (Serial Data Line) và SCL (Serial Clock Line). </w:t>
      </w:r>
      <w:r w:rsidRPr="00136682">
        <w:rPr>
          <w:rFonts w:ascii="Times New Roman" w:hAnsi="Times New Roman" w:cs="Times New Roman"/>
          <w:color w:val="FF0000"/>
          <w:sz w:val="24"/>
          <w:szCs w:val="24"/>
          <w:shd w:val="clear" w:color="auto" w:fill="FFFFFF"/>
        </w:rPr>
        <w:t xml:space="preserve">Dữ liệu truyền trên SDA được đồng bộ với mỗi xung SCL. </w:t>
      </w:r>
      <w:r w:rsidRPr="00207855">
        <w:rPr>
          <w:rFonts w:ascii="Times New Roman" w:hAnsi="Times New Roman" w:cs="Times New Roman"/>
          <w:b/>
          <w:color w:val="0A0A0A"/>
          <w:sz w:val="24"/>
          <w:szCs w:val="24"/>
          <w:shd w:val="clear" w:color="auto" w:fill="FFFFFF"/>
        </w:rPr>
        <w:t>Đường SCL chỉ master mới có quyền điều khiển</w:t>
      </w:r>
      <w:r w:rsidR="00B3000B">
        <w:rPr>
          <w:rFonts w:ascii="Times New Roman" w:hAnsi="Times New Roman" w:cs="Times New Roman"/>
          <w:b/>
          <w:color w:val="0A0A0A"/>
          <w:sz w:val="24"/>
          <w:szCs w:val="24"/>
          <w:shd w:val="clear" w:color="auto" w:fill="FFFFFF"/>
        </w:rPr>
        <w:t>:</w:t>
      </w:r>
    </w:p>
    <w:p w14:paraId="691E55AE" w14:textId="77777777" w:rsidR="00B3000B" w:rsidRDefault="00B3000B" w:rsidP="00B3000B">
      <w:pPr>
        <w:pStyle w:val="Heading2"/>
        <w:rPr>
          <w:rFonts w:ascii="Times New Roman" w:hAnsi="Times New Roman" w:cs="Times New Roman"/>
        </w:rPr>
      </w:pPr>
      <w:r>
        <w:rPr>
          <w:rFonts w:ascii="Segoe UI Symbol" w:hAnsi="Segoe UI Symbol" w:cs="Segoe UI Symbol"/>
        </w:rPr>
        <w:t>✅</w:t>
      </w:r>
      <w:r>
        <w:t xml:space="preserve"> </w:t>
      </w:r>
      <w:r>
        <w:rPr>
          <w:rStyle w:val="Strong"/>
          <w:b w:val="0"/>
          <w:bCs w:val="0"/>
        </w:rPr>
        <w:t>Vai trò của Master và Slave trong I2C</w:t>
      </w:r>
    </w:p>
    <w:p w14:paraId="4BC9DA30" w14:textId="77777777" w:rsidR="00B3000B" w:rsidRDefault="00B3000B" w:rsidP="00B3000B">
      <w:pPr>
        <w:pStyle w:val="NormalWeb"/>
        <w:numPr>
          <w:ilvl w:val="0"/>
          <w:numId w:val="39"/>
        </w:numPr>
        <w:spacing w:before="100" w:beforeAutospacing="1" w:after="100" w:afterAutospacing="1"/>
      </w:pPr>
      <w:r>
        <w:rPr>
          <w:rStyle w:val="Strong"/>
        </w:rPr>
        <w:t>Master</w:t>
      </w:r>
      <w:r>
        <w:t xml:space="preserve"> là thiết bị:</w:t>
      </w:r>
    </w:p>
    <w:p w14:paraId="19C44572" w14:textId="77777777" w:rsidR="00B3000B" w:rsidRDefault="00B3000B" w:rsidP="00B3000B">
      <w:pPr>
        <w:numPr>
          <w:ilvl w:val="1"/>
          <w:numId w:val="39"/>
        </w:numPr>
        <w:spacing w:before="100" w:beforeAutospacing="1" w:after="100" w:afterAutospacing="1"/>
      </w:pPr>
      <w:r>
        <w:t>Khởi tạo giao tiếp (gửi Start condition).</w:t>
      </w:r>
    </w:p>
    <w:p w14:paraId="19A8F05F" w14:textId="77777777" w:rsidR="00B3000B" w:rsidRDefault="00B3000B" w:rsidP="00B3000B">
      <w:pPr>
        <w:numPr>
          <w:ilvl w:val="1"/>
          <w:numId w:val="39"/>
        </w:numPr>
        <w:spacing w:before="100" w:beforeAutospacing="1" w:after="100" w:afterAutospacing="1"/>
      </w:pPr>
      <w:r>
        <w:t xml:space="preserve">Điều khiển xung </w:t>
      </w:r>
      <w:r>
        <w:rPr>
          <w:rStyle w:val="Strong"/>
        </w:rPr>
        <w:t>SCL</w:t>
      </w:r>
      <w:r>
        <w:t xml:space="preserve"> (Serial Clock Line).</w:t>
      </w:r>
    </w:p>
    <w:p w14:paraId="011A2AB5" w14:textId="77777777" w:rsidR="00B3000B" w:rsidRDefault="00B3000B" w:rsidP="00B3000B">
      <w:pPr>
        <w:numPr>
          <w:ilvl w:val="1"/>
          <w:numId w:val="39"/>
        </w:numPr>
        <w:spacing w:before="100" w:beforeAutospacing="1" w:after="100" w:afterAutospacing="1"/>
      </w:pPr>
      <w:r>
        <w:t>Gửi địa chỉ để chọn Slave.</w:t>
      </w:r>
    </w:p>
    <w:p w14:paraId="63E50C16" w14:textId="77777777" w:rsidR="00B3000B" w:rsidRDefault="00B3000B" w:rsidP="00B3000B">
      <w:pPr>
        <w:numPr>
          <w:ilvl w:val="1"/>
          <w:numId w:val="39"/>
        </w:numPr>
        <w:spacing w:before="100" w:beforeAutospacing="1" w:after="100" w:afterAutospacing="1"/>
      </w:pPr>
      <w:r>
        <w:lastRenderedPageBreak/>
        <w:t>Quyết định hướng truyền: ghi hay đọc.</w:t>
      </w:r>
    </w:p>
    <w:p w14:paraId="650D99E2" w14:textId="77777777" w:rsidR="00B3000B" w:rsidRDefault="00B3000B" w:rsidP="00B3000B">
      <w:pPr>
        <w:pStyle w:val="NormalWeb"/>
        <w:numPr>
          <w:ilvl w:val="0"/>
          <w:numId w:val="39"/>
        </w:numPr>
        <w:spacing w:before="100" w:beforeAutospacing="1" w:after="100" w:afterAutospacing="1"/>
      </w:pPr>
      <w:r>
        <w:rPr>
          <w:rStyle w:val="Strong"/>
        </w:rPr>
        <w:t>Slave</w:t>
      </w:r>
      <w:r>
        <w:t xml:space="preserve"> là thiết bị:</w:t>
      </w:r>
    </w:p>
    <w:p w14:paraId="55D55C00" w14:textId="77777777" w:rsidR="00B3000B" w:rsidRDefault="00B3000B" w:rsidP="00B3000B">
      <w:pPr>
        <w:numPr>
          <w:ilvl w:val="1"/>
          <w:numId w:val="39"/>
        </w:numPr>
        <w:spacing w:before="100" w:beforeAutospacing="1" w:after="100" w:afterAutospacing="1"/>
      </w:pPr>
      <w:r>
        <w:t>Bị động, chỉ phản hồi khi được Master gọi.</w:t>
      </w:r>
    </w:p>
    <w:p w14:paraId="7537513A" w14:textId="77777777" w:rsidR="00B3000B" w:rsidRDefault="00B3000B" w:rsidP="00B3000B">
      <w:pPr>
        <w:numPr>
          <w:ilvl w:val="1"/>
          <w:numId w:val="39"/>
        </w:numPr>
        <w:spacing w:before="100" w:beforeAutospacing="1" w:after="100" w:afterAutospacing="1"/>
      </w:pPr>
      <w:r>
        <w:t>Không tạo được xung SCL.</w:t>
      </w:r>
    </w:p>
    <w:p w14:paraId="6634071E" w14:textId="77777777" w:rsidR="00B3000B" w:rsidRDefault="00B3000B" w:rsidP="00B3000B">
      <w:pPr>
        <w:numPr>
          <w:ilvl w:val="1"/>
          <w:numId w:val="39"/>
        </w:numPr>
        <w:spacing w:before="100" w:beforeAutospacing="1" w:after="100" w:afterAutospacing="1"/>
      </w:pPr>
      <w:r>
        <w:t>Gửi hoặc nhận dữ liệu tùy theo yêu cầu của Master.</w:t>
      </w:r>
    </w:p>
    <w:p w14:paraId="7501FD36" w14:textId="77777777" w:rsidR="00B3000B" w:rsidRDefault="00B3000B" w:rsidP="00B3000B">
      <w:r>
        <w:pict w14:anchorId="71D73BCF">
          <v:rect id="_x0000_i1030" style="width:0;height:1.5pt" o:hralign="center" o:hrstd="t" o:hr="t" fillcolor="#a0a0a0" stroked="f"/>
        </w:pict>
      </w:r>
    </w:p>
    <w:p w14:paraId="685BEF5C" w14:textId="77777777" w:rsidR="00B3000B" w:rsidRDefault="00B3000B" w:rsidP="00B3000B">
      <w:pPr>
        <w:pStyle w:val="Heading2"/>
      </w:pPr>
      <w:r>
        <w:rPr>
          <w:rFonts w:ascii="Segoe UI Symbol" w:hAnsi="Segoe UI Symbol" w:cs="Segoe UI Symbol"/>
        </w:rPr>
        <w:t>🔄</w:t>
      </w:r>
      <w:r>
        <w:t xml:space="preserve"> </w:t>
      </w:r>
      <w:r>
        <w:rPr>
          <w:rStyle w:val="Strong"/>
          <w:b w:val="0"/>
          <w:bCs w:val="0"/>
        </w:rPr>
        <w:t>Hướng truyền trong một phiên giao tiếp I2C</w:t>
      </w:r>
    </w:p>
    <w:p w14:paraId="29FA883F" w14:textId="77777777" w:rsidR="00B3000B" w:rsidRDefault="00B3000B" w:rsidP="00B3000B">
      <w:pPr>
        <w:pStyle w:val="NormalWeb"/>
      </w:pPr>
      <w:r>
        <w:t xml:space="preserve">Trong </w:t>
      </w:r>
      <w:r>
        <w:rPr>
          <w:rStyle w:val="Strong"/>
        </w:rPr>
        <w:t>mỗi phiên giao tiếp</w:t>
      </w:r>
      <w:r>
        <w:t xml:space="preserve">, chỉ có </w:t>
      </w:r>
      <w:r>
        <w:rPr>
          <w:rStyle w:val="Strong"/>
        </w:rPr>
        <w:t>một chiều truyền dữ liệu</w:t>
      </w:r>
      <w:r>
        <w:t>:</w:t>
      </w:r>
    </w:p>
    <w:p w14:paraId="0B499AFA" w14:textId="77777777" w:rsidR="00B3000B" w:rsidRDefault="00B3000B" w:rsidP="00B3000B">
      <w:pPr>
        <w:pStyle w:val="Heading3"/>
      </w:pPr>
      <w:r>
        <w:t xml:space="preserve">1. </w:t>
      </w:r>
      <w:r>
        <w:rPr>
          <w:rStyle w:val="Strong"/>
          <w:b w:val="0"/>
          <w:bCs w:val="0"/>
        </w:rPr>
        <w:t>Master gửi → Slave nhận</w:t>
      </w:r>
    </w:p>
    <w:p w14:paraId="21CB243E" w14:textId="77777777" w:rsidR="00B3000B" w:rsidRDefault="00B3000B" w:rsidP="00B3000B">
      <w:pPr>
        <w:numPr>
          <w:ilvl w:val="0"/>
          <w:numId w:val="40"/>
        </w:numPr>
        <w:spacing w:before="100" w:beforeAutospacing="1" w:after="100" w:afterAutospacing="1"/>
      </w:pPr>
      <w:r>
        <w:t>Master ghi dữ liệu vào Slave.</w:t>
      </w:r>
    </w:p>
    <w:p w14:paraId="093A1394" w14:textId="77777777" w:rsidR="00B3000B" w:rsidRDefault="00B3000B" w:rsidP="00B3000B">
      <w:pPr>
        <w:numPr>
          <w:ilvl w:val="0"/>
          <w:numId w:val="40"/>
        </w:numPr>
        <w:spacing w:before="100" w:beforeAutospacing="1" w:after="100" w:afterAutospacing="1"/>
      </w:pPr>
      <w:r>
        <w:t>Dữ liệu được đồng bộ theo xung SCL do Master tạo.</w:t>
      </w:r>
    </w:p>
    <w:p w14:paraId="140DB8F6" w14:textId="77777777" w:rsidR="00B3000B" w:rsidRDefault="00B3000B" w:rsidP="00B3000B">
      <w:pPr>
        <w:numPr>
          <w:ilvl w:val="0"/>
          <w:numId w:val="40"/>
        </w:numPr>
        <w:spacing w:before="100" w:beforeAutospacing="1" w:after="100" w:afterAutospacing="1"/>
      </w:pPr>
      <w:r>
        <w:t>Mỗi xung SCL → 1 bit dữ liệu được gửi từ Master → Slave.</w:t>
      </w:r>
    </w:p>
    <w:p w14:paraId="6D7D5E93" w14:textId="77777777" w:rsidR="00B3000B" w:rsidRDefault="00B3000B" w:rsidP="00B3000B">
      <w:pPr>
        <w:pStyle w:val="Heading3"/>
      </w:pPr>
      <w:r>
        <w:t xml:space="preserve">2. </w:t>
      </w:r>
      <w:r>
        <w:rPr>
          <w:rStyle w:val="Strong"/>
          <w:b w:val="0"/>
          <w:bCs w:val="0"/>
        </w:rPr>
        <w:t>Slave gửi → Master nhận</w:t>
      </w:r>
    </w:p>
    <w:p w14:paraId="7DA229DB" w14:textId="77777777" w:rsidR="00B3000B" w:rsidRDefault="00B3000B" w:rsidP="00B3000B">
      <w:pPr>
        <w:numPr>
          <w:ilvl w:val="0"/>
          <w:numId w:val="41"/>
        </w:numPr>
        <w:spacing w:before="100" w:beforeAutospacing="1" w:after="100" w:afterAutospacing="1"/>
      </w:pPr>
      <w:r>
        <w:t>Master yêu cầu đọc dữ liệu từ Slave.</w:t>
      </w:r>
    </w:p>
    <w:p w14:paraId="512CAB85" w14:textId="77777777" w:rsidR="00B3000B" w:rsidRDefault="00B3000B" w:rsidP="00B3000B">
      <w:pPr>
        <w:numPr>
          <w:ilvl w:val="0"/>
          <w:numId w:val="41"/>
        </w:numPr>
        <w:spacing w:before="100" w:beforeAutospacing="1" w:after="100" w:afterAutospacing="1"/>
      </w:pPr>
      <w:r>
        <w:t xml:space="preserve">Slave gửi dữ liệu, nhưng vẫn </w:t>
      </w:r>
      <w:r>
        <w:rPr>
          <w:rStyle w:val="Strong"/>
        </w:rPr>
        <w:t>phụ thuộc vào xung SCL do Master tạo</w:t>
      </w:r>
      <w:r>
        <w:t>.</w:t>
      </w:r>
    </w:p>
    <w:p w14:paraId="39BCFBFC" w14:textId="77777777" w:rsidR="00B3000B" w:rsidRDefault="00B3000B" w:rsidP="00B3000B">
      <w:pPr>
        <w:numPr>
          <w:ilvl w:val="0"/>
          <w:numId w:val="41"/>
        </w:numPr>
        <w:spacing w:before="100" w:beforeAutospacing="1" w:after="100" w:afterAutospacing="1"/>
      </w:pPr>
      <w:r>
        <w:t>Mỗi xung SCL → 1 bit dữ liệu được gửi từ Slave → Master.</w:t>
      </w:r>
    </w:p>
    <w:p w14:paraId="221BD741" w14:textId="77777777" w:rsidR="00B3000B" w:rsidRDefault="00B3000B" w:rsidP="00B3000B">
      <w:pPr>
        <w:pStyle w:val="NormalWeb"/>
      </w:pPr>
      <w:r>
        <w:rPr>
          <w:rFonts w:ascii="Segoe UI Symbol" w:hAnsi="Segoe UI Symbol" w:cs="Segoe UI Symbol"/>
        </w:rPr>
        <w:t>👉</w:t>
      </w:r>
      <w:r>
        <w:t xml:space="preserve"> Dù Slave là bên gửi dữ liệu, </w:t>
      </w:r>
      <w:r>
        <w:rPr>
          <w:rStyle w:val="Strong"/>
        </w:rPr>
        <w:t>Master vẫn là bên tạo xung clock</w:t>
      </w:r>
      <w:r>
        <w:t xml:space="preserve"> → Slave không thể tự gửi nếu không có xung từ Master.</w:t>
      </w:r>
    </w:p>
    <w:p w14:paraId="15FB15C6" w14:textId="211D90E3" w:rsidR="00B3000B" w:rsidRDefault="00B3000B" w:rsidP="00CA2B51">
      <w:pPr>
        <w:rPr>
          <w:rFonts w:ascii="Times New Roman" w:hAnsi="Times New Roman" w:cs="Times New Roman"/>
          <w:b/>
          <w:color w:val="0A0A0A"/>
          <w:sz w:val="24"/>
          <w:szCs w:val="24"/>
          <w:shd w:val="clear" w:color="auto" w:fill="FFFFFF"/>
        </w:rPr>
      </w:pPr>
    </w:p>
    <w:p w14:paraId="064C17C1" w14:textId="77777777" w:rsidR="00B3000B" w:rsidRPr="00207855" w:rsidRDefault="00B3000B" w:rsidP="00CA2B51">
      <w:pPr>
        <w:rPr>
          <w:rFonts w:ascii="Times New Roman" w:hAnsi="Times New Roman" w:cs="Times New Roman"/>
          <w:b/>
          <w:color w:val="0A0A0A"/>
          <w:sz w:val="24"/>
          <w:szCs w:val="24"/>
          <w:shd w:val="clear" w:color="auto" w:fill="FFFFFF"/>
        </w:rPr>
      </w:pPr>
      <w:bookmarkStart w:id="0" w:name="_GoBack"/>
      <w:bookmarkEnd w:id="0"/>
    </w:p>
    <w:p w14:paraId="40B54C60" w14:textId="044E033D" w:rsidR="00AD145B" w:rsidRPr="00C43EE6" w:rsidRDefault="00AD145B" w:rsidP="00AD145B">
      <w:pPr>
        <w:pStyle w:val="NormalWeb"/>
        <w:shd w:val="clear" w:color="auto" w:fill="FFFFFF"/>
        <w:spacing w:after="312"/>
        <w:rPr>
          <w:rFonts w:eastAsia="Times New Roman"/>
          <w:color w:val="0A0A0A"/>
          <w:lang w:val="vi-VN"/>
        </w:rPr>
      </w:pPr>
      <w:r w:rsidRPr="00C43EE6">
        <w:rPr>
          <w:color w:val="0A0A0A"/>
          <w:shd w:val="clear" w:color="auto" w:fill="FFFFFF"/>
          <w:lang w:val="vi-VN"/>
        </w:rPr>
        <w:t>-</w:t>
      </w:r>
      <w:r w:rsidRPr="00C43EE6">
        <w:rPr>
          <w:rFonts w:eastAsia="Times New Roman"/>
          <w:color w:val="0A0A0A"/>
          <w:lang w:val="vi-VN"/>
        </w:rPr>
        <w:t xml:space="preserve">Hai đường bus SDA và SCL hoạt động ở chế độ </w:t>
      </w:r>
      <w:r w:rsidRPr="00E9570C">
        <w:rPr>
          <w:rFonts w:eastAsia="Times New Roman"/>
          <w:color w:val="FF0000"/>
          <w:lang w:val="vi-VN"/>
        </w:rPr>
        <w:t>Open Drain hay cực máng hở. Nghĩa là tất cả các thiết bị trong mạng đều chỉ có thể lái 2 chân này về 0 chứ ko thể kéo lên 1. Để tránh việc sảy ra ngắn mạch khi thiết bị này kéo lên cao, thiết bị kia kéo xuống thấp.</w:t>
      </w:r>
    </w:p>
    <w:p w14:paraId="063FDFFC" w14:textId="369B55FE" w:rsidR="00AD145B" w:rsidRPr="00C43EE6" w:rsidRDefault="008F1AE8" w:rsidP="00AD145B">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noProof/>
          <w:color w:val="0A0A0A"/>
          <w:sz w:val="24"/>
          <w:szCs w:val="24"/>
          <w:lang w:eastAsia="en-US"/>
        </w:rPr>
        <w:drawing>
          <wp:anchor distT="0" distB="0" distL="114300" distR="114300" simplePos="0" relativeHeight="251658240" behindDoc="0" locked="0" layoutInCell="1" allowOverlap="1" wp14:anchorId="1FB57F19" wp14:editId="0A7764AB">
            <wp:simplePos x="0" y="0"/>
            <wp:positionH relativeFrom="margin">
              <wp:align>right</wp:align>
            </wp:positionH>
            <wp:positionV relativeFrom="paragraph">
              <wp:posOffset>315505</wp:posOffset>
            </wp:positionV>
            <wp:extent cx="3580130" cy="1376680"/>
            <wp:effectExtent l="0" t="0" r="1270" b="0"/>
            <wp:wrapSquare wrapText="bothSides"/>
            <wp:docPr id="655484350" name="Picture 1"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4350" name="Picture 1" descr="A diagram of a devi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580130" cy="1376680"/>
                    </a:xfrm>
                    <a:prstGeom prst="rect">
                      <a:avLst/>
                    </a:prstGeom>
                  </pic:spPr>
                </pic:pic>
              </a:graphicData>
            </a:graphic>
            <wp14:sizeRelH relativeFrom="page">
              <wp14:pctWidth>0</wp14:pctWidth>
            </wp14:sizeRelH>
            <wp14:sizeRelV relativeFrom="page">
              <wp14:pctHeight>0</wp14:pctHeight>
            </wp14:sizeRelV>
          </wp:anchor>
        </w:drawing>
      </w:r>
      <w:r w:rsidR="00AD145B" w:rsidRPr="00C43EE6">
        <w:rPr>
          <w:rFonts w:ascii="Times New Roman" w:eastAsia="Times New Roman" w:hAnsi="Times New Roman" w:cs="Times New Roman"/>
          <w:color w:val="0A0A0A"/>
          <w:sz w:val="24"/>
          <w:szCs w:val="24"/>
          <w:lang w:val="vi-VN"/>
        </w:rPr>
        <w:t>-Để giữ mức logic là 1 ở trạng thái mặc định phải mắc thêm 2 điện trở treo lên Vcc (thường từ 1k – 4k7).</w:t>
      </w:r>
    </w:p>
    <w:p w14:paraId="2BCCCB47" w14:textId="5EF46A67" w:rsidR="007E23A1" w:rsidRPr="00C43EE6" w:rsidRDefault="00D67BB4" w:rsidP="007E23A1">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-Mỗi Bus I2C sẽ có 3 chế độ chính:</w:t>
      </w:r>
      <w:r w:rsidR="00AE3059" w:rsidRPr="00C43EE6">
        <w:rPr>
          <w:rFonts w:ascii="Times New Roman" w:hAnsi="Times New Roman" w:cs="Times New Roman"/>
          <w:noProof/>
          <w:sz w:val="24"/>
          <w:szCs w:val="24"/>
        </w:rPr>
        <w:t xml:space="preserve"> </w:t>
      </w:r>
    </w:p>
    <w:p w14:paraId="77FD1222" w14:textId="46434D23" w:rsidR="00D67BB4" w:rsidRPr="00C43EE6" w:rsidRDefault="00D67BB4" w:rsidP="00EB39DE">
      <w:pPr>
        <w:pStyle w:val="ListParagraph"/>
        <w:numPr>
          <w:ilvl w:val="0"/>
          <w:numId w:val="14"/>
        </w:num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Một Master, nhiều Slave</w:t>
      </w:r>
    </w:p>
    <w:p w14:paraId="42AD8E79" w14:textId="77777777" w:rsidR="00D67BB4" w:rsidRPr="00C43EE6" w:rsidRDefault="00D67BB4" w:rsidP="00EB39DE">
      <w:pPr>
        <w:pStyle w:val="ListParagraph"/>
        <w:numPr>
          <w:ilvl w:val="0"/>
          <w:numId w:val="14"/>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Nhiều master, nhiều Slave</w:t>
      </w:r>
    </w:p>
    <w:p w14:paraId="173F95FF" w14:textId="3C85D479" w:rsidR="00D67BB4" w:rsidRPr="00C43EE6" w:rsidRDefault="00D67BB4" w:rsidP="00EB39DE">
      <w:pPr>
        <w:pStyle w:val="ListParagraph"/>
        <w:numPr>
          <w:ilvl w:val="0"/>
          <w:numId w:val="14"/>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Một Master, một Slave</w:t>
      </w:r>
    </w:p>
    <w:p w14:paraId="5A4D6F52" w14:textId="617D9890" w:rsidR="00D67BB4" w:rsidRPr="00C43EE6" w:rsidRDefault="00D67BB4" w:rsidP="00D67BB4">
      <w:pPr>
        <w:pStyle w:val="NormalWeb"/>
        <w:shd w:val="clear" w:color="auto" w:fill="FFFFFF"/>
        <w:spacing w:after="312"/>
        <w:rPr>
          <w:rFonts w:eastAsia="Times New Roman"/>
          <w:color w:val="0A0A0A"/>
          <w:lang w:val="vi-VN"/>
        </w:rPr>
      </w:pPr>
      <w:r w:rsidRPr="00C43EE6">
        <w:rPr>
          <w:rFonts w:eastAsia="Times New Roman"/>
          <w:color w:val="0A0A0A"/>
          <w:lang w:val="vi-VN"/>
        </w:rPr>
        <w:t>-Tại một thời điểm truyền nhận dữ liệu chỉ có một Master được hoạt động, điều khiển dây SCL và phát tín hiệu bắt đầu tới các Slave.</w:t>
      </w:r>
    </w:p>
    <w:p w14:paraId="67B481DD" w14:textId="227B73FF" w:rsidR="00D67BB4" w:rsidRPr="00C43EE6" w:rsidRDefault="00D67BB4" w:rsidP="00D67BB4">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-Tất cả các thiết bị đáp ứng sự điều hướng của Master gọi là Slave. Giữa các Slave với nhau, phân biệt bằng 7bit địa chỉ.</w:t>
      </w:r>
    </w:p>
    <w:p w14:paraId="5DCEE436" w14:textId="22AA446D" w:rsidR="00EF05E1" w:rsidRPr="00C43EE6" w:rsidRDefault="00BD0CA6" w:rsidP="00EF05E1">
      <w:pPr>
        <w:pStyle w:val="Heading2"/>
        <w:shd w:val="clear" w:color="auto" w:fill="FFFFFF"/>
        <w:spacing w:before="0" w:after="120"/>
        <w:rPr>
          <w:rFonts w:ascii="Times New Roman" w:eastAsia="Times New Roman" w:hAnsi="Times New Roman" w:cs="Times New Roman"/>
          <w:color w:val="C00000"/>
          <w:sz w:val="24"/>
          <w:szCs w:val="24"/>
          <w:lang w:val="vi-VN"/>
        </w:rPr>
      </w:pPr>
      <w:r w:rsidRPr="00C43EE6">
        <w:rPr>
          <w:rFonts w:ascii="Times New Roman" w:eastAsia="Times New Roman" w:hAnsi="Times New Roman" w:cs="Times New Roman"/>
          <w:color w:val="C00000"/>
          <w:sz w:val="24"/>
          <w:szCs w:val="24"/>
          <w:lang w:val="vi-VN"/>
        </w:rPr>
        <w:t>2</w:t>
      </w:r>
      <w:r w:rsidR="00EF05E1" w:rsidRPr="00C43EE6">
        <w:rPr>
          <w:rFonts w:ascii="Times New Roman" w:eastAsia="Times New Roman" w:hAnsi="Times New Roman" w:cs="Times New Roman"/>
          <w:color w:val="C00000"/>
          <w:sz w:val="24"/>
          <w:szCs w:val="24"/>
          <w:lang w:val="vi-VN"/>
        </w:rPr>
        <w:t>.1. Cách truyền dữ liệu của giao thức I2C</w:t>
      </w:r>
    </w:p>
    <w:p w14:paraId="0B6D16B5" w14:textId="344A54F7" w:rsidR="00EF05E1" w:rsidRPr="00C43EE6" w:rsidRDefault="00EF05E1" w:rsidP="006D3FE5">
      <w:pPr>
        <w:shd w:val="clear" w:color="auto" w:fill="FFFFFF"/>
        <w:spacing w:after="312"/>
        <w:ind w:firstLine="720"/>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Dữ liệu được truyền đi trên dây SDA được thực hiện như sau:</w:t>
      </w:r>
    </w:p>
    <w:p w14:paraId="730CDFFD" w14:textId="77777777"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lastRenderedPageBreak/>
        <w:t>Master thực hiện điều kiện bắt đầu I2C (Start Condition)</w:t>
      </w:r>
    </w:p>
    <w:p w14:paraId="4FF9DCA1" w14:textId="12954EF0"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Gửi địa chỉ 7 bit + 1bit Đọc/Ghi (R/W) để giao tiếp muốn đọc hoặc ghi dữ liệu tại Slave có địa chỉ trên</w:t>
      </w:r>
    </w:p>
    <w:p w14:paraId="3F91DFBC" w14:textId="5C8D69EB"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Nhận phải hồi từ Bus, nếu có một bit ACK (Kéo SDA xuống thấp) Master sẽ gửi dữ liệu</w:t>
      </w:r>
    </w:p>
    <w:p w14:paraId="5A410191" w14:textId="5A1B5792"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Nếu là đọc dữ liệu R/W bit = 1, chân SDA của master sẽ là input, đọc dữ liệu từ Slave gửi về. Nếu là ghi dữ liệu R/W = 0, chân SDA sẽ là output ghi dữ liệu vào Slave</w:t>
      </w:r>
    </w:p>
    <w:p w14:paraId="0AE60274" w14:textId="49511496"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Truyền điều khiện kết thúc (Stop Condition)</w:t>
      </w:r>
    </w:p>
    <w:p w14:paraId="1DC401C4" w14:textId="27A82D56" w:rsidR="00D67BB4" w:rsidRPr="00C43EE6" w:rsidRDefault="00021F93" w:rsidP="00AD145B">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noProof/>
          <w:color w:val="0A0A0A"/>
          <w:sz w:val="24"/>
          <w:szCs w:val="24"/>
          <w:lang w:eastAsia="en-US"/>
        </w:rPr>
        <w:drawing>
          <wp:inline distT="0" distB="0" distL="0" distR="0" wp14:anchorId="3DD46584" wp14:editId="0E0E4300">
            <wp:extent cx="5728281" cy="1109980"/>
            <wp:effectExtent l="0" t="0" r="6350" b="0"/>
            <wp:docPr id="1419197691" name="Picture 1" descr="A diagram of a computer hard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7691" name="Picture 1" descr="A diagram of a computer hardware system&#10;&#10;Description automatically generated"/>
                    <pic:cNvPicPr/>
                  </pic:nvPicPr>
                  <pic:blipFill>
                    <a:blip r:embed="rId16"/>
                    <a:stretch>
                      <a:fillRect/>
                    </a:stretch>
                  </pic:blipFill>
                  <pic:spPr>
                    <a:xfrm>
                      <a:off x="0" y="0"/>
                      <a:ext cx="5778151" cy="1119643"/>
                    </a:xfrm>
                    <a:prstGeom prst="rect">
                      <a:avLst/>
                    </a:prstGeom>
                  </pic:spPr>
                </pic:pic>
              </a:graphicData>
            </a:graphic>
          </wp:inline>
        </w:drawing>
      </w:r>
    </w:p>
    <w:p w14:paraId="0C5AE187" w14:textId="77777777"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Start condition( Điều khiện bắt đầu)</w:t>
      </w:r>
    </w:p>
    <w:p w14:paraId="158AB14B" w14:textId="50DF7973" w:rsidR="00A735AE" w:rsidRPr="00C43EE6" w:rsidRDefault="00A735AE" w:rsidP="00EB39DE">
      <w:pPr>
        <w:pStyle w:val="NormalWeb"/>
        <w:numPr>
          <w:ilvl w:val="0"/>
          <w:numId w:val="16"/>
        </w:numPr>
        <w:shd w:val="clear" w:color="auto" w:fill="FFFFFF"/>
        <w:spacing w:after="312"/>
        <w:rPr>
          <w:color w:val="0A0A0A"/>
        </w:rPr>
      </w:pPr>
      <w:r w:rsidRPr="00C43EE6">
        <w:rPr>
          <w:color w:val="0A0A0A"/>
        </w:rPr>
        <w:t>Bất cứ khi nào một thiết bị chủ / IC quyết định bắt đầu một giao dịch, nó sẽ chuyển mạch SDA từ mức điện áp cao xuống mức điện áp thấp trước khi đường SCL chuyển từ cao xuống thấp.</w:t>
      </w:r>
    </w:p>
    <w:p w14:paraId="04C03509" w14:textId="54A4A7F2" w:rsidR="00A735AE" w:rsidRPr="00C43EE6" w:rsidRDefault="00A735AE" w:rsidP="00EB39DE">
      <w:pPr>
        <w:pStyle w:val="NormalWeb"/>
        <w:numPr>
          <w:ilvl w:val="0"/>
          <w:numId w:val="16"/>
        </w:numPr>
        <w:shd w:val="clear" w:color="auto" w:fill="FFFFFF"/>
        <w:spacing w:after="312"/>
        <w:rPr>
          <w:color w:val="0A0A0A"/>
        </w:rPr>
      </w:pPr>
      <w:r w:rsidRPr="00C43EE6">
        <w:rPr>
          <w:color w:val="0A0A0A"/>
        </w:rPr>
        <w:t>Khi điều kiện bắt đầu được gửi bởi thiết bị Master, tất cả các thiết bị Slave đều hoạt động ngay cả khi chúng ở chế độ ngủ (sleep mode) và đợi bit địa chỉ.</w:t>
      </w:r>
    </w:p>
    <w:p w14:paraId="5DB95516" w14:textId="2C169F99"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Bit Read/Write</w:t>
      </w:r>
    </w:p>
    <w:p w14:paraId="2A021E6F" w14:textId="77777777" w:rsidR="00A735AE" w:rsidRPr="00C43EE6" w:rsidRDefault="00A735AE" w:rsidP="00EB39DE">
      <w:pPr>
        <w:pStyle w:val="NormalWeb"/>
        <w:numPr>
          <w:ilvl w:val="0"/>
          <w:numId w:val="17"/>
        </w:numPr>
        <w:shd w:val="clear" w:color="auto" w:fill="FFFFFF"/>
        <w:spacing w:after="312"/>
        <w:rPr>
          <w:color w:val="0A0A0A"/>
        </w:rPr>
      </w:pPr>
      <w:r w:rsidRPr="00C43EE6">
        <w:rPr>
          <w:color w:val="0A0A0A"/>
        </w:rPr>
        <w:t>Bit này xác định hướng truyền dữ liệu. Nếu thiết bị Master / IC cần gửi dữ liệu đến thiết bị Slave, bit này được thiết lập là ‘0’. Nếu IC Master cần nhận dữ liệu từ thiết bị Slave, bit này được thiết lập là ‘1’.</w:t>
      </w:r>
    </w:p>
    <w:p w14:paraId="2E566251" w14:textId="73DD3F64"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Bit ACK / NACK</w:t>
      </w:r>
    </w:p>
    <w:p w14:paraId="430676AC" w14:textId="07EFA362" w:rsidR="00A735AE" w:rsidRPr="00C43EE6" w:rsidRDefault="00A735AE" w:rsidP="00EB39DE">
      <w:pPr>
        <w:pStyle w:val="NormalWeb"/>
        <w:numPr>
          <w:ilvl w:val="0"/>
          <w:numId w:val="17"/>
        </w:numPr>
        <w:shd w:val="clear" w:color="auto" w:fill="FFFFFF"/>
        <w:spacing w:after="312"/>
        <w:rPr>
          <w:color w:val="0A0A0A"/>
        </w:rPr>
      </w:pPr>
      <w:r w:rsidRPr="00C43EE6">
        <w:rPr>
          <w:color w:val="0A0A0A"/>
        </w:rPr>
        <w:t>ACK / NACK là viết tắt của Acknowledged/Not-Acknowledged. Nếu địa chỉ vật lý của bất kỳ thiết bị Slave nào trùng với địa chỉ được thiết bị Master phát, giá trị của bit này được set là ‘0’ bởi thiết bị Slave. Ngược lại, nó vẫn ở mức logic ‘1’ (mặc định).</w:t>
      </w:r>
    </w:p>
    <w:p w14:paraId="6A0375A1" w14:textId="77777777"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Khối dữ liệu</w:t>
      </w:r>
    </w:p>
    <w:p w14:paraId="21C496D4" w14:textId="3349AFE0" w:rsidR="00A735AE" w:rsidRPr="00C43EE6" w:rsidRDefault="00A735AE" w:rsidP="00EB39DE">
      <w:pPr>
        <w:pStyle w:val="NormalWeb"/>
        <w:numPr>
          <w:ilvl w:val="0"/>
          <w:numId w:val="17"/>
        </w:numPr>
        <w:shd w:val="clear" w:color="auto" w:fill="FFFFFF"/>
        <w:spacing w:after="312"/>
        <w:rPr>
          <w:color w:val="0A0A0A"/>
        </w:rPr>
      </w:pPr>
      <w:r w:rsidRPr="00C43EE6">
        <w:rPr>
          <w:color w:val="0A0A0A"/>
        </w:rPr>
        <w:t>Nó bao gồm 8 bit và chúng được thiết lập bởi bên gửi, với các bit dữ liệu cần truyền tới bên nhận. Khối này được theo sau bởi một bit ACK / NACK và được set thành ‘0’ bởi bên nhận nếu nó nhận thành công dữ liệu. Ngược lại, nó vẫn ở mức logic ‘1’.</w:t>
      </w:r>
    </w:p>
    <w:p w14:paraId="0DDB07BA" w14:textId="77777777" w:rsidR="00A735AE" w:rsidRPr="00C43EE6" w:rsidRDefault="00A735AE" w:rsidP="00EB39DE">
      <w:pPr>
        <w:pStyle w:val="NormalWeb"/>
        <w:numPr>
          <w:ilvl w:val="0"/>
          <w:numId w:val="17"/>
        </w:numPr>
        <w:shd w:val="clear" w:color="auto" w:fill="FFFFFF"/>
        <w:spacing w:after="312"/>
        <w:rPr>
          <w:color w:val="0A0A0A"/>
        </w:rPr>
      </w:pPr>
      <w:r w:rsidRPr="00C43EE6">
        <w:rPr>
          <w:color w:val="0A0A0A"/>
        </w:rPr>
        <w:t>Sự kết hợp của khối dữ liệu theo sau bởi bit ACK / NACK được lặp lại cho đến quá trình truyền dữ liệu được hoàn tất.</w:t>
      </w:r>
    </w:p>
    <w:p w14:paraId="26C433B4" w14:textId="77777777"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Điều kiện kết thúc (Stop condition)</w:t>
      </w:r>
    </w:p>
    <w:p w14:paraId="50003EA8" w14:textId="017CFAAB" w:rsidR="00A735AE" w:rsidRPr="00C43EE6" w:rsidRDefault="00A735AE" w:rsidP="00EB39DE">
      <w:pPr>
        <w:pStyle w:val="NormalWeb"/>
        <w:numPr>
          <w:ilvl w:val="0"/>
          <w:numId w:val="18"/>
        </w:numPr>
        <w:shd w:val="clear" w:color="auto" w:fill="FFFFFF"/>
        <w:spacing w:after="312"/>
        <w:rPr>
          <w:color w:val="0A0A0A"/>
        </w:rPr>
      </w:pPr>
      <w:r w:rsidRPr="00C43EE6">
        <w:rPr>
          <w:color w:val="0A0A0A"/>
        </w:rPr>
        <w:t>Sau khi các khung dữ liệu cần thiết được truyền qua đường SDA, thiết bị Master chuyển đường SDA từ mức điện áp thấp sang mức điện áp cao trước khi đường SCL chuyển từ cao xuống thấp.</w:t>
      </w:r>
    </w:p>
    <w:p w14:paraId="50EB2047" w14:textId="10229690" w:rsidR="000660B3" w:rsidRPr="00C43EE6" w:rsidRDefault="000660B3" w:rsidP="000660B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eastAsia="Times New Roman"/>
          <w:color w:val="0D0D0D"/>
          <w:lang w:val="vi-VN"/>
        </w:rPr>
      </w:pPr>
      <w:r w:rsidRPr="00C43EE6">
        <w:rPr>
          <w:rFonts w:eastAsia="Times New Roman"/>
          <w:b/>
          <w:bCs/>
          <w:color w:val="0D0D0D"/>
          <w:bdr w:val="single" w:sz="2" w:space="0" w:color="E3E3E3" w:frame="1"/>
          <w:lang w:val="vi-VN"/>
        </w:rPr>
        <w:lastRenderedPageBreak/>
        <w:t>Ưu điểm của I2C:</w:t>
      </w:r>
    </w:p>
    <w:p w14:paraId="67421A1C"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Yêu cầu ít chân GPIO, chỉ cần hai dây truyền dẫn dữ liệu.</w:t>
      </w:r>
    </w:p>
    <w:p w14:paraId="6DF08799"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Hỗ trợ phát hiện xung tự động, giảm thiểu rủi ro mất dữ liệu.</w:t>
      </w:r>
    </w:p>
    <w:p w14:paraId="3F8EFA35"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Có khả năng kết nối nhiều thiết bị với địa chỉ duy nhất cho mỗi thiết bị.</w:t>
      </w:r>
    </w:p>
    <w:p w14:paraId="6B21A662"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Được hỗ trợ rộng rãi và tương thích với nhiều loại vi điều khiển và linh kiện điện tử.</w:t>
      </w:r>
    </w:p>
    <w:p w14:paraId="04F8E35C"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Tiêu thụ năng lượng thấp.</w:t>
      </w:r>
    </w:p>
    <w:p w14:paraId="5B36E74F" w14:textId="77777777" w:rsidR="000660B3" w:rsidRPr="00C43EE6" w:rsidRDefault="000660B3" w:rsidP="000660B3">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Nhược điểm của I2C:</w:t>
      </w:r>
    </w:p>
    <w:p w14:paraId="6454A5F4" w14:textId="77777777" w:rsidR="000660B3" w:rsidRPr="00C43EE6" w:rsidRDefault="000660B3" w:rsidP="00EB39DE">
      <w:pPr>
        <w:numPr>
          <w:ilvl w:val="0"/>
          <w:numId w:val="23"/>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Tốc độ truyền dữ liệu thấp hơn so với SPI.</w:t>
      </w:r>
    </w:p>
    <w:p w14:paraId="1E6F5CD5" w14:textId="77777777" w:rsidR="000660B3" w:rsidRPr="00C43EE6" w:rsidRDefault="000660B3" w:rsidP="00EB39DE">
      <w:pPr>
        <w:numPr>
          <w:ilvl w:val="0"/>
          <w:numId w:val="23"/>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Có giới hạn về độ dài dây truyền dẫn.</w:t>
      </w:r>
    </w:p>
    <w:p w14:paraId="31490D07" w14:textId="77777777" w:rsidR="000660B3" w:rsidRPr="00C43EE6" w:rsidRDefault="000660B3" w:rsidP="00EB39DE">
      <w:pPr>
        <w:numPr>
          <w:ilvl w:val="0"/>
          <w:numId w:val="23"/>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Số lượng địa chỉ I2C có giới hạn, có thể gây hạn chế trong việc kết nối nhiều thiết bị.</w:t>
      </w:r>
    </w:p>
    <w:p w14:paraId="3D670071" w14:textId="5A85A17B" w:rsidR="000660B3" w:rsidRPr="00C43EE6" w:rsidRDefault="000660B3" w:rsidP="000660B3">
      <w:pPr>
        <w:pStyle w:val="NormalWeb"/>
        <w:shd w:val="clear" w:color="auto" w:fill="FFFFFF"/>
        <w:spacing w:after="312"/>
        <w:rPr>
          <w:color w:val="0A0A0A"/>
          <w:lang w:val="vi-VN"/>
        </w:rPr>
      </w:pPr>
    </w:p>
    <w:p w14:paraId="0E3B321D" w14:textId="5A2DB793" w:rsidR="00A735AE" w:rsidRPr="00C43EE6" w:rsidRDefault="00A735AE" w:rsidP="00AD145B">
      <w:pPr>
        <w:shd w:val="clear" w:color="auto" w:fill="FFFFFF"/>
        <w:spacing w:after="312"/>
        <w:rPr>
          <w:rFonts w:ascii="Times New Roman" w:eastAsia="Times New Roman" w:hAnsi="Times New Roman" w:cs="Times New Roman"/>
          <w:color w:val="0A0A0A"/>
          <w:sz w:val="24"/>
          <w:szCs w:val="24"/>
          <w:lang w:val="vi-VN"/>
        </w:rPr>
      </w:pPr>
    </w:p>
    <w:p w14:paraId="1ECC2BF7" w14:textId="77777777" w:rsidR="005F70AE" w:rsidRPr="00C43EE6" w:rsidRDefault="005F70AE" w:rsidP="00AD145B">
      <w:pPr>
        <w:shd w:val="clear" w:color="auto" w:fill="FFFFFF"/>
        <w:spacing w:after="312"/>
        <w:rPr>
          <w:rFonts w:ascii="Times New Roman" w:eastAsia="Times New Roman" w:hAnsi="Times New Roman" w:cs="Times New Roman"/>
          <w:color w:val="0A0A0A"/>
          <w:sz w:val="24"/>
          <w:szCs w:val="24"/>
          <w:lang w:val="vi-VN"/>
        </w:rPr>
      </w:pPr>
    </w:p>
    <w:p w14:paraId="5F9811D7" w14:textId="77777777" w:rsidR="005F70AE" w:rsidRPr="00C43EE6" w:rsidRDefault="005F70AE" w:rsidP="00AD145B">
      <w:pPr>
        <w:shd w:val="clear" w:color="auto" w:fill="FFFFFF"/>
        <w:spacing w:after="312"/>
        <w:rPr>
          <w:rFonts w:ascii="Times New Roman" w:eastAsia="Times New Roman" w:hAnsi="Times New Roman" w:cs="Times New Roman"/>
          <w:color w:val="0A0A0A"/>
          <w:sz w:val="24"/>
          <w:szCs w:val="24"/>
          <w:lang w:val="vi-VN"/>
        </w:rPr>
      </w:pPr>
    </w:p>
    <w:p w14:paraId="5620A31D" w14:textId="77777777" w:rsidR="00C971B2" w:rsidRPr="00C43EE6" w:rsidRDefault="00C971B2" w:rsidP="00AD145B">
      <w:pPr>
        <w:shd w:val="clear" w:color="auto" w:fill="FFFFFF"/>
        <w:spacing w:after="312"/>
        <w:rPr>
          <w:rFonts w:ascii="Times New Roman" w:eastAsia="Times New Roman" w:hAnsi="Times New Roman" w:cs="Times New Roman"/>
          <w:color w:val="0A0A0A"/>
          <w:sz w:val="24"/>
          <w:szCs w:val="24"/>
          <w:lang w:val="vi-VN"/>
        </w:rPr>
      </w:pPr>
    </w:p>
    <w:p w14:paraId="52AF0894" w14:textId="0AD8CCA7" w:rsidR="00C971B2" w:rsidRPr="00C43EE6" w:rsidRDefault="00C971B2" w:rsidP="00AD145B">
      <w:pPr>
        <w:shd w:val="clear" w:color="auto" w:fill="FFFFFF"/>
        <w:spacing w:after="312"/>
        <w:rPr>
          <w:rFonts w:ascii="Times New Roman" w:eastAsia="Times New Roman" w:hAnsi="Times New Roman" w:cs="Times New Roman"/>
          <w:b/>
          <w:bCs/>
          <w:i/>
          <w:iCs/>
          <w:color w:val="C00000"/>
          <w:sz w:val="44"/>
          <w:szCs w:val="44"/>
          <w:u w:val="single"/>
          <w:lang w:val="vi-VN"/>
        </w:rPr>
      </w:pPr>
      <w:r w:rsidRPr="00C43EE6">
        <w:rPr>
          <w:rFonts w:ascii="Times New Roman" w:eastAsia="Times New Roman" w:hAnsi="Times New Roman" w:cs="Times New Roman"/>
          <w:b/>
          <w:bCs/>
          <w:i/>
          <w:iCs/>
          <w:color w:val="C00000"/>
          <w:sz w:val="44"/>
          <w:szCs w:val="44"/>
          <w:u w:val="single"/>
          <w:lang w:val="vi-VN"/>
        </w:rPr>
        <w:t>3. UART</w:t>
      </w:r>
      <w:r w:rsidR="00BA3D6E" w:rsidRPr="00C43EE6">
        <w:rPr>
          <w:rFonts w:ascii="Times New Roman" w:eastAsia="Times New Roman" w:hAnsi="Times New Roman" w:cs="Times New Roman"/>
          <w:b/>
          <w:bCs/>
          <w:i/>
          <w:iCs/>
          <w:color w:val="C00000"/>
          <w:sz w:val="44"/>
          <w:szCs w:val="44"/>
          <w:u w:val="single"/>
          <w:lang w:val="vi-VN"/>
        </w:rPr>
        <w:t xml:space="preserve"> (Universal Asynchronous Receiver-Transmitter)</w:t>
      </w:r>
      <w:r w:rsidR="00215FA8" w:rsidRPr="00C43EE6">
        <w:rPr>
          <w:rFonts w:ascii="Times New Roman" w:eastAsia="Times New Roman" w:hAnsi="Times New Roman" w:cs="Times New Roman"/>
          <w:b/>
          <w:bCs/>
          <w:i/>
          <w:iCs/>
          <w:color w:val="C00000"/>
          <w:sz w:val="44"/>
          <w:szCs w:val="44"/>
          <w:u w:val="single"/>
          <w:lang w:val="vi-VN"/>
        </w:rPr>
        <w:t>:</w:t>
      </w:r>
    </w:p>
    <w:p w14:paraId="5742C61B" w14:textId="4EE00EAC" w:rsidR="00215FA8" w:rsidRPr="00C43EE6" w:rsidRDefault="00215FA8" w:rsidP="00AD145B">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noProof/>
          <w:color w:val="0A0A0A"/>
          <w:sz w:val="24"/>
          <w:szCs w:val="24"/>
          <w:lang w:eastAsia="en-US"/>
        </w:rPr>
        <w:drawing>
          <wp:inline distT="0" distB="0" distL="0" distR="0" wp14:anchorId="049FB8F3" wp14:editId="359DD981">
            <wp:extent cx="5060950" cy="2781672"/>
            <wp:effectExtent l="0" t="0" r="6350" b="0"/>
            <wp:docPr id="808104731"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4731" name="Picture 1" descr="A diagram of a computer&#10;&#10;Description automatically generated with medium confidence"/>
                    <pic:cNvPicPr/>
                  </pic:nvPicPr>
                  <pic:blipFill>
                    <a:blip r:embed="rId17"/>
                    <a:stretch>
                      <a:fillRect/>
                    </a:stretch>
                  </pic:blipFill>
                  <pic:spPr>
                    <a:xfrm>
                      <a:off x="0" y="0"/>
                      <a:ext cx="5073012" cy="2788302"/>
                    </a:xfrm>
                    <a:prstGeom prst="rect">
                      <a:avLst/>
                    </a:prstGeom>
                  </pic:spPr>
                </pic:pic>
              </a:graphicData>
            </a:graphic>
          </wp:inline>
        </w:drawing>
      </w:r>
    </w:p>
    <w:p w14:paraId="3D162101" w14:textId="559D1E45" w:rsidR="000E1259" w:rsidRPr="00C43EE6" w:rsidRDefault="000E1259" w:rsidP="000E1259">
      <w:pPr>
        <w:pStyle w:val="ListBullet"/>
        <w:rPr>
          <w:rFonts w:ascii="Times New Roman" w:hAnsi="Times New Roman" w:cs="Times New Roman"/>
          <w:sz w:val="24"/>
          <w:szCs w:val="24"/>
          <w:lang w:val="vi-VN"/>
        </w:rPr>
      </w:pPr>
      <w:r w:rsidRPr="00C43EE6">
        <w:rPr>
          <w:rFonts w:ascii="Times New Roman" w:hAnsi="Times New Roman" w:cs="Times New Roman"/>
          <w:sz w:val="24"/>
          <w:szCs w:val="24"/>
          <w:lang w:val="vi-VN"/>
        </w:rPr>
        <w:t>2 chân: Rx (Received data</w:t>
      </w:r>
      <w:r w:rsidR="005F70AE" w:rsidRPr="00C43EE6">
        <w:rPr>
          <w:rFonts w:ascii="Times New Roman" w:hAnsi="Times New Roman" w:cs="Times New Roman"/>
          <w:sz w:val="24"/>
          <w:szCs w:val="24"/>
          <w:lang w:val="vi-VN"/>
        </w:rPr>
        <w:t xml:space="preserve"> </w:t>
      </w:r>
      <w:r w:rsidRPr="00C43EE6">
        <w:rPr>
          <w:rFonts w:ascii="Times New Roman" w:hAnsi="Times New Roman" w:cs="Times New Roman"/>
          <w:sz w:val="24"/>
          <w:szCs w:val="24"/>
          <w:lang w:val="vi-VN"/>
        </w:rPr>
        <w:t>)</w:t>
      </w:r>
      <w:r w:rsidR="005F70AE" w:rsidRPr="00C43EE6">
        <w:rPr>
          <w:rFonts w:ascii="Times New Roman" w:hAnsi="Times New Roman" w:cs="Times New Roman"/>
          <w:sz w:val="24"/>
          <w:szCs w:val="24"/>
          <w:lang w:val="vi-VN"/>
        </w:rPr>
        <w:t xml:space="preserve"> + Tx (Transmitted Data)</w:t>
      </w:r>
    </w:p>
    <w:p w14:paraId="64D66CFC" w14:textId="77777777" w:rsidR="000D4384" w:rsidRPr="00C43EE6" w:rsidRDefault="0052066E" w:rsidP="000D438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noProof/>
          <w:lang w:val="vi-VN"/>
        </w:rPr>
      </w:pPr>
      <w:r w:rsidRPr="00C43EE6">
        <w:rPr>
          <w:lang w:val="vi-VN"/>
        </w:rPr>
        <w:lastRenderedPageBreak/>
        <w:t>Nguyên lý hoạt động :</w:t>
      </w:r>
      <w:r w:rsidRPr="00C43EE6">
        <w:rPr>
          <w:noProof/>
          <w:lang w:val="vi-VN"/>
        </w:rPr>
        <w:t xml:space="preserve"> </w:t>
      </w:r>
      <w:r w:rsidRPr="00C43EE6">
        <w:rPr>
          <w:noProof/>
          <w:lang w:eastAsia="en-US"/>
        </w:rPr>
        <w:drawing>
          <wp:inline distT="0" distB="0" distL="0" distR="0" wp14:anchorId="5CC55D7F" wp14:editId="55B5FF9F">
            <wp:extent cx="4800600" cy="2690165"/>
            <wp:effectExtent l="0" t="0" r="0" b="0"/>
            <wp:docPr id="891769333"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9333" name="Picture 1" descr="A white paper with black text and numbers&#10;&#10;Description automatically generated"/>
                    <pic:cNvPicPr/>
                  </pic:nvPicPr>
                  <pic:blipFill>
                    <a:blip r:embed="rId18"/>
                    <a:stretch>
                      <a:fillRect/>
                    </a:stretch>
                  </pic:blipFill>
                  <pic:spPr>
                    <a:xfrm>
                      <a:off x="0" y="0"/>
                      <a:ext cx="4815534" cy="2698534"/>
                    </a:xfrm>
                    <a:prstGeom prst="rect">
                      <a:avLst/>
                    </a:prstGeom>
                  </pic:spPr>
                </pic:pic>
              </a:graphicData>
            </a:graphic>
          </wp:inline>
        </w:drawing>
      </w:r>
      <w:r w:rsidR="00E15477" w:rsidRPr="00C43EE6">
        <w:rPr>
          <w:noProof/>
          <w:lang w:eastAsia="en-US"/>
        </w:rPr>
        <w:drawing>
          <wp:inline distT="0" distB="0" distL="0" distR="0" wp14:anchorId="163DAFEB" wp14:editId="23838A82">
            <wp:extent cx="4800600" cy="1634416"/>
            <wp:effectExtent l="0" t="0" r="0" b="4445"/>
            <wp:docPr id="140991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1032" name="Picture 1" descr="A screenshot of a computer&#10;&#10;Description automatically generated"/>
                    <pic:cNvPicPr/>
                  </pic:nvPicPr>
                  <pic:blipFill>
                    <a:blip r:embed="rId19"/>
                    <a:stretch>
                      <a:fillRect/>
                    </a:stretch>
                  </pic:blipFill>
                  <pic:spPr>
                    <a:xfrm>
                      <a:off x="0" y="0"/>
                      <a:ext cx="4825851" cy="1643013"/>
                    </a:xfrm>
                    <a:prstGeom prst="rect">
                      <a:avLst/>
                    </a:prstGeom>
                  </pic:spPr>
                </pic:pic>
              </a:graphicData>
            </a:graphic>
          </wp:inline>
        </w:drawing>
      </w:r>
    </w:p>
    <w:p w14:paraId="67400CD7" w14:textId="4A6D7961" w:rsidR="000D4384" w:rsidRPr="00C43EE6" w:rsidRDefault="000D4384" w:rsidP="000D438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eastAsia="Times New Roman"/>
          <w:color w:val="0D0D0D"/>
          <w:lang w:val="vi-VN"/>
        </w:rPr>
      </w:pPr>
      <w:r w:rsidRPr="00C43EE6">
        <w:rPr>
          <w:rFonts w:eastAsia="Times New Roman"/>
          <w:b/>
          <w:bCs/>
          <w:color w:val="0D0D0D"/>
          <w:bdr w:val="single" w:sz="2" w:space="0" w:color="E3E3E3" w:frame="1"/>
          <w:lang w:val="vi-VN"/>
        </w:rPr>
        <w:t>Ưu điểm của UART:</w:t>
      </w:r>
    </w:p>
    <w:p w14:paraId="1F397DC2"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Đơn giản</w:t>
      </w:r>
      <w:r w:rsidRPr="00C43EE6">
        <w:rPr>
          <w:rFonts w:ascii="Times New Roman" w:eastAsia="Times New Roman" w:hAnsi="Times New Roman" w:cs="Times New Roman"/>
          <w:color w:val="0D0D0D"/>
          <w:sz w:val="24"/>
          <w:szCs w:val="24"/>
          <w:lang w:val="vi-VN"/>
        </w:rPr>
        <w:t>: UART có cấu trúc đơn giản, dễ triển khai và sử dụng.</w:t>
      </w:r>
    </w:p>
    <w:p w14:paraId="7B9A334B"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Khả năng kết nối nhiều thiết bị</w:t>
      </w:r>
      <w:r w:rsidRPr="00C43EE6">
        <w:rPr>
          <w:rFonts w:ascii="Times New Roman" w:eastAsia="Times New Roman" w:hAnsi="Times New Roman" w:cs="Times New Roman"/>
          <w:color w:val="0D0D0D"/>
          <w:sz w:val="24"/>
          <w:szCs w:val="24"/>
          <w:lang w:val="vi-VN"/>
        </w:rPr>
        <w:t>: Cho phép kết nối nhiều thiết bị với một đường truyền dữ liệu.</w:t>
      </w:r>
    </w:p>
    <w:p w14:paraId="65AED0CF"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Tiêu thụ năng lượng thấp</w:t>
      </w:r>
      <w:r w:rsidRPr="00C43EE6">
        <w:rPr>
          <w:rFonts w:ascii="Times New Roman" w:eastAsia="Times New Roman" w:hAnsi="Times New Roman" w:cs="Times New Roman"/>
          <w:color w:val="0D0D0D"/>
          <w:sz w:val="24"/>
          <w:szCs w:val="24"/>
          <w:lang w:val="vi-VN"/>
        </w:rPr>
        <w:t>: Thường tiêu thụ ít năng lượng hơn so với một số giao thức khác.</w:t>
      </w:r>
    </w:p>
    <w:p w14:paraId="7E8D8C1B"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Khả năng mở rộng tốt</w:t>
      </w:r>
      <w:r w:rsidRPr="00C43EE6">
        <w:rPr>
          <w:rFonts w:ascii="Times New Roman" w:eastAsia="Times New Roman" w:hAnsi="Times New Roman" w:cs="Times New Roman"/>
          <w:color w:val="0D0D0D"/>
          <w:sz w:val="24"/>
          <w:szCs w:val="24"/>
          <w:lang w:val="vi-VN"/>
        </w:rPr>
        <w:t>: Dễ dàng mở rộng hệ thống bằng cách sử dụng nhiều cổng UART trên một vi điều khiển.</w:t>
      </w:r>
    </w:p>
    <w:p w14:paraId="1744F221" w14:textId="77777777" w:rsidR="000D4384" w:rsidRPr="00C43EE6" w:rsidRDefault="000D4384" w:rsidP="000D4384">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Nhược điểm của UART:</w:t>
      </w:r>
    </w:p>
    <w:p w14:paraId="4B099B74" w14:textId="77777777" w:rsidR="000D4384" w:rsidRPr="00C43EE6" w:rsidRDefault="000D4384" w:rsidP="00EB39DE">
      <w:pPr>
        <w:numPr>
          <w:ilvl w:val="0"/>
          <w:numId w:val="25"/>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Không có cơ chế phát hiện lỗi</w:t>
      </w:r>
      <w:r w:rsidRPr="00C43EE6">
        <w:rPr>
          <w:rFonts w:ascii="Times New Roman" w:eastAsia="Times New Roman" w:hAnsi="Times New Roman" w:cs="Times New Roman"/>
          <w:color w:val="0D0D0D"/>
          <w:sz w:val="24"/>
          <w:szCs w:val="24"/>
          <w:lang w:val="vi-VN"/>
        </w:rPr>
        <w:t>: Thiếu cơ chế phát hiện lỗi hoặc phục hồi lỗi.</w:t>
      </w:r>
    </w:p>
    <w:p w14:paraId="4A9D8536" w14:textId="77777777" w:rsidR="000D4384" w:rsidRPr="00C43EE6" w:rsidRDefault="000D4384" w:rsidP="00EB39DE">
      <w:pPr>
        <w:numPr>
          <w:ilvl w:val="0"/>
          <w:numId w:val="25"/>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Tốc độ truyền dữ liệu thấp</w:t>
      </w:r>
      <w:r w:rsidRPr="00C43EE6">
        <w:rPr>
          <w:rFonts w:ascii="Times New Roman" w:eastAsia="Times New Roman" w:hAnsi="Times New Roman" w:cs="Times New Roman"/>
          <w:color w:val="0D0D0D"/>
          <w:sz w:val="24"/>
          <w:szCs w:val="24"/>
          <w:lang w:val="vi-VN"/>
        </w:rPr>
        <w:t>: Tốc độ truyền dữ liệu của UART thường thấp hơn so với giao thức khác.</w:t>
      </w:r>
    </w:p>
    <w:p w14:paraId="180C3AD1" w14:textId="77777777" w:rsidR="000D4384" w:rsidRPr="00C43EE6" w:rsidRDefault="000D4384" w:rsidP="00EB39DE">
      <w:pPr>
        <w:numPr>
          <w:ilvl w:val="0"/>
          <w:numId w:val="25"/>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Yêu cầu dây truyền dẫn dữ liệu riêng biệt</w:t>
      </w:r>
      <w:r w:rsidRPr="00C43EE6">
        <w:rPr>
          <w:rFonts w:ascii="Times New Roman" w:eastAsia="Times New Roman" w:hAnsi="Times New Roman" w:cs="Times New Roman"/>
          <w:color w:val="0D0D0D"/>
          <w:sz w:val="24"/>
          <w:szCs w:val="24"/>
          <w:lang w:val="vi-VN"/>
        </w:rPr>
        <w:t>: Cần ít nhất hai dây truyền dẫn dữ liệu riêng biệt (TX và RX), tăng chi phí và phức tạp trong thiết kế mạch.</w:t>
      </w:r>
    </w:p>
    <w:p w14:paraId="6D387C81" w14:textId="2839215E" w:rsidR="0052066E" w:rsidRPr="00C43EE6" w:rsidRDefault="0052066E" w:rsidP="000D4384">
      <w:pPr>
        <w:pStyle w:val="ListBullet"/>
        <w:numPr>
          <w:ilvl w:val="0"/>
          <w:numId w:val="0"/>
        </w:numPr>
        <w:ind w:left="360"/>
        <w:rPr>
          <w:rFonts w:ascii="Times New Roman" w:hAnsi="Times New Roman" w:cs="Times New Roman"/>
          <w:sz w:val="24"/>
          <w:szCs w:val="24"/>
          <w:lang w:val="vi-VN"/>
        </w:rPr>
      </w:pPr>
    </w:p>
    <w:p w14:paraId="0F44D9FC" w14:textId="77777777" w:rsidR="00093BC1" w:rsidRPr="00C43EE6" w:rsidRDefault="00093BC1" w:rsidP="000D4384">
      <w:pPr>
        <w:pStyle w:val="ListBullet"/>
        <w:numPr>
          <w:ilvl w:val="0"/>
          <w:numId w:val="0"/>
        </w:numPr>
        <w:ind w:left="360"/>
        <w:rPr>
          <w:rFonts w:ascii="Times New Roman" w:hAnsi="Times New Roman" w:cs="Times New Roman"/>
          <w:sz w:val="24"/>
          <w:szCs w:val="24"/>
          <w:lang w:val="vi-VN"/>
        </w:rPr>
      </w:pPr>
    </w:p>
    <w:p w14:paraId="13D736B1" w14:textId="77777777" w:rsidR="00093BC1" w:rsidRPr="00C43EE6" w:rsidRDefault="00093BC1" w:rsidP="00EB39DE">
      <w:pPr>
        <w:numPr>
          <w:ilvl w:val="0"/>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I2C (Inter-Integrated Circuit)</w:t>
      </w:r>
      <w:r w:rsidRPr="00C43EE6">
        <w:rPr>
          <w:rFonts w:ascii="Times New Roman" w:eastAsia="Times New Roman" w:hAnsi="Times New Roman" w:cs="Times New Roman"/>
          <w:color w:val="0D0D0D"/>
          <w:sz w:val="24"/>
          <w:szCs w:val="24"/>
          <w:lang w:val="vi-VN"/>
        </w:rPr>
        <w:t>:</w:t>
      </w:r>
    </w:p>
    <w:p w14:paraId="4259DB99"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lastRenderedPageBreak/>
        <w:t>Phạm vi ứng dụng</w:t>
      </w:r>
      <w:r w:rsidRPr="00C43EE6">
        <w:rPr>
          <w:rFonts w:ascii="Times New Roman" w:eastAsia="Times New Roman" w:hAnsi="Times New Roman" w:cs="Times New Roman"/>
          <w:color w:val="0D0D0D"/>
          <w:sz w:val="24"/>
          <w:szCs w:val="24"/>
          <w:lang w:val="vi-VN"/>
        </w:rPr>
        <w:t>: I2C thường được sử dụng cho các ứng dụng yêu cầu truyền dữ liệu giữa các vi điều khiển, cảm biến, bộ nhớ, và các thiết bị ngoại vi khác trong các hệ thống nhúng.</w:t>
      </w:r>
    </w:p>
    <w:p w14:paraId="0C4A585F"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Ứng dụng cụ thể</w:t>
      </w:r>
      <w:r w:rsidRPr="00C43EE6">
        <w:rPr>
          <w:rFonts w:ascii="Times New Roman" w:eastAsia="Times New Roman" w:hAnsi="Times New Roman" w:cs="Times New Roman"/>
          <w:color w:val="0D0D0D"/>
          <w:sz w:val="24"/>
          <w:szCs w:val="24"/>
          <w:lang w:val="vi-VN"/>
        </w:rPr>
        <w:t>: I2C thích hợp cho việc kết nối các cảm biến như cảm biến áp suất, cảm biến nhiệt độ, cảm biến gia tốc, và các vi điều khiển điện tử khác trong các ứng dụng như IoT, robot, và thiết bị y tế.</w:t>
      </w:r>
    </w:p>
    <w:p w14:paraId="1B2CFB8C" w14:textId="77777777" w:rsidR="00093BC1" w:rsidRPr="00C43EE6" w:rsidRDefault="00093BC1" w:rsidP="00EB39DE">
      <w:pPr>
        <w:numPr>
          <w:ilvl w:val="0"/>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SPI (Serial Peripheral Interface)</w:t>
      </w:r>
      <w:r w:rsidRPr="00C43EE6">
        <w:rPr>
          <w:rFonts w:ascii="Times New Roman" w:eastAsia="Times New Roman" w:hAnsi="Times New Roman" w:cs="Times New Roman"/>
          <w:color w:val="0D0D0D"/>
          <w:sz w:val="24"/>
          <w:szCs w:val="24"/>
          <w:lang w:val="vi-VN"/>
        </w:rPr>
        <w:t>:</w:t>
      </w:r>
    </w:p>
    <w:p w14:paraId="27BAE4D4"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Phạm vi ứng dụng</w:t>
      </w:r>
      <w:r w:rsidRPr="00C43EE6">
        <w:rPr>
          <w:rFonts w:ascii="Times New Roman" w:eastAsia="Times New Roman" w:hAnsi="Times New Roman" w:cs="Times New Roman"/>
          <w:color w:val="0D0D0D"/>
          <w:sz w:val="24"/>
          <w:szCs w:val="24"/>
          <w:lang w:val="vi-VN"/>
        </w:rPr>
        <w:t>: SPI được sử dụng phổ biến trong các ứng dụng yêu cầu truyền dữ liệu với tốc độ cao và giao tiếp song song giữa các thiết bị.</w:t>
      </w:r>
    </w:p>
    <w:p w14:paraId="47E970FB"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Ứng dụng cụ thể</w:t>
      </w:r>
      <w:r w:rsidRPr="00C43EE6">
        <w:rPr>
          <w:rFonts w:ascii="Times New Roman" w:eastAsia="Times New Roman" w:hAnsi="Times New Roman" w:cs="Times New Roman"/>
          <w:color w:val="0D0D0D"/>
          <w:sz w:val="24"/>
          <w:szCs w:val="24"/>
          <w:lang w:val="vi-VN"/>
        </w:rPr>
        <w:t>: SPI thường được sử dụng trong các ứng dụng như màn hình LCD, bộ nhớ Flash, các mạch DAC/ADC, và các module truyền thông không dây như module WiFi hoặc Bluetooth.</w:t>
      </w:r>
    </w:p>
    <w:p w14:paraId="61A03076" w14:textId="77777777" w:rsidR="00093BC1" w:rsidRPr="00C43EE6" w:rsidRDefault="00093BC1" w:rsidP="00EB39DE">
      <w:pPr>
        <w:numPr>
          <w:ilvl w:val="0"/>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UART (Universal Asynchronous Receiver/Transmitter)</w:t>
      </w:r>
      <w:r w:rsidRPr="00C43EE6">
        <w:rPr>
          <w:rFonts w:ascii="Times New Roman" w:eastAsia="Times New Roman" w:hAnsi="Times New Roman" w:cs="Times New Roman"/>
          <w:color w:val="0D0D0D"/>
          <w:sz w:val="24"/>
          <w:szCs w:val="24"/>
          <w:lang w:val="vi-VN"/>
        </w:rPr>
        <w:t>:</w:t>
      </w:r>
    </w:p>
    <w:p w14:paraId="5970128E"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Phạm vi ứng dụng</w:t>
      </w:r>
      <w:r w:rsidRPr="00C43EE6">
        <w:rPr>
          <w:rFonts w:ascii="Times New Roman" w:eastAsia="Times New Roman" w:hAnsi="Times New Roman" w:cs="Times New Roman"/>
          <w:color w:val="0D0D0D"/>
          <w:sz w:val="24"/>
          <w:szCs w:val="24"/>
          <w:lang w:val="vi-VN"/>
        </w:rPr>
        <w:t>: UART thường được sử dụng cho việc truyền dữ liệu qua các kết nối điểm-điểm giữa các thiết bị, chẳng hạn như vi xử lý, cảm biến, module truyền thông không dây, và máy tính.</w:t>
      </w:r>
    </w:p>
    <w:p w14:paraId="3B84BCCF"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Ứng dụng cụ thể</w:t>
      </w:r>
      <w:r w:rsidRPr="00C43EE6">
        <w:rPr>
          <w:rFonts w:ascii="Times New Roman" w:eastAsia="Times New Roman" w:hAnsi="Times New Roman" w:cs="Times New Roman"/>
          <w:color w:val="0D0D0D"/>
          <w:sz w:val="24"/>
          <w:szCs w:val="24"/>
          <w:lang w:val="vi-VN"/>
        </w:rPr>
        <w:t>: UART thích hợp cho việc kết nối giữa các vi điều khiển và các thiết bị ngoại vi như module GPS, module GSM/GPRS, máy in, và các thiết bị IoT.</w:t>
      </w:r>
    </w:p>
    <w:p w14:paraId="34CCAEE2" w14:textId="77777777" w:rsidR="000903D1" w:rsidRPr="00C43EE6" w:rsidRDefault="000903D1" w:rsidP="000D4384">
      <w:pPr>
        <w:pStyle w:val="ListBullet"/>
        <w:numPr>
          <w:ilvl w:val="0"/>
          <w:numId w:val="0"/>
        </w:numPr>
        <w:ind w:left="360"/>
        <w:rPr>
          <w:rFonts w:ascii="Times New Roman" w:hAnsi="Times New Roman" w:cs="Times New Roman"/>
          <w:sz w:val="24"/>
          <w:szCs w:val="24"/>
          <w:lang w:val="vi-VN"/>
        </w:rPr>
      </w:pPr>
    </w:p>
    <w:sectPr w:rsidR="000903D1" w:rsidRPr="00C43EE6" w:rsidSect="0078664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E4FF35" w14:textId="77777777" w:rsidR="00AD1C4C" w:rsidRDefault="00AD1C4C" w:rsidP="00F529F5">
      <w:r>
        <w:separator/>
      </w:r>
    </w:p>
  </w:endnote>
  <w:endnote w:type="continuationSeparator" w:id="0">
    <w:p w14:paraId="7031F58A" w14:textId="77777777" w:rsidR="00AD1C4C" w:rsidRDefault="00AD1C4C" w:rsidP="00F52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E740B" w14:textId="77777777" w:rsidR="00AD1C4C" w:rsidRDefault="00AD1C4C" w:rsidP="00F529F5">
      <w:r>
        <w:separator/>
      </w:r>
    </w:p>
  </w:footnote>
  <w:footnote w:type="continuationSeparator" w:id="0">
    <w:p w14:paraId="3840EFF0" w14:textId="77777777" w:rsidR="00AD1C4C" w:rsidRDefault="00AD1C4C" w:rsidP="00F529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0BC79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872EB7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E48832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FE32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93A4A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7A715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7AB1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D8895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4EC3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42C7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EC081E"/>
    <w:multiLevelType w:val="multilevel"/>
    <w:tmpl w:val="242A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00645"/>
    <w:multiLevelType w:val="multilevel"/>
    <w:tmpl w:val="7F9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A795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7662FB"/>
    <w:multiLevelType w:val="hybridMultilevel"/>
    <w:tmpl w:val="2A429F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FFF6389"/>
    <w:multiLevelType w:val="hybridMultilevel"/>
    <w:tmpl w:val="93A215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0023CC3"/>
    <w:multiLevelType w:val="multilevel"/>
    <w:tmpl w:val="88D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42ACF"/>
    <w:multiLevelType w:val="multilevel"/>
    <w:tmpl w:val="1A6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42F7B"/>
    <w:multiLevelType w:val="multilevel"/>
    <w:tmpl w:val="721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C1BD7"/>
    <w:multiLevelType w:val="multilevel"/>
    <w:tmpl w:val="5F44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C0FA9"/>
    <w:multiLevelType w:val="hybridMultilevel"/>
    <w:tmpl w:val="0B2610DA"/>
    <w:lvl w:ilvl="0" w:tplc="042A000F">
      <w:start w:val="1"/>
      <w:numFmt w:val="decimal"/>
      <w:lvlText w:val="%1."/>
      <w:lvlJc w:val="left"/>
      <w:pPr>
        <w:ind w:left="1392" w:hanging="360"/>
      </w:pPr>
    </w:lvl>
    <w:lvl w:ilvl="1" w:tplc="042A0019" w:tentative="1">
      <w:start w:val="1"/>
      <w:numFmt w:val="lowerLetter"/>
      <w:lvlText w:val="%2."/>
      <w:lvlJc w:val="left"/>
      <w:pPr>
        <w:ind w:left="2112" w:hanging="360"/>
      </w:pPr>
    </w:lvl>
    <w:lvl w:ilvl="2" w:tplc="042A001B" w:tentative="1">
      <w:start w:val="1"/>
      <w:numFmt w:val="lowerRoman"/>
      <w:lvlText w:val="%3."/>
      <w:lvlJc w:val="right"/>
      <w:pPr>
        <w:ind w:left="2832" w:hanging="180"/>
      </w:pPr>
    </w:lvl>
    <w:lvl w:ilvl="3" w:tplc="042A000F" w:tentative="1">
      <w:start w:val="1"/>
      <w:numFmt w:val="decimal"/>
      <w:lvlText w:val="%4."/>
      <w:lvlJc w:val="left"/>
      <w:pPr>
        <w:ind w:left="3552" w:hanging="360"/>
      </w:pPr>
    </w:lvl>
    <w:lvl w:ilvl="4" w:tplc="042A0019" w:tentative="1">
      <w:start w:val="1"/>
      <w:numFmt w:val="lowerLetter"/>
      <w:lvlText w:val="%5."/>
      <w:lvlJc w:val="left"/>
      <w:pPr>
        <w:ind w:left="4272" w:hanging="360"/>
      </w:pPr>
    </w:lvl>
    <w:lvl w:ilvl="5" w:tplc="042A001B" w:tentative="1">
      <w:start w:val="1"/>
      <w:numFmt w:val="lowerRoman"/>
      <w:lvlText w:val="%6."/>
      <w:lvlJc w:val="right"/>
      <w:pPr>
        <w:ind w:left="4992" w:hanging="180"/>
      </w:pPr>
    </w:lvl>
    <w:lvl w:ilvl="6" w:tplc="042A000F" w:tentative="1">
      <w:start w:val="1"/>
      <w:numFmt w:val="decimal"/>
      <w:lvlText w:val="%7."/>
      <w:lvlJc w:val="left"/>
      <w:pPr>
        <w:ind w:left="5712" w:hanging="360"/>
      </w:pPr>
    </w:lvl>
    <w:lvl w:ilvl="7" w:tplc="042A0019" w:tentative="1">
      <w:start w:val="1"/>
      <w:numFmt w:val="lowerLetter"/>
      <w:lvlText w:val="%8."/>
      <w:lvlJc w:val="left"/>
      <w:pPr>
        <w:ind w:left="6432" w:hanging="360"/>
      </w:pPr>
    </w:lvl>
    <w:lvl w:ilvl="8" w:tplc="042A001B" w:tentative="1">
      <w:start w:val="1"/>
      <w:numFmt w:val="lowerRoman"/>
      <w:lvlText w:val="%9."/>
      <w:lvlJc w:val="right"/>
      <w:pPr>
        <w:ind w:left="7152" w:hanging="180"/>
      </w:pPr>
    </w:lvl>
  </w:abstractNum>
  <w:abstractNum w:abstractNumId="20" w15:restartNumberingAfterBreak="0">
    <w:nsid w:val="2CA86F11"/>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0F72DFF"/>
    <w:multiLevelType w:val="hybridMultilevel"/>
    <w:tmpl w:val="DEDE80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3657800"/>
    <w:multiLevelType w:val="multilevel"/>
    <w:tmpl w:val="D34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B25FF"/>
    <w:multiLevelType w:val="multilevel"/>
    <w:tmpl w:val="DF1E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75653D"/>
    <w:multiLevelType w:val="hybridMultilevel"/>
    <w:tmpl w:val="9A7ADF7E"/>
    <w:lvl w:ilvl="0" w:tplc="9FF273BE">
      <w:start w:val="2"/>
      <w:numFmt w:val="bullet"/>
      <w:lvlText w:val=""/>
      <w:lvlJc w:val="left"/>
      <w:pPr>
        <w:ind w:left="720" w:hanging="360"/>
      </w:pPr>
      <w:rPr>
        <w:rFonts w:ascii="Wingdings" w:eastAsiaTheme="minorHAnsi" w:hAnsi="Wingdings"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B0D0ED2"/>
    <w:multiLevelType w:val="multilevel"/>
    <w:tmpl w:val="5C0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372808"/>
    <w:multiLevelType w:val="multilevel"/>
    <w:tmpl w:val="C7A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A3FAF"/>
    <w:multiLevelType w:val="hybridMultilevel"/>
    <w:tmpl w:val="C9FECF0C"/>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EC41F2F"/>
    <w:multiLevelType w:val="multilevel"/>
    <w:tmpl w:val="2CA2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D5DCD"/>
    <w:multiLevelType w:val="multilevel"/>
    <w:tmpl w:val="AEF0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37CE4"/>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E901CE8"/>
    <w:multiLevelType w:val="multilevel"/>
    <w:tmpl w:val="5D3AE6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B0144B"/>
    <w:multiLevelType w:val="multilevel"/>
    <w:tmpl w:val="4C74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B70765"/>
    <w:multiLevelType w:val="multilevel"/>
    <w:tmpl w:val="C25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7101E"/>
    <w:multiLevelType w:val="multilevel"/>
    <w:tmpl w:val="2474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B03A74"/>
    <w:multiLevelType w:val="multilevel"/>
    <w:tmpl w:val="5F7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A1B93"/>
    <w:multiLevelType w:val="multilevel"/>
    <w:tmpl w:val="27F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279A6"/>
    <w:multiLevelType w:val="multilevel"/>
    <w:tmpl w:val="7356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CC5F68"/>
    <w:multiLevelType w:val="multilevel"/>
    <w:tmpl w:val="BCF2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726106"/>
    <w:multiLevelType w:val="multilevel"/>
    <w:tmpl w:val="C85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E3979"/>
    <w:multiLevelType w:val="multilevel"/>
    <w:tmpl w:val="22325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0"/>
  </w:num>
  <w:num w:numId="12">
    <w:abstractNumId w:val="12"/>
  </w:num>
  <w:num w:numId="13">
    <w:abstractNumId w:val="20"/>
  </w:num>
  <w:num w:numId="14">
    <w:abstractNumId w:val="13"/>
  </w:num>
  <w:num w:numId="15">
    <w:abstractNumId w:val="19"/>
  </w:num>
  <w:num w:numId="16">
    <w:abstractNumId w:val="27"/>
  </w:num>
  <w:num w:numId="17">
    <w:abstractNumId w:val="21"/>
  </w:num>
  <w:num w:numId="18">
    <w:abstractNumId w:val="14"/>
  </w:num>
  <w:num w:numId="19">
    <w:abstractNumId w:val="24"/>
  </w:num>
  <w:num w:numId="20">
    <w:abstractNumId w:val="34"/>
  </w:num>
  <w:num w:numId="21">
    <w:abstractNumId w:val="32"/>
  </w:num>
  <w:num w:numId="22">
    <w:abstractNumId w:val="38"/>
  </w:num>
  <w:num w:numId="23">
    <w:abstractNumId w:val="37"/>
  </w:num>
  <w:num w:numId="24">
    <w:abstractNumId w:val="10"/>
  </w:num>
  <w:num w:numId="25">
    <w:abstractNumId w:val="23"/>
  </w:num>
  <w:num w:numId="26">
    <w:abstractNumId w:val="31"/>
  </w:num>
  <w:num w:numId="27">
    <w:abstractNumId w:val="35"/>
  </w:num>
  <w:num w:numId="28">
    <w:abstractNumId w:val="15"/>
  </w:num>
  <w:num w:numId="29">
    <w:abstractNumId w:val="25"/>
  </w:num>
  <w:num w:numId="30">
    <w:abstractNumId w:val="28"/>
  </w:num>
  <w:num w:numId="31">
    <w:abstractNumId w:val="17"/>
  </w:num>
  <w:num w:numId="32">
    <w:abstractNumId w:val="11"/>
  </w:num>
  <w:num w:numId="33">
    <w:abstractNumId w:val="18"/>
  </w:num>
  <w:num w:numId="34">
    <w:abstractNumId w:val="36"/>
  </w:num>
  <w:num w:numId="35">
    <w:abstractNumId w:val="29"/>
  </w:num>
  <w:num w:numId="36">
    <w:abstractNumId w:val="33"/>
  </w:num>
  <w:num w:numId="37">
    <w:abstractNumId w:val="16"/>
  </w:num>
  <w:num w:numId="38">
    <w:abstractNumId w:val="26"/>
  </w:num>
  <w:num w:numId="39">
    <w:abstractNumId w:val="40"/>
  </w:num>
  <w:num w:numId="40">
    <w:abstractNumId w:val="22"/>
  </w:num>
  <w:num w:numId="41">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51"/>
    <w:rsid w:val="00021F93"/>
    <w:rsid w:val="00041E7C"/>
    <w:rsid w:val="000660B3"/>
    <w:rsid w:val="000903D1"/>
    <w:rsid w:val="00093BC1"/>
    <w:rsid w:val="000D4384"/>
    <w:rsid w:val="000D54A8"/>
    <w:rsid w:val="000E1259"/>
    <w:rsid w:val="00136682"/>
    <w:rsid w:val="001A442C"/>
    <w:rsid w:val="001E3768"/>
    <w:rsid w:val="00207855"/>
    <w:rsid w:val="00215FA8"/>
    <w:rsid w:val="0025535C"/>
    <w:rsid w:val="00316ABF"/>
    <w:rsid w:val="0033588E"/>
    <w:rsid w:val="00344FDC"/>
    <w:rsid w:val="00375665"/>
    <w:rsid w:val="003A6580"/>
    <w:rsid w:val="003A74FC"/>
    <w:rsid w:val="003A7670"/>
    <w:rsid w:val="003B5E3B"/>
    <w:rsid w:val="003C20E2"/>
    <w:rsid w:val="003D26FB"/>
    <w:rsid w:val="004156EC"/>
    <w:rsid w:val="00486272"/>
    <w:rsid w:val="004865CF"/>
    <w:rsid w:val="004E108E"/>
    <w:rsid w:val="004E7235"/>
    <w:rsid w:val="004F3E7E"/>
    <w:rsid w:val="00511109"/>
    <w:rsid w:val="0052066E"/>
    <w:rsid w:val="005D1FE4"/>
    <w:rsid w:val="005F216F"/>
    <w:rsid w:val="005F70AE"/>
    <w:rsid w:val="00645252"/>
    <w:rsid w:val="006B76B3"/>
    <w:rsid w:val="006D3D74"/>
    <w:rsid w:val="006D3FE5"/>
    <w:rsid w:val="006F1E95"/>
    <w:rsid w:val="006F2D66"/>
    <w:rsid w:val="00744E2A"/>
    <w:rsid w:val="00762F48"/>
    <w:rsid w:val="00786642"/>
    <w:rsid w:val="00791D1D"/>
    <w:rsid w:val="007C1CB1"/>
    <w:rsid w:val="007E23A1"/>
    <w:rsid w:val="007E3A79"/>
    <w:rsid w:val="0083569A"/>
    <w:rsid w:val="008815CD"/>
    <w:rsid w:val="008C3D50"/>
    <w:rsid w:val="008D1C2A"/>
    <w:rsid w:val="008E41CD"/>
    <w:rsid w:val="008F1AE8"/>
    <w:rsid w:val="00951E34"/>
    <w:rsid w:val="009636F4"/>
    <w:rsid w:val="009724D6"/>
    <w:rsid w:val="009A351A"/>
    <w:rsid w:val="00A03244"/>
    <w:rsid w:val="00A735AE"/>
    <w:rsid w:val="00A9204E"/>
    <w:rsid w:val="00AA110A"/>
    <w:rsid w:val="00AD145B"/>
    <w:rsid w:val="00AD1C4C"/>
    <w:rsid w:val="00AE3059"/>
    <w:rsid w:val="00AE409E"/>
    <w:rsid w:val="00B2400E"/>
    <w:rsid w:val="00B3000B"/>
    <w:rsid w:val="00B830F4"/>
    <w:rsid w:val="00B86467"/>
    <w:rsid w:val="00B9165D"/>
    <w:rsid w:val="00BA3D6E"/>
    <w:rsid w:val="00BD0CA6"/>
    <w:rsid w:val="00C43EE6"/>
    <w:rsid w:val="00C65328"/>
    <w:rsid w:val="00C971B2"/>
    <w:rsid w:val="00CA2B51"/>
    <w:rsid w:val="00CC49EB"/>
    <w:rsid w:val="00CE2D57"/>
    <w:rsid w:val="00CE4B8A"/>
    <w:rsid w:val="00D23A44"/>
    <w:rsid w:val="00D2531B"/>
    <w:rsid w:val="00D54EC4"/>
    <w:rsid w:val="00D67BB4"/>
    <w:rsid w:val="00D85254"/>
    <w:rsid w:val="00D863D4"/>
    <w:rsid w:val="00DA1E10"/>
    <w:rsid w:val="00DA2E8C"/>
    <w:rsid w:val="00DB4201"/>
    <w:rsid w:val="00DD300C"/>
    <w:rsid w:val="00DE1EB9"/>
    <w:rsid w:val="00DE3F95"/>
    <w:rsid w:val="00E15477"/>
    <w:rsid w:val="00E22CFD"/>
    <w:rsid w:val="00E84DC1"/>
    <w:rsid w:val="00E9570C"/>
    <w:rsid w:val="00EB39DE"/>
    <w:rsid w:val="00EB6C38"/>
    <w:rsid w:val="00EC1EA6"/>
    <w:rsid w:val="00EF05E1"/>
    <w:rsid w:val="00F12610"/>
    <w:rsid w:val="00F269DE"/>
    <w:rsid w:val="00F529F5"/>
    <w:rsid w:val="00F639FF"/>
    <w:rsid w:val="00F75668"/>
    <w:rsid w:val="00FE7E9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2D0D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9F5"/>
    <w:rPr>
      <w:rFonts w:ascii="Calibri" w:hAnsi="Calibri" w:cs="Calibri"/>
    </w:rPr>
  </w:style>
  <w:style w:type="paragraph" w:styleId="Heading1">
    <w:name w:val="heading 1"/>
    <w:basedOn w:val="Normal"/>
    <w:next w:val="Normal"/>
    <w:link w:val="Heading1Char"/>
    <w:uiPriority w:val="9"/>
    <w:qFormat/>
    <w:rsid w:val="00F529F5"/>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Heading2">
    <w:name w:val="heading 2"/>
    <w:basedOn w:val="Normal"/>
    <w:next w:val="Normal"/>
    <w:link w:val="Heading2Char"/>
    <w:uiPriority w:val="9"/>
    <w:unhideWhenUsed/>
    <w:qFormat/>
    <w:rsid w:val="00F529F5"/>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Heading3">
    <w:name w:val="heading 3"/>
    <w:basedOn w:val="Normal"/>
    <w:next w:val="Normal"/>
    <w:link w:val="Heading3Char"/>
    <w:uiPriority w:val="9"/>
    <w:unhideWhenUsed/>
    <w:qFormat/>
    <w:rsid w:val="00F529F5"/>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Heading4">
    <w:name w:val="heading 4"/>
    <w:basedOn w:val="Normal"/>
    <w:next w:val="Normal"/>
    <w:link w:val="Heading4Char"/>
    <w:uiPriority w:val="9"/>
    <w:unhideWhenUsed/>
    <w:qFormat/>
    <w:rsid w:val="00F529F5"/>
    <w:pPr>
      <w:keepNext/>
      <w:keepLines/>
      <w:spacing w:before="40"/>
      <w:outlineLvl w:val="3"/>
    </w:pPr>
    <w:rPr>
      <w:rFonts w:ascii="Calibri Light" w:eastAsiaTheme="majorEastAsia" w:hAnsi="Calibri Light" w:cs="Calibri Light"/>
      <w:i/>
      <w:iCs/>
      <w:color w:val="1F4E79" w:themeColor="accent1" w:themeShade="80"/>
    </w:rPr>
  </w:style>
  <w:style w:type="paragraph" w:styleId="Heading5">
    <w:name w:val="heading 5"/>
    <w:basedOn w:val="Normal"/>
    <w:next w:val="Normal"/>
    <w:link w:val="Heading5Char"/>
    <w:uiPriority w:val="9"/>
    <w:unhideWhenUsed/>
    <w:qFormat/>
    <w:rsid w:val="00F529F5"/>
    <w:pPr>
      <w:keepNext/>
      <w:keepLines/>
      <w:spacing w:before="40"/>
      <w:outlineLvl w:val="4"/>
    </w:pPr>
    <w:rPr>
      <w:rFonts w:ascii="Calibri Light" w:eastAsiaTheme="majorEastAsia" w:hAnsi="Calibri Light" w:cs="Calibri Light"/>
      <w:color w:val="1F4E79" w:themeColor="accent1" w:themeShade="80"/>
    </w:rPr>
  </w:style>
  <w:style w:type="paragraph" w:styleId="Heading6">
    <w:name w:val="heading 6"/>
    <w:basedOn w:val="Normal"/>
    <w:next w:val="Normal"/>
    <w:link w:val="Heading6Char"/>
    <w:uiPriority w:val="9"/>
    <w:unhideWhenUsed/>
    <w:qFormat/>
    <w:rsid w:val="00F529F5"/>
    <w:pPr>
      <w:keepNext/>
      <w:keepLines/>
      <w:spacing w:before="40"/>
      <w:outlineLvl w:val="5"/>
    </w:pPr>
    <w:rPr>
      <w:rFonts w:ascii="Calibri Light" w:eastAsiaTheme="majorEastAsia" w:hAnsi="Calibri Light" w:cs="Calibri Light"/>
      <w:color w:val="1F4D78" w:themeColor="accent1" w:themeShade="7F"/>
    </w:rPr>
  </w:style>
  <w:style w:type="paragraph" w:styleId="Heading7">
    <w:name w:val="heading 7"/>
    <w:basedOn w:val="Normal"/>
    <w:next w:val="Normal"/>
    <w:link w:val="Heading7Char"/>
    <w:uiPriority w:val="9"/>
    <w:unhideWhenUsed/>
    <w:qFormat/>
    <w:rsid w:val="00F529F5"/>
    <w:pPr>
      <w:keepNext/>
      <w:keepLines/>
      <w:spacing w:before="40"/>
      <w:outlineLvl w:val="6"/>
    </w:pPr>
    <w:rPr>
      <w:rFonts w:ascii="Calibri Light" w:eastAsiaTheme="majorEastAsia" w:hAnsi="Calibri Light" w:cs="Calibri Light"/>
      <w:i/>
      <w:iCs/>
      <w:color w:val="1F4D78" w:themeColor="accent1" w:themeShade="7F"/>
    </w:rPr>
  </w:style>
  <w:style w:type="paragraph" w:styleId="Heading8">
    <w:name w:val="heading 8"/>
    <w:basedOn w:val="Normal"/>
    <w:next w:val="Normal"/>
    <w:link w:val="Heading8Char"/>
    <w:uiPriority w:val="9"/>
    <w:unhideWhenUsed/>
    <w:qFormat/>
    <w:rsid w:val="00F529F5"/>
    <w:pPr>
      <w:keepNext/>
      <w:keepLines/>
      <w:spacing w:before="40"/>
      <w:outlineLvl w:val="7"/>
    </w:pPr>
    <w:rPr>
      <w:rFonts w:ascii="Calibri Light" w:eastAsiaTheme="majorEastAsia" w:hAnsi="Calibri Light" w:cs="Calibri Light"/>
      <w:color w:val="272727" w:themeColor="text1" w:themeTint="D8"/>
      <w:szCs w:val="21"/>
    </w:rPr>
  </w:style>
  <w:style w:type="paragraph" w:styleId="Heading9">
    <w:name w:val="heading 9"/>
    <w:basedOn w:val="Normal"/>
    <w:next w:val="Normal"/>
    <w:link w:val="Heading9Char"/>
    <w:uiPriority w:val="9"/>
    <w:unhideWhenUsed/>
    <w:qFormat/>
    <w:rsid w:val="00F529F5"/>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F5"/>
    <w:rPr>
      <w:rFonts w:ascii="Calibri Light" w:eastAsiaTheme="majorEastAsia" w:hAnsi="Calibri Light" w:cs="Calibri Light"/>
      <w:color w:val="1F4E79" w:themeColor="accent1" w:themeShade="80"/>
      <w:sz w:val="32"/>
      <w:szCs w:val="32"/>
    </w:rPr>
  </w:style>
  <w:style w:type="character" w:customStyle="1" w:styleId="Heading2Char">
    <w:name w:val="Heading 2 Char"/>
    <w:basedOn w:val="DefaultParagraphFont"/>
    <w:link w:val="Heading2"/>
    <w:uiPriority w:val="9"/>
    <w:rsid w:val="00F529F5"/>
    <w:rPr>
      <w:rFonts w:ascii="Calibri Light" w:eastAsiaTheme="majorEastAsia" w:hAnsi="Calibri Light" w:cs="Calibri Light"/>
      <w:color w:val="1F4E79" w:themeColor="accent1" w:themeShade="80"/>
      <w:sz w:val="26"/>
      <w:szCs w:val="26"/>
    </w:rPr>
  </w:style>
  <w:style w:type="character" w:customStyle="1" w:styleId="Heading3Char">
    <w:name w:val="Heading 3 Char"/>
    <w:basedOn w:val="DefaultParagraphFont"/>
    <w:link w:val="Heading3"/>
    <w:uiPriority w:val="9"/>
    <w:rsid w:val="00F529F5"/>
    <w:rPr>
      <w:rFonts w:ascii="Calibri Light" w:eastAsiaTheme="majorEastAsia" w:hAnsi="Calibri Light" w:cs="Calibri Light"/>
      <w:color w:val="1F4D78" w:themeColor="accent1" w:themeShade="7F"/>
      <w:sz w:val="24"/>
      <w:szCs w:val="24"/>
    </w:rPr>
  </w:style>
  <w:style w:type="character" w:customStyle="1" w:styleId="Heading4Char">
    <w:name w:val="Heading 4 Char"/>
    <w:basedOn w:val="DefaultParagraphFont"/>
    <w:link w:val="Heading4"/>
    <w:uiPriority w:val="9"/>
    <w:rsid w:val="00F529F5"/>
    <w:rPr>
      <w:rFonts w:ascii="Calibri Light" w:eastAsiaTheme="majorEastAsia" w:hAnsi="Calibri Light" w:cs="Calibri Light"/>
      <w:i/>
      <w:iCs/>
      <w:color w:val="1F4E79" w:themeColor="accent1" w:themeShade="80"/>
    </w:rPr>
  </w:style>
  <w:style w:type="character" w:customStyle="1" w:styleId="Heading5Char">
    <w:name w:val="Heading 5 Char"/>
    <w:basedOn w:val="DefaultParagraphFont"/>
    <w:link w:val="Heading5"/>
    <w:uiPriority w:val="9"/>
    <w:rsid w:val="00F529F5"/>
    <w:rPr>
      <w:rFonts w:ascii="Calibri Light" w:eastAsiaTheme="majorEastAsia" w:hAnsi="Calibri Light" w:cs="Calibri Light"/>
      <w:color w:val="1F4E79" w:themeColor="accent1" w:themeShade="80"/>
    </w:rPr>
  </w:style>
  <w:style w:type="character" w:customStyle="1" w:styleId="Heading6Char">
    <w:name w:val="Heading 6 Char"/>
    <w:basedOn w:val="DefaultParagraphFont"/>
    <w:link w:val="Heading6"/>
    <w:uiPriority w:val="9"/>
    <w:rsid w:val="00F529F5"/>
    <w:rPr>
      <w:rFonts w:ascii="Calibri Light" w:eastAsiaTheme="majorEastAsia" w:hAnsi="Calibri Light" w:cs="Calibri Light"/>
      <w:color w:val="1F4D78" w:themeColor="accent1" w:themeShade="7F"/>
    </w:rPr>
  </w:style>
  <w:style w:type="character" w:customStyle="1" w:styleId="Heading7Char">
    <w:name w:val="Heading 7 Char"/>
    <w:basedOn w:val="DefaultParagraphFont"/>
    <w:link w:val="Heading7"/>
    <w:uiPriority w:val="9"/>
    <w:rsid w:val="00F529F5"/>
    <w:rPr>
      <w:rFonts w:ascii="Calibri Light" w:eastAsiaTheme="majorEastAsia" w:hAnsi="Calibri Light" w:cs="Calibri Light"/>
      <w:i/>
      <w:iCs/>
      <w:color w:val="1F4D78" w:themeColor="accent1" w:themeShade="7F"/>
    </w:rPr>
  </w:style>
  <w:style w:type="character" w:customStyle="1" w:styleId="Heading8Char">
    <w:name w:val="Heading 8 Char"/>
    <w:basedOn w:val="DefaultParagraphFont"/>
    <w:link w:val="Heading8"/>
    <w:uiPriority w:val="9"/>
    <w:rsid w:val="00F529F5"/>
    <w:rPr>
      <w:rFonts w:ascii="Calibri Light" w:eastAsiaTheme="majorEastAsia" w:hAnsi="Calibri Light" w:cs="Calibri Light"/>
      <w:color w:val="272727" w:themeColor="text1" w:themeTint="D8"/>
      <w:szCs w:val="21"/>
    </w:rPr>
  </w:style>
  <w:style w:type="character" w:customStyle="1" w:styleId="Heading9Char">
    <w:name w:val="Heading 9 Char"/>
    <w:basedOn w:val="DefaultParagraphFont"/>
    <w:link w:val="Heading9"/>
    <w:uiPriority w:val="9"/>
    <w:rsid w:val="00F529F5"/>
    <w:rPr>
      <w:rFonts w:ascii="Calibri Light" w:eastAsiaTheme="majorEastAsia" w:hAnsi="Calibri Light" w:cs="Calibri Light"/>
      <w:i/>
      <w:iCs/>
      <w:color w:val="272727" w:themeColor="text1" w:themeTint="D8"/>
      <w:szCs w:val="21"/>
    </w:rPr>
  </w:style>
  <w:style w:type="paragraph" w:styleId="Title">
    <w:name w:val="Title"/>
    <w:basedOn w:val="Normal"/>
    <w:next w:val="Normal"/>
    <w:link w:val="TitleChar"/>
    <w:uiPriority w:val="10"/>
    <w:qFormat/>
    <w:rsid w:val="00F529F5"/>
    <w:pPr>
      <w:contextualSpacing/>
    </w:pPr>
    <w:rPr>
      <w:rFonts w:ascii="Calibri Light" w:eastAsiaTheme="majorEastAsia" w:hAnsi="Calibri Light" w:cs="Calibri Light"/>
      <w:spacing w:val="-10"/>
      <w:kern w:val="28"/>
      <w:sz w:val="56"/>
      <w:szCs w:val="56"/>
    </w:rPr>
  </w:style>
  <w:style w:type="character" w:customStyle="1" w:styleId="TitleChar">
    <w:name w:val="Title Char"/>
    <w:basedOn w:val="DefaultParagraphFont"/>
    <w:link w:val="Title"/>
    <w:uiPriority w:val="10"/>
    <w:rsid w:val="00F529F5"/>
    <w:rPr>
      <w:rFonts w:ascii="Calibri Light" w:eastAsiaTheme="majorEastAsia" w:hAnsi="Calibri Light" w:cs="Calibri Light"/>
      <w:spacing w:val="-10"/>
      <w:kern w:val="28"/>
      <w:sz w:val="56"/>
      <w:szCs w:val="56"/>
    </w:rPr>
  </w:style>
  <w:style w:type="paragraph" w:styleId="Subtitle">
    <w:name w:val="Subtitle"/>
    <w:basedOn w:val="Normal"/>
    <w:next w:val="Normal"/>
    <w:link w:val="SubtitleChar"/>
    <w:uiPriority w:val="11"/>
    <w:qFormat/>
    <w:rsid w:val="00F529F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529F5"/>
    <w:rPr>
      <w:rFonts w:ascii="Calibri" w:eastAsiaTheme="minorEastAsia" w:hAnsi="Calibri" w:cs="Calibri"/>
      <w:color w:val="5A5A5A" w:themeColor="text1" w:themeTint="A5"/>
      <w:spacing w:val="15"/>
    </w:rPr>
  </w:style>
  <w:style w:type="character" w:styleId="SubtleEmphasis">
    <w:name w:val="Subtle Emphasis"/>
    <w:basedOn w:val="DefaultParagraphFont"/>
    <w:uiPriority w:val="19"/>
    <w:qFormat/>
    <w:rsid w:val="00F529F5"/>
    <w:rPr>
      <w:rFonts w:ascii="Calibri" w:hAnsi="Calibri" w:cs="Calibri"/>
      <w:i/>
      <w:iCs/>
      <w:color w:val="404040" w:themeColor="text1" w:themeTint="BF"/>
    </w:rPr>
  </w:style>
  <w:style w:type="character" w:styleId="Emphasis">
    <w:name w:val="Emphasis"/>
    <w:basedOn w:val="DefaultParagraphFont"/>
    <w:uiPriority w:val="20"/>
    <w:qFormat/>
    <w:rsid w:val="00F529F5"/>
    <w:rPr>
      <w:rFonts w:ascii="Calibri" w:hAnsi="Calibri" w:cs="Calibri"/>
      <w:i/>
      <w:iCs/>
    </w:rPr>
  </w:style>
  <w:style w:type="character" w:styleId="IntenseEmphasis">
    <w:name w:val="Intense Emphasis"/>
    <w:basedOn w:val="DefaultParagraphFont"/>
    <w:uiPriority w:val="21"/>
    <w:qFormat/>
    <w:rsid w:val="00F529F5"/>
    <w:rPr>
      <w:rFonts w:ascii="Calibri" w:hAnsi="Calibri" w:cs="Calibri"/>
      <w:i/>
      <w:iCs/>
      <w:color w:val="1F4E79" w:themeColor="accent1" w:themeShade="80"/>
    </w:rPr>
  </w:style>
  <w:style w:type="character" w:styleId="Strong">
    <w:name w:val="Strong"/>
    <w:basedOn w:val="DefaultParagraphFont"/>
    <w:uiPriority w:val="22"/>
    <w:qFormat/>
    <w:rsid w:val="00F529F5"/>
    <w:rPr>
      <w:rFonts w:ascii="Calibri" w:hAnsi="Calibri" w:cs="Calibri"/>
      <w:b/>
      <w:bCs/>
    </w:rPr>
  </w:style>
  <w:style w:type="paragraph" w:styleId="Quote">
    <w:name w:val="Quote"/>
    <w:basedOn w:val="Normal"/>
    <w:next w:val="Normal"/>
    <w:link w:val="QuoteChar"/>
    <w:uiPriority w:val="29"/>
    <w:qFormat/>
    <w:rsid w:val="00F529F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529F5"/>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F529F5"/>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F529F5"/>
    <w:rPr>
      <w:rFonts w:ascii="Calibri" w:hAnsi="Calibri" w:cs="Calibri"/>
      <w:i/>
      <w:iCs/>
      <w:color w:val="1F4E79" w:themeColor="accent1" w:themeShade="80"/>
    </w:rPr>
  </w:style>
  <w:style w:type="character" w:styleId="SubtleReference">
    <w:name w:val="Subtle Reference"/>
    <w:basedOn w:val="DefaultParagraphFont"/>
    <w:uiPriority w:val="31"/>
    <w:qFormat/>
    <w:rsid w:val="00F529F5"/>
    <w:rPr>
      <w:rFonts w:ascii="Calibri" w:hAnsi="Calibri" w:cs="Calibri"/>
      <w:smallCaps/>
      <w:color w:val="5A5A5A" w:themeColor="text1" w:themeTint="A5"/>
    </w:rPr>
  </w:style>
  <w:style w:type="character" w:styleId="IntenseReference">
    <w:name w:val="Intense Reference"/>
    <w:basedOn w:val="DefaultParagraphFont"/>
    <w:uiPriority w:val="32"/>
    <w:qFormat/>
    <w:rsid w:val="00F529F5"/>
    <w:rPr>
      <w:rFonts w:ascii="Calibri" w:hAnsi="Calibri" w:cs="Calibri"/>
      <w:b/>
      <w:bCs/>
      <w:caps w:val="0"/>
      <w:smallCaps/>
      <w:color w:val="1F4E79" w:themeColor="accent1" w:themeShade="80"/>
      <w:spacing w:val="5"/>
    </w:rPr>
  </w:style>
  <w:style w:type="character" w:styleId="BookTitle">
    <w:name w:val="Book Title"/>
    <w:basedOn w:val="DefaultParagraphFont"/>
    <w:uiPriority w:val="33"/>
    <w:qFormat/>
    <w:rsid w:val="00F529F5"/>
    <w:rPr>
      <w:rFonts w:ascii="Calibri" w:hAnsi="Calibri" w:cs="Calibri"/>
      <w:b/>
      <w:bCs/>
      <w:i/>
      <w:iCs/>
      <w:spacing w:val="5"/>
    </w:rPr>
  </w:style>
  <w:style w:type="character" w:styleId="Hyperlink">
    <w:name w:val="Hyperlink"/>
    <w:basedOn w:val="DefaultParagraphFont"/>
    <w:uiPriority w:val="99"/>
    <w:unhideWhenUsed/>
    <w:rsid w:val="00F529F5"/>
    <w:rPr>
      <w:rFonts w:ascii="Calibri" w:hAnsi="Calibri" w:cs="Calibri"/>
      <w:color w:val="1F4E79" w:themeColor="accent1" w:themeShade="80"/>
      <w:u w:val="single"/>
    </w:rPr>
  </w:style>
  <w:style w:type="character" w:styleId="FollowedHyperlink">
    <w:name w:val="FollowedHyperlink"/>
    <w:basedOn w:val="DefaultParagraphFont"/>
    <w:uiPriority w:val="99"/>
    <w:unhideWhenUsed/>
    <w:rsid w:val="00F529F5"/>
    <w:rPr>
      <w:rFonts w:ascii="Calibri" w:hAnsi="Calibri" w:cs="Calibri"/>
      <w:color w:val="954F72" w:themeColor="followedHyperlink"/>
      <w:u w:val="single"/>
    </w:rPr>
  </w:style>
  <w:style w:type="paragraph" w:styleId="Caption">
    <w:name w:val="caption"/>
    <w:basedOn w:val="Normal"/>
    <w:next w:val="Normal"/>
    <w:uiPriority w:val="35"/>
    <w:unhideWhenUsed/>
    <w:qFormat/>
    <w:rsid w:val="00F529F5"/>
    <w:pPr>
      <w:spacing w:after="200"/>
    </w:pPr>
    <w:rPr>
      <w:i/>
      <w:iCs/>
      <w:color w:val="44546A" w:themeColor="text2"/>
      <w:szCs w:val="18"/>
    </w:rPr>
  </w:style>
  <w:style w:type="paragraph" w:styleId="BalloonText">
    <w:name w:val="Balloon Text"/>
    <w:basedOn w:val="Normal"/>
    <w:link w:val="BalloonTextChar"/>
    <w:uiPriority w:val="99"/>
    <w:semiHidden/>
    <w:unhideWhenUsed/>
    <w:rsid w:val="00F529F5"/>
    <w:rPr>
      <w:rFonts w:ascii="Segoe UI" w:hAnsi="Segoe UI" w:cs="Segoe UI"/>
      <w:szCs w:val="18"/>
    </w:rPr>
  </w:style>
  <w:style w:type="character" w:customStyle="1" w:styleId="BalloonTextChar">
    <w:name w:val="Balloon Text Char"/>
    <w:basedOn w:val="DefaultParagraphFont"/>
    <w:link w:val="BalloonText"/>
    <w:uiPriority w:val="99"/>
    <w:semiHidden/>
    <w:rsid w:val="00F529F5"/>
    <w:rPr>
      <w:rFonts w:ascii="Segoe UI" w:hAnsi="Segoe UI" w:cs="Segoe UI"/>
      <w:szCs w:val="18"/>
    </w:rPr>
  </w:style>
  <w:style w:type="paragraph" w:styleId="BlockText">
    <w:name w:val="Block Text"/>
    <w:basedOn w:val="Normal"/>
    <w:uiPriority w:val="99"/>
    <w:semiHidden/>
    <w:unhideWhenUsed/>
    <w:rsid w:val="00F529F5"/>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F529F5"/>
    <w:pPr>
      <w:spacing w:after="120"/>
    </w:pPr>
    <w:rPr>
      <w:szCs w:val="16"/>
    </w:rPr>
  </w:style>
  <w:style w:type="character" w:customStyle="1" w:styleId="BodyText3Char">
    <w:name w:val="Body Text 3 Char"/>
    <w:basedOn w:val="DefaultParagraphFont"/>
    <w:link w:val="BodyText3"/>
    <w:uiPriority w:val="99"/>
    <w:semiHidden/>
    <w:rsid w:val="00F529F5"/>
    <w:rPr>
      <w:rFonts w:ascii="Calibri" w:hAnsi="Calibri" w:cs="Calibri"/>
      <w:szCs w:val="16"/>
    </w:rPr>
  </w:style>
  <w:style w:type="paragraph" w:styleId="BodyTextIndent3">
    <w:name w:val="Body Text Indent 3"/>
    <w:basedOn w:val="Normal"/>
    <w:link w:val="BodyTextIndent3Char"/>
    <w:uiPriority w:val="99"/>
    <w:semiHidden/>
    <w:unhideWhenUsed/>
    <w:rsid w:val="00F529F5"/>
    <w:pPr>
      <w:spacing w:after="120"/>
      <w:ind w:left="360"/>
    </w:pPr>
    <w:rPr>
      <w:szCs w:val="16"/>
    </w:rPr>
  </w:style>
  <w:style w:type="character" w:customStyle="1" w:styleId="BodyTextIndent3Char">
    <w:name w:val="Body Text Indent 3 Char"/>
    <w:basedOn w:val="DefaultParagraphFont"/>
    <w:link w:val="BodyTextIndent3"/>
    <w:uiPriority w:val="99"/>
    <w:semiHidden/>
    <w:rsid w:val="00F529F5"/>
    <w:rPr>
      <w:rFonts w:ascii="Calibri" w:hAnsi="Calibri" w:cs="Calibri"/>
      <w:szCs w:val="16"/>
    </w:rPr>
  </w:style>
  <w:style w:type="character" w:styleId="CommentReference">
    <w:name w:val="annotation reference"/>
    <w:basedOn w:val="DefaultParagraphFont"/>
    <w:uiPriority w:val="99"/>
    <w:semiHidden/>
    <w:unhideWhenUsed/>
    <w:rsid w:val="00F529F5"/>
    <w:rPr>
      <w:rFonts w:ascii="Calibri" w:hAnsi="Calibri" w:cs="Calibri"/>
      <w:sz w:val="22"/>
      <w:szCs w:val="16"/>
    </w:rPr>
  </w:style>
  <w:style w:type="paragraph" w:styleId="CommentText">
    <w:name w:val="annotation text"/>
    <w:basedOn w:val="Normal"/>
    <w:link w:val="CommentTextChar"/>
    <w:uiPriority w:val="99"/>
    <w:semiHidden/>
    <w:unhideWhenUsed/>
    <w:rsid w:val="00F529F5"/>
    <w:rPr>
      <w:szCs w:val="20"/>
    </w:rPr>
  </w:style>
  <w:style w:type="character" w:customStyle="1" w:styleId="CommentTextChar">
    <w:name w:val="Comment Text Char"/>
    <w:basedOn w:val="DefaultParagraphFont"/>
    <w:link w:val="CommentText"/>
    <w:uiPriority w:val="99"/>
    <w:semiHidden/>
    <w:rsid w:val="00F529F5"/>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F529F5"/>
    <w:rPr>
      <w:b/>
      <w:bCs/>
    </w:rPr>
  </w:style>
  <w:style w:type="character" w:customStyle="1" w:styleId="CommentSubjectChar">
    <w:name w:val="Comment Subject Char"/>
    <w:basedOn w:val="CommentTextChar"/>
    <w:link w:val="CommentSubject"/>
    <w:uiPriority w:val="99"/>
    <w:semiHidden/>
    <w:rsid w:val="00F529F5"/>
    <w:rPr>
      <w:rFonts w:ascii="Calibri" w:hAnsi="Calibri" w:cs="Calibri"/>
      <w:b/>
      <w:bCs/>
      <w:szCs w:val="20"/>
    </w:rPr>
  </w:style>
  <w:style w:type="paragraph" w:styleId="DocumentMap">
    <w:name w:val="Document Map"/>
    <w:basedOn w:val="Normal"/>
    <w:link w:val="DocumentMapChar"/>
    <w:uiPriority w:val="99"/>
    <w:semiHidden/>
    <w:unhideWhenUsed/>
    <w:rsid w:val="00F529F5"/>
    <w:rPr>
      <w:rFonts w:ascii="Segoe UI" w:hAnsi="Segoe UI" w:cs="Segoe UI"/>
      <w:szCs w:val="16"/>
    </w:rPr>
  </w:style>
  <w:style w:type="character" w:customStyle="1" w:styleId="DocumentMapChar">
    <w:name w:val="Document Map Char"/>
    <w:basedOn w:val="DefaultParagraphFont"/>
    <w:link w:val="DocumentMap"/>
    <w:uiPriority w:val="99"/>
    <w:semiHidden/>
    <w:rsid w:val="00F529F5"/>
    <w:rPr>
      <w:rFonts w:ascii="Segoe UI" w:hAnsi="Segoe UI" w:cs="Segoe UI"/>
      <w:szCs w:val="16"/>
    </w:rPr>
  </w:style>
  <w:style w:type="paragraph" w:styleId="EndnoteText">
    <w:name w:val="endnote text"/>
    <w:basedOn w:val="Normal"/>
    <w:link w:val="EndnoteTextChar"/>
    <w:uiPriority w:val="99"/>
    <w:semiHidden/>
    <w:unhideWhenUsed/>
    <w:rsid w:val="00F529F5"/>
    <w:rPr>
      <w:szCs w:val="20"/>
    </w:rPr>
  </w:style>
  <w:style w:type="character" w:customStyle="1" w:styleId="EndnoteTextChar">
    <w:name w:val="Endnote Text Char"/>
    <w:basedOn w:val="DefaultParagraphFont"/>
    <w:link w:val="EndnoteText"/>
    <w:uiPriority w:val="99"/>
    <w:semiHidden/>
    <w:rsid w:val="00F529F5"/>
    <w:rPr>
      <w:rFonts w:ascii="Calibri" w:hAnsi="Calibri" w:cs="Calibri"/>
      <w:szCs w:val="20"/>
    </w:rPr>
  </w:style>
  <w:style w:type="paragraph" w:styleId="EnvelopeReturn">
    <w:name w:val="envelope return"/>
    <w:basedOn w:val="Normal"/>
    <w:uiPriority w:val="99"/>
    <w:semiHidden/>
    <w:unhideWhenUsed/>
    <w:rsid w:val="00F529F5"/>
    <w:rPr>
      <w:rFonts w:ascii="Calibri Light" w:eastAsiaTheme="majorEastAsia" w:hAnsi="Calibri Light" w:cs="Calibri Light"/>
      <w:szCs w:val="20"/>
    </w:rPr>
  </w:style>
  <w:style w:type="paragraph" w:styleId="FootnoteText">
    <w:name w:val="footnote text"/>
    <w:basedOn w:val="Normal"/>
    <w:link w:val="FootnoteTextChar"/>
    <w:uiPriority w:val="99"/>
    <w:semiHidden/>
    <w:unhideWhenUsed/>
    <w:rsid w:val="00F529F5"/>
    <w:rPr>
      <w:szCs w:val="20"/>
    </w:rPr>
  </w:style>
  <w:style w:type="character" w:customStyle="1" w:styleId="FootnoteTextChar">
    <w:name w:val="Footnote Text Char"/>
    <w:basedOn w:val="DefaultParagraphFont"/>
    <w:link w:val="FootnoteText"/>
    <w:uiPriority w:val="99"/>
    <w:semiHidden/>
    <w:rsid w:val="00F529F5"/>
    <w:rPr>
      <w:rFonts w:ascii="Calibri" w:hAnsi="Calibri" w:cs="Calibri"/>
      <w:szCs w:val="20"/>
    </w:rPr>
  </w:style>
  <w:style w:type="character" w:styleId="HTMLCode">
    <w:name w:val="HTML Code"/>
    <w:basedOn w:val="DefaultParagraphFont"/>
    <w:uiPriority w:val="99"/>
    <w:semiHidden/>
    <w:unhideWhenUsed/>
    <w:rsid w:val="00F529F5"/>
    <w:rPr>
      <w:rFonts w:ascii="Consolas" w:hAnsi="Consolas" w:cs="Calibri"/>
      <w:sz w:val="22"/>
      <w:szCs w:val="20"/>
    </w:rPr>
  </w:style>
  <w:style w:type="character" w:styleId="HTMLKeyboard">
    <w:name w:val="HTML Keyboard"/>
    <w:basedOn w:val="DefaultParagraphFont"/>
    <w:uiPriority w:val="99"/>
    <w:semiHidden/>
    <w:unhideWhenUsed/>
    <w:rsid w:val="00F529F5"/>
    <w:rPr>
      <w:rFonts w:ascii="Consolas" w:hAnsi="Consolas" w:cs="Calibri"/>
      <w:sz w:val="22"/>
      <w:szCs w:val="20"/>
    </w:rPr>
  </w:style>
  <w:style w:type="paragraph" w:styleId="HTMLPreformatted">
    <w:name w:val="HTML Preformatted"/>
    <w:basedOn w:val="Normal"/>
    <w:link w:val="HTMLPreformattedChar"/>
    <w:uiPriority w:val="99"/>
    <w:semiHidden/>
    <w:unhideWhenUsed/>
    <w:rsid w:val="00F529F5"/>
    <w:rPr>
      <w:rFonts w:ascii="Consolas" w:hAnsi="Consolas"/>
      <w:szCs w:val="20"/>
    </w:rPr>
  </w:style>
  <w:style w:type="character" w:customStyle="1" w:styleId="HTMLPreformattedChar">
    <w:name w:val="HTML Preformatted Char"/>
    <w:basedOn w:val="DefaultParagraphFont"/>
    <w:link w:val="HTMLPreformatted"/>
    <w:uiPriority w:val="99"/>
    <w:semiHidden/>
    <w:rsid w:val="00F529F5"/>
    <w:rPr>
      <w:rFonts w:ascii="Consolas" w:hAnsi="Consolas" w:cs="Calibri"/>
      <w:szCs w:val="20"/>
    </w:rPr>
  </w:style>
  <w:style w:type="character" w:styleId="HTMLTypewriter">
    <w:name w:val="HTML Typewriter"/>
    <w:basedOn w:val="DefaultParagraphFont"/>
    <w:uiPriority w:val="99"/>
    <w:semiHidden/>
    <w:unhideWhenUsed/>
    <w:rsid w:val="00F529F5"/>
    <w:rPr>
      <w:rFonts w:ascii="Consolas" w:hAnsi="Consolas" w:cs="Calibri"/>
      <w:sz w:val="22"/>
      <w:szCs w:val="20"/>
    </w:rPr>
  </w:style>
  <w:style w:type="paragraph" w:styleId="MacroText">
    <w:name w:val="macro"/>
    <w:link w:val="MacroTextChar"/>
    <w:uiPriority w:val="99"/>
    <w:semiHidden/>
    <w:unhideWhenUsed/>
    <w:rsid w:val="00F529F5"/>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MacroTextChar">
    <w:name w:val="Macro Text Char"/>
    <w:basedOn w:val="DefaultParagraphFont"/>
    <w:link w:val="MacroText"/>
    <w:uiPriority w:val="99"/>
    <w:semiHidden/>
    <w:rsid w:val="00F529F5"/>
    <w:rPr>
      <w:rFonts w:ascii="Consolas" w:hAnsi="Consolas" w:cs="Calibri"/>
      <w:szCs w:val="20"/>
    </w:rPr>
  </w:style>
  <w:style w:type="paragraph" w:styleId="PlainText">
    <w:name w:val="Plain Text"/>
    <w:basedOn w:val="Normal"/>
    <w:link w:val="PlainTextChar"/>
    <w:uiPriority w:val="99"/>
    <w:semiHidden/>
    <w:unhideWhenUsed/>
    <w:rsid w:val="00F529F5"/>
    <w:rPr>
      <w:rFonts w:ascii="Consolas" w:hAnsi="Consolas"/>
      <w:szCs w:val="21"/>
    </w:rPr>
  </w:style>
  <w:style w:type="character" w:customStyle="1" w:styleId="PlainTextChar">
    <w:name w:val="Plain Text Char"/>
    <w:basedOn w:val="DefaultParagraphFont"/>
    <w:link w:val="PlainText"/>
    <w:uiPriority w:val="99"/>
    <w:semiHidden/>
    <w:rsid w:val="00F529F5"/>
    <w:rPr>
      <w:rFonts w:ascii="Consolas" w:hAnsi="Consolas" w:cs="Calibri"/>
      <w:szCs w:val="21"/>
    </w:rPr>
  </w:style>
  <w:style w:type="character" w:styleId="PlaceholderText">
    <w:name w:val="Placeholder Text"/>
    <w:basedOn w:val="DefaultParagraphFont"/>
    <w:uiPriority w:val="99"/>
    <w:semiHidden/>
    <w:rsid w:val="00F529F5"/>
    <w:rPr>
      <w:rFonts w:ascii="Calibri" w:hAnsi="Calibri" w:cs="Calibri"/>
      <w:color w:val="3B3838" w:themeColor="background2" w:themeShade="40"/>
    </w:rPr>
  </w:style>
  <w:style w:type="paragraph" w:styleId="Header">
    <w:name w:val="header"/>
    <w:basedOn w:val="Normal"/>
    <w:link w:val="HeaderChar"/>
    <w:uiPriority w:val="99"/>
    <w:unhideWhenUsed/>
    <w:rsid w:val="00F529F5"/>
  </w:style>
  <w:style w:type="character" w:customStyle="1" w:styleId="HeaderChar">
    <w:name w:val="Header Char"/>
    <w:basedOn w:val="DefaultParagraphFont"/>
    <w:link w:val="Header"/>
    <w:uiPriority w:val="99"/>
    <w:rsid w:val="00F529F5"/>
    <w:rPr>
      <w:rFonts w:ascii="Calibri" w:hAnsi="Calibri" w:cs="Calibri"/>
    </w:rPr>
  </w:style>
  <w:style w:type="paragraph" w:styleId="Footer">
    <w:name w:val="footer"/>
    <w:basedOn w:val="Normal"/>
    <w:link w:val="FooterChar"/>
    <w:uiPriority w:val="99"/>
    <w:unhideWhenUsed/>
    <w:rsid w:val="00F529F5"/>
  </w:style>
  <w:style w:type="character" w:customStyle="1" w:styleId="FooterChar">
    <w:name w:val="Footer Char"/>
    <w:basedOn w:val="DefaultParagraphFont"/>
    <w:link w:val="Footer"/>
    <w:uiPriority w:val="99"/>
    <w:rsid w:val="00F529F5"/>
    <w:rPr>
      <w:rFonts w:ascii="Calibri" w:hAnsi="Calibri" w:cs="Calibri"/>
    </w:rPr>
  </w:style>
  <w:style w:type="paragraph" w:styleId="TOC9">
    <w:name w:val="toc 9"/>
    <w:basedOn w:val="Normal"/>
    <w:next w:val="Normal"/>
    <w:autoRedefine/>
    <w:uiPriority w:val="39"/>
    <w:semiHidden/>
    <w:unhideWhenUsed/>
    <w:rsid w:val="00F529F5"/>
    <w:pPr>
      <w:spacing w:after="120"/>
      <w:ind w:left="1757"/>
    </w:pPr>
  </w:style>
  <w:style w:type="character" w:customStyle="1" w:styleId="Mention">
    <w:name w:val="Mention"/>
    <w:basedOn w:val="DefaultParagraphFont"/>
    <w:uiPriority w:val="99"/>
    <w:semiHidden/>
    <w:unhideWhenUsed/>
    <w:rsid w:val="00F529F5"/>
    <w:rPr>
      <w:rFonts w:ascii="Calibri" w:hAnsi="Calibri" w:cs="Calibri"/>
      <w:color w:val="2B579A"/>
      <w:shd w:val="clear" w:color="auto" w:fill="E1DFDD"/>
    </w:rPr>
  </w:style>
  <w:style w:type="numbering" w:styleId="111111">
    <w:name w:val="Outline List 2"/>
    <w:basedOn w:val="NoList"/>
    <w:uiPriority w:val="99"/>
    <w:semiHidden/>
    <w:unhideWhenUsed/>
    <w:rsid w:val="00F529F5"/>
    <w:pPr>
      <w:numPr>
        <w:numId w:val="11"/>
      </w:numPr>
    </w:pPr>
  </w:style>
  <w:style w:type="numbering" w:styleId="1ai">
    <w:name w:val="Outline List 1"/>
    <w:basedOn w:val="NoList"/>
    <w:uiPriority w:val="99"/>
    <w:semiHidden/>
    <w:unhideWhenUsed/>
    <w:rsid w:val="00F529F5"/>
    <w:pPr>
      <w:numPr>
        <w:numId w:val="12"/>
      </w:numPr>
    </w:pPr>
  </w:style>
  <w:style w:type="character" w:styleId="HTMLVariable">
    <w:name w:val="HTML Variable"/>
    <w:basedOn w:val="DefaultParagraphFont"/>
    <w:uiPriority w:val="99"/>
    <w:semiHidden/>
    <w:unhideWhenUsed/>
    <w:rsid w:val="00F529F5"/>
    <w:rPr>
      <w:rFonts w:ascii="Calibri" w:hAnsi="Calibri" w:cs="Calibri"/>
      <w:i/>
      <w:iCs/>
    </w:rPr>
  </w:style>
  <w:style w:type="paragraph" w:styleId="HTMLAddress">
    <w:name w:val="HTML Address"/>
    <w:basedOn w:val="Normal"/>
    <w:link w:val="HTMLAddressChar"/>
    <w:uiPriority w:val="99"/>
    <w:semiHidden/>
    <w:unhideWhenUsed/>
    <w:rsid w:val="00F529F5"/>
    <w:rPr>
      <w:i/>
      <w:iCs/>
    </w:rPr>
  </w:style>
  <w:style w:type="character" w:customStyle="1" w:styleId="HTMLAddressChar">
    <w:name w:val="HTML Address Char"/>
    <w:basedOn w:val="DefaultParagraphFont"/>
    <w:link w:val="HTMLAddress"/>
    <w:uiPriority w:val="99"/>
    <w:semiHidden/>
    <w:rsid w:val="00F529F5"/>
    <w:rPr>
      <w:rFonts w:ascii="Calibri" w:hAnsi="Calibri" w:cs="Calibri"/>
      <w:i/>
      <w:iCs/>
    </w:rPr>
  </w:style>
  <w:style w:type="character" w:styleId="HTMLDefinition">
    <w:name w:val="HTML Definition"/>
    <w:basedOn w:val="DefaultParagraphFont"/>
    <w:uiPriority w:val="99"/>
    <w:semiHidden/>
    <w:unhideWhenUsed/>
    <w:rsid w:val="00F529F5"/>
    <w:rPr>
      <w:rFonts w:ascii="Calibri" w:hAnsi="Calibri" w:cs="Calibri"/>
      <w:i/>
      <w:iCs/>
    </w:rPr>
  </w:style>
  <w:style w:type="character" w:styleId="HTMLCite">
    <w:name w:val="HTML Cite"/>
    <w:basedOn w:val="DefaultParagraphFont"/>
    <w:uiPriority w:val="99"/>
    <w:semiHidden/>
    <w:unhideWhenUsed/>
    <w:rsid w:val="00F529F5"/>
    <w:rPr>
      <w:rFonts w:ascii="Calibri" w:hAnsi="Calibri" w:cs="Calibri"/>
      <w:i/>
      <w:iCs/>
    </w:rPr>
  </w:style>
  <w:style w:type="character" w:styleId="HTMLSample">
    <w:name w:val="HTML Sample"/>
    <w:basedOn w:val="DefaultParagraphFont"/>
    <w:uiPriority w:val="99"/>
    <w:semiHidden/>
    <w:unhideWhenUsed/>
    <w:rsid w:val="00F529F5"/>
    <w:rPr>
      <w:rFonts w:ascii="Consolas" w:hAnsi="Consolas" w:cs="Calibri"/>
      <w:sz w:val="24"/>
      <w:szCs w:val="24"/>
    </w:rPr>
  </w:style>
  <w:style w:type="character" w:styleId="HTMLAcronym">
    <w:name w:val="HTML Acronym"/>
    <w:basedOn w:val="DefaultParagraphFont"/>
    <w:uiPriority w:val="99"/>
    <w:semiHidden/>
    <w:unhideWhenUsed/>
    <w:rsid w:val="00F529F5"/>
    <w:rPr>
      <w:rFonts w:ascii="Calibri" w:hAnsi="Calibri" w:cs="Calibri"/>
    </w:rPr>
  </w:style>
  <w:style w:type="paragraph" w:styleId="TOC1">
    <w:name w:val="toc 1"/>
    <w:basedOn w:val="Normal"/>
    <w:next w:val="Normal"/>
    <w:autoRedefine/>
    <w:uiPriority w:val="39"/>
    <w:semiHidden/>
    <w:unhideWhenUsed/>
    <w:rsid w:val="00F529F5"/>
    <w:pPr>
      <w:spacing w:after="100"/>
    </w:pPr>
  </w:style>
  <w:style w:type="paragraph" w:styleId="TOC2">
    <w:name w:val="toc 2"/>
    <w:basedOn w:val="Normal"/>
    <w:next w:val="Normal"/>
    <w:autoRedefine/>
    <w:uiPriority w:val="39"/>
    <w:semiHidden/>
    <w:unhideWhenUsed/>
    <w:rsid w:val="00F529F5"/>
    <w:pPr>
      <w:spacing w:after="100"/>
      <w:ind w:left="220"/>
    </w:pPr>
  </w:style>
  <w:style w:type="paragraph" w:styleId="TOC3">
    <w:name w:val="toc 3"/>
    <w:basedOn w:val="Normal"/>
    <w:next w:val="Normal"/>
    <w:autoRedefine/>
    <w:uiPriority w:val="39"/>
    <w:semiHidden/>
    <w:unhideWhenUsed/>
    <w:rsid w:val="00F529F5"/>
    <w:pPr>
      <w:spacing w:after="100"/>
      <w:ind w:left="440"/>
    </w:pPr>
  </w:style>
  <w:style w:type="paragraph" w:styleId="TOC4">
    <w:name w:val="toc 4"/>
    <w:basedOn w:val="Normal"/>
    <w:next w:val="Normal"/>
    <w:autoRedefine/>
    <w:uiPriority w:val="39"/>
    <w:semiHidden/>
    <w:unhideWhenUsed/>
    <w:rsid w:val="00F529F5"/>
    <w:pPr>
      <w:spacing w:after="100"/>
      <w:ind w:left="660"/>
    </w:pPr>
  </w:style>
  <w:style w:type="paragraph" w:styleId="TOC5">
    <w:name w:val="toc 5"/>
    <w:basedOn w:val="Normal"/>
    <w:next w:val="Normal"/>
    <w:autoRedefine/>
    <w:uiPriority w:val="39"/>
    <w:semiHidden/>
    <w:unhideWhenUsed/>
    <w:rsid w:val="00F529F5"/>
    <w:pPr>
      <w:spacing w:after="100"/>
      <w:ind w:left="880"/>
    </w:pPr>
  </w:style>
  <w:style w:type="paragraph" w:styleId="TOC6">
    <w:name w:val="toc 6"/>
    <w:basedOn w:val="Normal"/>
    <w:next w:val="Normal"/>
    <w:autoRedefine/>
    <w:uiPriority w:val="39"/>
    <w:semiHidden/>
    <w:unhideWhenUsed/>
    <w:rsid w:val="00F529F5"/>
    <w:pPr>
      <w:spacing w:after="100"/>
      <w:ind w:left="1100"/>
    </w:pPr>
  </w:style>
  <w:style w:type="paragraph" w:styleId="TOC7">
    <w:name w:val="toc 7"/>
    <w:basedOn w:val="Normal"/>
    <w:next w:val="Normal"/>
    <w:autoRedefine/>
    <w:uiPriority w:val="39"/>
    <w:semiHidden/>
    <w:unhideWhenUsed/>
    <w:rsid w:val="00F529F5"/>
    <w:pPr>
      <w:spacing w:after="100"/>
      <w:ind w:left="1320"/>
    </w:pPr>
  </w:style>
  <w:style w:type="paragraph" w:styleId="TOC8">
    <w:name w:val="toc 8"/>
    <w:basedOn w:val="Normal"/>
    <w:next w:val="Normal"/>
    <w:autoRedefine/>
    <w:uiPriority w:val="39"/>
    <w:semiHidden/>
    <w:unhideWhenUsed/>
    <w:rsid w:val="00F529F5"/>
    <w:pPr>
      <w:spacing w:after="100"/>
      <w:ind w:left="1540"/>
    </w:pPr>
  </w:style>
  <w:style w:type="paragraph" w:styleId="TOCHeading">
    <w:name w:val="TOC Heading"/>
    <w:basedOn w:val="Heading1"/>
    <w:next w:val="Normal"/>
    <w:uiPriority w:val="39"/>
    <w:semiHidden/>
    <w:unhideWhenUsed/>
    <w:qFormat/>
    <w:rsid w:val="00F529F5"/>
    <w:pPr>
      <w:outlineLvl w:val="9"/>
    </w:pPr>
    <w:rPr>
      <w:color w:val="2E74B5" w:themeColor="accent1" w:themeShade="BF"/>
    </w:rPr>
  </w:style>
  <w:style w:type="table" w:styleId="TableProfessional">
    <w:name w:val="Table Professional"/>
    <w:basedOn w:val="TableNormal"/>
    <w:uiPriority w:val="99"/>
    <w:semiHidden/>
    <w:unhideWhenUsed/>
    <w:rsid w:val="00F529F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MediumList1">
    <w:name w:val="Medium List 1"/>
    <w:basedOn w:val="TableNormal"/>
    <w:uiPriority w:val="65"/>
    <w:semiHidden/>
    <w:unhideWhenUsed/>
    <w:rsid w:val="00F529F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529F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529F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F529F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529F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529F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F529F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529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529F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529F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529F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529F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529F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529F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Grid1">
    <w:name w:val="Medium Grid 1"/>
    <w:basedOn w:val="TableNormal"/>
    <w:uiPriority w:val="67"/>
    <w:semiHidden/>
    <w:unhideWhenUsed/>
    <w:rsid w:val="00F529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529F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529F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F529F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529F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529F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F529F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phy">
    <w:name w:val="Bibliography"/>
    <w:basedOn w:val="Normal"/>
    <w:next w:val="Normal"/>
    <w:uiPriority w:val="37"/>
    <w:semiHidden/>
    <w:unhideWhenUsed/>
    <w:rsid w:val="00F529F5"/>
  </w:style>
  <w:style w:type="character" w:customStyle="1" w:styleId="Hashtag">
    <w:name w:val="Hashtag"/>
    <w:basedOn w:val="DefaultParagraphFont"/>
    <w:uiPriority w:val="99"/>
    <w:semiHidden/>
    <w:unhideWhenUsed/>
    <w:rsid w:val="00F529F5"/>
    <w:rPr>
      <w:rFonts w:ascii="Calibri" w:hAnsi="Calibri" w:cs="Calibri"/>
      <w:color w:val="2B579A"/>
      <w:shd w:val="clear" w:color="auto" w:fill="E1DFDD"/>
    </w:rPr>
  </w:style>
  <w:style w:type="paragraph" w:styleId="MessageHeader">
    <w:name w:val="Message Header"/>
    <w:basedOn w:val="Normal"/>
    <w:link w:val="MessageHeaderChar"/>
    <w:uiPriority w:val="99"/>
    <w:semiHidden/>
    <w:unhideWhenUsed/>
    <w:rsid w:val="00F529F5"/>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MessageHeaderChar">
    <w:name w:val="Message Header Char"/>
    <w:basedOn w:val="DefaultParagraphFont"/>
    <w:link w:val="MessageHeader"/>
    <w:uiPriority w:val="99"/>
    <w:semiHidden/>
    <w:rsid w:val="00F529F5"/>
    <w:rPr>
      <w:rFonts w:ascii="Calibri Light" w:eastAsiaTheme="majorEastAsia" w:hAnsi="Calibri Light" w:cs="Calibri Light"/>
      <w:sz w:val="24"/>
      <w:szCs w:val="24"/>
      <w:shd w:val="pct20" w:color="auto" w:fill="auto"/>
    </w:rPr>
  </w:style>
  <w:style w:type="table" w:styleId="TableElegant">
    <w:name w:val="Table Elegant"/>
    <w:basedOn w:val="TableNormal"/>
    <w:uiPriority w:val="99"/>
    <w:semiHidden/>
    <w:unhideWhenUsed/>
    <w:rsid w:val="00F529F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
    <w:name w:val="List"/>
    <w:basedOn w:val="Normal"/>
    <w:uiPriority w:val="99"/>
    <w:semiHidden/>
    <w:unhideWhenUsed/>
    <w:rsid w:val="00F529F5"/>
    <w:pPr>
      <w:ind w:left="360" w:hanging="360"/>
      <w:contextualSpacing/>
    </w:pPr>
  </w:style>
  <w:style w:type="paragraph" w:styleId="List2">
    <w:name w:val="List 2"/>
    <w:basedOn w:val="Normal"/>
    <w:uiPriority w:val="99"/>
    <w:semiHidden/>
    <w:unhideWhenUsed/>
    <w:rsid w:val="00F529F5"/>
    <w:pPr>
      <w:ind w:left="720" w:hanging="360"/>
      <w:contextualSpacing/>
    </w:pPr>
  </w:style>
  <w:style w:type="paragraph" w:styleId="List3">
    <w:name w:val="List 3"/>
    <w:basedOn w:val="Normal"/>
    <w:uiPriority w:val="99"/>
    <w:semiHidden/>
    <w:unhideWhenUsed/>
    <w:rsid w:val="00F529F5"/>
    <w:pPr>
      <w:ind w:left="1080" w:hanging="360"/>
      <w:contextualSpacing/>
    </w:pPr>
  </w:style>
  <w:style w:type="paragraph" w:styleId="List4">
    <w:name w:val="List 4"/>
    <w:basedOn w:val="Normal"/>
    <w:uiPriority w:val="99"/>
    <w:semiHidden/>
    <w:unhideWhenUsed/>
    <w:rsid w:val="00F529F5"/>
    <w:pPr>
      <w:ind w:left="1440" w:hanging="360"/>
      <w:contextualSpacing/>
    </w:pPr>
  </w:style>
  <w:style w:type="paragraph" w:styleId="List5">
    <w:name w:val="List 5"/>
    <w:basedOn w:val="Normal"/>
    <w:uiPriority w:val="99"/>
    <w:semiHidden/>
    <w:unhideWhenUsed/>
    <w:rsid w:val="00F529F5"/>
    <w:pPr>
      <w:ind w:left="1800" w:hanging="360"/>
      <w:contextualSpacing/>
    </w:pPr>
  </w:style>
  <w:style w:type="table" w:styleId="TableList1">
    <w:name w:val="Table List 1"/>
    <w:basedOn w:val="TableNormal"/>
    <w:uiPriority w:val="99"/>
    <w:semiHidden/>
    <w:unhideWhenUsed/>
    <w:rsid w:val="00F529F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529F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529F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529F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529F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529F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529F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Continue">
    <w:name w:val="List Continue"/>
    <w:basedOn w:val="Normal"/>
    <w:uiPriority w:val="99"/>
    <w:semiHidden/>
    <w:unhideWhenUsed/>
    <w:rsid w:val="00F529F5"/>
    <w:pPr>
      <w:spacing w:after="120"/>
      <w:ind w:left="360"/>
      <w:contextualSpacing/>
    </w:pPr>
  </w:style>
  <w:style w:type="paragraph" w:styleId="ListContinue2">
    <w:name w:val="List Continue 2"/>
    <w:basedOn w:val="Normal"/>
    <w:uiPriority w:val="99"/>
    <w:semiHidden/>
    <w:unhideWhenUsed/>
    <w:rsid w:val="00F529F5"/>
    <w:pPr>
      <w:spacing w:after="120"/>
      <w:ind w:left="720"/>
      <w:contextualSpacing/>
    </w:pPr>
  </w:style>
  <w:style w:type="paragraph" w:styleId="ListContinue3">
    <w:name w:val="List Continue 3"/>
    <w:basedOn w:val="Normal"/>
    <w:uiPriority w:val="99"/>
    <w:semiHidden/>
    <w:unhideWhenUsed/>
    <w:rsid w:val="00F529F5"/>
    <w:pPr>
      <w:spacing w:after="120"/>
      <w:ind w:left="1080"/>
      <w:contextualSpacing/>
    </w:pPr>
  </w:style>
  <w:style w:type="paragraph" w:styleId="ListContinue4">
    <w:name w:val="List Continue 4"/>
    <w:basedOn w:val="Normal"/>
    <w:uiPriority w:val="99"/>
    <w:semiHidden/>
    <w:unhideWhenUsed/>
    <w:rsid w:val="00F529F5"/>
    <w:pPr>
      <w:spacing w:after="120"/>
      <w:ind w:left="1440"/>
      <w:contextualSpacing/>
    </w:pPr>
  </w:style>
  <w:style w:type="paragraph" w:styleId="ListContinue5">
    <w:name w:val="List Continue 5"/>
    <w:basedOn w:val="Normal"/>
    <w:uiPriority w:val="99"/>
    <w:semiHidden/>
    <w:unhideWhenUsed/>
    <w:rsid w:val="00F529F5"/>
    <w:pPr>
      <w:spacing w:after="120"/>
      <w:ind w:left="1800"/>
      <w:contextualSpacing/>
    </w:pPr>
  </w:style>
  <w:style w:type="paragraph" w:styleId="ListParagraph">
    <w:name w:val="List Paragraph"/>
    <w:basedOn w:val="Normal"/>
    <w:uiPriority w:val="34"/>
    <w:unhideWhenUsed/>
    <w:qFormat/>
    <w:rsid w:val="00F529F5"/>
    <w:pPr>
      <w:ind w:left="720"/>
      <w:contextualSpacing/>
    </w:pPr>
  </w:style>
  <w:style w:type="paragraph" w:styleId="ListNumber">
    <w:name w:val="List Number"/>
    <w:basedOn w:val="Normal"/>
    <w:uiPriority w:val="99"/>
    <w:semiHidden/>
    <w:unhideWhenUsed/>
    <w:rsid w:val="00F529F5"/>
    <w:pPr>
      <w:numPr>
        <w:numId w:val="6"/>
      </w:numPr>
      <w:contextualSpacing/>
    </w:pPr>
  </w:style>
  <w:style w:type="paragraph" w:styleId="ListNumber2">
    <w:name w:val="List Number 2"/>
    <w:basedOn w:val="Normal"/>
    <w:uiPriority w:val="99"/>
    <w:semiHidden/>
    <w:unhideWhenUsed/>
    <w:rsid w:val="00F529F5"/>
    <w:pPr>
      <w:numPr>
        <w:numId w:val="7"/>
      </w:numPr>
      <w:contextualSpacing/>
    </w:pPr>
  </w:style>
  <w:style w:type="paragraph" w:styleId="ListNumber3">
    <w:name w:val="List Number 3"/>
    <w:basedOn w:val="Normal"/>
    <w:uiPriority w:val="99"/>
    <w:semiHidden/>
    <w:unhideWhenUsed/>
    <w:rsid w:val="00F529F5"/>
    <w:pPr>
      <w:numPr>
        <w:numId w:val="8"/>
      </w:numPr>
      <w:contextualSpacing/>
    </w:pPr>
  </w:style>
  <w:style w:type="paragraph" w:styleId="ListNumber4">
    <w:name w:val="List Number 4"/>
    <w:basedOn w:val="Normal"/>
    <w:uiPriority w:val="99"/>
    <w:semiHidden/>
    <w:unhideWhenUsed/>
    <w:rsid w:val="00F529F5"/>
    <w:pPr>
      <w:numPr>
        <w:numId w:val="9"/>
      </w:numPr>
      <w:contextualSpacing/>
    </w:pPr>
  </w:style>
  <w:style w:type="paragraph" w:styleId="ListNumber5">
    <w:name w:val="List Number 5"/>
    <w:basedOn w:val="Normal"/>
    <w:uiPriority w:val="99"/>
    <w:semiHidden/>
    <w:unhideWhenUsed/>
    <w:rsid w:val="00F529F5"/>
    <w:pPr>
      <w:numPr>
        <w:numId w:val="10"/>
      </w:numPr>
      <w:contextualSpacing/>
    </w:pPr>
  </w:style>
  <w:style w:type="paragraph" w:styleId="ListBullet">
    <w:name w:val="List Bullet"/>
    <w:basedOn w:val="Normal"/>
    <w:uiPriority w:val="99"/>
    <w:unhideWhenUsed/>
    <w:rsid w:val="00F529F5"/>
    <w:pPr>
      <w:numPr>
        <w:numId w:val="1"/>
      </w:numPr>
      <w:contextualSpacing/>
    </w:pPr>
  </w:style>
  <w:style w:type="paragraph" w:styleId="ListBullet2">
    <w:name w:val="List Bullet 2"/>
    <w:basedOn w:val="Normal"/>
    <w:uiPriority w:val="99"/>
    <w:semiHidden/>
    <w:unhideWhenUsed/>
    <w:rsid w:val="00F529F5"/>
    <w:pPr>
      <w:numPr>
        <w:numId w:val="2"/>
      </w:numPr>
      <w:contextualSpacing/>
    </w:pPr>
  </w:style>
  <w:style w:type="paragraph" w:styleId="ListBullet3">
    <w:name w:val="List Bullet 3"/>
    <w:basedOn w:val="Normal"/>
    <w:uiPriority w:val="99"/>
    <w:semiHidden/>
    <w:unhideWhenUsed/>
    <w:rsid w:val="00F529F5"/>
    <w:pPr>
      <w:numPr>
        <w:numId w:val="3"/>
      </w:numPr>
      <w:contextualSpacing/>
    </w:pPr>
  </w:style>
  <w:style w:type="paragraph" w:styleId="ListBullet4">
    <w:name w:val="List Bullet 4"/>
    <w:basedOn w:val="Normal"/>
    <w:uiPriority w:val="99"/>
    <w:semiHidden/>
    <w:unhideWhenUsed/>
    <w:rsid w:val="00F529F5"/>
    <w:pPr>
      <w:numPr>
        <w:numId w:val="4"/>
      </w:numPr>
      <w:contextualSpacing/>
    </w:pPr>
  </w:style>
  <w:style w:type="paragraph" w:styleId="ListBullet5">
    <w:name w:val="List Bullet 5"/>
    <w:basedOn w:val="Normal"/>
    <w:uiPriority w:val="99"/>
    <w:semiHidden/>
    <w:unhideWhenUsed/>
    <w:rsid w:val="00F529F5"/>
    <w:pPr>
      <w:numPr>
        <w:numId w:val="5"/>
      </w:numPr>
      <w:contextualSpacing/>
    </w:pPr>
  </w:style>
  <w:style w:type="table" w:styleId="TableClassic1">
    <w:name w:val="Table Classic 1"/>
    <w:basedOn w:val="TableNormal"/>
    <w:uiPriority w:val="99"/>
    <w:semiHidden/>
    <w:unhideWhenUsed/>
    <w:rsid w:val="00F529F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529F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529F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529F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ofFigures">
    <w:name w:val="table of figures"/>
    <w:basedOn w:val="Normal"/>
    <w:next w:val="Normal"/>
    <w:uiPriority w:val="99"/>
    <w:semiHidden/>
    <w:unhideWhenUsed/>
    <w:rsid w:val="00F529F5"/>
  </w:style>
  <w:style w:type="character" w:styleId="EndnoteReference">
    <w:name w:val="endnote reference"/>
    <w:basedOn w:val="DefaultParagraphFont"/>
    <w:uiPriority w:val="99"/>
    <w:semiHidden/>
    <w:unhideWhenUsed/>
    <w:rsid w:val="00F529F5"/>
    <w:rPr>
      <w:rFonts w:ascii="Calibri" w:hAnsi="Calibri" w:cs="Calibri"/>
      <w:vertAlign w:val="superscript"/>
    </w:rPr>
  </w:style>
  <w:style w:type="paragraph" w:styleId="TableofAuthorities">
    <w:name w:val="table of authorities"/>
    <w:basedOn w:val="Normal"/>
    <w:next w:val="Normal"/>
    <w:uiPriority w:val="99"/>
    <w:semiHidden/>
    <w:unhideWhenUsed/>
    <w:rsid w:val="00F529F5"/>
    <w:pPr>
      <w:ind w:left="220" w:hanging="220"/>
    </w:pPr>
  </w:style>
  <w:style w:type="paragraph" w:styleId="TOAHeading">
    <w:name w:val="toa heading"/>
    <w:basedOn w:val="Normal"/>
    <w:next w:val="Normal"/>
    <w:uiPriority w:val="99"/>
    <w:semiHidden/>
    <w:unhideWhenUsed/>
    <w:rsid w:val="00F529F5"/>
    <w:pPr>
      <w:spacing w:before="120"/>
    </w:pPr>
    <w:rPr>
      <w:rFonts w:ascii="Calibri Light" w:eastAsiaTheme="majorEastAsia" w:hAnsi="Calibri Light" w:cs="Calibri Light"/>
      <w:b/>
      <w:bCs/>
      <w:sz w:val="24"/>
      <w:szCs w:val="24"/>
    </w:rPr>
  </w:style>
  <w:style w:type="table" w:styleId="ColorfulList">
    <w:name w:val="Colorful List"/>
    <w:basedOn w:val="TableNormal"/>
    <w:uiPriority w:val="72"/>
    <w:semiHidden/>
    <w:unhideWhenUsed/>
    <w:rsid w:val="00F529F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529F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529F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F529F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529F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529F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F529F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eColorful1">
    <w:name w:val="Table Colorful 1"/>
    <w:basedOn w:val="TableNormal"/>
    <w:uiPriority w:val="99"/>
    <w:semiHidden/>
    <w:unhideWhenUsed/>
    <w:rsid w:val="00F529F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529F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529F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Shading">
    <w:name w:val="Colorful Shading"/>
    <w:basedOn w:val="TableNormal"/>
    <w:uiPriority w:val="71"/>
    <w:semiHidden/>
    <w:unhideWhenUsed/>
    <w:rsid w:val="00F529F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529F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529F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529F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529F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529F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529F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Grid">
    <w:name w:val="Colorful Grid"/>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F529F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EnvelopeAddress">
    <w:name w:val="envelope address"/>
    <w:basedOn w:val="Normal"/>
    <w:uiPriority w:val="99"/>
    <w:semiHidden/>
    <w:unhideWhenUsed/>
    <w:rsid w:val="00F529F5"/>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leSection">
    <w:name w:val="Outline List 3"/>
    <w:basedOn w:val="NoList"/>
    <w:uiPriority w:val="99"/>
    <w:semiHidden/>
    <w:unhideWhenUsed/>
    <w:rsid w:val="00F529F5"/>
    <w:pPr>
      <w:numPr>
        <w:numId w:val="13"/>
      </w:numPr>
    </w:pPr>
  </w:style>
  <w:style w:type="table" w:styleId="PlainTable1">
    <w:name w:val="Plain Table 1"/>
    <w:basedOn w:val="TableNormal"/>
    <w:uiPriority w:val="41"/>
    <w:rsid w:val="00F529F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529F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529F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29F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529F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F529F5"/>
    <w:rPr>
      <w:rFonts w:ascii="Calibri" w:hAnsi="Calibri" w:cs="Calibri"/>
    </w:rPr>
  </w:style>
  <w:style w:type="paragraph" w:styleId="Date">
    <w:name w:val="Date"/>
    <w:basedOn w:val="Normal"/>
    <w:next w:val="Normal"/>
    <w:link w:val="DateChar"/>
    <w:uiPriority w:val="99"/>
    <w:semiHidden/>
    <w:unhideWhenUsed/>
    <w:rsid w:val="00F529F5"/>
  </w:style>
  <w:style w:type="character" w:customStyle="1" w:styleId="DateChar">
    <w:name w:val="Date Char"/>
    <w:basedOn w:val="DefaultParagraphFont"/>
    <w:link w:val="Date"/>
    <w:uiPriority w:val="99"/>
    <w:semiHidden/>
    <w:rsid w:val="00F529F5"/>
    <w:rPr>
      <w:rFonts w:ascii="Calibri" w:hAnsi="Calibri" w:cs="Calibri"/>
    </w:rPr>
  </w:style>
  <w:style w:type="paragraph" w:styleId="NormalWeb">
    <w:name w:val="Normal (Web)"/>
    <w:basedOn w:val="Normal"/>
    <w:uiPriority w:val="99"/>
    <w:unhideWhenUsed/>
    <w:rsid w:val="00F529F5"/>
    <w:rPr>
      <w:rFonts w:ascii="Times New Roman" w:hAnsi="Times New Roman" w:cs="Times New Roman"/>
      <w:sz w:val="24"/>
      <w:szCs w:val="24"/>
    </w:rPr>
  </w:style>
  <w:style w:type="character" w:customStyle="1" w:styleId="SmartHyperlink">
    <w:name w:val="Smart Hyperlink"/>
    <w:basedOn w:val="DefaultParagraphFont"/>
    <w:uiPriority w:val="99"/>
    <w:semiHidden/>
    <w:unhideWhenUsed/>
    <w:rsid w:val="00F529F5"/>
    <w:rPr>
      <w:rFonts w:ascii="Calibri" w:hAnsi="Calibri" w:cs="Calibri"/>
      <w:u w:val="dotted"/>
    </w:rPr>
  </w:style>
  <w:style w:type="character" w:customStyle="1" w:styleId="UnresolvedMention">
    <w:name w:val="Unresolved Mention"/>
    <w:basedOn w:val="DefaultParagraphFont"/>
    <w:uiPriority w:val="99"/>
    <w:semiHidden/>
    <w:unhideWhenUsed/>
    <w:rsid w:val="00F529F5"/>
    <w:rPr>
      <w:rFonts w:ascii="Calibri" w:hAnsi="Calibri" w:cs="Calibri"/>
      <w:color w:val="605E5C"/>
      <w:shd w:val="clear" w:color="auto" w:fill="E1DFDD"/>
    </w:rPr>
  </w:style>
  <w:style w:type="paragraph" w:styleId="BodyText">
    <w:name w:val="Body Text"/>
    <w:basedOn w:val="Normal"/>
    <w:link w:val="BodyTextChar"/>
    <w:uiPriority w:val="99"/>
    <w:semiHidden/>
    <w:unhideWhenUsed/>
    <w:rsid w:val="00F529F5"/>
    <w:pPr>
      <w:spacing w:after="120"/>
    </w:pPr>
  </w:style>
  <w:style w:type="character" w:customStyle="1" w:styleId="BodyTextChar">
    <w:name w:val="Body Text Char"/>
    <w:basedOn w:val="DefaultParagraphFont"/>
    <w:link w:val="BodyText"/>
    <w:uiPriority w:val="99"/>
    <w:semiHidden/>
    <w:rsid w:val="00F529F5"/>
    <w:rPr>
      <w:rFonts w:ascii="Calibri" w:hAnsi="Calibri" w:cs="Calibri"/>
    </w:rPr>
  </w:style>
  <w:style w:type="paragraph" w:styleId="BodyText2">
    <w:name w:val="Body Text 2"/>
    <w:basedOn w:val="Normal"/>
    <w:link w:val="BodyText2Char"/>
    <w:uiPriority w:val="99"/>
    <w:semiHidden/>
    <w:unhideWhenUsed/>
    <w:rsid w:val="00F529F5"/>
    <w:pPr>
      <w:spacing w:after="120" w:line="480" w:lineRule="auto"/>
    </w:pPr>
  </w:style>
  <w:style w:type="character" w:customStyle="1" w:styleId="BodyText2Char">
    <w:name w:val="Body Text 2 Char"/>
    <w:basedOn w:val="DefaultParagraphFont"/>
    <w:link w:val="BodyText2"/>
    <w:uiPriority w:val="99"/>
    <w:semiHidden/>
    <w:rsid w:val="00F529F5"/>
    <w:rPr>
      <w:rFonts w:ascii="Calibri" w:hAnsi="Calibri" w:cs="Calibri"/>
    </w:rPr>
  </w:style>
  <w:style w:type="paragraph" w:styleId="BodyTextIndent">
    <w:name w:val="Body Text Indent"/>
    <w:basedOn w:val="Normal"/>
    <w:link w:val="BodyTextIndentChar"/>
    <w:uiPriority w:val="99"/>
    <w:semiHidden/>
    <w:unhideWhenUsed/>
    <w:rsid w:val="00F529F5"/>
    <w:pPr>
      <w:spacing w:after="120"/>
      <w:ind w:left="360"/>
    </w:pPr>
  </w:style>
  <w:style w:type="character" w:customStyle="1" w:styleId="BodyTextIndentChar">
    <w:name w:val="Body Text Indent Char"/>
    <w:basedOn w:val="DefaultParagraphFont"/>
    <w:link w:val="BodyTextIndent"/>
    <w:uiPriority w:val="99"/>
    <w:semiHidden/>
    <w:rsid w:val="00F529F5"/>
    <w:rPr>
      <w:rFonts w:ascii="Calibri" w:hAnsi="Calibri" w:cs="Calibri"/>
    </w:rPr>
  </w:style>
  <w:style w:type="paragraph" w:styleId="BodyTextIndent2">
    <w:name w:val="Body Text Indent 2"/>
    <w:basedOn w:val="Normal"/>
    <w:link w:val="BodyTextIndent2Char"/>
    <w:uiPriority w:val="99"/>
    <w:semiHidden/>
    <w:unhideWhenUsed/>
    <w:rsid w:val="00F529F5"/>
    <w:pPr>
      <w:spacing w:after="120" w:line="480" w:lineRule="auto"/>
      <w:ind w:left="360"/>
    </w:pPr>
  </w:style>
  <w:style w:type="character" w:customStyle="1" w:styleId="BodyTextIndent2Char">
    <w:name w:val="Body Text Indent 2 Char"/>
    <w:basedOn w:val="DefaultParagraphFont"/>
    <w:link w:val="BodyTextIndent2"/>
    <w:uiPriority w:val="99"/>
    <w:semiHidden/>
    <w:rsid w:val="00F529F5"/>
    <w:rPr>
      <w:rFonts w:ascii="Calibri" w:hAnsi="Calibri" w:cs="Calibri"/>
    </w:rPr>
  </w:style>
  <w:style w:type="paragraph" w:styleId="BodyTextFirstIndent">
    <w:name w:val="Body Text First Indent"/>
    <w:basedOn w:val="BodyText"/>
    <w:link w:val="BodyTextFirstIndentChar"/>
    <w:uiPriority w:val="99"/>
    <w:semiHidden/>
    <w:unhideWhenUsed/>
    <w:rsid w:val="00F529F5"/>
    <w:pPr>
      <w:spacing w:after="0"/>
      <w:ind w:firstLine="360"/>
    </w:pPr>
  </w:style>
  <w:style w:type="character" w:customStyle="1" w:styleId="BodyTextFirstIndentChar">
    <w:name w:val="Body Text First Indent Char"/>
    <w:basedOn w:val="BodyTextChar"/>
    <w:link w:val="BodyTextFirstIndent"/>
    <w:uiPriority w:val="99"/>
    <w:semiHidden/>
    <w:rsid w:val="00F529F5"/>
    <w:rPr>
      <w:rFonts w:ascii="Calibri" w:hAnsi="Calibri" w:cs="Calibri"/>
    </w:rPr>
  </w:style>
  <w:style w:type="paragraph" w:styleId="BodyTextFirstIndent2">
    <w:name w:val="Body Text First Indent 2"/>
    <w:basedOn w:val="BodyTextIndent"/>
    <w:link w:val="BodyTextFirstIndent2Char"/>
    <w:uiPriority w:val="99"/>
    <w:semiHidden/>
    <w:unhideWhenUsed/>
    <w:rsid w:val="00F529F5"/>
    <w:pPr>
      <w:spacing w:after="0"/>
      <w:ind w:firstLine="360"/>
    </w:pPr>
  </w:style>
  <w:style w:type="character" w:customStyle="1" w:styleId="BodyTextFirstIndent2Char">
    <w:name w:val="Body Text First Indent 2 Char"/>
    <w:basedOn w:val="BodyTextIndentChar"/>
    <w:link w:val="BodyTextFirstIndent2"/>
    <w:uiPriority w:val="99"/>
    <w:semiHidden/>
    <w:rsid w:val="00F529F5"/>
    <w:rPr>
      <w:rFonts w:ascii="Calibri" w:hAnsi="Calibri" w:cs="Calibri"/>
    </w:rPr>
  </w:style>
  <w:style w:type="paragraph" w:styleId="NormalIndent">
    <w:name w:val="Normal Indent"/>
    <w:basedOn w:val="Normal"/>
    <w:uiPriority w:val="99"/>
    <w:semiHidden/>
    <w:unhideWhenUsed/>
    <w:rsid w:val="00F529F5"/>
    <w:pPr>
      <w:ind w:left="720"/>
    </w:pPr>
  </w:style>
  <w:style w:type="paragraph" w:styleId="NoteHeading">
    <w:name w:val="Note Heading"/>
    <w:basedOn w:val="Normal"/>
    <w:next w:val="Normal"/>
    <w:link w:val="NoteHeadingChar"/>
    <w:uiPriority w:val="99"/>
    <w:semiHidden/>
    <w:unhideWhenUsed/>
    <w:rsid w:val="00F529F5"/>
  </w:style>
  <w:style w:type="character" w:customStyle="1" w:styleId="NoteHeadingChar">
    <w:name w:val="Note Heading Char"/>
    <w:basedOn w:val="DefaultParagraphFont"/>
    <w:link w:val="NoteHeading"/>
    <w:uiPriority w:val="99"/>
    <w:semiHidden/>
    <w:rsid w:val="00F529F5"/>
    <w:rPr>
      <w:rFonts w:ascii="Calibri" w:hAnsi="Calibri" w:cs="Calibri"/>
    </w:rPr>
  </w:style>
  <w:style w:type="table" w:styleId="TableContemporary">
    <w:name w:val="Table Contemporary"/>
    <w:basedOn w:val="TableNormal"/>
    <w:uiPriority w:val="99"/>
    <w:semiHidden/>
    <w:unhideWhenUsed/>
    <w:rsid w:val="00F529F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ghtList">
    <w:name w:val="Light List"/>
    <w:basedOn w:val="TableNormal"/>
    <w:uiPriority w:val="61"/>
    <w:semiHidden/>
    <w:unhideWhenUsed/>
    <w:rsid w:val="00F529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529F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529F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F529F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529F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529F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F529F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529F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529F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529F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F529F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529F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529F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F529F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F529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529F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529F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F529F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529F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529F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F529F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DarkList">
    <w:name w:val="Dark List"/>
    <w:basedOn w:val="TableNormal"/>
    <w:uiPriority w:val="70"/>
    <w:semiHidden/>
    <w:unhideWhenUsed/>
    <w:rsid w:val="00F529F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529F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529F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F529F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529F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529F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F529F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ListTable1Light">
    <w:name w:val="List Table 1 Light"/>
    <w:basedOn w:val="TableNormal"/>
    <w:uiPriority w:val="46"/>
    <w:rsid w:val="00F529F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529F5"/>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529F5"/>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F529F5"/>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529F5"/>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529F5"/>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F529F5"/>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529F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529F5"/>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529F5"/>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F529F5"/>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529F5"/>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529F5"/>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F529F5"/>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529F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529F5"/>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529F5"/>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F529F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529F5"/>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529F5"/>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F529F5"/>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529F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529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529F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F529F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529F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529F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F529F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529F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529F5"/>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529F5"/>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529F5"/>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529F5"/>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529F5"/>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529F5"/>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529F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529F5"/>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529F5"/>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F529F5"/>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529F5"/>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529F5"/>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F529F5"/>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529F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529F5"/>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529F5"/>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529F5"/>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529F5"/>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529F5"/>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529F5"/>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e">
    <w:name w:val="E-mail Signature"/>
    <w:basedOn w:val="Normal"/>
    <w:link w:val="E-mailSignatureChar"/>
    <w:uiPriority w:val="99"/>
    <w:semiHidden/>
    <w:unhideWhenUsed/>
    <w:rsid w:val="00F529F5"/>
  </w:style>
  <w:style w:type="character" w:customStyle="1" w:styleId="E-mailSignatureChar">
    <w:name w:val="E-mail Signature Char"/>
    <w:basedOn w:val="DefaultParagraphFont"/>
    <w:link w:val="E-mailSignature"/>
    <w:uiPriority w:val="99"/>
    <w:semiHidden/>
    <w:rsid w:val="00F529F5"/>
    <w:rPr>
      <w:rFonts w:ascii="Calibri" w:hAnsi="Calibri" w:cs="Calibri"/>
    </w:rPr>
  </w:style>
  <w:style w:type="paragraph" w:styleId="Salutation">
    <w:name w:val="Salutation"/>
    <w:basedOn w:val="Normal"/>
    <w:next w:val="Normal"/>
    <w:link w:val="SalutationChar"/>
    <w:uiPriority w:val="99"/>
    <w:semiHidden/>
    <w:unhideWhenUsed/>
    <w:rsid w:val="00F529F5"/>
  </w:style>
  <w:style w:type="character" w:customStyle="1" w:styleId="SalutationChar">
    <w:name w:val="Salutation Char"/>
    <w:basedOn w:val="DefaultParagraphFont"/>
    <w:link w:val="Salutation"/>
    <w:uiPriority w:val="99"/>
    <w:semiHidden/>
    <w:rsid w:val="00F529F5"/>
    <w:rPr>
      <w:rFonts w:ascii="Calibri" w:hAnsi="Calibri" w:cs="Calibri"/>
    </w:rPr>
  </w:style>
  <w:style w:type="table" w:styleId="TableColumns1">
    <w:name w:val="Table Columns 1"/>
    <w:basedOn w:val="TableNormal"/>
    <w:uiPriority w:val="99"/>
    <w:semiHidden/>
    <w:unhideWhenUsed/>
    <w:rsid w:val="00F529F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529F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529F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529F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529F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har"/>
    <w:uiPriority w:val="99"/>
    <w:semiHidden/>
    <w:unhideWhenUsed/>
    <w:rsid w:val="00F529F5"/>
    <w:pPr>
      <w:ind w:left="4320"/>
    </w:pPr>
  </w:style>
  <w:style w:type="character" w:customStyle="1" w:styleId="SignatureChar">
    <w:name w:val="Signature Char"/>
    <w:basedOn w:val="DefaultParagraphFont"/>
    <w:link w:val="Signature"/>
    <w:uiPriority w:val="99"/>
    <w:semiHidden/>
    <w:rsid w:val="00F529F5"/>
    <w:rPr>
      <w:rFonts w:ascii="Calibri" w:hAnsi="Calibri" w:cs="Calibri"/>
    </w:rPr>
  </w:style>
  <w:style w:type="table" w:styleId="TableSimple1">
    <w:name w:val="Table Simple 1"/>
    <w:basedOn w:val="TableNormal"/>
    <w:uiPriority w:val="99"/>
    <w:semiHidden/>
    <w:unhideWhenUsed/>
    <w:rsid w:val="00F529F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529F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529F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F529F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F529F5"/>
    <w:pPr>
      <w:ind w:left="220" w:hanging="220"/>
    </w:pPr>
  </w:style>
  <w:style w:type="paragraph" w:styleId="Index2">
    <w:name w:val="index 2"/>
    <w:basedOn w:val="Normal"/>
    <w:next w:val="Normal"/>
    <w:autoRedefine/>
    <w:uiPriority w:val="99"/>
    <w:semiHidden/>
    <w:unhideWhenUsed/>
    <w:rsid w:val="00F529F5"/>
    <w:pPr>
      <w:ind w:left="440" w:hanging="220"/>
    </w:pPr>
  </w:style>
  <w:style w:type="paragraph" w:styleId="Index3">
    <w:name w:val="index 3"/>
    <w:basedOn w:val="Normal"/>
    <w:next w:val="Normal"/>
    <w:autoRedefine/>
    <w:uiPriority w:val="99"/>
    <w:semiHidden/>
    <w:unhideWhenUsed/>
    <w:rsid w:val="00F529F5"/>
    <w:pPr>
      <w:ind w:left="660" w:hanging="220"/>
    </w:pPr>
  </w:style>
  <w:style w:type="paragraph" w:styleId="Index4">
    <w:name w:val="index 4"/>
    <w:basedOn w:val="Normal"/>
    <w:next w:val="Normal"/>
    <w:autoRedefine/>
    <w:uiPriority w:val="99"/>
    <w:semiHidden/>
    <w:unhideWhenUsed/>
    <w:rsid w:val="00F529F5"/>
    <w:pPr>
      <w:ind w:left="880" w:hanging="220"/>
    </w:pPr>
  </w:style>
  <w:style w:type="paragraph" w:styleId="Index5">
    <w:name w:val="index 5"/>
    <w:basedOn w:val="Normal"/>
    <w:next w:val="Normal"/>
    <w:autoRedefine/>
    <w:uiPriority w:val="99"/>
    <w:semiHidden/>
    <w:unhideWhenUsed/>
    <w:rsid w:val="00F529F5"/>
    <w:pPr>
      <w:ind w:left="1100" w:hanging="220"/>
    </w:pPr>
  </w:style>
  <w:style w:type="paragraph" w:styleId="Index6">
    <w:name w:val="index 6"/>
    <w:basedOn w:val="Normal"/>
    <w:next w:val="Normal"/>
    <w:autoRedefine/>
    <w:uiPriority w:val="99"/>
    <w:semiHidden/>
    <w:unhideWhenUsed/>
    <w:rsid w:val="00F529F5"/>
    <w:pPr>
      <w:ind w:left="1320" w:hanging="220"/>
    </w:pPr>
  </w:style>
  <w:style w:type="paragraph" w:styleId="Index7">
    <w:name w:val="index 7"/>
    <w:basedOn w:val="Normal"/>
    <w:next w:val="Normal"/>
    <w:autoRedefine/>
    <w:uiPriority w:val="99"/>
    <w:semiHidden/>
    <w:unhideWhenUsed/>
    <w:rsid w:val="00F529F5"/>
    <w:pPr>
      <w:ind w:left="1540" w:hanging="220"/>
    </w:pPr>
  </w:style>
  <w:style w:type="paragraph" w:styleId="Index8">
    <w:name w:val="index 8"/>
    <w:basedOn w:val="Normal"/>
    <w:next w:val="Normal"/>
    <w:autoRedefine/>
    <w:uiPriority w:val="99"/>
    <w:semiHidden/>
    <w:unhideWhenUsed/>
    <w:rsid w:val="00F529F5"/>
    <w:pPr>
      <w:ind w:left="1760" w:hanging="220"/>
    </w:pPr>
  </w:style>
  <w:style w:type="paragraph" w:styleId="Index9">
    <w:name w:val="index 9"/>
    <w:basedOn w:val="Normal"/>
    <w:next w:val="Normal"/>
    <w:autoRedefine/>
    <w:uiPriority w:val="99"/>
    <w:semiHidden/>
    <w:unhideWhenUsed/>
    <w:rsid w:val="00F529F5"/>
    <w:pPr>
      <w:ind w:left="1980" w:hanging="220"/>
    </w:pPr>
  </w:style>
  <w:style w:type="paragraph" w:styleId="IndexHeading">
    <w:name w:val="index heading"/>
    <w:basedOn w:val="Normal"/>
    <w:next w:val="Index1"/>
    <w:uiPriority w:val="99"/>
    <w:semiHidden/>
    <w:unhideWhenUsed/>
    <w:rsid w:val="00F529F5"/>
    <w:rPr>
      <w:rFonts w:ascii="Calibri Light" w:eastAsiaTheme="majorEastAsia" w:hAnsi="Calibri Light" w:cs="Calibri Light"/>
      <w:b/>
      <w:bCs/>
    </w:rPr>
  </w:style>
  <w:style w:type="paragraph" w:styleId="Closing">
    <w:name w:val="Closing"/>
    <w:basedOn w:val="Normal"/>
    <w:link w:val="ClosingChar"/>
    <w:uiPriority w:val="99"/>
    <w:semiHidden/>
    <w:unhideWhenUsed/>
    <w:rsid w:val="00F529F5"/>
    <w:pPr>
      <w:ind w:left="4320"/>
    </w:pPr>
  </w:style>
  <w:style w:type="character" w:customStyle="1" w:styleId="ClosingChar">
    <w:name w:val="Closing Char"/>
    <w:basedOn w:val="DefaultParagraphFont"/>
    <w:link w:val="Closing"/>
    <w:uiPriority w:val="99"/>
    <w:semiHidden/>
    <w:rsid w:val="00F529F5"/>
    <w:rPr>
      <w:rFonts w:ascii="Calibri" w:hAnsi="Calibri" w:cs="Calibri"/>
    </w:rPr>
  </w:style>
  <w:style w:type="table" w:styleId="TableGrid">
    <w:name w:val="Table Grid"/>
    <w:basedOn w:val="TableNormal"/>
    <w:uiPriority w:val="39"/>
    <w:rsid w:val="00F52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F529F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529F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529F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529F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529F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529F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529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F529F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529F5"/>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529F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529F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529F5"/>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529F5"/>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529F5"/>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F529F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529F5"/>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529F5"/>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F529F5"/>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529F5"/>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529F5"/>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F529F5"/>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529F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529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529F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F529F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529F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529F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F529F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F529F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529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529F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F529F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529F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F529F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F529F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529F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529F5"/>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529F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F529F5"/>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529F5"/>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529F5"/>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F529F5"/>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529F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529F5"/>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529F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F529F5"/>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529F5"/>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529F5"/>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F529F5"/>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Web1">
    <w:name w:val="Table Web 1"/>
    <w:basedOn w:val="TableNormal"/>
    <w:uiPriority w:val="99"/>
    <w:semiHidden/>
    <w:unhideWhenUsed/>
    <w:rsid w:val="00F529F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529F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F529F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FootnoteReference">
    <w:name w:val="footnote reference"/>
    <w:basedOn w:val="DefaultParagraphFont"/>
    <w:uiPriority w:val="99"/>
    <w:semiHidden/>
    <w:unhideWhenUsed/>
    <w:rsid w:val="00F529F5"/>
    <w:rPr>
      <w:rFonts w:ascii="Calibri" w:hAnsi="Calibri" w:cs="Calibri"/>
      <w:vertAlign w:val="superscript"/>
    </w:rPr>
  </w:style>
  <w:style w:type="character" w:styleId="LineNumber">
    <w:name w:val="line number"/>
    <w:basedOn w:val="DefaultParagraphFont"/>
    <w:uiPriority w:val="99"/>
    <w:semiHidden/>
    <w:unhideWhenUsed/>
    <w:rsid w:val="00F529F5"/>
    <w:rPr>
      <w:rFonts w:ascii="Calibri" w:hAnsi="Calibri" w:cs="Calibri"/>
    </w:rPr>
  </w:style>
  <w:style w:type="table" w:styleId="Table3Deffects1">
    <w:name w:val="Table 3D effects 1"/>
    <w:basedOn w:val="TableNormal"/>
    <w:uiPriority w:val="99"/>
    <w:semiHidden/>
    <w:unhideWhenUsed/>
    <w:rsid w:val="00F529F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529F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529F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52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529F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49064">
      <w:bodyDiv w:val="1"/>
      <w:marLeft w:val="0"/>
      <w:marRight w:val="0"/>
      <w:marTop w:val="0"/>
      <w:marBottom w:val="0"/>
      <w:divBdr>
        <w:top w:val="none" w:sz="0" w:space="0" w:color="auto"/>
        <w:left w:val="none" w:sz="0" w:space="0" w:color="auto"/>
        <w:bottom w:val="none" w:sz="0" w:space="0" w:color="auto"/>
        <w:right w:val="none" w:sz="0" w:space="0" w:color="auto"/>
      </w:divBdr>
    </w:div>
    <w:div w:id="517087405">
      <w:bodyDiv w:val="1"/>
      <w:marLeft w:val="0"/>
      <w:marRight w:val="0"/>
      <w:marTop w:val="0"/>
      <w:marBottom w:val="0"/>
      <w:divBdr>
        <w:top w:val="none" w:sz="0" w:space="0" w:color="auto"/>
        <w:left w:val="none" w:sz="0" w:space="0" w:color="auto"/>
        <w:bottom w:val="none" w:sz="0" w:space="0" w:color="auto"/>
        <w:right w:val="none" w:sz="0" w:space="0" w:color="auto"/>
      </w:divBdr>
    </w:div>
    <w:div w:id="681274940">
      <w:bodyDiv w:val="1"/>
      <w:marLeft w:val="0"/>
      <w:marRight w:val="0"/>
      <w:marTop w:val="0"/>
      <w:marBottom w:val="0"/>
      <w:divBdr>
        <w:top w:val="none" w:sz="0" w:space="0" w:color="auto"/>
        <w:left w:val="none" w:sz="0" w:space="0" w:color="auto"/>
        <w:bottom w:val="none" w:sz="0" w:space="0" w:color="auto"/>
        <w:right w:val="none" w:sz="0" w:space="0" w:color="auto"/>
      </w:divBdr>
    </w:div>
    <w:div w:id="719017712">
      <w:bodyDiv w:val="1"/>
      <w:marLeft w:val="0"/>
      <w:marRight w:val="0"/>
      <w:marTop w:val="0"/>
      <w:marBottom w:val="0"/>
      <w:divBdr>
        <w:top w:val="none" w:sz="0" w:space="0" w:color="auto"/>
        <w:left w:val="none" w:sz="0" w:space="0" w:color="auto"/>
        <w:bottom w:val="none" w:sz="0" w:space="0" w:color="auto"/>
        <w:right w:val="none" w:sz="0" w:space="0" w:color="auto"/>
      </w:divBdr>
    </w:div>
    <w:div w:id="774908999">
      <w:bodyDiv w:val="1"/>
      <w:marLeft w:val="0"/>
      <w:marRight w:val="0"/>
      <w:marTop w:val="0"/>
      <w:marBottom w:val="0"/>
      <w:divBdr>
        <w:top w:val="none" w:sz="0" w:space="0" w:color="auto"/>
        <w:left w:val="none" w:sz="0" w:space="0" w:color="auto"/>
        <w:bottom w:val="none" w:sz="0" w:space="0" w:color="auto"/>
        <w:right w:val="none" w:sz="0" w:space="0" w:color="auto"/>
      </w:divBdr>
    </w:div>
    <w:div w:id="1383751369">
      <w:bodyDiv w:val="1"/>
      <w:marLeft w:val="0"/>
      <w:marRight w:val="0"/>
      <w:marTop w:val="0"/>
      <w:marBottom w:val="0"/>
      <w:divBdr>
        <w:top w:val="none" w:sz="0" w:space="0" w:color="auto"/>
        <w:left w:val="none" w:sz="0" w:space="0" w:color="auto"/>
        <w:bottom w:val="none" w:sz="0" w:space="0" w:color="auto"/>
        <w:right w:val="none" w:sz="0" w:space="0" w:color="auto"/>
      </w:divBdr>
    </w:div>
    <w:div w:id="1403332428">
      <w:bodyDiv w:val="1"/>
      <w:marLeft w:val="0"/>
      <w:marRight w:val="0"/>
      <w:marTop w:val="0"/>
      <w:marBottom w:val="0"/>
      <w:divBdr>
        <w:top w:val="none" w:sz="0" w:space="0" w:color="auto"/>
        <w:left w:val="none" w:sz="0" w:space="0" w:color="auto"/>
        <w:bottom w:val="none" w:sz="0" w:space="0" w:color="auto"/>
        <w:right w:val="none" w:sz="0" w:space="0" w:color="auto"/>
      </w:divBdr>
    </w:div>
    <w:div w:id="1474516230">
      <w:bodyDiv w:val="1"/>
      <w:marLeft w:val="0"/>
      <w:marRight w:val="0"/>
      <w:marTop w:val="0"/>
      <w:marBottom w:val="0"/>
      <w:divBdr>
        <w:top w:val="none" w:sz="0" w:space="0" w:color="auto"/>
        <w:left w:val="none" w:sz="0" w:space="0" w:color="auto"/>
        <w:bottom w:val="none" w:sz="0" w:space="0" w:color="auto"/>
        <w:right w:val="none" w:sz="0" w:space="0" w:color="auto"/>
      </w:divBdr>
    </w:div>
    <w:div w:id="1762098049">
      <w:bodyDiv w:val="1"/>
      <w:marLeft w:val="0"/>
      <w:marRight w:val="0"/>
      <w:marTop w:val="0"/>
      <w:marBottom w:val="0"/>
      <w:divBdr>
        <w:top w:val="none" w:sz="0" w:space="0" w:color="auto"/>
        <w:left w:val="none" w:sz="0" w:space="0" w:color="auto"/>
        <w:bottom w:val="none" w:sz="0" w:space="0" w:color="auto"/>
        <w:right w:val="none" w:sz="0" w:space="0" w:color="auto"/>
      </w:divBdr>
    </w:div>
    <w:div w:id="2042777235">
      <w:bodyDiv w:val="1"/>
      <w:marLeft w:val="0"/>
      <w:marRight w:val="0"/>
      <w:marTop w:val="0"/>
      <w:marBottom w:val="0"/>
      <w:divBdr>
        <w:top w:val="none" w:sz="0" w:space="0" w:color="auto"/>
        <w:left w:val="none" w:sz="0" w:space="0" w:color="auto"/>
        <w:bottom w:val="none" w:sz="0" w:space="0" w:color="auto"/>
        <w:right w:val="none" w:sz="0" w:space="0" w:color="auto"/>
      </w:divBdr>
    </w:div>
    <w:div w:id="2064056568">
      <w:bodyDiv w:val="1"/>
      <w:marLeft w:val="0"/>
      <w:marRight w:val="0"/>
      <w:marTop w:val="0"/>
      <w:marBottom w:val="0"/>
      <w:divBdr>
        <w:top w:val="none" w:sz="0" w:space="0" w:color="auto"/>
        <w:left w:val="none" w:sz="0" w:space="0" w:color="auto"/>
        <w:bottom w:val="none" w:sz="0" w:space="0" w:color="auto"/>
        <w:right w:val="none" w:sz="0" w:space="0" w:color="auto"/>
      </w:divBdr>
    </w:div>
    <w:div w:id="2125491008">
      <w:bodyDiv w:val="1"/>
      <w:marLeft w:val="0"/>
      <w:marRight w:val="0"/>
      <w:marTop w:val="0"/>
      <w:marBottom w:val="0"/>
      <w:divBdr>
        <w:top w:val="none" w:sz="0" w:space="0" w:color="auto"/>
        <w:left w:val="none" w:sz="0" w:space="0" w:color="auto"/>
        <w:bottom w:val="none" w:sz="0" w:space="0" w:color="auto"/>
        <w:right w:val="none" w:sz="0" w:space="0" w:color="auto"/>
      </w:divBdr>
    </w:div>
    <w:div w:id="214665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Local\Microsoft\Office\16.0\DTS\vi-VN%7bE6F42248-C9E5-4ECD-966D-C73451509CEE%7d\%7bD6A818EB-BC78-4310-9DD1-A6A101C13617%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{D6A818EB-BC78-4310-9DD1-A6A101C13617}tf02786999_win32.dotx</Template>
  <TotalTime>0</TotalTime>
  <Pages>10</Pages>
  <Words>1718</Words>
  <Characters>9793</Characters>
  <Application>Microsoft Office Word</Application>
  <DocSecurity>0</DocSecurity>
  <Lines>81</Lines>
  <Paragraphs>22</Paragraphs>
  <ScaleCrop>false</ScaleCrop>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2023-12-14T18:06:00Z</dcterms:created>
  <dcterms:modified xsi:type="dcterms:W3CDTF">2025-10-01T07:59:00Z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53e1a853cda5b5b0bb8e4c20f460e11d87bf31b595b8a970571668975850b461</vt:lpwstr>
  </property>
</Properties>
</file>