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150" w:rsidRDefault="007D0150"/>
    <w:p w:rsidR="00020782" w:rsidRDefault="000207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rPr>
                <w:sz w:val="24"/>
              </w:rPr>
            </w:pPr>
            <w:r w:rsidRPr="00A473C5">
              <w:rPr>
                <w:sz w:val="24"/>
              </w:rPr>
              <w:t>Payment: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sz w:val="24"/>
              </w:rPr>
            </w:pPr>
            <w:r w:rsidRPr="00A473C5">
              <w:rPr>
                <w:sz w:val="24"/>
              </w:rPr>
              <w:t>Amount:</w:t>
            </w:r>
          </w:p>
        </w:tc>
      </w:tr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rPr>
                <w:sz w:val="24"/>
              </w:rPr>
            </w:pPr>
            <w:r w:rsidRPr="00A473C5">
              <w:rPr>
                <w:sz w:val="24"/>
              </w:rPr>
              <w:t>Columbia Univ. Trainee Administrative Fee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sz w:val="24"/>
              </w:rPr>
            </w:pPr>
            <w:r w:rsidRPr="00A473C5">
              <w:rPr>
                <w:sz w:val="24"/>
              </w:rPr>
              <w:t>$280.00</w:t>
            </w:r>
          </w:p>
        </w:tc>
      </w:tr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rPr>
                <w:sz w:val="24"/>
              </w:rPr>
            </w:pPr>
            <w:r w:rsidRPr="00A473C5">
              <w:rPr>
                <w:sz w:val="24"/>
              </w:rPr>
              <w:t>USCIS I-765 Application Fee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sz w:val="24"/>
              </w:rPr>
            </w:pPr>
            <w:r w:rsidRPr="00A473C5">
              <w:rPr>
                <w:sz w:val="24"/>
              </w:rPr>
              <w:t>$380.00</w:t>
            </w:r>
          </w:p>
        </w:tc>
      </w:tr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rPr>
                <w:sz w:val="24"/>
              </w:rPr>
            </w:pPr>
            <w:r w:rsidRPr="00A473C5">
              <w:rPr>
                <w:sz w:val="24"/>
              </w:rPr>
              <w:t>FedEx Shipment Fee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sz w:val="24"/>
              </w:rPr>
            </w:pPr>
            <w:r w:rsidRPr="00A473C5">
              <w:rPr>
                <w:sz w:val="24"/>
              </w:rPr>
              <w:t>$9.75</w:t>
            </w:r>
          </w:p>
        </w:tc>
      </w:tr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rPr>
                <w:sz w:val="24"/>
              </w:rPr>
            </w:pPr>
            <w:r w:rsidRPr="00A473C5">
              <w:rPr>
                <w:sz w:val="24"/>
              </w:rPr>
              <w:t>US VISA Type Photo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sz w:val="24"/>
              </w:rPr>
            </w:pPr>
            <w:r w:rsidRPr="00A473C5">
              <w:rPr>
                <w:sz w:val="24"/>
              </w:rPr>
              <w:t>$14.14</w:t>
            </w:r>
          </w:p>
        </w:tc>
      </w:tr>
      <w:tr w:rsidR="00020782" w:rsidTr="00020782"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b/>
                <w:sz w:val="24"/>
              </w:rPr>
            </w:pPr>
            <w:r w:rsidRPr="00A473C5">
              <w:rPr>
                <w:b/>
                <w:sz w:val="24"/>
              </w:rPr>
              <w:t>Total:</w:t>
            </w:r>
          </w:p>
        </w:tc>
        <w:tc>
          <w:tcPr>
            <w:tcW w:w="4788" w:type="dxa"/>
          </w:tcPr>
          <w:p w:rsidR="00020782" w:rsidRPr="00A473C5" w:rsidRDefault="00020782" w:rsidP="00A473C5">
            <w:pPr>
              <w:spacing w:line="276" w:lineRule="auto"/>
              <w:jc w:val="right"/>
              <w:rPr>
                <w:b/>
                <w:sz w:val="24"/>
              </w:rPr>
            </w:pPr>
            <w:r w:rsidRPr="00A473C5">
              <w:rPr>
                <w:b/>
                <w:sz w:val="24"/>
              </w:rPr>
              <w:t>$683.89</w:t>
            </w:r>
          </w:p>
        </w:tc>
      </w:tr>
    </w:tbl>
    <w:p w:rsidR="00020782" w:rsidRDefault="00020782">
      <w:bookmarkStart w:id="0" w:name="_GoBack"/>
      <w:bookmarkEnd w:id="0"/>
    </w:p>
    <w:sectPr w:rsidR="00020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782"/>
    <w:rsid w:val="00020782"/>
    <w:rsid w:val="004E3E65"/>
    <w:rsid w:val="007D0150"/>
    <w:rsid w:val="00A4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cp:lastPrinted>2016-09-01T16:23:00Z</cp:lastPrinted>
  <dcterms:created xsi:type="dcterms:W3CDTF">2016-09-01T16:07:00Z</dcterms:created>
  <dcterms:modified xsi:type="dcterms:W3CDTF">2016-09-01T18:14:00Z</dcterms:modified>
</cp:coreProperties>
</file>