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12E" w:rsidRDefault="00E7612E" w:rsidP="00E7612E">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You choose to go to the alleyway --</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"Took you long enough," Narrator chimes, as you point to the portal on your right; the alleyway portal. "I'll make this quick, here's a few starting items that you get before entering this world." With a wave of her hand, a short knife, a small bag, and a couple of potions appear in your hands. You peer into the bag to find a small amount of sparkly gold. "That bag contains a total of 100 G. Now reach out and touch the portal," she says impatiently.</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You hesitantly bring your hand closer, and just as you touch the portal you feel a sucking force around your whole body. You shut your eyes as the force pulls you into the portal violently. The sucking force suddenly vanishes. You open your eyes slowly to be greeted with the same view as the portal displayed before. </w:t>
      </w:r>
    </w:p>
    <w:p w:rsidR="00E7612E" w:rsidRDefault="00E7612E" w:rsidP="00E7612E">
      <w:pPr>
        <w:autoSpaceDE w:val="0"/>
        <w:autoSpaceDN w:val="0"/>
        <w:adjustRightInd w:val="0"/>
        <w:spacing w:after="200" w:line="276" w:lineRule="auto"/>
        <w:rPr>
          <w:rFonts w:ascii="Calibri" w:hAnsi="Calibri" w:cs="Calibri"/>
          <w:lang w:val="en"/>
        </w:rPr>
      </w:pPr>
      <w:r>
        <w:rPr>
          <w:rFonts w:ascii="Calibri" w:hAnsi="Calibri" w:cs="Calibri"/>
          <w:lang w:val="en"/>
        </w:rPr>
        <w:tab/>
        <w:t>In comparison to looking at the portal scene, experiencing the atmosphere was a whole other matter. Although the cold air tickles your skin, it felt as if time was stopped. The fog hangs still around you and the silent penetrates to your shivering bones. Scared to make any move, you move your eyes around to take in the sight. The scene before you wasn't the only thing that made you freeze.</w:t>
      </w:r>
    </w:p>
    <w:p w:rsidR="00E7612E" w:rsidRDefault="00E7612E" w:rsidP="00E7612E">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"You look surprised, did you not believe me?" a voice harrumphs in your head. Without making a sound, you shake your head. "Tsk tsk, you don't trust me? That would've gotten you killed, if I wasn't following you around." You ignore her and spot the light that shone slightly through the thick fog. You feel compelled to walk towards it. As you start walking you hear </w:t>
      </w:r>
      <w:r w:rsidR="005A51BE">
        <w:rPr>
          <w:rFonts w:ascii="Calibri" w:hAnsi="Calibri" w:cs="Calibri"/>
          <w:lang w:val="en"/>
        </w:rPr>
        <w:t>a croaky voice to the side, "You</w:t>
      </w:r>
      <w:r>
        <w:rPr>
          <w:rFonts w:ascii="Calibri" w:hAnsi="Calibri" w:cs="Calibri"/>
          <w:lang w:val="en"/>
        </w:rPr>
        <w:t>........"</w:t>
      </w:r>
    </w:p>
    <w:p w:rsidR="00E7612E" w:rsidRDefault="00E7612E" w:rsidP="00E7612E">
      <w:pPr>
        <w:autoSpaceDE w:val="0"/>
        <w:autoSpaceDN w:val="0"/>
        <w:adjustRightInd w:val="0"/>
        <w:spacing w:after="200" w:line="276" w:lineRule="auto"/>
        <w:ind w:firstLine="720"/>
        <w:rPr>
          <w:rFonts w:ascii="Calibri" w:hAnsi="Calibri" w:cs="Calibri"/>
          <w:lang w:val="en"/>
        </w:rPr>
      </w:pPr>
      <w:r>
        <w:rPr>
          <w:rFonts w:ascii="Calibri" w:hAnsi="Calibri" w:cs="Calibri"/>
          <w:lang w:val="en"/>
        </w:rPr>
        <w:t>Jumping back you realize that you have forgotten the hooded figure still sitting there as shown on the portal. His clothes are in tatters and his hands are wrinkly and dirty.</w:t>
      </w:r>
      <w:r w:rsidR="005A51BE">
        <w:rPr>
          <w:rFonts w:ascii="Calibri" w:hAnsi="Calibri" w:cs="Calibri"/>
          <w:lang w:val="en"/>
        </w:rPr>
        <w:t xml:space="preserve"> "You</w:t>
      </w:r>
      <w:r>
        <w:rPr>
          <w:rFonts w:ascii="Calibri" w:hAnsi="Calibri" w:cs="Calibri"/>
          <w:lang w:val="en"/>
        </w:rPr>
        <w:t>....." he ca</w:t>
      </w:r>
      <w:r w:rsidR="005A51BE">
        <w:rPr>
          <w:rFonts w:ascii="Calibri" w:hAnsi="Calibri" w:cs="Calibri"/>
          <w:lang w:val="en"/>
        </w:rPr>
        <w:t>lled out, "........Come here you</w:t>
      </w:r>
      <w:r>
        <w:rPr>
          <w:rFonts w:ascii="Calibri" w:hAnsi="Calibri" w:cs="Calibri"/>
          <w:lang w:val="en"/>
        </w:rPr>
        <w:t>....."</w:t>
      </w:r>
    </w:p>
    <w:p w:rsidR="00654BE8" w:rsidRDefault="00654BE8" w:rsidP="00E7612E">
      <w:pPr>
        <w:jc w:val="center"/>
        <w:rPr>
          <w:rFonts w:ascii="Bookerly" w:hAnsi="Bookerly" w:cs="Bookerly"/>
          <w:b/>
          <w:bCs/>
          <w:color w:val="3D3C40"/>
        </w:rPr>
      </w:pPr>
      <w:r>
        <w:rPr>
          <w:rFonts w:ascii="Bookerly" w:hAnsi="Bookerly" w:cs="Bookerly"/>
          <w:b/>
          <w:bCs/>
          <w:color w:val="3D3C40"/>
        </w:rPr>
        <w:t xml:space="preserve">--Go up to the hooded figure </w:t>
      </w:r>
    </w:p>
    <w:p w:rsidR="00DC44FC" w:rsidRDefault="00654BE8" w:rsidP="00E7612E">
      <w:pPr>
        <w:jc w:val="center"/>
      </w:pPr>
      <w:r>
        <w:rPr>
          <w:rFonts w:ascii="Bookerly" w:hAnsi="Bookerly" w:cs="Bookerly"/>
          <w:b/>
          <w:bCs/>
          <w:color w:val="3D3C40"/>
        </w:rPr>
        <w:t>--</w:t>
      </w:r>
      <w:r w:rsidR="00E7612E">
        <w:rPr>
          <w:rFonts w:ascii="Bookerly" w:hAnsi="Bookerly" w:cs="Bookerly"/>
          <w:b/>
          <w:bCs/>
          <w:color w:val="3D3C40"/>
        </w:rPr>
        <w:t xml:space="preserve"> Ignore</w:t>
      </w:r>
      <w:r>
        <w:rPr>
          <w:rFonts w:ascii="Bookerly" w:hAnsi="Bookerly" w:cs="Bookerly"/>
          <w:b/>
          <w:bCs/>
          <w:color w:val="3D3C40"/>
        </w:rPr>
        <w:t xml:space="preserve"> him and continue to the light</w:t>
      </w:r>
      <w:bookmarkStart w:id="0" w:name="_GoBack"/>
      <w:bookmarkEnd w:id="0"/>
    </w:p>
    <w:sectPr w:rsidR="00DC4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2E"/>
    <w:rsid w:val="005A51BE"/>
    <w:rsid w:val="00654BE8"/>
    <w:rsid w:val="00DC44FC"/>
    <w:rsid w:val="00E761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34E5A-6C51-4AFA-9697-07B1824F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3</cp:revision>
  <dcterms:created xsi:type="dcterms:W3CDTF">2015-10-23T06:29:00Z</dcterms:created>
  <dcterms:modified xsi:type="dcterms:W3CDTF">2015-11-04T04:22:00Z</dcterms:modified>
</cp:coreProperties>
</file>