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2F9EAA"/>
          <w:sz w:val="32"/>
        </w:rPr>
        <w:t>TFSVN</w:t>
      </w:r>
    </w:p>
    <w:p>
      <w:pPr>
        <w:jc w:val="center"/>
      </w:pPr>
      <w:r>
        <w:rPr>
          <w:b/>
          <w:color w:val="17365D"/>
          <w:sz w:val="52"/>
        </w:rPr>
        <w:t>ĐỀ XUẤT TĂNG TRƯỞNG TỪ KÊNH TÌM KIẾM</w:t>
      </w:r>
    </w:p>
    <w:p>
      <w:pPr>
        <w:jc w:val="center"/>
      </w:pPr>
      <w:r>
        <w:rPr>
          <w:color w:val="2F75B5"/>
          <w:sz w:val="28"/>
        </w:rPr>
        <w:t>Google Search • AI Search • Website</w:t>
      </w:r>
    </w:p>
    <w:p>
      <w:pPr>
        <w:spacing w:before="360"/>
        <w:jc w:val="center"/>
      </w:pPr>
      <w:r>
        <w:rPr>
          <w:b/>
          <w:sz w:val="24"/>
        </w:rPr>
        <w:t>Câu chuyện đầu tư 8 tháng</w:t>
      </w:r>
    </w:p>
    <w:tbl>
      <w:tblPr>
        <w:tblW w:type="auto" w:w="0"/>
        <w:tblLook w:firstColumn="1" w:firstRow="1" w:lastColumn="0" w:lastRow="0" w:noHBand="0" w:noVBand="1" w:val="04A0"/>
      </w:tblPr>
      <w:tblGrid>
        <w:gridCol w:w="10368"/>
      </w:tblGrid>
      <w:tr>
        <w:tc>
          <w:tcPr>
            <w:tcW w:type="dxa" w:w="10368"/>
            <w:shd w:fill="EAF3F8"/>
            <w:tcMar>
              <w:top w:w="120" w:type="dxa"/>
              <w:start w:w="150" w:type="dxa"/>
              <w:bottom w:w="120" w:type="dxa"/>
              <w:end w:w="150" w:type="dxa"/>
            </w:tcMar>
          </w:tcPr>
          <w:p>
            <w:pPr>
              <w:spacing w:after="0"/>
            </w:pPr>
            <w:r>
              <w:rPr>
                <w:b/>
                <w:color w:val="17365D"/>
                <w:sz w:val="20"/>
              </w:rPr>
              <w:t>Cấu trúc proposal: Cơ hội đang rò ở đâu → Vì sao chưa lấy được → Đối thủ đang lấy thế nào → Nếu không làm thì sao → Chọn vùng nào để đánh → Bằng chứng chúng ta có thể làm → Tiền mua được gì → Mốc nào chứng minh đang đi đúng → Bước quyết định tiếp theo.</w:t>
            </w:r>
          </w:p>
        </w:tc>
      </w:tr>
    </w:tbl>
    <w:p>
      <w:r>
        <w:br w:type="page"/>
      </w:r>
    </w:p>
    <w:p>
      <w:r>
        <w:rPr>
          <w:b/>
          <w:color w:val="2F9EAA"/>
          <w:sz w:val="16"/>
        </w:rPr>
        <w:t>01</w:t>
      </w:r>
    </w:p>
    <w:p>
      <w:pPr>
        <w:pStyle w:val="Heading1"/>
        <w:spacing w:before="0" w:after="80"/>
      </w:pPr>
      <w:r>
        <w:t>Tiền và cơ hội đang rò ở đâu?</w:t>
      </w:r>
    </w:p>
    <w:p>
      <w:pPr>
        <w:spacing w:after="140"/>
      </w:pPr>
      <w:r>
        <w:rPr>
          <w:color w:val="666666"/>
          <w:sz w:val="20"/>
        </w:rPr>
        <w:t>Không phải ở những từ khóa TFSVN đã thắng, mà ở những câu hỏi xảy ra trước khi khách hàng quyết định vay.</w:t>
      </w:r>
    </w:p>
    <w:tbl>
      <w:tblPr>
        <w:tblW w:type="auto" w:w="0"/>
        <w:tblLook w:firstColumn="1" w:firstRow="1" w:lastColumn="0" w:lastRow="0" w:noHBand="0" w:noVBand="1" w:val="04A0"/>
      </w:tblPr>
      <w:tblGrid>
        <w:gridCol w:w="10368"/>
      </w:tblGrid>
      <w:tr>
        <w:tc>
          <w:tcPr>
            <w:tcW w:type="dxa" w:w="10368"/>
            <w:shd w:fill="EAF3F8"/>
            <w:tcMar>
              <w:top w:w="120" w:type="dxa"/>
              <w:start w:w="150" w:type="dxa"/>
              <w:bottom w:w="120" w:type="dxa"/>
              <w:end w:w="150" w:type="dxa"/>
            </w:tcMar>
          </w:tcPr>
          <w:p>
            <w:pPr>
              <w:spacing w:after="0"/>
            </w:pPr>
            <w:r>
              <w:rPr>
                <w:b/>
                <w:color w:val="17365D"/>
                <w:sz w:val="20"/>
              </w:rPr>
              <w:t>TFSVN đang có 17/20 từ khóa ưu tiên trong Top 1-3. Điều đó tốt, nhưng cũng cho thấy phần tăng trưởng mới không thể chủ yếu đến từ việc đẩy các từ khóa cũ lên thêm.</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3456"/>
            <w:tcMar>
              <w:top w:w="70" w:type="dxa"/>
              <w:start w:w="90" w:type="dxa"/>
              <w:bottom w:w="70" w:type="dxa"/>
              <w:end w:w="90" w:type="dxa"/>
            </w:tcMar>
            <w:vAlign w:val="center"/>
            <w:shd w:fill="17365D"/>
          </w:tcPr>
          <w:p>
            <w:pPr>
              <w:spacing w:after="0"/>
            </w:pPr>
            <w:r>
              <w:rPr>
                <w:rFonts w:ascii="Aptos" w:hAnsi="Aptos"/>
                <w:b/>
                <w:color w:val="FFFFFF"/>
                <w:sz w:val="15"/>
              </w:rPr>
              <w:t>Cơ hội đang rò</w:t>
            </w:r>
          </w:p>
        </w:tc>
        <w:tc>
          <w:tcPr>
            <w:tcW w:type="dxa" w:w="3456"/>
            <w:tcMar>
              <w:top w:w="70" w:type="dxa"/>
              <w:start w:w="90" w:type="dxa"/>
              <w:bottom w:w="70" w:type="dxa"/>
              <w:end w:w="90" w:type="dxa"/>
            </w:tcMar>
            <w:vAlign w:val="center"/>
            <w:shd w:fill="17365D"/>
          </w:tcPr>
          <w:p>
            <w:pPr>
              <w:spacing w:after="0"/>
            </w:pPr>
            <w:r>
              <w:rPr>
                <w:rFonts w:ascii="Aptos" w:hAnsi="Aptos"/>
                <w:b/>
                <w:color w:val="FFFFFF"/>
                <w:sz w:val="15"/>
              </w:rPr>
              <w:t>Dấu hiệu hiện có</w:t>
            </w:r>
          </w:p>
        </w:tc>
        <w:tc>
          <w:tcPr>
            <w:tcW w:type="dxa" w:w="3456"/>
            <w:tcMar>
              <w:top w:w="70" w:type="dxa"/>
              <w:start w:w="90" w:type="dxa"/>
              <w:bottom w:w="70" w:type="dxa"/>
              <w:end w:w="90" w:type="dxa"/>
            </w:tcMar>
            <w:vAlign w:val="center"/>
            <w:shd w:fill="17365D"/>
          </w:tcPr>
          <w:p>
            <w:pPr>
              <w:spacing w:after="0"/>
            </w:pPr>
            <w:r>
              <w:rPr>
                <w:rFonts w:ascii="Aptos" w:hAnsi="Aptos"/>
                <w:b/>
                <w:color w:val="FFFFFF"/>
                <w:sz w:val="15"/>
              </w:rPr>
              <w:t>Ý nghĩa kinh doanh</w:t>
            </w:r>
          </w:p>
        </w:tc>
      </w:tr>
      <w:tr>
        <w:tc>
          <w:tcPr>
            <w:tcW w:type="dxa" w:w="3456"/>
            <w:tcMar>
              <w:top w:w="70" w:type="dxa"/>
              <w:start w:w="90" w:type="dxa"/>
              <w:bottom w:w="70" w:type="dxa"/>
              <w:end w:w="90" w:type="dxa"/>
            </w:tcMar>
            <w:vAlign w:val="center"/>
          </w:tcPr>
          <w:p>
            <w:pPr>
              <w:spacing w:after="0"/>
            </w:pPr>
            <w:r>
              <w:rPr>
                <w:rFonts w:ascii="Aptos" w:hAnsi="Aptos"/>
                <w:sz w:val="15"/>
              </w:rPr>
              <w:t>Khách hỏi trước khi quyết định vay</w:t>
            </w:r>
          </w:p>
        </w:tc>
        <w:tc>
          <w:tcPr>
            <w:tcW w:type="dxa" w:w="3456"/>
            <w:tcMar>
              <w:top w:w="70" w:type="dxa"/>
              <w:start w:w="90" w:type="dxa"/>
              <w:bottom w:w="70" w:type="dxa"/>
              <w:end w:w="90" w:type="dxa"/>
            </w:tcMar>
            <w:vAlign w:val="center"/>
          </w:tcPr>
          <w:p>
            <w:pPr>
              <w:spacing w:after="0"/>
            </w:pPr>
            <w:r>
              <w:rPr>
                <w:rFonts w:ascii="Aptos" w:hAnsi="Aptos"/>
                <w:sz w:val="15"/>
              </w:rPr>
              <w:t>Các câu hỏi về thu nhập, điều kiện vay, nợ xấu, lãi suất, trả trước... được đối thủ phủ khá rộng</w:t>
            </w:r>
          </w:p>
        </w:tc>
        <w:tc>
          <w:tcPr>
            <w:tcW w:type="dxa" w:w="3456"/>
            <w:tcMar>
              <w:top w:w="70" w:type="dxa"/>
              <w:start w:w="90" w:type="dxa"/>
              <w:bottom w:w="70" w:type="dxa"/>
              <w:end w:w="90" w:type="dxa"/>
            </w:tcMar>
            <w:vAlign w:val="center"/>
          </w:tcPr>
          <w:p>
            <w:pPr>
              <w:spacing w:after="0"/>
            </w:pPr>
            <w:r>
              <w:rPr>
                <w:rFonts w:ascii="Aptos" w:hAnsi="Aptos"/>
                <w:sz w:val="15"/>
              </w:rPr>
              <w:t>TFSVN có thể xuất hiện muộn hơn trong quá trình cân nhắc.</w:t>
            </w:r>
          </w:p>
        </w:tc>
      </w:tr>
      <w:tr>
        <w:tc>
          <w:tcPr>
            <w:tcW w:type="dxa" w:w="3456"/>
            <w:tcMar>
              <w:top w:w="70" w:type="dxa"/>
              <w:start w:w="90" w:type="dxa"/>
              <w:bottom w:w="70" w:type="dxa"/>
              <w:end w:w="90" w:type="dxa"/>
            </w:tcMar>
            <w:vAlign w:val="center"/>
            <w:shd w:fill="F5F7FA"/>
          </w:tcPr>
          <w:p>
            <w:pPr>
              <w:spacing w:after="0"/>
            </w:pPr>
            <w:r>
              <w:rPr>
                <w:rFonts w:ascii="Aptos" w:hAnsi="Aptos"/>
                <w:sz w:val="15"/>
              </w:rPr>
              <w:t>Khách đọc xong nhưng chưa có bước đi tiếp rõ</w:t>
            </w:r>
          </w:p>
        </w:tc>
        <w:tc>
          <w:tcPr>
            <w:tcW w:type="dxa" w:w="3456"/>
            <w:tcMar>
              <w:top w:w="70" w:type="dxa"/>
              <w:start w:w="90" w:type="dxa"/>
              <w:bottom w:w="70" w:type="dxa"/>
              <w:end w:w="90" w:type="dxa"/>
            </w:tcMar>
            <w:vAlign w:val="center"/>
            <w:shd w:fill="F5F7FA"/>
          </w:tcPr>
          <w:p>
            <w:pPr>
              <w:spacing w:after="0"/>
            </w:pPr>
            <w:r>
              <w:rPr>
                <w:rFonts w:ascii="Aptos" w:hAnsi="Aptos"/>
                <w:sz w:val="15"/>
              </w:rPr>
              <w:t>Nội dung và hành trình sang công cụ tính / tư vấn còn có thể nối chặt hơn</w:t>
            </w:r>
          </w:p>
        </w:tc>
        <w:tc>
          <w:tcPr>
            <w:tcW w:type="dxa" w:w="3456"/>
            <w:tcMar>
              <w:top w:w="70" w:type="dxa"/>
              <w:start w:w="90" w:type="dxa"/>
              <w:bottom w:w="70" w:type="dxa"/>
              <w:end w:w="90" w:type="dxa"/>
            </w:tcMar>
            <w:vAlign w:val="center"/>
            <w:shd w:fill="F5F7FA"/>
          </w:tcPr>
          <w:p>
            <w:pPr>
              <w:spacing w:after="0"/>
            </w:pPr>
            <w:r>
              <w:rPr>
                <w:rFonts w:ascii="Aptos" w:hAnsi="Aptos"/>
                <w:sz w:val="15"/>
              </w:rPr>
              <w:t>Có traffic nhưng chưa tận dụng hết giá trị của mỗi lượt truy cập.</w:t>
            </w:r>
          </w:p>
        </w:tc>
      </w:tr>
      <w:tr>
        <w:tc>
          <w:tcPr>
            <w:tcW w:type="dxa" w:w="3456"/>
            <w:tcMar>
              <w:top w:w="70" w:type="dxa"/>
              <w:start w:w="90" w:type="dxa"/>
              <w:bottom w:w="70" w:type="dxa"/>
              <w:end w:w="90" w:type="dxa"/>
            </w:tcMar>
            <w:vAlign w:val="center"/>
          </w:tcPr>
          <w:p>
            <w:pPr>
              <w:spacing w:after="0"/>
            </w:pPr>
            <w:r>
              <w:rPr>
                <w:rFonts w:ascii="Aptos" w:hAnsi="Aptos"/>
                <w:sz w:val="15"/>
              </w:rPr>
              <w:t>Tìm kiếm đang có thêm câu trả lời bằng AI</w:t>
            </w:r>
          </w:p>
        </w:tc>
        <w:tc>
          <w:tcPr>
            <w:tcW w:type="dxa" w:w="3456"/>
            <w:tcMar>
              <w:top w:w="70" w:type="dxa"/>
              <w:start w:w="90" w:type="dxa"/>
              <w:bottom w:w="70" w:type="dxa"/>
              <w:end w:w="90" w:type="dxa"/>
            </w:tcMar>
            <w:vAlign w:val="center"/>
          </w:tcPr>
          <w:p>
            <w:pPr>
              <w:spacing w:after="0"/>
            </w:pPr>
            <w:r>
              <w:rPr>
                <w:rFonts w:ascii="Aptos" w:hAnsi="Aptos"/>
                <w:sz w:val="15"/>
              </w:rPr>
              <w:t>AI Overview đã xuất hiện trong mẫu truy vấn Auto Loan đã rà</w:t>
            </w:r>
          </w:p>
        </w:tc>
        <w:tc>
          <w:tcPr>
            <w:tcW w:type="dxa" w:w="3456"/>
            <w:tcMar>
              <w:top w:w="70" w:type="dxa"/>
              <w:start w:w="90" w:type="dxa"/>
              <w:bottom w:w="70" w:type="dxa"/>
              <w:end w:w="90" w:type="dxa"/>
            </w:tcMar>
            <w:vAlign w:val="center"/>
          </w:tcPr>
          <w:p>
            <w:pPr>
              <w:spacing w:after="0"/>
            </w:pPr>
            <w:r>
              <w:rPr>
                <w:rFonts w:ascii="Aptos" w:hAnsi="Aptos"/>
                <w:sz w:val="15"/>
              </w:rPr>
              <w:t>Khả năng được nhìn thấy không còn chỉ phụ thuộc vào vị trí link truyền thống.</w:t>
            </w:r>
          </w:p>
        </w:tc>
      </w:tr>
      <w:tr>
        <w:tc>
          <w:tcPr>
            <w:tcW w:type="dxa" w:w="3456"/>
            <w:tcMar>
              <w:top w:w="70" w:type="dxa"/>
              <w:start w:w="90" w:type="dxa"/>
              <w:bottom w:w="70" w:type="dxa"/>
              <w:end w:w="90" w:type="dxa"/>
            </w:tcMar>
            <w:vAlign w:val="center"/>
            <w:shd w:fill="F5F7FA"/>
          </w:tcPr>
          <w:p>
            <w:pPr>
              <w:spacing w:after="0"/>
            </w:pPr>
            <w:r>
              <w:rPr>
                <w:rFonts w:ascii="Aptos" w:hAnsi="Aptos"/>
                <w:sz w:val="15"/>
              </w:rPr>
              <w:t>Một số chủ đề TFSVN đã có nhưng chưa tận dụng hết</w:t>
            </w:r>
          </w:p>
        </w:tc>
        <w:tc>
          <w:tcPr>
            <w:tcW w:type="dxa" w:w="3456"/>
            <w:tcMar>
              <w:top w:w="70" w:type="dxa"/>
              <w:start w:w="90" w:type="dxa"/>
              <w:bottom w:w="70" w:type="dxa"/>
              <w:end w:w="90" w:type="dxa"/>
            </w:tcMar>
            <w:vAlign w:val="center"/>
            <w:shd w:fill="F5F7FA"/>
          </w:tcPr>
          <w:p>
            <w:pPr>
              <w:spacing w:after="0"/>
            </w:pPr>
            <w:r>
              <w:rPr>
                <w:rFonts w:ascii="Aptos" w:hAnsi="Aptos"/>
                <w:sz w:val="15"/>
              </w:rPr>
              <w:t>Lãi suất, cách tính trả góp, xe cũ... đã có tài sản</w:t>
            </w:r>
          </w:p>
        </w:tc>
        <w:tc>
          <w:tcPr>
            <w:tcW w:type="dxa" w:w="3456"/>
            <w:tcMar>
              <w:top w:w="70" w:type="dxa"/>
              <w:start w:w="90" w:type="dxa"/>
              <w:bottom w:w="70" w:type="dxa"/>
              <w:end w:w="90" w:type="dxa"/>
            </w:tcMar>
            <w:vAlign w:val="center"/>
            <w:shd w:fill="F5F7FA"/>
          </w:tcPr>
          <w:p>
            <w:pPr>
              <w:spacing w:after="0"/>
            </w:pPr>
            <w:r>
              <w:rPr>
                <w:rFonts w:ascii="Aptos" w:hAnsi="Aptos"/>
                <w:sz w:val="15"/>
              </w:rPr>
              <w:t>Cần cập nhật và nối sang sản phẩm tốt hơn thay vì chỉ viết thêm.</w:t>
            </w:r>
          </w:p>
        </w:tc>
      </w:tr>
    </w:tbl>
    <w:p>
      <w:r>
        <w:br w:type="page"/>
      </w:r>
    </w:p>
    <w:p>
      <w:r>
        <w:rPr>
          <w:b/>
          <w:color w:val="2F9EAA"/>
          <w:sz w:val="16"/>
        </w:rPr>
        <w:t>02</w:t>
      </w:r>
    </w:p>
    <w:p>
      <w:pPr>
        <w:pStyle w:val="Heading1"/>
        <w:spacing w:before="0" w:after="80"/>
      </w:pPr>
      <w:r>
        <w:t>Vì sao hiện tại chưa lấy được hết cơ hội?</w:t>
      </w:r>
    </w:p>
    <w:p>
      <w:pPr>
        <w:spacing w:after="140"/>
      </w:pPr>
      <w:r>
        <w:rPr>
          <w:color w:val="666666"/>
          <w:sz w:val="20"/>
        </w:rPr>
        <w:t>Không phải vì thiếu bài viết, mà vì các mảnh đang chưa nối thành một hành trình rõ.</w:t>
      </w:r>
    </w:p>
    <w:tbl>
      <w:tblPr>
        <w:tblStyle w:val="TableGrid"/>
        <w:tblW w:type="auto" w:w="0"/>
        <w:jc w:val="center"/>
        <w:tblLook w:firstColumn="1" w:firstRow="1" w:lastColumn="0" w:lastRow="0" w:noHBand="0" w:noVBand="1" w:val="04A0"/>
      </w:tblPr>
      <w:tblGrid>
        <w:gridCol w:w="3456"/>
        <w:gridCol w:w="3456"/>
        <w:gridCol w:w="3456"/>
      </w:tblGrid>
      <w:tr>
        <w:tc>
          <w:tcPr>
            <w:tcW w:type="dxa" w:w="3456"/>
            <w:tcMar>
              <w:top w:w="70" w:type="dxa"/>
              <w:start w:w="90" w:type="dxa"/>
              <w:bottom w:w="70" w:type="dxa"/>
              <w:end w:w="90" w:type="dxa"/>
            </w:tcMar>
            <w:vAlign w:val="center"/>
            <w:shd w:fill="17365D"/>
          </w:tcPr>
          <w:p>
            <w:pPr>
              <w:spacing w:after="0"/>
            </w:pPr>
            <w:r>
              <w:rPr>
                <w:rFonts w:ascii="Aptos" w:hAnsi="Aptos"/>
                <w:b/>
                <w:color w:val="FFFFFF"/>
                <w:sz w:val="15"/>
              </w:rPr>
              <w:t>Điểm nghẽn</w:t>
            </w:r>
          </w:p>
        </w:tc>
        <w:tc>
          <w:tcPr>
            <w:tcW w:type="dxa" w:w="3456"/>
            <w:tcMar>
              <w:top w:w="70" w:type="dxa"/>
              <w:start w:w="90" w:type="dxa"/>
              <w:bottom w:w="70" w:type="dxa"/>
              <w:end w:w="90" w:type="dxa"/>
            </w:tcMar>
            <w:vAlign w:val="center"/>
            <w:shd w:fill="17365D"/>
          </w:tcPr>
          <w:p>
            <w:pPr>
              <w:spacing w:after="0"/>
            </w:pPr>
            <w:r>
              <w:rPr>
                <w:rFonts w:ascii="Aptos" w:hAnsi="Aptos"/>
                <w:b/>
                <w:color w:val="FFFFFF"/>
                <w:sz w:val="15"/>
              </w:rPr>
              <w:t>Hiện trạng</w:t>
            </w:r>
          </w:p>
        </w:tc>
        <w:tc>
          <w:tcPr>
            <w:tcW w:type="dxa" w:w="3456"/>
            <w:tcMar>
              <w:top w:w="70" w:type="dxa"/>
              <w:start w:w="90" w:type="dxa"/>
              <w:bottom w:w="70" w:type="dxa"/>
              <w:end w:w="90" w:type="dxa"/>
            </w:tcMar>
            <w:vAlign w:val="center"/>
            <w:shd w:fill="17365D"/>
          </w:tcPr>
          <w:p>
            <w:pPr>
              <w:spacing w:after="0"/>
            </w:pPr>
            <w:r>
              <w:rPr>
                <w:rFonts w:ascii="Aptos" w:hAnsi="Aptos"/>
                <w:b/>
                <w:color w:val="FFFFFF"/>
                <w:sz w:val="15"/>
              </w:rPr>
              <w:t>Cách hiểu đơn giản</w:t>
            </w:r>
          </w:p>
        </w:tc>
      </w:tr>
      <w:tr>
        <w:tc>
          <w:tcPr>
            <w:tcW w:type="dxa" w:w="3456"/>
            <w:tcMar>
              <w:top w:w="70" w:type="dxa"/>
              <w:start w:w="90" w:type="dxa"/>
              <w:bottom w:w="70" w:type="dxa"/>
              <w:end w:w="90" w:type="dxa"/>
            </w:tcMar>
            <w:vAlign w:val="center"/>
          </w:tcPr>
          <w:p>
            <w:pPr>
              <w:spacing w:after="0"/>
            </w:pPr>
            <w:r>
              <w:rPr>
                <w:rFonts w:ascii="Aptos" w:hAnsi="Aptos"/>
                <w:sz w:val="15"/>
              </w:rPr>
              <w:t>Nhóm từ khóa hiện tại đã khá cao</w:t>
            </w:r>
          </w:p>
        </w:tc>
        <w:tc>
          <w:tcPr>
            <w:tcW w:type="dxa" w:w="3456"/>
            <w:tcMar>
              <w:top w:w="70" w:type="dxa"/>
              <w:start w:w="90" w:type="dxa"/>
              <w:bottom w:w="70" w:type="dxa"/>
              <w:end w:w="90" w:type="dxa"/>
            </w:tcMar>
            <w:vAlign w:val="center"/>
          </w:tcPr>
          <w:p>
            <w:pPr>
              <w:spacing w:after="0"/>
            </w:pPr>
            <w:r>
              <w:rPr>
                <w:rFonts w:ascii="Aptos" w:hAnsi="Aptos"/>
                <w:sz w:val="15"/>
              </w:rPr>
              <w:t>17/20 từ khóa đang Top 1-3</w:t>
            </w:r>
          </w:p>
        </w:tc>
        <w:tc>
          <w:tcPr>
            <w:tcW w:type="dxa" w:w="3456"/>
            <w:tcMar>
              <w:top w:w="70" w:type="dxa"/>
              <w:start w:w="90" w:type="dxa"/>
              <w:bottom w:w="70" w:type="dxa"/>
              <w:end w:w="90" w:type="dxa"/>
            </w:tcMar>
            <w:vAlign w:val="center"/>
          </w:tcPr>
          <w:p>
            <w:pPr>
              <w:spacing w:after="0"/>
            </w:pPr>
            <w:r>
              <w:rPr>
                <w:rFonts w:ascii="Aptos" w:hAnsi="Aptos"/>
                <w:sz w:val="15"/>
              </w:rPr>
              <w:t>Dư địa tăng chỉ bằng thứ hạng không còn nhiều.</w:t>
            </w:r>
          </w:p>
        </w:tc>
      </w:tr>
      <w:tr>
        <w:tc>
          <w:tcPr>
            <w:tcW w:type="dxa" w:w="3456"/>
            <w:tcMar>
              <w:top w:w="70" w:type="dxa"/>
              <w:start w:w="90" w:type="dxa"/>
              <w:bottom w:w="70" w:type="dxa"/>
              <w:end w:w="90" w:type="dxa"/>
            </w:tcMar>
            <w:vAlign w:val="center"/>
            <w:shd w:fill="F5F7FA"/>
          </w:tcPr>
          <w:p>
            <w:pPr>
              <w:spacing w:after="0"/>
            </w:pPr>
            <w:r>
              <w:rPr>
                <w:rFonts w:ascii="Aptos" w:hAnsi="Aptos"/>
                <w:sz w:val="15"/>
              </w:rPr>
              <w:t>Nội dung còn thiên về trả lời từng câu hỏi riêng</w:t>
            </w:r>
          </w:p>
        </w:tc>
        <w:tc>
          <w:tcPr>
            <w:tcW w:type="dxa" w:w="3456"/>
            <w:tcMar>
              <w:top w:w="70" w:type="dxa"/>
              <w:start w:w="90" w:type="dxa"/>
              <w:bottom w:w="70" w:type="dxa"/>
              <w:end w:w="90" w:type="dxa"/>
            </w:tcMar>
            <w:vAlign w:val="center"/>
            <w:shd w:fill="F5F7FA"/>
          </w:tcPr>
          <w:p>
            <w:pPr>
              <w:spacing w:after="0"/>
            </w:pPr>
            <w:r>
              <w:rPr>
                <w:rFonts w:ascii="Aptos" w:hAnsi="Aptos"/>
                <w:sz w:val="15"/>
              </w:rPr>
              <w:t>Có nhiều bài hữu ích nhưng chưa phải lúc nào cũng dẫn tới bước tiếp theo</w:t>
            </w:r>
          </w:p>
        </w:tc>
        <w:tc>
          <w:tcPr>
            <w:tcW w:type="dxa" w:w="3456"/>
            <w:tcMar>
              <w:top w:w="70" w:type="dxa"/>
              <w:start w:w="90" w:type="dxa"/>
              <w:bottom w:w="70" w:type="dxa"/>
              <w:end w:w="90" w:type="dxa"/>
            </w:tcMar>
            <w:vAlign w:val="center"/>
            <w:shd w:fill="F5F7FA"/>
          </w:tcPr>
          <w:p>
            <w:pPr>
              <w:spacing w:after="0"/>
            </w:pPr>
            <w:r>
              <w:rPr>
                <w:rFonts w:ascii="Aptos" w:hAnsi="Aptos"/>
                <w:sz w:val="15"/>
              </w:rPr>
              <w:t>Người đọc có thể đọc xong rồi rời đi.</w:t>
            </w:r>
          </w:p>
        </w:tc>
      </w:tr>
      <w:tr>
        <w:tc>
          <w:tcPr>
            <w:tcW w:type="dxa" w:w="3456"/>
            <w:tcMar>
              <w:top w:w="70" w:type="dxa"/>
              <w:start w:w="90" w:type="dxa"/>
              <w:bottom w:w="70" w:type="dxa"/>
              <w:end w:w="90" w:type="dxa"/>
            </w:tcMar>
            <w:vAlign w:val="center"/>
          </w:tcPr>
          <w:p>
            <w:pPr>
              <w:spacing w:after="0"/>
            </w:pPr>
            <w:r>
              <w:rPr>
                <w:rFonts w:ascii="Aptos" w:hAnsi="Aptos"/>
                <w:sz w:val="15"/>
              </w:rPr>
              <w:t>Khoảng trống nằm ở câu hỏi cụ thể hơn</w:t>
            </w:r>
          </w:p>
        </w:tc>
        <w:tc>
          <w:tcPr>
            <w:tcW w:type="dxa" w:w="3456"/>
            <w:tcMar>
              <w:top w:w="70" w:type="dxa"/>
              <w:start w:w="90" w:type="dxa"/>
              <w:bottom w:w="70" w:type="dxa"/>
              <w:end w:w="90" w:type="dxa"/>
            </w:tcMar>
            <w:vAlign w:val="center"/>
          </w:tcPr>
          <w:p>
            <w:pPr>
              <w:spacing w:after="0"/>
            </w:pPr>
            <w:r>
              <w:rPr>
                <w:rFonts w:ascii="Aptos" w:hAnsi="Aptos"/>
                <w:sz w:val="15"/>
              </w:rPr>
              <w:t>Điều kiện, thu nhập, phương án, thủ tục, so sánh</w:t>
            </w:r>
          </w:p>
        </w:tc>
        <w:tc>
          <w:tcPr>
            <w:tcW w:type="dxa" w:w="3456"/>
            <w:tcMar>
              <w:top w:w="70" w:type="dxa"/>
              <w:start w:w="90" w:type="dxa"/>
              <w:bottom w:w="70" w:type="dxa"/>
              <w:end w:w="90" w:type="dxa"/>
            </w:tcMar>
            <w:vAlign w:val="center"/>
          </w:tcPr>
          <w:p>
            <w:pPr>
              <w:spacing w:after="0"/>
            </w:pPr>
            <w:r>
              <w:rPr>
                <w:rFonts w:ascii="Aptos" w:hAnsi="Aptos"/>
                <w:sz w:val="15"/>
              </w:rPr>
              <w:t>Đây là nơi đối thủ có thể gặp khách sớm hơn TFSVN.</w:t>
            </w:r>
          </w:p>
        </w:tc>
      </w:tr>
      <w:tr>
        <w:tc>
          <w:tcPr>
            <w:tcW w:type="dxa" w:w="3456"/>
            <w:tcMar>
              <w:top w:w="70" w:type="dxa"/>
              <w:start w:w="90" w:type="dxa"/>
              <w:bottom w:w="70" w:type="dxa"/>
              <w:end w:w="90" w:type="dxa"/>
            </w:tcMar>
            <w:vAlign w:val="center"/>
            <w:shd w:fill="F5F7FA"/>
          </w:tcPr>
          <w:p>
            <w:pPr>
              <w:spacing w:after="0"/>
            </w:pPr>
            <w:r>
              <w:rPr>
                <w:rFonts w:ascii="Aptos" w:hAnsi="Aptos"/>
                <w:sz w:val="15"/>
              </w:rPr>
              <w:t>Chưa có một cách đo chung từ Search tới lead</w:t>
            </w:r>
          </w:p>
        </w:tc>
        <w:tc>
          <w:tcPr>
            <w:tcW w:type="dxa" w:w="3456"/>
            <w:tcMar>
              <w:top w:w="70" w:type="dxa"/>
              <w:start w:w="90" w:type="dxa"/>
              <w:bottom w:w="70" w:type="dxa"/>
              <w:end w:w="90" w:type="dxa"/>
            </w:tcMar>
            <w:vAlign w:val="center"/>
            <w:shd w:fill="F5F7FA"/>
          </w:tcPr>
          <w:p>
            <w:pPr>
              <w:spacing w:after="0"/>
            </w:pPr>
            <w:r>
              <w:rPr>
                <w:rFonts w:ascii="Aptos" w:hAnsi="Aptos"/>
                <w:sz w:val="15"/>
              </w:rPr>
              <w:t>Traffic, từ khóa, công cụ tính, tư vấn chưa được đặt cùng một bảng</w:t>
            </w:r>
          </w:p>
        </w:tc>
        <w:tc>
          <w:tcPr>
            <w:tcW w:type="dxa" w:w="3456"/>
            <w:tcMar>
              <w:top w:w="70" w:type="dxa"/>
              <w:start w:w="90" w:type="dxa"/>
              <w:bottom w:w="70" w:type="dxa"/>
              <w:end w:w="90" w:type="dxa"/>
            </w:tcMar>
            <w:vAlign w:val="center"/>
            <w:shd w:fill="F5F7FA"/>
          </w:tcPr>
          <w:p>
            <w:pPr>
              <w:spacing w:after="0"/>
            </w:pPr>
            <w:r>
              <w:rPr>
                <w:rFonts w:ascii="Aptos" w:hAnsi="Aptos"/>
                <w:sz w:val="15"/>
              </w:rPr>
              <w:t>Khó biết tiền đầu tư đang tạo giá trị ở khâu nào.</w:t>
            </w:r>
          </w:p>
        </w:tc>
      </w:tr>
      <w:tr>
        <w:tc>
          <w:tcPr>
            <w:tcW w:type="dxa" w:w="3456"/>
            <w:tcMar>
              <w:top w:w="70" w:type="dxa"/>
              <w:start w:w="90" w:type="dxa"/>
              <w:bottom w:w="70" w:type="dxa"/>
              <w:end w:w="90" w:type="dxa"/>
            </w:tcMar>
            <w:vAlign w:val="center"/>
          </w:tcPr>
          <w:p>
            <w:pPr>
              <w:spacing w:after="0"/>
            </w:pPr>
            <w:r>
              <w:rPr>
                <w:rFonts w:ascii="Aptos" w:hAnsi="Aptos"/>
                <w:sz w:val="15"/>
              </w:rPr>
              <w:t>AI Search chưa được quản lý như một lớp visibility riêng</w:t>
            </w:r>
          </w:p>
        </w:tc>
        <w:tc>
          <w:tcPr>
            <w:tcW w:type="dxa" w:w="3456"/>
            <w:tcMar>
              <w:top w:w="70" w:type="dxa"/>
              <w:start w:w="90" w:type="dxa"/>
              <w:bottom w:w="70" w:type="dxa"/>
              <w:end w:w="90" w:type="dxa"/>
            </w:tcMar>
            <w:vAlign w:val="center"/>
          </w:tcPr>
          <w:p>
            <w:pPr>
              <w:spacing w:after="0"/>
            </w:pPr>
            <w:r>
              <w:rPr>
                <w:rFonts w:ascii="Aptos" w:hAnsi="Aptos"/>
                <w:sz w:val="15"/>
              </w:rPr>
              <w:t>Đã có tín hiệu xuất hiện trên SERP</w:t>
            </w:r>
          </w:p>
        </w:tc>
        <w:tc>
          <w:tcPr>
            <w:tcW w:type="dxa" w:w="3456"/>
            <w:tcMar>
              <w:top w:w="70" w:type="dxa"/>
              <w:start w:w="90" w:type="dxa"/>
              <w:bottom w:w="70" w:type="dxa"/>
              <w:end w:w="90" w:type="dxa"/>
            </w:tcMar>
            <w:vAlign w:val="center"/>
          </w:tcPr>
          <w:p>
            <w:pPr>
              <w:spacing w:after="0"/>
            </w:pPr>
            <w:r>
              <w:rPr>
                <w:rFonts w:ascii="Aptos" w:hAnsi="Aptos"/>
                <w:sz w:val="15"/>
              </w:rPr>
              <w:t>Nếu không đo thì sẽ không biết mình đang được nhìn thấy hay bị bỏ qua.</w:t>
            </w:r>
          </w:p>
        </w:tc>
      </w:tr>
    </w:tbl>
    <w:tbl>
      <w:tblPr>
        <w:tblW w:type="auto" w:w="0"/>
        <w:tblLook w:firstColumn="1" w:firstRow="1" w:lastColumn="0" w:lastRow="0" w:noHBand="0" w:noVBand="1" w:val="04A0"/>
      </w:tblPr>
      <w:tblGrid>
        <w:gridCol w:w="10368"/>
      </w:tblGrid>
      <w:tr>
        <w:tc>
          <w:tcPr>
            <w:tcW w:type="dxa" w:w="10368"/>
            <w:shd w:fill="EAF3F8"/>
            <w:tcMar>
              <w:top w:w="120" w:type="dxa"/>
              <w:start w:w="150" w:type="dxa"/>
              <w:bottom w:w="120" w:type="dxa"/>
              <w:end w:w="150" w:type="dxa"/>
            </w:tcMar>
          </w:tcPr>
          <w:p>
            <w:pPr>
              <w:spacing w:after="0"/>
            </w:pPr>
            <w:r>
              <w:rPr>
                <w:b/>
                <w:color w:val="17365D"/>
                <w:sz w:val="20"/>
              </w:rPr>
              <w:t>Vấn đề không phải 'làm SEO nhiều hơn'. Vấn đề là làm cho Search trở thành một đường đi liền mạch từ câu hỏi → hiểu phương án → tính thử → tư vấn.</w:t>
            </w:r>
          </w:p>
        </w:tc>
      </w:tr>
    </w:tbl>
    <w:p>
      <w:r>
        <w:br w:type="page"/>
      </w:r>
    </w:p>
    <w:p>
      <w:r>
        <w:rPr>
          <w:b/>
          <w:color w:val="2F9EAA"/>
          <w:sz w:val="16"/>
        </w:rPr>
        <w:t>03</w:t>
      </w:r>
    </w:p>
    <w:p>
      <w:pPr>
        <w:pStyle w:val="Heading1"/>
        <w:spacing w:before="0" w:after="80"/>
      </w:pPr>
      <w:r>
        <w:t>Đối thủ đang lấy cơ hội như thế nào?</w:t>
      </w:r>
    </w:p>
    <w:p>
      <w:pPr>
        <w:spacing w:after="140"/>
      </w:pPr>
      <w:r>
        <w:rPr>
          <w:color w:val="666666"/>
          <w:sz w:val="20"/>
        </w:rPr>
        <w:t>VIB mạnh ở độ phủ; VPBank mạnh ở việc đưa người đọc tới công cụ và hành động.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70" w:type="dxa"/>
              <w:start w:w="90" w:type="dxa"/>
              <w:bottom w:w="70" w:type="dxa"/>
              <w:end w:w="90" w:type="dxa"/>
            </w:tcMar>
            <w:vAlign w:val="center"/>
            <w:shd w:fill="17365D"/>
          </w:tcPr>
          <w:p>
            <w:pPr>
              <w:spacing w:after="0"/>
            </w:pPr>
            <w:r>
              <w:rPr>
                <w:rFonts w:ascii="Aptos" w:hAnsi="Aptos"/>
                <w:b/>
                <w:color w:val="FFFFFF"/>
                <w:sz w:val="14"/>
              </w:rPr>
              <w:t>Đối thủ</w:t>
            </w:r>
          </w:p>
        </w:tc>
        <w:tc>
          <w:tcPr>
            <w:tcW w:type="dxa" w:w="2592"/>
            <w:tcMar>
              <w:top w:w="70" w:type="dxa"/>
              <w:start w:w="90" w:type="dxa"/>
              <w:bottom w:w="70" w:type="dxa"/>
              <w:end w:w="90" w:type="dxa"/>
            </w:tcMar>
            <w:vAlign w:val="center"/>
            <w:shd w:fill="17365D"/>
          </w:tcPr>
          <w:p>
            <w:pPr>
              <w:spacing w:after="0"/>
            </w:pPr>
            <w:r>
              <w:rPr>
                <w:rFonts w:ascii="Aptos" w:hAnsi="Aptos"/>
                <w:b/>
                <w:color w:val="FFFFFF"/>
                <w:sz w:val="14"/>
              </w:rPr>
              <w:t>Họ đang làm gì</w:t>
            </w:r>
          </w:p>
        </w:tc>
        <w:tc>
          <w:tcPr>
            <w:tcW w:type="dxa" w:w="2592"/>
            <w:tcMar>
              <w:top w:w="70" w:type="dxa"/>
              <w:start w:w="90" w:type="dxa"/>
              <w:bottom w:w="70" w:type="dxa"/>
              <w:end w:w="90" w:type="dxa"/>
            </w:tcMar>
            <w:vAlign w:val="center"/>
            <w:shd w:fill="17365D"/>
          </w:tcPr>
          <w:p>
            <w:pPr>
              <w:spacing w:after="0"/>
            </w:pPr>
            <w:r>
              <w:rPr>
                <w:rFonts w:ascii="Aptos" w:hAnsi="Aptos"/>
                <w:b/>
                <w:color w:val="FFFFFF"/>
                <w:sz w:val="14"/>
              </w:rPr>
              <w:t>Họ lấy cơ hội ở đâu</w:t>
            </w:r>
          </w:p>
        </w:tc>
        <w:tc>
          <w:tcPr>
            <w:tcW w:type="dxa" w:w="2592"/>
            <w:tcMar>
              <w:top w:w="70" w:type="dxa"/>
              <w:start w:w="90" w:type="dxa"/>
              <w:bottom w:w="70" w:type="dxa"/>
              <w:end w:w="90" w:type="dxa"/>
            </w:tcMar>
            <w:vAlign w:val="center"/>
            <w:shd w:fill="17365D"/>
          </w:tcPr>
          <w:p>
            <w:pPr>
              <w:spacing w:after="0"/>
            </w:pPr>
            <w:r>
              <w:rPr>
                <w:rFonts w:ascii="Aptos" w:hAnsi="Aptos"/>
                <w:b/>
                <w:color w:val="FFFFFF"/>
                <w:sz w:val="14"/>
              </w:rPr>
              <w:t>Bài học cho TFSVN</w:t>
            </w:r>
          </w:p>
        </w:tc>
      </w:tr>
      <w:tr>
        <w:tc>
          <w:tcPr>
            <w:tcW w:type="dxa" w:w="2592"/>
            <w:tcMar>
              <w:top w:w="70" w:type="dxa"/>
              <w:start w:w="90" w:type="dxa"/>
              <w:bottom w:w="70" w:type="dxa"/>
              <w:end w:w="90" w:type="dxa"/>
            </w:tcMar>
            <w:vAlign w:val="center"/>
          </w:tcPr>
          <w:p>
            <w:pPr>
              <w:spacing w:after="0"/>
            </w:pPr>
            <w:r>
              <w:rPr>
                <w:rFonts w:ascii="Aptos" w:hAnsi="Aptos"/>
                <w:sz w:val="14"/>
              </w:rPr>
              <w:t>VIB</w:t>
            </w:r>
          </w:p>
        </w:tc>
        <w:tc>
          <w:tcPr>
            <w:tcW w:type="dxa" w:w="2592"/>
            <w:tcMar>
              <w:top w:w="70" w:type="dxa"/>
              <w:start w:w="90" w:type="dxa"/>
              <w:bottom w:w="70" w:type="dxa"/>
              <w:end w:w="90" w:type="dxa"/>
            </w:tcMar>
            <w:vAlign w:val="center"/>
          </w:tcPr>
          <w:p>
            <w:pPr>
              <w:spacing w:after="0"/>
            </w:pPr>
            <w:r>
              <w:rPr>
                <w:rFonts w:ascii="Aptos" w:hAnsi="Aptos"/>
                <w:sz w:val="14"/>
              </w:rPr>
              <w:t>Phủ rộng các câu hỏi về điều kiện, hồ sơ, thu nhập, xe cũ, trả góp</w:t>
            </w:r>
          </w:p>
        </w:tc>
        <w:tc>
          <w:tcPr>
            <w:tcW w:type="dxa" w:w="2592"/>
            <w:tcMar>
              <w:top w:w="70" w:type="dxa"/>
              <w:start w:w="90" w:type="dxa"/>
              <w:bottom w:w="70" w:type="dxa"/>
              <w:end w:w="90" w:type="dxa"/>
            </w:tcMar>
            <w:vAlign w:val="center"/>
          </w:tcPr>
          <w:p>
            <w:pPr>
              <w:spacing w:after="0"/>
            </w:pPr>
            <w:r>
              <w:rPr>
                <w:rFonts w:ascii="Aptos" w:hAnsi="Aptos"/>
                <w:sz w:val="14"/>
              </w:rPr>
              <w:t>Gặp người dùng rất sớm, khi họ còn đang tìm hiểu xem có vay được hay không</w:t>
            </w:r>
          </w:p>
        </w:tc>
        <w:tc>
          <w:tcPr>
            <w:tcW w:type="dxa" w:w="2592"/>
            <w:tcMar>
              <w:top w:w="70" w:type="dxa"/>
              <w:start w:w="90" w:type="dxa"/>
              <w:bottom w:w="70" w:type="dxa"/>
              <w:end w:w="90" w:type="dxa"/>
            </w:tcMar>
            <w:vAlign w:val="center"/>
          </w:tcPr>
          <w:p>
            <w:pPr>
              <w:spacing w:after="0"/>
            </w:pPr>
            <w:r>
              <w:rPr>
                <w:rFonts w:ascii="Aptos" w:hAnsi="Aptos"/>
                <w:sz w:val="14"/>
              </w:rPr>
              <w:t>Không cần viết nhiều hơn VIB; cần chọn câu hỏi gần quyết định mua Toyota.</w:t>
            </w:r>
          </w:p>
        </w:tc>
      </w:tr>
      <w:tr>
        <w:tc>
          <w:tcPr>
            <w:tcW w:type="dxa" w:w="2592"/>
            <w:tcMar>
              <w:top w:w="70" w:type="dxa"/>
              <w:start w:w="90" w:type="dxa"/>
              <w:bottom w:w="70" w:type="dxa"/>
              <w:end w:w="90" w:type="dxa"/>
            </w:tcMar>
            <w:vAlign w:val="center"/>
            <w:shd w:fill="F5F7FA"/>
          </w:tcPr>
          <w:p>
            <w:pPr>
              <w:spacing w:after="0"/>
            </w:pPr>
            <w:r>
              <w:rPr>
                <w:rFonts w:ascii="Aptos" w:hAnsi="Aptos"/>
                <w:sz w:val="14"/>
              </w:rPr>
              <w:t>VPBank</w:t>
            </w:r>
          </w:p>
        </w:tc>
        <w:tc>
          <w:tcPr>
            <w:tcW w:type="dxa" w:w="2592"/>
            <w:tcMar>
              <w:top w:w="70" w:type="dxa"/>
              <w:start w:w="90" w:type="dxa"/>
              <w:bottom w:w="70" w:type="dxa"/>
              <w:end w:w="90" w:type="dxa"/>
            </w:tcMar>
            <w:vAlign w:val="center"/>
            <w:shd w:fill="F5F7FA"/>
          </w:tcPr>
          <w:p>
            <w:pPr>
              <w:spacing w:after="0"/>
            </w:pPr>
            <w:r>
              <w:rPr>
                <w:rFonts w:ascii="Aptos" w:hAnsi="Aptos"/>
                <w:sz w:val="14"/>
              </w:rPr>
              <w:t>Kết hợp nội dung, trang sản phẩm và công cụ tính</w:t>
            </w:r>
          </w:p>
        </w:tc>
        <w:tc>
          <w:tcPr>
            <w:tcW w:type="dxa" w:w="2592"/>
            <w:tcMar>
              <w:top w:w="70" w:type="dxa"/>
              <w:start w:w="90" w:type="dxa"/>
              <w:bottom w:w="70" w:type="dxa"/>
              <w:end w:w="90" w:type="dxa"/>
            </w:tcMar>
            <w:vAlign w:val="center"/>
            <w:shd w:fill="F5F7FA"/>
          </w:tcPr>
          <w:p>
            <w:pPr>
              <w:spacing w:after="0"/>
            </w:pPr>
            <w:r>
              <w:rPr>
                <w:rFonts w:ascii="Aptos" w:hAnsi="Aptos"/>
                <w:sz w:val="14"/>
              </w:rPr>
              <w:t>Đưa người dùng từ đọc thông tin sang tính khoản vay và hành động</w:t>
            </w:r>
          </w:p>
        </w:tc>
        <w:tc>
          <w:tcPr>
            <w:tcW w:type="dxa" w:w="2592"/>
            <w:tcMar>
              <w:top w:w="70" w:type="dxa"/>
              <w:start w:w="90" w:type="dxa"/>
              <w:bottom w:w="70" w:type="dxa"/>
              <w:end w:w="90" w:type="dxa"/>
            </w:tcMar>
            <w:vAlign w:val="center"/>
            <w:shd w:fill="F5F7FA"/>
          </w:tcPr>
          <w:p>
            <w:pPr>
              <w:spacing w:after="0"/>
            </w:pPr>
            <w:r>
              <w:rPr>
                <w:rFonts w:ascii="Aptos" w:hAnsi="Aptos"/>
                <w:sz w:val="14"/>
              </w:rPr>
              <w:t>TFSVN nên nối nội dung với công cụ tính và tư vấn rõ hơn.</w:t>
            </w:r>
          </w:p>
        </w:tc>
      </w:tr>
      <w:tr>
        <w:tc>
          <w:tcPr>
            <w:tcW w:type="dxa" w:w="2592"/>
            <w:tcMar>
              <w:top w:w="70" w:type="dxa"/>
              <w:start w:w="90" w:type="dxa"/>
              <w:bottom w:w="70" w:type="dxa"/>
              <w:end w:w="90" w:type="dxa"/>
            </w:tcMar>
            <w:vAlign w:val="center"/>
          </w:tcPr>
          <w:p>
            <w:pPr>
              <w:spacing w:after="0"/>
            </w:pPr>
            <w:r>
              <w:rPr>
                <w:rFonts w:ascii="Aptos" w:hAnsi="Aptos"/>
                <w:sz w:val="14"/>
              </w:rPr>
              <w:t>TPBank / Shinhan</w:t>
            </w:r>
          </w:p>
        </w:tc>
        <w:tc>
          <w:tcPr>
            <w:tcW w:type="dxa" w:w="2592"/>
            <w:tcMar>
              <w:top w:w="70" w:type="dxa"/>
              <w:start w:w="90" w:type="dxa"/>
              <w:bottom w:w="70" w:type="dxa"/>
              <w:end w:w="90" w:type="dxa"/>
            </w:tcMar>
            <w:vAlign w:val="center"/>
          </w:tcPr>
          <w:p>
            <w:pPr>
              <w:spacing w:after="0"/>
            </w:pPr>
            <w:r>
              <w:rPr>
                <w:rFonts w:ascii="Aptos" w:hAnsi="Aptos"/>
                <w:sz w:val="14"/>
              </w:rPr>
              <w:t>Thông tin sản phẩm khá rõ và dễ theo dõi</w:t>
            </w:r>
          </w:p>
        </w:tc>
        <w:tc>
          <w:tcPr>
            <w:tcW w:type="dxa" w:w="2592"/>
            <w:tcMar>
              <w:top w:w="70" w:type="dxa"/>
              <w:start w:w="90" w:type="dxa"/>
              <w:bottom w:w="70" w:type="dxa"/>
              <w:end w:w="90" w:type="dxa"/>
            </w:tcMar>
            <w:vAlign w:val="center"/>
          </w:tcPr>
          <w:p>
            <w:pPr>
              <w:spacing w:after="0"/>
            </w:pPr>
            <w:r>
              <w:rPr>
                <w:rFonts w:ascii="Aptos" w:hAnsi="Aptos"/>
                <w:sz w:val="14"/>
              </w:rPr>
              <w:t>Giảm bớt sự mơ hồ ở giai đoạn tìm hiểu</w:t>
            </w:r>
          </w:p>
        </w:tc>
        <w:tc>
          <w:tcPr>
            <w:tcW w:type="dxa" w:w="2592"/>
            <w:tcMar>
              <w:top w:w="70" w:type="dxa"/>
              <w:start w:w="90" w:type="dxa"/>
              <w:bottom w:w="70" w:type="dxa"/>
              <w:end w:w="90" w:type="dxa"/>
            </w:tcMar>
            <w:vAlign w:val="center"/>
          </w:tcPr>
          <w:p>
            <w:pPr>
              <w:spacing w:after="0"/>
            </w:pPr>
            <w:r>
              <w:rPr>
                <w:rFonts w:ascii="Aptos" w:hAnsi="Aptos"/>
                <w:sz w:val="14"/>
              </w:rPr>
              <w:t>TFSVN nên trình bày điều kiện, quy trình và bước tiếp theo đơn giản hơn.</w:t>
            </w:r>
          </w:p>
        </w:tc>
      </w:tr>
      <w:tr>
        <w:tc>
          <w:tcPr>
            <w:tcW w:type="dxa" w:w="2592"/>
            <w:tcMar>
              <w:top w:w="70" w:type="dxa"/>
              <w:start w:w="90" w:type="dxa"/>
              <w:bottom w:w="70" w:type="dxa"/>
              <w:end w:w="90" w:type="dxa"/>
            </w:tcMar>
            <w:vAlign w:val="center"/>
            <w:shd w:fill="F5F7FA"/>
          </w:tcPr>
          <w:p>
            <w:pPr>
              <w:spacing w:after="0"/>
            </w:pPr>
            <w:r>
              <w:rPr>
                <w:rFonts w:ascii="Aptos" w:hAnsi="Aptos"/>
                <w:sz w:val="14"/>
              </w:rPr>
              <w:t>TFSVN</w:t>
            </w:r>
          </w:p>
        </w:tc>
        <w:tc>
          <w:tcPr>
            <w:tcW w:type="dxa" w:w="2592"/>
            <w:tcMar>
              <w:top w:w="70" w:type="dxa"/>
              <w:start w:w="90" w:type="dxa"/>
              <w:bottom w:w="70" w:type="dxa"/>
              <w:end w:w="90" w:type="dxa"/>
            </w:tcMar>
            <w:vAlign w:val="center"/>
            <w:shd w:fill="F5F7FA"/>
          </w:tcPr>
          <w:p>
            <w:pPr>
              <w:spacing w:after="0"/>
            </w:pPr>
            <w:r>
              <w:rPr>
                <w:rFonts w:ascii="Aptos" w:hAnsi="Aptos"/>
                <w:sz w:val="14"/>
              </w:rPr>
              <w:t>Có lợi thế Toyota-specific</w:t>
            </w:r>
          </w:p>
        </w:tc>
        <w:tc>
          <w:tcPr>
            <w:tcW w:type="dxa" w:w="2592"/>
            <w:tcMar>
              <w:top w:w="70" w:type="dxa"/>
              <w:start w:w="90" w:type="dxa"/>
              <w:bottom w:w="70" w:type="dxa"/>
              <w:end w:w="90" w:type="dxa"/>
            </w:tcMar>
            <w:vAlign w:val="center"/>
            <w:shd w:fill="F5F7FA"/>
          </w:tcPr>
          <w:p>
            <w:pPr>
              <w:spacing w:after="0"/>
            </w:pPr>
            <w:r>
              <w:rPr>
                <w:rFonts w:ascii="Aptos" w:hAnsi="Aptos"/>
                <w:sz w:val="14"/>
              </w:rPr>
              <w:t>Có thể gắn trực tiếp câu hỏi tài chính với từng mẫu xe và khoản trả dự kiến</w:t>
            </w:r>
          </w:p>
        </w:tc>
        <w:tc>
          <w:tcPr>
            <w:tcW w:type="dxa" w:w="2592"/>
            <w:tcMar>
              <w:top w:w="70" w:type="dxa"/>
              <w:start w:w="90" w:type="dxa"/>
              <w:bottom w:w="70" w:type="dxa"/>
              <w:end w:w="90" w:type="dxa"/>
            </w:tcMar>
            <w:vAlign w:val="center"/>
            <w:shd w:fill="F5F7FA"/>
          </w:tcPr>
          <w:p>
            <w:pPr>
              <w:spacing w:after="0"/>
            </w:pPr>
            <w:r>
              <w:rPr>
                <w:rFonts w:ascii="Aptos" w:hAnsi="Aptos"/>
                <w:sz w:val="14"/>
              </w:rPr>
              <w:t>Đây là vùng khác biệt nên tập trung.</w:t>
            </w:r>
          </w:p>
        </w:tc>
      </w:tr>
    </w:tbl>
    <w:tbl>
      <w:tblPr>
        <w:tblW w:type="auto" w:w="0"/>
        <w:tblLook w:firstColumn="1" w:firstRow="1" w:lastColumn="0" w:lastRow="0" w:noHBand="0" w:noVBand="1" w:val="04A0"/>
      </w:tblPr>
      <w:tblGrid>
        <w:gridCol w:w="10368"/>
      </w:tblGrid>
      <w:tr>
        <w:tc>
          <w:tcPr>
            <w:tcW w:type="dxa" w:w="10368"/>
            <w:shd w:fill="EAF3F8"/>
            <w:tcMar>
              <w:top w:w="120" w:type="dxa"/>
              <w:start w:w="150" w:type="dxa"/>
              <w:bottom w:w="120" w:type="dxa"/>
              <w:end w:w="150" w:type="dxa"/>
            </w:tcMar>
          </w:tcPr>
          <w:p>
            <w:pPr>
              <w:spacing w:after="0"/>
            </w:pPr>
            <w:r>
              <w:rPr>
                <w:b/>
                <w:color w:val="17365D"/>
                <w:sz w:val="20"/>
              </w:rPr>
              <w:t>Đối thủ đang tranh thời điểm xuất hiện trước quyết định tài chính. TFSVN có lợi thế để thắng ở phần cụ thể hơn: mẫu Toyota nào, trả trước bao nhiêu, mỗi tháng bao nhiêu, bước tiếp theo là gì.</w:t>
            </w:r>
          </w:p>
        </w:tc>
      </w:tr>
    </w:tbl>
    <w:p>
      <w:r>
        <w:br w:type="page"/>
      </w:r>
    </w:p>
    <w:p>
      <w:r>
        <w:rPr>
          <w:b/>
          <w:color w:val="2F9EAA"/>
          <w:sz w:val="16"/>
        </w:rPr>
        <w:t>04</w:t>
      </w:r>
    </w:p>
    <w:p>
      <w:pPr>
        <w:pStyle w:val="Heading1"/>
        <w:spacing w:before="0" w:after="80"/>
      </w:pPr>
      <w:r>
        <w:t>Nếu không làm thì sao?</w:t>
      </w:r>
    </w:p>
    <w:p>
      <w:pPr>
        <w:spacing w:after="140"/>
      </w:pPr>
      <w:r>
        <w:rPr>
          <w:color w:val="666666"/>
          <w:sz w:val="20"/>
        </w:rPr>
        <w:t>Rủi ro không phải 'mất SEO', mà là mất cơ hội xuất hiện sớm và mất giá trị từ traffic đang có.</w:t>
      </w:r>
    </w:p>
    <w:tbl>
      <w:tblPr>
        <w:tblStyle w:val="TableGrid"/>
        <w:tblW w:type="auto" w:w="0"/>
        <w:jc w:val="center"/>
        <w:tblLook w:firstColumn="1" w:firstRow="1" w:lastColumn="0" w:lastRow="0" w:noHBand="0" w:noVBand="1" w:val="04A0"/>
      </w:tblPr>
      <w:tblGrid>
        <w:gridCol w:w="3456"/>
        <w:gridCol w:w="3456"/>
        <w:gridCol w:w="3456"/>
      </w:tblGrid>
      <w:tr>
        <w:tc>
          <w:tcPr>
            <w:tcW w:type="dxa" w:w="3456"/>
            <w:tcMar>
              <w:top w:w="70" w:type="dxa"/>
              <w:start w:w="90" w:type="dxa"/>
              <w:bottom w:w="70" w:type="dxa"/>
              <w:end w:w="90" w:type="dxa"/>
            </w:tcMar>
            <w:vAlign w:val="center"/>
            <w:shd w:fill="17365D"/>
          </w:tcPr>
          <w:p>
            <w:pPr>
              <w:spacing w:after="0"/>
            </w:pPr>
            <w:r>
              <w:rPr>
                <w:rFonts w:ascii="Aptos" w:hAnsi="Aptos"/>
                <w:b/>
                <w:color w:val="FFFFFF"/>
                <w:sz w:val="15"/>
              </w:rPr>
              <w:t>Nếu không thay đổi</w:t>
            </w:r>
          </w:p>
        </w:tc>
        <w:tc>
          <w:tcPr>
            <w:tcW w:type="dxa" w:w="3456"/>
            <w:tcMar>
              <w:top w:w="70" w:type="dxa"/>
              <w:start w:w="90" w:type="dxa"/>
              <w:bottom w:w="70" w:type="dxa"/>
              <w:end w:w="90" w:type="dxa"/>
            </w:tcMar>
            <w:vAlign w:val="center"/>
            <w:shd w:fill="17365D"/>
          </w:tcPr>
          <w:p>
            <w:pPr>
              <w:spacing w:after="0"/>
            </w:pPr>
            <w:r>
              <w:rPr>
                <w:rFonts w:ascii="Aptos" w:hAnsi="Aptos"/>
                <w:b/>
                <w:color w:val="FFFFFF"/>
                <w:sz w:val="15"/>
              </w:rPr>
              <w:t>Điều có thể xảy ra</w:t>
            </w:r>
          </w:p>
        </w:tc>
        <w:tc>
          <w:tcPr>
            <w:tcW w:type="dxa" w:w="3456"/>
            <w:tcMar>
              <w:top w:w="70" w:type="dxa"/>
              <w:start w:w="90" w:type="dxa"/>
              <w:bottom w:w="70" w:type="dxa"/>
              <w:end w:w="90" w:type="dxa"/>
            </w:tcMar>
            <w:vAlign w:val="center"/>
            <w:shd w:fill="17365D"/>
          </w:tcPr>
          <w:p>
            <w:pPr>
              <w:spacing w:after="0"/>
            </w:pPr>
            <w:r>
              <w:rPr>
                <w:rFonts w:ascii="Aptos" w:hAnsi="Aptos"/>
                <w:b/>
                <w:color w:val="FFFFFF"/>
                <w:sz w:val="15"/>
              </w:rPr>
              <w:t>Ảnh hưởng</w:t>
            </w:r>
          </w:p>
        </w:tc>
      </w:tr>
      <w:tr>
        <w:tc>
          <w:tcPr>
            <w:tcW w:type="dxa" w:w="3456"/>
            <w:tcMar>
              <w:top w:w="70" w:type="dxa"/>
              <w:start w:w="90" w:type="dxa"/>
              <w:bottom w:w="70" w:type="dxa"/>
              <w:end w:w="90" w:type="dxa"/>
            </w:tcMar>
            <w:vAlign w:val="center"/>
          </w:tcPr>
          <w:p>
            <w:pPr>
              <w:spacing w:after="0"/>
            </w:pPr>
            <w:r>
              <w:rPr>
                <w:rFonts w:ascii="Aptos" w:hAnsi="Aptos"/>
                <w:sz w:val="15"/>
              </w:rPr>
              <w:t>Chỉ giữ bộ từ khóa hiện tại</w:t>
            </w:r>
          </w:p>
        </w:tc>
        <w:tc>
          <w:tcPr>
            <w:tcW w:type="dxa" w:w="3456"/>
            <w:tcMar>
              <w:top w:w="70" w:type="dxa"/>
              <w:start w:w="90" w:type="dxa"/>
              <w:bottom w:w="70" w:type="dxa"/>
              <w:end w:w="90" w:type="dxa"/>
            </w:tcMar>
            <w:vAlign w:val="center"/>
          </w:tcPr>
          <w:p>
            <w:pPr>
              <w:spacing w:after="0"/>
            </w:pPr>
            <w:r>
              <w:rPr>
                <w:rFonts w:ascii="Aptos" w:hAnsi="Aptos"/>
                <w:sz w:val="15"/>
              </w:rPr>
              <w:t>Tăng trưởng chậm lại khi phần lớn keyword đã đứng cao</w:t>
            </w:r>
          </w:p>
        </w:tc>
        <w:tc>
          <w:tcPr>
            <w:tcW w:type="dxa" w:w="3456"/>
            <w:tcMar>
              <w:top w:w="70" w:type="dxa"/>
              <w:start w:w="90" w:type="dxa"/>
              <w:bottom w:w="70" w:type="dxa"/>
              <w:end w:w="90" w:type="dxa"/>
            </w:tcMar>
            <w:vAlign w:val="center"/>
          </w:tcPr>
          <w:p>
            <w:pPr>
              <w:spacing w:after="0"/>
            </w:pPr>
            <w:r>
              <w:rPr>
                <w:rFonts w:ascii="Aptos" w:hAnsi="Aptos"/>
                <w:sz w:val="15"/>
              </w:rPr>
              <w:t>Khó tạo bước nhảy tới mục tiêu traffic mới.</w:t>
            </w:r>
          </w:p>
        </w:tc>
      </w:tr>
      <w:tr>
        <w:tc>
          <w:tcPr>
            <w:tcW w:type="dxa" w:w="3456"/>
            <w:tcMar>
              <w:top w:w="70" w:type="dxa"/>
              <w:start w:w="90" w:type="dxa"/>
              <w:bottom w:w="70" w:type="dxa"/>
              <w:end w:w="90" w:type="dxa"/>
            </w:tcMar>
            <w:vAlign w:val="center"/>
            <w:shd w:fill="F5F7FA"/>
          </w:tcPr>
          <w:p>
            <w:pPr>
              <w:spacing w:after="0"/>
            </w:pPr>
            <w:r>
              <w:rPr>
                <w:rFonts w:ascii="Aptos" w:hAnsi="Aptos"/>
                <w:sz w:val="15"/>
              </w:rPr>
              <w:t>Không mở rộng câu hỏi trước quyết định vay</w:t>
            </w:r>
          </w:p>
        </w:tc>
        <w:tc>
          <w:tcPr>
            <w:tcW w:type="dxa" w:w="3456"/>
            <w:tcMar>
              <w:top w:w="70" w:type="dxa"/>
              <w:start w:w="90" w:type="dxa"/>
              <w:bottom w:w="70" w:type="dxa"/>
              <w:end w:w="90" w:type="dxa"/>
            </w:tcMar>
            <w:vAlign w:val="center"/>
            <w:shd w:fill="F5F7FA"/>
          </w:tcPr>
          <w:p>
            <w:pPr>
              <w:spacing w:after="0"/>
            </w:pPr>
            <w:r>
              <w:rPr>
                <w:rFonts w:ascii="Aptos" w:hAnsi="Aptos"/>
                <w:sz w:val="15"/>
              </w:rPr>
              <w:t>Đối thủ tiếp tục gặp người dùng sớm hơn</w:t>
            </w:r>
          </w:p>
        </w:tc>
        <w:tc>
          <w:tcPr>
            <w:tcW w:type="dxa" w:w="3456"/>
            <w:tcMar>
              <w:top w:w="70" w:type="dxa"/>
              <w:start w:w="90" w:type="dxa"/>
              <w:bottom w:w="70" w:type="dxa"/>
              <w:end w:w="90" w:type="dxa"/>
            </w:tcMar>
            <w:vAlign w:val="center"/>
            <w:shd w:fill="F5F7FA"/>
          </w:tcPr>
          <w:p>
            <w:pPr>
              <w:spacing w:after="0"/>
            </w:pPr>
            <w:r>
              <w:rPr>
                <w:rFonts w:ascii="Aptos" w:hAnsi="Aptos"/>
                <w:sz w:val="15"/>
              </w:rPr>
              <w:t>TFSVN vào consideration muộn hơn.</w:t>
            </w:r>
          </w:p>
        </w:tc>
      </w:tr>
      <w:tr>
        <w:tc>
          <w:tcPr>
            <w:tcW w:type="dxa" w:w="3456"/>
            <w:tcMar>
              <w:top w:w="70" w:type="dxa"/>
              <w:start w:w="90" w:type="dxa"/>
              <w:bottom w:w="70" w:type="dxa"/>
              <w:end w:w="90" w:type="dxa"/>
            </w:tcMar>
            <w:vAlign w:val="center"/>
          </w:tcPr>
          <w:p>
            <w:pPr>
              <w:spacing w:after="0"/>
            </w:pPr>
            <w:r>
              <w:rPr>
                <w:rFonts w:ascii="Aptos" w:hAnsi="Aptos"/>
                <w:sz w:val="15"/>
              </w:rPr>
              <w:t>Không nối nội dung sang tính thử / tư vấn</w:t>
            </w:r>
          </w:p>
        </w:tc>
        <w:tc>
          <w:tcPr>
            <w:tcW w:type="dxa" w:w="3456"/>
            <w:tcMar>
              <w:top w:w="70" w:type="dxa"/>
              <w:start w:w="90" w:type="dxa"/>
              <w:bottom w:w="70" w:type="dxa"/>
              <w:end w:w="90" w:type="dxa"/>
            </w:tcMar>
            <w:vAlign w:val="center"/>
          </w:tcPr>
          <w:p>
            <w:pPr>
              <w:spacing w:after="0"/>
            </w:pPr>
            <w:r>
              <w:rPr>
                <w:rFonts w:ascii="Aptos" w:hAnsi="Aptos"/>
                <w:sz w:val="15"/>
              </w:rPr>
              <w:t>Traffic tăng nhưng giá trị kinh doanh tăng ít</w:t>
            </w:r>
          </w:p>
        </w:tc>
        <w:tc>
          <w:tcPr>
            <w:tcW w:type="dxa" w:w="3456"/>
            <w:tcMar>
              <w:top w:w="70" w:type="dxa"/>
              <w:start w:w="90" w:type="dxa"/>
              <w:bottom w:w="70" w:type="dxa"/>
              <w:end w:w="90" w:type="dxa"/>
            </w:tcMar>
            <w:vAlign w:val="center"/>
          </w:tcPr>
          <w:p>
            <w:pPr>
              <w:spacing w:after="0"/>
            </w:pPr>
            <w:r>
              <w:rPr>
                <w:rFonts w:ascii="Aptos" w:hAnsi="Aptos"/>
                <w:sz w:val="15"/>
              </w:rPr>
              <w:t>Khó chứng minh hiệu quả đầu tư.</w:t>
            </w:r>
          </w:p>
        </w:tc>
      </w:tr>
      <w:tr>
        <w:tc>
          <w:tcPr>
            <w:tcW w:type="dxa" w:w="3456"/>
            <w:tcMar>
              <w:top w:w="70" w:type="dxa"/>
              <w:start w:w="90" w:type="dxa"/>
              <w:bottom w:w="70" w:type="dxa"/>
              <w:end w:w="90" w:type="dxa"/>
            </w:tcMar>
            <w:vAlign w:val="center"/>
            <w:shd w:fill="F5F7FA"/>
          </w:tcPr>
          <w:p>
            <w:pPr>
              <w:spacing w:after="0"/>
            </w:pPr>
            <w:r>
              <w:rPr>
                <w:rFonts w:ascii="Aptos" w:hAnsi="Aptos"/>
                <w:sz w:val="15"/>
              </w:rPr>
              <w:t>Không đo AI Search</w:t>
            </w:r>
          </w:p>
        </w:tc>
        <w:tc>
          <w:tcPr>
            <w:tcW w:type="dxa" w:w="3456"/>
            <w:tcMar>
              <w:top w:w="70" w:type="dxa"/>
              <w:start w:w="90" w:type="dxa"/>
              <w:bottom w:w="70" w:type="dxa"/>
              <w:end w:w="90" w:type="dxa"/>
            </w:tcMar>
            <w:vAlign w:val="center"/>
            <w:shd w:fill="F5F7FA"/>
          </w:tcPr>
          <w:p>
            <w:pPr>
              <w:spacing w:after="0"/>
            </w:pPr>
            <w:r>
              <w:rPr>
                <w:rFonts w:ascii="Aptos" w:hAnsi="Aptos"/>
                <w:sz w:val="15"/>
              </w:rPr>
              <w:t>Có thay đổi trên trang kết quả nhưng TFSVN không biết mình đang hiện diện thế nào</w:t>
            </w:r>
          </w:p>
        </w:tc>
        <w:tc>
          <w:tcPr>
            <w:tcW w:type="dxa" w:w="3456"/>
            <w:tcMar>
              <w:top w:w="70" w:type="dxa"/>
              <w:start w:w="90" w:type="dxa"/>
              <w:bottom w:w="70" w:type="dxa"/>
              <w:end w:w="90" w:type="dxa"/>
            </w:tcMar>
            <w:vAlign w:val="center"/>
            <w:shd w:fill="F5F7FA"/>
          </w:tcPr>
          <w:p>
            <w:pPr>
              <w:spacing w:after="0"/>
            </w:pPr>
            <w:r>
              <w:rPr>
                <w:rFonts w:ascii="Aptos" w:hAnsi="Aptos"/>
                <w:sz w:val="15"/>
              </w:rPr>
              <w:t>Rủi ro hụt visibility trong cách tìm kiếm mới.</w:t>
            </w:r>
          </w:p>
        </w:tc>
      </w:tr>
      <w:tr>
        <w:tc>
          <w:tcPr>
            <w:tcW w:type="dxa" w:w="3456"/>
            <w:tcMar>
              <w:top w:w="70" w:type="dxa"/>
              <w:start w:w="90" w:type="dxa"/>
              <w:bottom w:w="70" w:type="dxa"/>
              <w:end w:w="90" w:type="dxa"/>
            </w:tcMar>
            <w:vAlign w:val="center"/>
          </w:tcPr>
          <w:p>
            <w:pPr>
              <w:spacing w:after="0"/>
            </w:pPr>
            <w:r>
              <w:rPr>
                <w:rFonts w:ascii="Aptos" w:hAnsi="Aptos"/>
                <w:sz w:val="15"/>
              </w:rPr>
              <w:t>Tiếp tục sản xuất nội dung theo số lượng</w:t>
            </w:r>
          </w:p>
        </w:tc>
        <w:tc>
          <w:tcPr>
            <w:tcW w:type="dxa" w:w="3456"/>
            <w:tcMar>
              <w:top w:w="70" w:type="dxa"/>
              <w:start w:w="90" w:type="dxa"/>
              <w:bottom w:w="70" w:type="dxa"/>
              <w:end w:w="90" w:type="dxa"/>
            </w:tcMar>
            <w:vAlign w:val="center"/>
          </w:tcPr>
          <w:p>
            <w:pPr>
              <w:spacing w:after="0"/>
            </w:pPr>
            <w:r>
              <w:rPr>
                <w:rFonts w:ascii="Aptos" w:hAnsi="Aptos"/>
                <w:sz w:val="15"/>
              </w:rPr>
              <w:t>Tăng chi phí nhưng dễ trùng nội dung</w:t>
            </w:r>
          </w:p>
        </w:tc>
        <w:tc>
          <w:tcPr>
            <w:tcW w:type="dxa" w:w="3456"/>
            <w:tcMar>
              <w:top w:w="70" w:type="dxa"/>
              <w:start w:w="90" w:type="dxa"/>
              <w:bottom w:w="70" w:type="dxa"/>
              <w:end w:w="90" w:type="dxa"/>
            </w:tcMar>
            <w:vAlign w:val="center"/>
          </w:tcPr>
          <w:p>
            <w:pPr>
              <w:spacing w:after="0"/>
            </w:pPr>
            <w:r>
              <w:rPr>
                <w:rFonts w:ascii="Aptos" w:hAnsi="Aptos"/>
                <w:sz w:val="15"/>
              </w:rPr>
              <w:t>Nhiều đầu việc nhưng ít tăng trưởng thực.</w:t>
            </w:r>
          </w:p>
        </w:tc>
      </w:tr>
    </w:tbl>
    <w:tbl>
      <w:tblPr>
        <w:tblW w:type="auto" w:w="0"/>
        <w:tblLook w:firstColumn="1" w:firstRow="1" w:lastColumn="0" w:lastRow="0" w:noHBand="0" w:noVBand="1" w:val="04A0"/>
      </w:tblPr>
      <w:tblGrid>
        <w:gridCol w:w="10368"/>
      </w:tblGrid>
      <w:tr>
        <w:tc>
          <w:tcPr>
            <w:tcW w:type="dxa" w:w="10368"/>
            <w:shd w:fill="EAF3F8"/>
            <w:tcMar>
              <w:top w:w="120" w:type="dxa"/>
              <w:start w:w="150" w:type="dxa"/>
              <w:bottom w:w="120" w:type="dxa"/>
              <w:end w:w="150" w:type="dxa"/>
            </w:tcMar>
          </w:tcPr>
          <w:p>
            <w:pPr>
              <w:spacing w:after="0"/>
            </w:pPr>
            <w:r>
              <w:rPr>
                <w:b/>
                <w:color w:val="17365D"/>
                <w:sz w:val="20"/>
              </w:rPr>
              <w:t>Chi phí lớn nhất của việc không làm không phải là 'mất một vài vị trí Google', mà là bỏ lỡ giai đoạn người mua đang hình thành quyết định tài chính.</w:t>
            </w:r>
          </w:p>
        </w:tc>
      </w:tr>
    </w:tbl>
    <w:p>
      <w:r>
        <w:br w:type="page"/>
      </w:r>
    </w:p>
    <w:p>
      <w:r>
        <w:rPr>
          <w:b/>
          <w:color w:val="2F9EAA"/>
          <w:sz w:val="16"/>
        </w:rPr>
        <w:t>05</w:t>
      </w:r>
    </w:p>
    <w:p>
      <w:pPr>
        <w:pStyle w:val="Heading1"/>
        <w:spacing w:before="0" w:after="80"/>
      </w:pPr>
      <w:r>
        <w:t>Chọn vùng nào để đánh?</w:t>
      </w:r>
    </w:p>
    <w:p>
      <w:pPr>
        <w:spacing w:after="140"/>
      </w:pPr>
      <w:r>
        <w:rPr>
          <w:color w:val="666666"/>
          <w:sz w:val="20"/>
        </w:rPr>
        <w:t>Không đánh dàn trải. Tập trung vào những nơi vừa có khoảng trống, vừa gắn gần với quyết định mua Toyota.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70" w:type="dxa"/>
              <w:start w:w="90" w:type="dxa"/>
              <w:bottom w:w="70" w:type="dxa"/>
              <w:end w:w="90" w:type="dxa"/>
            </w:tcMar>
            <w:vAlign w:val="center"/>
            <w:shd w:fill="17365D"/>
          </w:tcPr>
          <w:p>
            <w:pPr>
              <w:spacing w:after="0"/>
            </w:pPr>
            <w:r>
              <w:rPr>
                <w:rFonts w:ascii="Aptos" w:hAnsi="Aptos"/>
                <w:b/>
                <w:color w:val="FFFFFF"/>
                <w:sz w:val="14"/>
              </w:rPr>
              <w:t>Vùng ưu tiên</w:t>
            </w:r>
          </w:p>
        </w:tc>
        <w:tc>
          <w:tcPr>
            <w:tcW w:type="dxa" w:w="2592"/>
            <w:tcMar>
              <w:top w:w="70" w:type="dxa"/>
              <w:start w:w="90" w:type="dxa"/>
              <w:bottom w:w="70" w:type="dxa"/>
              <w:end w:w="90" w:type="dxa"/>
            </w:tcMar>
            <w:vAlign w:val="center"/>
            <w:shd w:fill="17365D"/>
          </w:tcPr>
          <w:p>
            <w:pPr>
              <w:spacing w:after="0"/>
            </w:pPr>
            <w:r>
              <w:rPr>
                <w:rFonts w:ascii="Aptos" w:hAnsi="Aptos"/>
                <w:b/>
                <w:color w:val="FFFFFF"/>
                <w:sz w:val="14"/>
              </w:rPr>
              <w:t>Ví dụ nhu cầu</w:t>
            </w:r>
          </w:p>
        </w:tc>
        <w:tc>
          <w:tcPr>
            <w:tcW w:type="dxa" w:w="2592"/>
            <w:tcMar>
              <w:top w:w="70" w:type="dxa"/>
              <w:start w:w="90" w:type="dxa"/>
              <w:bottom w:w="70" w:type="dxa"/>
              <w:end w:w="90" w:type="dxa"/>
            </w:tcMar>
            <w:vAlign w:val="center"/>
            <w:shd w:fill="17365D"/>
          </w:tcPr>
          <w:p>
            <w:pPr>
              <w:spacing w:after="0"/>
            </w:pPr>
            <w:r>
              <w:rPr>
                <w:rFonts w:ascii="Aptos" w:hAnsi="Aptos"/>
                <w:b/>
                <w:color w:val="FFFFFF"/>
                <w:sz w:val="14"/>
              </w:rPr>
              <w:t>Vì sao đáng đánh</w:t>
            </w:r>
          </w:p>
        </w:tc>
        <w:tc>
          <w:tcPr>
            <w:tcW w:type="dxa" w:w="2592"/>
            <w:tcMar>
              <w:top w:w="70" w:type="dxa"/>
              <w:start w:w="90" w:type="dxa"/>
              <w:bottom w:w="70" w:type="dxa"/>
              <w:end w:w="90" w:type="dxa"/>
            </w:tcMar>
            <w:vAlign w:val="center"/>
            <w:shd w:fill="17365D"/>
          </w:tcPr>
          <w:p>
            <w:pPr>
              <w:spacing w:after="0"/>
            </w:pPr>
            <w:r>
              <w:rPr>
                <w:rFonts w:ascii="Aptos" w:hAnsi="Aptos"/>
                <w:b/>
                <w:color w:val="FFFFFF"/>
                <w:sz w:val="14"/>
              </w:rPr>
              <w:t>Tài sản nên làm</w:t>
            </w:r>
          </w:p>
        </w:tc>
      </w:tr>
      <w:tr>
        <w:tc>
          <w:tcPr>
            <w:tcW w:type="dxa" w:w="2592"/>
            <w:tcMar>
              <w:top w:w="70" w:type="dxa"/>
              <w:start w:w="90" w:type="dxa"/>
              <w:bottom w:w="70" w:type="dxa"/>
              <w:end w:w="90" w:type="dxa"/>
            </w:tcMar>
            <w:vAlign w:val="center"/>
          </w:tcPr>
          <w:p>
            <w:pPr>
              <w:spacing w:after="0"/>
            </w:pPr>
            <w:r>
              <w:rPr>
                <w:rFonts w:ascii="Aptos" w:hAnsi="Aptos"/>
                <w:sz w:val="14"/>
              </w:rPr>
              <w:t>Khả năng vay</w:t>
            </w:r>
          </w:p>
        </w:tc>
        <w:tc>
          <w:tcPr>
            <w:tcW w:type="dxa" w:w="2592"/>
            <w:tcMar>
              <w:top w:w="70" w:type="dxa"/>
              <w:start w:w="90" w:type="dxa"/>
              <w:bottom w:w="70" w:type="dxa"/>
              <w:end w:w="90" w:type="dxa"/>
            </w:tcMar>
            <w:vAlign w:val="center"/>
          </w:tcPr>
          <w:p>
            <w:pPr>
              <w:spacing w:after="0"/>
            </w:pPr>
            <w:r>
              <w:rPr>
                <w:rFonts w:ascii="Aptos" w:hAnsi="Aptos"/>
                <w:sz w:val="14"/>
              </w:rPr>
              <w:t>vay không cần chứng minh thu nhập; nợ xấu có mua trả góp được không</w:t>
            </w:r>
          </w:p>
        </w:tc>
        <w:tc>
          <w:tcPr>
            <w:tcW w:type="dxa" w:w="2592"/>
            <w:tcMar>
              <w:top w:w="70" w:type="dxa"/>
              <w:start w:w="90" w:type="dxa"/>
              <w:bottom w:w="70" w:type="dxa"/>
              <w:end w:w="90" w:type="dxa"/>
            </w:tcMar>
            <w:vAlign w:val="center"/>
          </w:tcPr>
          <w:p>
            <w:pPr>
              <w:spacing w:after="0"/>
            </w:pPr>
            <w:r>
              <w:rPr>
                <w:rFonts w:ascii="Aptos" w:hAnsi="Aptos"/>
                <w:sz w:val="14"/>
              </w:rPr>
              <w:t>Gần điều kiện thực tế</w:t>
            </w:r>
          </w:p>
        </w:tc>
        <w:tc>
          <w:tcPr>
            <w:tcW w:type="dxa" w:w="2592"/>
            <w:tcMar>
              <w:top w:w="70" w:type="dxa"/>
              <w:start w:w="90" w:type="dxa"/>
              <w:bottom w:w="70" w:type="dxa"/>
              <w:end w:w="90" w:type="dxa"/>
            </w:tcMar>
            <w:vAlign w:val="center"/>
          </w:tcPr>
          <w:p>
            <w:pPr>
              <w:spacing w:after="0"/>
            </w:pPr>
            <w:r>
              <w:rPr>
                <w:rFonts w:ascii="Aptos" w:hAnsi="Aptos"/>
                <w:sz w:val="14"/>
              </w:rPr>
              <w:t>Bài giải thích + FAQ</w:t>
            </w:r>
          </w:p>
        </w:tc>
      </w:tr>
      <w:tr>
        <w:tc>
          <w:tcPr>
            <w:tcW w:type="dxa" w:w="2592"/>
            <w:tcMar>
              <w:top w:w="70" w:type="dxa"/>
              <w:start w:w="90" w:type="dxa"/>
              <w:bottom w:w="70" w:type="dxa"/>
              <w:end w:w="90" w:type="dxa"/>
            </w:tcMar>
            <w:vAlign w:val="center"/>
            <w:shd w:fill="F5F7FA"/>
          </w:tcPr>
          <w:p>
            <w:pPr>
              <w:spacing w:after="0"/>
            </w:pPr>
            <w:r>
              <w:rPr>
                <w:rFonts w:ascii="Aptos" w:hAnsi="Aptos"/>
                <w:sz w:val="14"/>
              </w:rPr>
              <w:t>Khả năng chi trả</w:t>
            </w:r>
          </w:p>
        </w:tc>
        <w:tc>
          <w:tcPr>
            <w:tcW w:type="dxa" w:w="2592"/>
            <w:tcMar>
              <w:top w:w="70" w:type="dxa"/>
              <w:start w:w="90" w:type="dxa"/>
              <w:bottom w:w="70" w:type="dxa"/>
              <w:end w:w="90" w:type="dxa"/>
            </w:tcMar>
            <w:vAlign w:val="center"/>
            <w:shd w:fill="F5F7FA"/>
          </w:tcPr>
          <w:p>
            <w:pPr>
              <w:spacing w:after="0"/>
            </w:pPr>
            <w:r>
              <w:rPr>
                <w:rFonts w:ascii="Aptos" w:hAnsi="Aptos"/>
                <w:sz w:val="14"/>
              </w:rPr>
              <w:t>thu nhập 20/30 triệu có nên mua ô tô; trả trước bao nhiêu</w:t>
            </w:r>
          </w:p>
        </w:tc>
        <w:tc>
          <w:tcPr>
            <w:tcW w:type="dxa" w:w="2592"/>
            <w:tcMar>
              <w:top w:w="70" w:type="dxa"/>
              <w:start w:w="90" w:type="dxa"/>
              <w:bottom w:w="70" w:type="dxa"/>
              <w:end w:w="90" w:type="dxa"/>
            </w:tcMar>
            <w:vAlign w:val="center"/>
            <w:shd w:fill="F5F7FA"/>
          </w:tcPr>
          <w:p>
            <w:pPr>
              <w:spacing w:after="0"/>
            </w:pPr>
            <w:r>
              <w:rPr>
                <w:rFonts w:ascii="Aptos" w:hAnsi="Aptos"/>
                <w:sz w:val="14"/>
              </w:rPr>
              <w:t>Gần quyết định mua</w:t>
            </w:r>
          </w:p>
        </w:tc>
        <w:tc>
          <w:tcPr>
            <w:tcW w:type="dxa" w:w="2592"/>
            <w:tcMar>
              <w:top w:w="70" w:type="dxa"/>
              <w:start w:w="90" w:type="dxa"/>
              <w:bottom w:w="70" w:type="dxa"/>
              <w:end w:w="90" w:type="dxa"/>
            </w:tcMar>
            <w:vAlign w:val="center"/>
            <w:shd w:fill="F5F7FA"/>
          </w:tcPr>
          <w:p>
            <w:pPr>
              <w:spacing w:after="0"/>
            </w:pPr>
            <w:r>
              <w:rPr>
                <w:rFonts w:ascii="Aptos" w:hAnsi="Aptos"/>
                <w:sz w:val="14"/>
              </w:rPr>
              <w:t>Bài tình huống + công cụ tính</w:t>
            </w:r>
          </w:p>
        </w:tc>
      </w:tr>
      <w:tr>
        <w:tc>
          <w:tcPr>
            <w:tcW w:type="dxa" w:w="2592"/>
            <w:tcMar>
              <w:top w:w="70" w:type="dxa"/>
              <w:start w:w="90" w:type="dxa"/>
              <w:bottom w:w="70" w:type="dxa"/>
              <w:end w:w="90" w:type="dxa"/>
            </w:tcMar>
            <w:vAlign w:val="center"/>
          </w:tcPr>
          <w:p>
            <w:pPr>
              <w:spacing w:after="0"/>
            </w:pPr>
            <w:r>
              <w:rPr>
                <w:rFonts w:ascii="Aptos" w:hAnsi="Aptos"/>
                <w:sz w:val="14"/>
              </w:rPr>
              <w:t>So sánh phương án</w:t>
            </w:r>
          </w:p>
        </w:tc>
        <w:tc>
          <w:tcPr>
            <w:tcW w:type="dxa" w:w="2592"/>
            <w:tcMar>
              <w:top w:w="70" w:type="dxa"/>
              <w:start w:w="90" w:type="dxa"/>
              <w:bottom w:w="70" w:type="dxa"/>
              <w:end w:w="90" w:type="dxa"/>
            </w:tcMar>
            <w:vAlign w:val="center"/>
          </w:tcPr>
          <w:p>
            <w:pPr>
              <w:spacing w:after="0"/>
            </w:pPr>
            <w:r>
              <w:rPr>
                <w:rFonts w:ascii="Aptos" w:hAnsi="Aptos"/>
                <w:sz w:val="14"/>
              </w:rPr>
              <w:t>ngân hàng nào tốt; lãi suất các ngân hàng</w:t>
            </w:r>
          </w:p>
        </w:tc>
        <w:tc>
          <w:tcPr>
            <w:tcW w:type="dxa" w:w="2592"/>
            <w:tcMar>
              <w:top w:w="70" w:type="dxa"/>
              <w:start w:w="90" w:type="dxa"/>
              <w:bottom w:w="70" w:type="dxa"/>
              <w:end w:w="90" w:type="dxa"/>
            </w:tcMar>
            <w:vAlign w:val="center"/>
          </w:tcPr>
          <w:p>
            <w:pPr>
              <w:spacing w:after="0"/>
            </w:pPr>
            <w:r>
              <w:rPr>
                <w:rFonts w:ascii="Aptos" w:hAnsi="Aptos"/>
                <w:sz w:val="14"/>
              </w:rPr>
              <w:t>Người dùng đang lựa chọn</w:t>
            </w:r>
          </w:p>
        </w:tc>
        <w:tc>
          <w:tcPr>
            <w:tcW w:type="dxa" w:w="2592"/>
            <w:tcMar>
              <w:top w:w="70" w:type="dxa"/>
              <w:start w:w="90" w:type="dxa"/>
              <w:bottom w:w="70" w:type="dxa"/>
              <w:end w:w="90" w:type="dxa"/>
            </w:tcMar>
            <w:vAlign w:val="center"/>
          </w:tcPr>
          <w:p>
            <w:pPr>
              <w:spacing w:after="0"/>
            </w:pPr>
            <w:r>
              <w:rPr>
                <w:rFonts w:ascii="Aptos" w:hAnsi="Aptos"/>
                <w:sz w:val="14"/>
              </w:rPr>
              <w:t>Bài so sánh trung lập, giải thích tiêu chí</w:t>
            </w:r>
          </w:p>
        </w:tc>
      </w:tr>
      <w:tr>
        <w:tc>
          <w:tcPr>
            <w:tcW w:type="dxa" w:w="2592"/>
            <w:tcMar>
              <w:top w:w="70" w:type="dxa"/>
              <w:start w:w="90" w:type="dxa"/>
              <w:bottom w:w="70" w:type="dxa"/>
              <w:end w:w="90" w:type="dxa"/>
            </w:tcMar>
            <w:vAlign w:val="center"/>
            <w:shd w:fill="F5F7FA"/>
          </w:tcPr>
          <w:p>
            <w:pPr>
              <w:spacing w:after="0"/>
            </w:pPr>
            <w:r>
              <w:rPr>
                <w:rFonts w:ascii="Aptos" w:hAnsi="Aptos"/>
                <w:sz w:val="14"/>
              </w:rPr>
              <w:t>Thủ tục thực tế</w:t>
            </w:r>
          </w:p>
        </w:tc>
        <w:tc>
          <w:tcPr>
            <w:tcW w:type="dxa" w:w="2592"/>
            <w:tcMar>
              <w:top w:w="70" w:type="dxa"/>
              <w:start w:w="90" w:type="dxa"/>
              <w:bottom w:w="70" w:type="dxa"/>
              <w:end w:w="90" w:type="dxa"/>
            </w:tcMar>
            <w:vAlign w:val="center"/>
            <w:shd w:fill="F5F7FA"/>
          </w:tcPr>
          <w:p>
            <w:pPr>
              <w:spacing w:after="0"/>
            </w:pPr>
            <w:r>
              <w:rPr>
                <w:rFonts w:ascii="Aptos" w:hAnsi="Aptos"/>
                <w:sz w:val="14"/>
              </w:rPr>
              <w:t>cavet, hồ sơ, quy trình</w:t>
            </w:r>
          </w:p>
        </w:tc>
        <w:tc>
          <w:tcPr>
            <w:tcW w:type="dxa" w:w="2592"/>
            <w:tcMar>
              <w:top w:w="70" w:type="dxa"/>
              <w:start w:w="90" w:type="dxa"/>
              <w:bottom w:w="70" w:type="dxa"/>
              <w:end w:w="90" w:type="dxa"/>
            </w:tcMar>
            <w:vAlign w:val="center"/>
            <w:shd w:fill="F5F7FA"/>
          </w:tcPr>
          <w:p>
            <w:pPr>
              <w:spacing w:after="0"/>
            </w:pPr>
            <w:r>
              <w:rPr>
                <w:rFonts w:ascii="Aptos" w:hAnsi="Aptos"/>
                <w:sz w:val="14"/>
              </w:rPr>
              <w:t>Giảm lo lắng trước khi đăng ký</w:t>
            </w:r>
          </w:p>
        </w:tc>
        <w:tc>
          <w:tcPr>
            <w:tcW w:type="dxa" w:w="2592"/>
            <w:tcMar>
              <w:top w:w="70" w:type="dxa"/>
              <w:start w:w="90" w:type="dxa"/>
              <w:bottom w:w="70" w:type="dxa"/>
              <w:end w:w="90" w:type="dxa"/>
            </w:tcMar>
            <w:vAlign w:val="center"/>
            <w:shd w:fill="F5F7FA"/>
          </w:tcPr>
          <w:p>
            <w:pPr>
              <w:spacing w:after="0"/>
            </w:pPr>
            <w:r>
              <w:rPr>
                <w:rFonts w:ascii="Aptos" w:hAnsi="Aptos"/>
                <w:sz w:val="14"/>
              </w:rPr>
              <w:t>Checklist + FAQ</w:t>
            </w:r>
          </w:p>
        </w:tc>
      </w:tr>
      <w:tr>
        <w:tc>
          <w:tcPr>
            <w:tcW w:type="dxa" w:w="2592"/>
            <w:tcMar>
              <w:top w:w="70" w:type="dxa"/>
              <w:start w:w="90" w:type="dxa"/>
              <w:bottom w:w="70" w:type="dxa"/>
              <w:end w:w="90" w:type="dxa"/>
            </w:tcMar>
            <w:vAlign w:val="center"/>
          </w:tcPr>
          <w:p>
            <w:pPr>
              <w:spacing w:after="0"/>
            </w:pPr>
            <w:r>
              <w:rPr>
                <w:rFonts w:ascii="Aptos" w:hAnsi="Aptos"/>
                <w:sz w:val="14"/>
              </w:rPr>
              <w:t>Theo từng mẫu Toyota</w:t>
            </w:r>
          </w:p>
        </w:tc>
        <w:tc>
          <w:tcPr>
            <w:tcW w:type="dxa" w:w="2592"/>
            <w:tcMar>
              <w:top w:w="70" w:type="dxa"/>
              <w:start w:w="90" w:type="dxa"/>
              <w:bottom w:w="70" w:type="dxa"/>
              <w:end w:w="90" w:type="dxa"/>
            </w:tcMar>
            <w:vAlign w:val="center"/>
          </w:tcPr>
          <w:p>
            <w:pPr>
              <w:spacing w:after="0"/>
            </w:pPr>
            <w:r>
              <w:rPr>
                <w:rFonts w:ascii="Aptos" w:hAnsi="Aptos"/>
                <w:sz w:val="14"/>
              </w:rPr>
              <w:t>Vios / Corolla Cross / Fortuner trả góp</w:t>
            </w:r>
          </w:p>
        </w:tc>
        <w:tc>
          <w:tcPr>
            <w:tcW w:type="dxa" w:w="2592"/>
            <w:tcMar>
              <w:top w:w="70" w:type="dxa"/>
              <w:start w:w="90" w:type="dxa"/>
              <w:bottom w:w="70" w:type="dxa"/>
              <w:end w:w="90" w:type="dxa"/>
            </w:tcMar>
            <w:vAlign w:val="center"/>
          </w:tcPr>
          <w:p>
            <w:pPr>
              <w:spacing w:after="0"/>
            </w:pPr>
            <w:r>
              <w:rPr>
                <w:rFonts w:ascii="Aptos" w:hAnsi="Aptos"/>
                <w:sz w:val="14"/>
              </w:rPr>
              <w:t>Lợi thế riêng của TFSVN</w:t>
            </w:r>
          </w:p>
        </w:tc>
        <w:tc>
          <w:tcPr>
            <w:tcW w:type="dxa" w:w="2592"/>
            <w:tcMar>
              <w:top w:w="70" w:type="dxa"/>
              <w:start w:w="90" w:type="dxa"/>
              <w:bottom w:w="70" w:type="dxa"/>
              <w:end w:w="90" w:type="dxa"/>
            </w:tcMar>
            <w:vAlign w:val="center"/>
          </w:tcPr>
          <w:p>
            <w:pPr>
              <w:spacing w:after="0"/>
            </w:pPr>
            <w:r>
              <w:rPr>
                <w:rFonts w:ascii="Aptos" w:hAnsi="Aptos"/>
                <w:sz w:val="14"/>
              </w:rPr>
              <w:t>Trang phương án 20% / 30% / 40% trả trước</w:t>
            </w:r>
          </w:p>
        </w:tc>
      </w:tr>
      <w:tr>
        <w:tc>
          <w:tcPr>
            <w:tcW w:type="dxa" w:w="2592"/>
            <w:tcMar>
              <w:top w:w="70" w:type="dxa"/>
              <w:start w:w="90" w:type="dxa"/>
              <w:bottom w:w="70" w:type="dxa"/>
              <w:end w:w="90" w:type="dxa"/>
            </w:tcMar>
            <w:vAlign w:val="center"/>
            <w:shd w:fill="F5F7FA"/>
          </w:tcPr>
          <w:p>
            <w:pPr>
              <w:spacing w:after="0"/>
            </w:pPr>
            <w:r>
              <w:rPr>
                <w:rFonts w:ascii="Aptos" w:hAnsi="Aptos"/>
                <w:sz w:val="14"/>
              </w:rPr>
              <w:t>AI Search</w:t>
            </w:r>
          </w:p>
        </w:tc>
        <w:tc>
          <w:tcPr>
            <w:tcW w:type="dxa" w:w="2592"/>
            <w:tcMar>
              <w:top w:w="70" w:type="dxa"/>
              <w:start w:w="90" w:type="dxa"/>
              <w:bottom w:w="70" w:type="dxa"/>
              <w:end w:w="90" w:type="dxa"/>
            </w:tcMar>
            <w:vAlign w:val="center"/>
            <w:shd w:fill="F5F7FA"/>
          </w:tcPr>
          <w:p>
            <w:pPr>
              <w:spacing w:after="0"/>
            </w:pPr>
            <w:r>
              <w:rPr>
                <w:rFonts w:ascii="Aptos" w:hAnsi="Aptos"/>
                <w:sz w:val="14"/>
              </w:rPr>
              <w:t>Câu hỏi dài, nhiều điều kiện</w:t>
            </w:r>
          </w:p>
        </w:tc>
        <w:tc>
          <w:tcPr>
            <w:tcW w:type="dxa" w:w="2592"/>
            <w:tcMar>
              <w:top w:w="70" w:type="dxa"/>
              <w:start w:w="90" w:type="dxa"/>
              <w:bottom w:w="70" w:type="dxa"/>
              <w:end w:w="90" w:type="dxa"/>
            </w:tcMar>
            <w:vAlign w:val="center"/>
            <w:shd w:fill="F5F7FA"/>
          </w:tcPr>
          <w:p>
            <w:pPr>
              <w:spacing w:after="0"/>
            </w:pPr>
            <w:r>
              <w:rPr>
                <w:rFonts w:ascii="Aptos" w:hAnsi="Aptos"/>
                <w:sz w:val="14"/>
              </w:rPr>
              <w:t>Bề mặt tìm kiếm đang thay đổi</w:t>
            </w:r>
          </w:p>
        </w:tc>
        <w:tc>
          <w:tcPr>
            <w:tcW w:type="dxa" w:w="2592"/>
            <w:tcMar>
              <w:top w:w="70" w:type="dxa"/>
              <w:start w:w="90" w:type="dxa"/>
              <w:bottom w:w="70" w:type="dxa"/>
              <w:end w:w="90" w:type="dxa"/>
            </w:tcMar>
            <w:vAlign w:val="center"/>
            <w:shd w:fill="F5F7FA"/>
          </w:tcPr>
          <w:p>
            <w:pPr>
              <w:spacing w:after="0"/>
            </w:pPr>
            <w:r>
              <w:rPr>
                <w:rFonts w:ascii="Aptos" w:hAnsi="Aptos"/>
                <w:sz w:val="14"/>
              </w:rPr>
              <w:t>Nội dung rõ câu trả lời, rõ nguồn, dễ trích dẫn</w:t>
            </w:r>
          </w:p>
        </w:tc>
      </w:tr>
    </w:tbl>
    <w:tbl>
      <w:tblPr>
        <w:tblW w:type="auto" w:w="0"/>
        <w:tblLook w:firstColumn="1" w:firstRow="1" w:lastColumn="0" w:lastRow="0" w:noHBand="0" w:noVBand="1" w:val="04A0"/>
      </w:tblPr>
      <w:tblGrid>
        <w:gridCol w:w="10368"/>
      </w:tblGrid>
      <w:tr>
        <w:tc>
          <w:tcPr>
            <w:tcW w:type="dxa" w:w="10368"/>
            <w:shd w:fill="EAF3F8"/>
            <w:tcMar>
              <w:top w:w="120" w:type="dxa"/>
              <w:start w:w="150" w:type="dxa"/>
              <w:bottom w:w="120" w:type="dxa"/>
              <w:end w:w="150" w:type="dxa"/>
            </w:tcMar>
          </w:tcPr>
          <w:p>
            <w:pPr>
              <w:spacing w:after="0"/>
            </w:pPr>
            <w:r>
              <w:rPr>
                <w:b/>
                <w:color w:val="17365D"/>
                <w:sz w:val="20"/>
              </w:rPr>
              <w:t>Nguyên tắc chọn trận: nơi ngân hàng nói rộng, TFSVN nên nói cụ thể hơn và gần quyết định mua Toyota hơn.</w:t>
            </w:r>
          </w:p>
        </w:tc>
      </w:tr>
    </w:tbl>
    <w:p>
      <w:r>
        <w:br w:type="page"/>
      </w:r>
    </w:p>
    <w:p>
      <w:r>
        <w:rPr>
          <w:b/>
          <w:color w:val="2F9EAA"/>
          <w:sz w:val="16"/>
        </w:rPr>
        <w:t>06</w:t>
      </w:r>
    </w:p>
    <w:p>
      <w:pPr>
        <w:pStyle w:val="Heading1"/>
        <w:spacing w:before="0" w:after="80"/>
      </w:pPr>
      <w:r>
        <w:t>Bằng chứng chúng ta có thể làm được</w:t>
      </w:r>
    </w:p>
    <w:p>
      <w:pPr>
        <w:spacing w:after="140"/>
      </w:pPr>
      <w:r>
        <w:rPr>
          <w:color w:val="666666"/>
          <w:sz w:val="20"/>
        </w:rPr>
        <w:t>Không yêu cầu TFSVN tin vào lời giới thiệu; dùng chính phần phân tích đã làm để chứng minh cách tiếp cận.</w:t>
      </w:r>
    </w:p>
    <w:tbl>
      <w:tblPr>
        <w:tblStyle w:val="TableGrid"/>
        <w:tblW w:type="auto" w:w="0"/>
        <w:jc w:val="center"/>
        <w:tblLook w:firstColumn="1" w:firstRow="1" w:lastColumn="0" w:lastRow="0" w:noHBand="0" w:noVBand="1" w:val="04A0"/>
      </w:tblPr>
      <w:tblGrid>
        <w:gridCol w:w="3456"/>
        <w:gridCol w:w="3456"/>
        <w:gridCol w:w="3456"/>
      </w:tblGrid>
      <w:tr>
        <w:tc>
          <w:tcPr>
            <w:tcW w:type="dxa" w:w="3456"/>
            <w:tcMar>
              <w:top w:w="70" w:type="dxa"/>
              <w:start w:w="90" w:type="dxa"/>
              <w:bottom w:w="70" w:type="dxa"/>
              <w:end w:w="90" w:type="dxa"/>
            </w:tcMar>
            <w:vAlign w:val="center"/>
            <w:shd w:fill="17365D"/>
          </w:tcPr>
          <w:p>
            <w:pPr>
              <w:spacing w:after="0"/>
            </w:pPr>
            <w:r>
              <w:rPr>
                <w:rFonts w:ascii="Aptos" w:hAnsi="Aptos"/>
                <w:b/>
                <w:color w:val="FFFFFF"/>
                <w:sz w:val="14"/>
              </w:rPr>
              <w:t>Bằng chứng đã có</w:t>
            </w:r>
          </w:p>
        </w:tc>
        <w:tc>
          <w:tcPr>
            <w:tcW w:type="dxa" w:w="3456"/>
            <w:tcMar>
              <w:top w:w="70" w:type="dxa"/>
              <w:start w:w="90" w:type="dxa"/>
              <w:bottom w:w="70" w:type="dxa"/>
              <w:end w:w="90" w:type="dxa"/>
            </w:tcMar>
            <w:vAlign w:val="center"/>
            <w:shd w:fill="17365D"/>
          </w:tcPr>
          <w:p>
            <w:pPr>
              <w:spacing w:after="0"/>
            </w:pPr>
            <w:r>
              <w:rPr>
                <w:rFonts w:ascii="Aptos" w:hAnsi="Aptos"/>
                <w:b/>
                <w:color w:val="FFFFFF"/>
                <w:sz w:val="14"/>
              </w:rPr>
              <w:t>Điều đã phát hiện</w:t>
            </w:r>
          </w:p>
        </w:tc>
        <w:tc>
          <w:tcPr>
            <w:tcW w:type="dxa" w:w="3456"/>
            <w:tcMar>
              <w:top w:w="70" w:type="dxa"/>
              <w:start w:w="90" w:type="dxa"/>
              <w:bottom w:w="70" w:type="dxa"/>
              <w:end w:w="90" w:type="dxa"/>
            </w:tcMar>
            <w:vAlign w:val="center"/>
            <w:shd w:fill="17365D"/>
          </w:tcPr>
          <w:p>
            <w:pPr>
              <w:spacing w:after="0"/>
            </w:pPr>
            <w:r>
              <w:rPr>
                <w:rFonts w:ascii="Aptos" w:hAnsi="Aptos"/>
                <w:b/>
                <w:color w:val="FFFFFF"/>
                <w:sz w:val="14"/>
              </w:rPr>
              <w:t>Điều đó chứng minh</w:t>
            </w:r>
          </w:p>
        </w:tc>
      </w:tr>
      <w:tr>
        <w:tc>
          <w:tcPr>
            <w:tcW w:type="dxa" w:w="3456"/>
            <w:tcMar>
              <w:top w:w="70" w:type="dxa"/>
              <w:start w:w="90" w:type="dxa"/>
              <w:bottom w:w="70" w:type="dxa"/>
              <w:end w:w="90" w:type="dxa"/>
            </w:tcMar>
            <w:vAlign w:val="center"/>
          </w:tcPr>
          <w:p>
            <w:pPr>
              <w:spacing w:after="0"/>
            </w:pPr>
            <w:r>
              <w:rPr>
                <w:rFonts w:ascii="Aptos" w:hAnsi="Aptos"/>
                <w:sz w:val="14"/>
              </w:rPr>
              <w:t>Làm sạch dữ liệu đối thủ</w:t>
            </w:r>
          </w:p>
        </w:tc>
        <w:tc>
          <w:tcPr>
            <w:tcW w:type="dxa" w:w="3456"/>
            <w:tcMar>
              <w:top w:w="70" w:type="dxa"/>
              <w:start w:w="90" w:type="dxa"/>
              <w:bottom w:w="70" w:type="dxa"/>
              <w:end w:w="90" w:type="dxa"/>
            </w:tcMar>
            <w:vAlign w:val="center"/>
          </w:tcPr>
          <w:p>
            <w:pPr>
              <w:spacing w:after="0"/>
            </w:pPr>
            <w:r>
              <w:rPr>
                <w:rFonts w:ascii="Aptos" w:hAnsi="Aptos"/>
                <w:sz w:val="14"/>
              </w:rPr>
              <w:t>Loại hàng trăm URL trùng trước khi so sánh</w:t>
            </w:r>
          </w:p>
        </w:tc>
        <w:tc>
          <w:tcPr>
            <w:tcW w:type="dxa" w:w="3456"/>
            <w:tcMar>
              <w:top w:w="70" w:type="dxa"/>
              <w:start w:w="90" w:type="dxa"/>
              <w:bottom w:w="70" w:type="dxa"/>
              <w:end w:w="90" w:type="dxa"/>
            </w:tcMar>
            <w:vAlign w:val="center"/>
          </w:tcPr>
          <w:p>
            <w:pPr>
              <w:spacing w:after="0"/>
            </w:pPr>
            <w:r>
              <w:rPr>
                <w:rFonts w:ascii="Aptos" w:hAnsi="Aptos"/>
                <w:sz w:val="14"/>
              </w:rPr>
              <w:t>Không kết luận từ dữ liệu thô.</w:t>
            </w:r>
          </w:p>
        </w:tc>
      </w:tr>
      <w:tr>
        <w:tc>
          <w:tcPr>
            <w:tcW w:type="dxa" w:w="3456"/>
            <w:tcMar>
              <w:top w:w="70" w:type="dxa"/>
              <w:start w:w="90" w:type="dxa"/>
              <w:bottom w:w="70" w:type="dxa"/>
              <w:end w:w="90" w:type="dxa"/>
            </w:tcMar>
            <w:vAlign w:val="center"/>
            <w:shd w:fill="F5F7FA"/>
          </w:tcPr>
          <w:p>
            <w:pPr>
              <w:spacing w:after="0"/>
            </w:pPr>
            <w:r>
              <w:rPr>
                <w:rFonts w:ascii="Aptos" w:hAnsi="Aptos"/>
                <w:sz w:val="14"/>
              </w:rPr>
              <w:t>Đọc lại bộ 20 từ khóa</w:t>
            </w:r>
          </w:p>
        </w:tc>
        <w:tc>
          <w:tcPr>
            <w:tcW w:type="dxa" w:w="3456"/>
            <w:tcMar>
              <w:top w:w="70" w:type="dxa"/>
              <w:start w:w="90" w:type="dxa"/>
              <w:bottom w:w="70" w:type="dxa"/>
              <w:end w:w="90" w:type="dxa"/>
            </w:tcMar>
            <w:vAlign w:val="center"/>
            <w:shd w:fill="F5F7FA"/>
          </w:tcPr>
          <w:p>
            <w:pPr>
              <w:spacing w:after="0"/>
            </w:pPr>
            <w:r>
              <w:rPr>
                <w:rFonts w:ascii="Aptos" w:hAnsi="Aptos"/>
                <w:sz w:val="14"/>
              </w:rPr>
              <w:t>Tách 17 từ khóa cần giữ và 3 từ khóa cần cải thiện</w:t>
            </w:r>
          </w:p>
        </w:tc>
        <w:tc>
          <w:tcPr>
            <w:tcW w:type="dxa" w:w="3456"/>
            <w:tcMar>
              <w:top w:w="70" w:type="dxa"/>
              <w:start w:w="90" w:type="dxa"/>
              <w:bottom w:w="70" w:type="dxa"/>
              <w:end w:w="90" w:type="dxa"/>
            </w:tcMar>
            <w:vAlign w:val="center"/>
            <w:shd w:fill="F5F7FA"/>
          </w:tcPr>
          <w:p>
            <w:pPr>
              <w:spacing w:after="0"/>
            </w:pPr>
            <w:r>
              <w:rPr>
                <w:rFonts w:ascii="Aptos" w:hAnsi="Aptos"/>
                <w:sz w:val="14"/>
              </w:rPr>
              <w:t>Biết điểm xuất phát thật.</w:t>
            </w:r>
          </w:p>
        </w:tc>
      </w:tr>
      <w:tr>
        <w:tc>
          <w:tcPr>
            <w:tcW w:type="dxa" w:w="3456"/>
            <w:tcMar>
              <w:top w:w="70" w:type="dxa"/>
              <w:start w:w="90" w:type="dxa"/>
              <w:bottom w:w="70" w:type="dxa"/>
              <w:end w:w="90" w:type="dxa"/>
            </w:tcMar>
            <w:vAlign w:val="center"/>
          </w:tcPr>
          <w:p>
            <w:pPr>
              <w:spacing w:after="0"/>
            </w:pPr>
            <w:r>
              <w:rPr>
                <w:rFonts w:ascii="Aptos" w:hAnsi="Aptos"/>
                <w:sz w:val="14"/>
              </w:rPr>
              <w:t>SERP Map</w:t>
            </w:r>
          </w:p>
        </w:tc>
        <w:tc>
          <w:tcPr>
            <w:tcW w:type="dxa" w:w="3456"/>
            <w:tcMar>
              <w:top w:w="70" w:type="dxa"/>
              <w:start w:w="90" w:type="dxa"/>
              <w:bottom w:w="70" w:type="dxa"/>
              <w:end w:w="90" w:type="dxa"/>
            </w:tcMar>
            <w:vAlign w:val="center"/>
          </w:tcPr>
          <w:p>
            <w:pPr>
              <w:spacing w:after="0"/>
            </w:pPr>
            <w:r>
              <w:rPr>
                <w:rFonts w:ascii="Aptos" w:hAnsi="Aptos"/>
                <w:sz w:val="14"/>
              </w:rPr>
              <w:t>Nhìn được battlefield giữa TFSVN, ngân hàng, publisher và AI features</w:t>
            </w:r>
          </w:p>
        </w:tc>
        <w:tc>
          <w:tcPr>
            <w:tcW w:type="dxa" w:w="3456"/>
            <w:tcMar>
              <w:top w:w="70" w:type="dxa"/>
              <w:start w:w="90" w:type="dxa"/>
              <w:bottom w:w="70" w:type="dxa"/>
              <w:end w:w="90" w:type="dxa"/>
            </w:tcMar>
            <w:vAlign w:val="center"/>
          </w:tcPr>
          <w:p>
            <w:pPr>
              <w:spacing w:after="0"/>
            </w:pPr>
            <w:r>
              <w:rPr>
                <w:rFonts w:ascii="Aptos" w:hAnsi="Aptos"/>
                <w:sz w:val="14"/>
              </w:rPr>
              <w:t>Biết chọn nơi đáng đầu tư.</w:t>
            </w:r>
          </w:p>
        </w:tc>
      </w:tr>
      <w:tr>
        <w:tc>
          <w:tcPr>
            <w:tcW w:type="dxa" w:w="3456"/>
            <w:tcMar>
              <w:top w:w="70" w:type="dxa"/>
              <w:start w:w="90" w:type="dxa"/>
              <w:bottom w:w="70" w:type="dxa"/>
              <w:end w:w="90" w:type="dxa"/>
            </w:tcMar>
            <w:vAlign w:val="center"/>
            <w:shd w:fill="F5F7FA"/>
          </w:tcPr>
          <w:p>
            <w:pPr>
              <w:spacing w:after="0"/>
            </w:pPr>
            <w:r>
              <w:rPr>
                <w:rFonts w:ascii="Aptos" w:hAnsi="Aptos"/>
                <w:sz w:val="14"/>
              </w:rPr>
              <w:t>Competitor X-Ray</w:t>
            </w:r>
          </w:p>
        </w:tc>
        <w:tc>
          <w:tcPr>
            <w:tcW w:type="dxa" w:w="3456"/>
            <w:tcMar>
              <w:top w:w="70" w:type="dxa"/>
              <w:start w:w="90" w:type="dxa"/>
              <w:bottom w:w="70" w:type="dxa"/>
              <w:end w:w="90" w:type="dxa"/>
            </w:tcMar>
            <w:vAlign w:val="center"/>
            <w:shd w:fill="F5F7FA"/>
          </w:tcPr>
          <w:p>
            <w:pPr>
              <w:spacing w:after="0"/>
            </w:pPr>
            <w:r>
              <w:rPr>
                <w:rFonts w:ascii="Aptos" w:hAnsi="Aptos"/>
                <w:sz w:val="14"/>
              </w:rPr>
              <w:t>VIB mạnh ở độ phủ; VPBank mạnh ở content → calculator → action</w:t>
            </w:r>
          </w:p>
        </w:tc>
        <w:tc>
          <w:tcPr>
            <w:tcW w:type="dxa" w:w="3456"/>
            <w:tcMar>
              <w:top w:w="70" w:type="dxa"/>
              <w:start w:w="90" w:type="dxa"/>
              <w:bottom w:w="70" w:type="dxa"/>
              <w:end w:w="90" w:type="dxa"/>
            </w:tcMar>
            <w:vAlign w:val="center"/>
            <w:shd w:fill="F5F7FA"/>
          </w:tcPr>
          <w:p>
            <w:pPr>
              <w:spacing w:after="0"/>
            </w:pPr>
            <w:r>
              <w:rPr>
                <w:rFonts w:ascii="Aptos" w:hAnsi="Aptos"/>
                <w:sz w:val="14"/>
              </w:rPr>
              <w:t>Biết đối thủ thắng bằng cách nào.</w:t>
            </w:r>
          </w:p>
        </w:tc>
      </w:tr>
      <w:tr>
        <w:tc>
          <w:tcPr>
            <w:tcW w:type="dxa" w:w="3456"/>
            <w:tcMar>
              <w:top w:w="70" w:type="dxa"/>
              <w:start w:w="90" w:type="dxa"/>
              <w:bottom w:w="70" w:type="dxa"/>
              <w:end w:w="90" w:type="dxa"/>
            </w:tcMar>
            <w:vAlign w:val="center"/>
          </w:tcPr>
          <w:p>
            <w:pPr>
              <w:spacing w:after="0"/>
            </w:pPr>
            <w:r>
              <w:rPr>
                <w:rFonts w:ascii="Aptos" w:hAnsi="Aptos"/>
                <w:sz w:val="14"/>
              </w:rPr>
              <w:t>Tách keyword gap thật khỏi chủ đề đã có</w:t>
            </w:r>
          </w:p>
        </w:tc>
        <w:tc>
          <w:tcPr>
            <w:tcW w:type="dxa" w:w="3456"/>
            <w:tcMar>
              <w:top w:w="70" w:type="dxa"/>
              <w:start w:w="90" w:type="dxa"/>
              <w:bottom w:w="70" w:type="dxa"/>
              <w:end w:w="90" w:type="dxa"/>
            </w:tcMar>
            <w:vAlign w:val="center"/>
          </w:tcPr>
          <w:p>
            <w:pPr>
              <w:spacing w:after="0"/>
            </w:pPr>
            <w:r>
              <w:rPr>
                <w:rFonts w:ascii="Aptos" w:hAnsi="Aptos"/>
                <w:sz w:val="14"/>
              </w:rPr>
              <w:t>Tránh gọi mọi từ khóa là 'mới'</w:t>
            </w:r>
          </w:p>
        </w:tc>
        <w:tc>
          <w:tcPr>
            <w:tcW w:type="dxa" w:w="3456"/>
            <w:tcMar>
              <w:top w:w="70" w:type="dxa"/>
              <w:start w:w="90" w:type="dxa"/>
              <w:bottom w:w="70" w:type="dxa"/>
              <w:end w:w="90" w:type="dxa"/>
            </w:tcMar>
            <w:vAlign w:val="center"/>
          </w:tcPr>
          <w:p>
            <w:pPr>
              <w:spacing w:after="0"/>
            </w:pPr>
            <w:r>
              <w:rPr>
                <w:rFonts w:ascii="Aptos" w:hAnsi="Aptos"/>
                <w:sz w:val="14"/>
              </w:rPr>
              <w:t>Giảm nguy cơ viết trùng và tự cạnh tranh.</w:t>
            </w:r>
          </w:p>
        </w:tc>
      </w:tr>
      <w:tr>
        <w:tc>
          <w:tcPr>
            <w:tcW w:type="dxa" w:w="3456"/>
            <w:tcMar>
              <w:top w:w="70" w:type="dxa"/>
              <w:start w:w="90" w:type="dxa"/>
              <w:bottom w:w="70" w:type="dxa"/>
              <w:end w:w="90" w:type="dxa"/>
            </w:tcMar>
            <w:vAlign w:val="center"/>
            <w:shd w:fill="F5F7FA"/>
          </w:tcPr>
          <w:p>
            <w:pPr>
              <w:spacing w:after="0"/>
            </w:pPr>
            <w:r>
              <w:rPr>
                <w:rFonts w:ascii="Aptos" w:hAnsi="Aptos"/>
                <w:sz w:val="14"/>
              </w:rPr>
              <w:t>Đưa AI Search vào cùng hệ đo lường</w:t>
            </w:r>
          </w:p>
        </w:tc>
        <w:tc>
          <w:tcPr>
            <w:tcW w:type="dxa" w:w="3456"/>
            <w:tcMar>
              <w:top w:w="70" w:type="dxa"/>
              <w:start w:w="90" w:type="dxa"/>
              <w:bottom w:w="70" w:type="dxa"/>
              <w:end w:w="90" w:type="dxa"/>
            </w:tcMar>
            <w:vAlign w:val="center"/>
            <w:shd w:fill="F5F7FA"/>
          </w:tcPr>
          <w:p>
            <w:pPr>
              <w:spacing w:after="0"/>
            </w:pPr>
            <w:r>
              <w:rPr>
                <w:rFonts w:ascii="Aptos" w:hAnsi="Aptos"/>
                <w:sz w:val="14"/>
              </w:rPr>
              <w:t>Không tách thành dịch vụ riêng</w:t>
            </w:r>
          </w:p>
        </w:tc>
        <w:tc>
          <w:tcPr>
            <w:tcW w:type="dxa" w:w="3456"/>
            <w:tcMar>
              <w:top w:w="70" w:type="dxa"/>
              <w:start w:w="90" w:type="dxa"/>
              <w:bottom w:w="70" w:type="dxa"/>
              <w:end w:w="90" w:type="dxa"/>
            </w:tcMar>
            <w:vAlign w:val="center"/>
            <w:shd w:fill="F5F7FA"/>
          </w:tcPr>
          <w:p>
            <w:pPr>
              <w:spacing w:after="0"/>
            </w:pPr>
            <w:r>
              <w:rPr>
                <w:rFonts w:ascii="Aptos" w:hAnsi="Aptos"/>
                <w:sz w:val="14"/>
              </w:rPr>
              <w:t>Theo kịp thay đổi mà không làm phình phạm vi.</w:t>
            </w:r>
          </w:p>
        </w:tc>
      </w:tr>
    </w:tbl>
    <w:tbl>
      <w:tblPr>
        <w:tblW w:type="auto" w:w="0"/>
        <w:tblLook w:firstColumn="1" w:firstRow="1" w:lastColumn="0" w:lastRow="0" w:noHBand="0" w:noVBand="1" w:val="04A0"/>
      </w:tblPr>
      <w:tblGrid>
        <w:gridCol w:w="10368"/>
      </w:tblGrid>
      <w:tr>
        <w:tc>
          <w:tcPr>
            <w:tcW w:type="dxa" w:w="10368"/>
            <w:shd w:fill="EAF3F8"/>
            <w:tcMar>
              <w:top w:w="120" w:type="dxa"/>
              <w:start w:w="150" w:type="dxa"/>
              <w:bottom w:w="120" w:type="dxa"/>
              <w:end w:w="150" w:type="dxa"/>
            </w:tcMar>
          </w:tcPr>
          <w:p>
            <w:pPr>
              <w:spacing w:after="0"/>
            </w:pPr>
            <w:r>
              <w:rPr>
                <w:b/>
                <w:color w:val="17365D"/>
                <w:sz w:val="20"/>
              </w:rPr>
              <w:t>Khác biệt không nằm ở việc dùng nhiều thuật ngữ. Khác biệt nằm ở việc nhìn đúng vấn đề trước khi bỏ tiền triển khai.</w:t>
            </w:r>
          </w:p>
        </w:tc>
      </w:tr>
    </w:tbl>
    <w:p>
      <w:r>
        <w:br w:type="page"/>
      </w:r>
    </w:p>
    <w:p>
      <w:r>
        <w:rPr>
          <w:b/>
          <w:color w:val="2F9EAA"/>
          <w:sz w:val="16"/>
        </w:rPr>
        <w:t>07</w:t>
      </w:r>
    </w:p>
    <w:p>
      <w:pPr>
        <w:pStyle w:val="Heading1"/>
        <w:spacing w:before="0" w:after="80"/>
      </w:pPr>
      <w:r>
        <w:t>Tiền mua được gì?</w:t>
      </w:r>
    </w:p>
    <w:p>
      <w:pPr>
        <w:spacing w:after="140"/>
      </w:pPr>
      <w:r>
        <w:rPr>
          <w:color w:val="666666"/>
          <w:sz w:val="20"/>
        </w:rPr>
        <w:t>Mua một hệ thống tăng trưởng có thể theo dõi, không mua một danh sách đầu việc rời rạc.</w:t>
      </w:r>
    </w:p>
    <w:tbl>
      <w:tblPr>
        <w:tblStyle w:val="TableGrid"/>
        <w:tblW w:type="auto" w:w="0"/>
        <w:jc w:val="center"/>
        <w:tblLook w:firstColumn="1" w:firstRow="1" w:lastColumn="0" w:lastRow="0" w:noHBand="0" w:noVBand="1" w:val="04A0"/>
      </w:tblPr>
      <w:tblGrid>
        <w:gridCol w:w="3456"/>
        <w:gridCol w:w="3456"/>
        <w:gridCol w:w="3456"/>
      </w:tblGrid>
      <w:tr>
        <w:tc>
          <w:tcPr>
            <w:tcW w:type="dxa" w:w="3456"/>
            <w:tcMar>
              <w:top w:w="70" w:type="dxa"/>
              <w:start w:w="90" w:type="dxa"/>
              <w:bottom w:w="70" w:type="dxa"/>
              <w:end w:w="90" w:type="dxa"/>
            </w:tcMar>
            <w:vAlign w:val="center"/>
            <w:shd w:fill="17365D"/>
          </w:tcPr>
          <w:p>
            <w:pPr>
              <w:spacing w:after="0"/>
            </w:pPr>
            <w:r>
              <w:rPr>
                <w:rFonts w:ascii="Aptos" w:hAnsi="Aptos"/>
                <w:b/>
                <w:color w:val="FFFFFF"/>
                <w:sz w:val="14"/>
              </w:rPr>
              <w:t>Khoản đầu tư</w:t>
            </w:r>
          </w:p>
        </w:tc>
        <w:tc>
          <w:tcPr>
            <w:tcW w:type="dxa" w:w="3456"/>
            <w:tcMar>
              <w:top w:w="70" w:type="dxa"/>
              <w:start w:w="90" w:type="dxa"/>
              <w:bottom w:w="70" w:type="dxa"/>
              <w:end w:w="90" w:type="dxa"/>
            </w:tcMar>
            <w:vAlign w:val="center"/>
            <w:shd w:fill="17365D"/>
          </w:tcPr>
          <w:p>
            <w:pPr>
              <w:spacing w:after="0"/>
            </w:pPr>
            <w:r>
              <w:rPr>
                <w:rFonts w:ascii="Aptos" w:hAnsi="Aptos"/>
                <w:b/>
                <w:color w:val="FFFFFF"/>
                <w:sz w:val="14"/>
              </w:rPr>
              <w:t>TFSVN nhận được</w:t>
            </w:r>
          </w:p>
        </w:tc>
        <w:tc>
          <w:tcPr>
            <w:tcW w:type="dxa" w:w="3456"/>
            <w:tcMar>
              <w:top w:w="70" w:type="dxa"/>
              <w:start w:w="90" w:type="dxa"/>
              <w:bottom w:w="70" w:type="dxa"/>
              <w:end w:w="90" w:type="dxa"/>
            </w:tcMar>
            <w:vAlign w:val="center"/>
            <w:shd w:fill="17365D"/>
          </w:tcPr>
          <w:p>
            <w:pPr>
              <w:spacing w:after="0"/>
            </w:pPr>
            <w:r>
              <w:rPr>
                <w:rFonts w:ascii="Aptos" w:hAnsi="Aptos"/>
                <w:b/>
                <w:color w:val="FFFFFF"/>
                <w:sz w:val="14"/>
              </w:rPr>
              <w:t>Giá trị</w:t>
            </w:r>
          </w:p>
        </w:tc>
      </w:tr>
      <w:tr>
        <w:tc>
          <w:tcPr>
            <w:tcW w:type="dxa" w:w="3456"/>
            <w:tcMar>
              <w:top w:w="70" w:type="dxa"/>
              <w:start w:w="90" w:type="dxa"/>
              <w:bottom w:w="70" w:type="dxa"/>
              <w:end w:w="90" w:type="dxa"/>
            </w:tcMar>
            <w:vAlign w:val="center"/>
          </w:tcPr>
          <w:p>
            <w:pPr>
              <w:spacing w:after="0"/>
            </w:pPr>
            <w:r>
              <w:rPr>
                <w:rFonts w:ascii="Aptos" w:hAnsi="Aptos"/>
                <w:sz w:val="14"/>
              </w:rPr>
              <w:t>Giữ tài sản hiện có</w:t>
            </w:r>
          </w:p>
        </w:tc>
        <w:tc>
          <w:tcPr>
            <w:tcW w:type="dxa" w:w="3456"/>
            <w:tcMar>
              <w:top w:w="70" w:type="dxa"/>
              <w:start w:w="90" w:type="dxa"/>
              <w:bottom w:w="70" w:type="dxa"/>
              <w:end w:w="90" w:type="dxa"/>
            </w:tcMar>
            <w:vAlign w:val="center"/>
          </w:tcPr>
          <w:p>
            <w:pPr>
              <w:spacing w:after="0"/>
            </w:pPr>
            <w:r>
              <w:rPr>
                <w:rFonts w:ascii="Aptos" w:hAnsi="Aptos"/>
                <w:sz w:val="14"/>
              </w:rPr>
              <w:t>Theo dõi và tối ưu 20 từ khóa / các trang đang thắng</w:t>
            </w:r>
          </w:p>
        </w:tc>
        <w:tc>
          <w:tcPr>
            <w:tcW w:type="dxa" w:w="3456"/>
            <w:tcMar>
              <w:top w:w="70" w:type="dxa"/>
              <w:start w:w="90" w:type="dxa"/>
              <w:bottom w:w="70" w:type="dxa"/>
              <w:end w:w="90" w:type="dxa"/>
            </w:tcMar>
            <w:vAlign w:val="center"/>
          </w:tcPr>
          <w:p>
            <w:pPr>
              <w:spacing w:after="0"/>
            </w:pPr>
            <w:r>
              <w:rPr>
                <w:rFonts w:ascii="Aptos" w:hAnsi="Aptos"/>
                <w:sz w:val="14"/>
              </w:rPr>
              <w:t>Không để mất phần đã có.</w:t>
            </w:r>
          </w:p>
        </w:tc>
      </w:tr>
      <w:tr>
        <w:tc>
          <w:tcPr>
            <w:tcW w:type="dxa" w:w="3456"/>
            <w:tcMar>
              <w:top w:w="70" w:type="dxa"/>
              <w:start w:w="90" w:type="dxa"/>
              <w:bottom w:w="70" w:type="dxa"/>
              <w:end w:w="90" w:type="dxa"/>
            </w:tcMar>
            <w:vAlign w:val="center"/>
            <w:shd w:fill="F5F7FA"/>
          </w:tcPr>
          <w:p>
            <w:pPr>
              <w:spacing w:after="0"/>
            </w:pPr>
            <w:r>
              <w:rPr>
                <w:rFonts w:ascii="Aptos" w:hAnsi="Aptos"/>
                <w:sz w:val="14"/>
              </w:rPr>
              <w:t>Mở rộng nhu cầu</w:t>
            </w:r>
          </w:p>
        </w:tc>
        <w:tc>
          <w:tcPr>
            <w:tcW w:type="dxa" w:w="3456"/>
            <w:tcMar>
              <w:top w:w="70" w:type="dxa"/>
              <w:start w:w="90" w:type="dxa"/>
              <w:bottom w:w="70" w:type="dxa"/>
              <w:end w:w="90" w:type="dxa"/>
            </w:tcMar>
            <w:vAlign w:val="center"/>
            <w:shd w:fill="F5F7FA"/>
          </w:tcPr>
          <w:p>
            <w:pPr>
              <w:spacing w:after="0"/>
            </w:pPr>
            <w:r>
              <w:rPr>
                <w:rFonts w:ascii="Aptos" w:hAnsi="Aptos"/>
                <w:sz w:val="14"/>
              </w:rPr>
              <w:t>10-20 nhu cầu mới được chọn theo gap thật</w:t>
            </w:r>
          </w:p>
        </w:tc>
        <w:tc>
          <w:tcPr>
            <w:tcW w:type="dxa" w:w="3456"/>
            <w:tcMar>
              <w:top w:w="70" w:type="dxa"/>
              <w:start w:w="90" w:type="dxa"/>
              <w:bottom w:w="70" w:type="dxa"/>
              <w:end w:w="90" w:type="dxa"/>
            </w:tcMar>
            <w:vAlign w:val="center"/>
            <w:shd w:fill="F5F7FA"/>
          </w:tcPr>
          <w:p>
            <w:pPr>
              <w:spacing w:after="0"/>
            </w:pPr>
            <w:r>
              <w:rPr>
                <w:rFonts w:ascii="Aptos" w:hAnsi="Aptos"/>
                <w:sz w:val="14"/>
              </w:rPr>
              <w:t>Tạo thêm cửa vào website.</w:t>
            </w:r>
          </w:p>
        </w:tc>
      </w:tr>
      <w:tr>
        <w:tc>
          <w:tcPr>
            <w:tcW w:type="dxa" w:w="3456"/>
            <w:tcMar>
              <w:top w:w="70" w:type="dxa"/>
              <w:start w:w="90" w:type="dxa"/>
              <w:bottom w:w="70" w:type="dxa"/>
              <w:end w:w="90" w:type="dxa"/>
            </w:tcMar>
            <w:vAlign w:val="center"/>
          </w:tcPr>
          <w:p>
            <w:pPr>
              <w:spacing w:after="0"/>
            </w:pPr>
            <w:r>
              <w:rPr>
                <w:rFonts w:ascii="Aptos" w:hAnsi="Aptos"/>
                <w:sz w:val="14"/>
              </w:rPr>
              <w:t>Nội dung</w:t>
            </w:r>
          </w:p>
        </w:tc>
        <w:tc>
          <w:tcPr>
            <w:tcW w:type="dxa" w:w="3456"/>
            <w:tcMar>
              <w:top w:w="70" w:type="dxa"/>
              <w:start w:w="90" w:type="dxa"/>
              <w:bottom w:w="70" w:type="dxa"/>
              <w:end w:w="90" w:type="dxa"/>
            </w:tcMar>
            <w:vAlign w:val="center"/>
          </w:tcPr>
          <w:p>
            <w:pPr>
              <w:spacing w:after="0"/>
            </w:pPr>
            <w:r>
              <w:rPr>
                <w:rFonts w:ascii="Aptos" w:hAnsi="Aptos"/>
                <w:sz w:val="14"/>
              </w:rPr>
              <w:t>Tối thiểu 5 nội dung/tháng hoặc khối lượng tương đương</w:t>
            </w:r>
          </w:p>
        </w:tc>
        <w:tc>
          <w:tcPr>
            <w:tcW w:type="dxa" w:w="3456"/>
            <w:tcMar>
              <w:top w:w="70" w:type="dxa"/>
              <w:start w:w="90" w:type="dxa"/>
              <w:bottom w:w="70" w:type="dxa"/>
              <w:end w:w="90" w:type="dxa"/>
            </w:tcMar>
            <w:vAlign w:val="center"/>
          </w:tcPr>
          <w:p>
            <w:pPr>
              <w:spacing w:after="0"/>
            </w:pPr>
            <w:r>
              <w:rPr>
                <w:rFonts w:ascii="Aptos" w:hAnsi="Aptos"/>
                <w:sz w:val="14"/>
              </w:rPr>
              <w:t>Có thể là bài mới, cập nhật, gộp bài, trang theo mẫu xe, FAQ.</w:t>
            </w:r>
          </w:p>
        </w:tc>
      </w:tr>
      <w:tr>
        <w:tc>
          <w:tcPr>
            <w:tcW w:type="dxa" w:w="3456"/>
            <w:tcMar>
              <w:top w:w="70" w:type="dxa"/>
              <w:start w:w="90" w:type="dxa"/>
              <w:bottom w:w="70" w:type="dxa"/>
              <w:end w:w="90" w:type="dxa"/>
            </w:tcMar>
            <w:vAlign w:val="center"/>
            <w:shd w:fill="F5F7FA"/>
          </w:tcPr>
          <w:p>
            <w:pPr>
              <w:spacing w:after="0"/>
            </w:pPr>
            <w:r>
              <w:rPr>
                <w:rFonts w:ascii="Aptos" w:hAnsi="Aptos"/>
                <w:sz w:val="14"/>
              </w:rPr>
              <w:t>Website</w:t>
            </w:r>
          </w:p>
        </w:tc>
        <w:tc>
          <w:tcPr>
            <w:tcW w:type="dxa" w:w="3456"/>
            <w:tcMar>
              <w:top w:w="70" w:type="dxa"/>
              <w:start w:w="90" w:type="dxa"/>
              <w:bottom w:w="70" w:type="dxa"/>
              <w:end w:w="90" w:type="dxa"/>
            </w:tcMar>
            <w:vAlign w:val="center"/>
            <w:shd w:fill="F5F7FA"/>
          </w:tcPr>
          <w:p>
            <w:pPr>
              <w:spacing w:after="0"/>
            </w:pPr>
            <w:r>
              <w:rPr>
                <w:rFonts w:ascii="Aptos" w:hAnsi="Aptos"/>
                <w:sz w:val="14"/>
              </w:rPr>
              <w:t>Rà trải nghiệm, CTA, công cụ tính, form, vấn đề kỹ thuật</w:t>
            </w:r>
          </w:p>
        </w:tc>
        <w:tc>
          <w:tcPr>
            <w:tcW w:type="dxa" w:w="3456"/>
            <w:tcMar>
              <w:top w:w="70" w:type="dxa"/>
              <w:start w:w="90" w:type="dxa"/>
              <w:bottom w:w="70" w:type="dxa"/>
              <w:end w:w="90" w:type="dxa"/>
            </w:tcMar>
            <w:vAlign w:val="center"/>
            <w:shd w:fill="F5F7FA"/>
          </w:tcPr>
          <w:p>
            <w:pPr>
              <w:spacing w:after="0"/>
            </w:pPr>
            <w:r>
              <w:rPr>
                <w:rFonts w:ascii="Aptos" w:hAnsi="Aptos"/>
                <w:sz w:val="14"/>
              </w:rPr>
              <w:t>Giúp người đọc đi tiếp dễ hơn.</w:t>
            </w:r>
          </w:p>
        </w:tc>
      </w:tr>
      <w:tr>
        <w:tc>
          <w:tcPr>
            <w:tcW w:type="dxa" w:w="3456"/>
            <w:tcMar>
              <w:top w:w="70" w:type="dxa"/>
              <w:start w:w="90" w:type="dxa"/>
              <w:bottom w:w="70" w:type="dxa"/>
              <w:end w:w="90" w:type="dxa"/>
            </w:tcMar>
            <w:vAlign w:val="center"/>
          </w:tcPr>
          <w:p>
            <w:pPr>
              <w:spacing w:after="0"/>
            </w:pPr>
            <w:r>
              <w:rPr>
                <w:rFonts w:ascii="Aptos" w:hAnsi="Aptos"/>
                <w:sz w:val="14"/>
              </w:rPr>
              <w:t>AI Search</w:t>
            </w:r>
          </w:p>
        </w:tc>
        <w:tc>
          <w:tcPr>
            <w:tcW w:type="dxa" w:w="3456"/>
            <w:tcMar>
              <w:top w:w="70" w:type="dxa"/>
              <w:start w:w="90" w:type="dxa"/>
              <w:bottom w:w="70" w:type="dxa"/>
              <w:end w:w="90" w:type="dxa"/>
            </w:tcMar>
            <w:vAlign w:val="center"/>
          </w:tcPr>
          <w:p>
            <w:pPr>
              <w:spacing w:after="0"/>
            </w:pPr>
            <w:r>
              <w:rPr>
                <w:rFonts w:ascii="Aptos" w:hAnsi="Aptos"/>
                <w:sz w:val="14"/>
              </w:rPr>
              <w:t>Theo dõi hiện diện và tối ưu nội dung phù hợp</w:t>
            </w:r>
          </w:p>
        </w:tc>
        <w:tc>
          <w:tcPr>
            <w:tcW w:type="dxa" w:w="3456"/>
            <w:tcMar>
              <w:top w:w="70" w:type="dxa"/>
              <w:start w:w="90" w:type="dxa"/>
              <w:bottom w:w="70" w:type="dxa"/>
              <w:end w:w="90" w:type="dxa"/>
            </w:tcMar>
            <w:vAlign w:val="center"/>
          </w:tcPr>
          <w:p>
            <w:pPr>
              <w:spacing w:after="0"/>
            </w:pPr>
            <w:r>
              <w:rPr>
                <w:rFonts w:ascii="Aptos" w:hAnsi="Aptos"/>
                <w:sz w:val="14"/>
              </w:rPr>
              <w:t>Không bỏ qua thay đổi của Search.</w:t>
            </w:r>
          </w:p>
        </w:tc>
      </w:tr>
      <w:tr>
        <w:tc>
          <w:tcPr>
            <w:tcW w:type="dxa" w:w="3456"/>
            <w:tcMar>
              <w:top w:w="70" w:type="dxa"/>
              <w:start w:w="90" w:type="dxa"/>
              <w:bottom w:w="70" w:type="dxa"/>
              <w:end w:w="90" w:type="dxa"/>
            </w:tcMar>
            <w:vAlign w:val="center"/>
            <w:shd w:fill="F5F7FA"/>
          </w:tcPr>
          <w:p>
            <w:pPr>
              <w:spacing w:after="0"/>
            </w:pPr>
            <w:r>
              <w:rPr>
                <w:rFonts w:ascii="Aptos" w:hAnsi="Aptos"/>
                <w:sz w:val="14"/>
              </w:rPr>
              <w:t>Đo lường</w:t>
            </w:r>
          </w:p>
        </w:tc>
        <w:tc>
          <w:tcPr>
            <w:tcW w:type="dxa" w:w="3456"/>
            <w:tcMar>
              <w:top w:w="70" w:type="dxa"/>
              <w:start w:w="90" w:type="dxa"/>
              <w:bottom w:w="70" w:type="dxa"/>
              <w:end w:w="90" w:type="dxa"/>
            </w:tcMar>
            <w:vAlign w:val="center"/>
            <w:shd w:fill="F5F7FA"/>
          </w:tcPr>
          <w:p>
            <w:pPr>
              <w:spacing w:after="0"/>
            </w:pPr>
            <w:r>
              <w:rPr>
                <w:rFonts w:ascii="Aptos" w:hAnsi="Aptos"/>
                <w:sz w:val="14"/>
              </w:rPr>
              <w:t>Bảng theo dõi traffic, visibility, calculator, tư vấn, lead</w:t>
            </w:r>
          </w:p>
        </w:tc>
        <w:tc>
          <w:tcPr>
            <w:tcW w:type="dxa" w:w="3456"/>
            <w:tcMar>
              <w:top w:w="70" w:type="dxa"/>
              <w:start w:w="90" w:type="dxa"/>
              <w:bottom w:w="70" w:type="dxa"/>
              <w:end w:w="90" w:type="dxa"/>
            </w:tcMar>
            <w:vAlign w:val="center"/>
            <w:shd w:fill="F5F7FA"/>
          </w:tcPr>
          <w:p>
            <w:pPr>
              <w:spacing w:after="0"/>
            </w:pPr>
            <w:r>
              <w:rPr>
                <w:rFonts w:ascii="Aptos" w:hAnsi="Aptos"/>
                <w:sz w:val="14"/>
              </w:rPr>
              <w:t>Biết tiền đang tạo ra điều gì.</w:t>
            </w:r>
          </w:p>
        </w:tc>
      </w:tr>
      <w:tr>
        <w:tc>
          <w:tcPr>
            <w:tcW w:type="dxa" w:w="3456"/>
            <w:tcMar>
              <w:top w:w="70" w:type="dxa"/>
              <w:start w:w="90" w:type="dxa"/>
              <w:bottom w:w="70" w:type="dxa"/>
              <w:end w:w="90" w:type="dxa"/>
            </w:tcMar>
            <w:vAlign w:val="center"/>
          </w:tcPr>
          <w:p>
            <w:pPr>
              <w:spacing w:after="0"/>
            </w:pPr>
            <w:r>
              <w:rPr>
                <w:rFonts w:ascii="Aptos" w:hAnsi="Aptos"/>
                <w:sz w:val="14"/>
              </w:rPr>
              <w:t>Tối ưu hàng tháng</w:t>
            </w:r>
          </w:p>
        </w:tc>
        <w:tc>
          <w:tcPr>
            <w:tcW w:type="dxa" w:w="3456"/>
            <w:tcMar>
              <w:top w:w="70" w:type="dxa"/>
              <w:start w:w="90" w:type="dxa"/>
              <w:bottom w:w="70" w:type="dxa"/>
              <w:end w:w="90" w:type="dxa"/>
            </w:tcMar>
            <w:vAlign w:val="center"/>
          </w:tcPr>
          <w:p>
            <w:pPr>
              <w:spacing w:after="0"/>
            </w:pPr>
            <w:r>
              <w:rPr>
                <w:rFonts w:ascii="Aptos" w:hAnsi="Aptos"/>
                <w:sz w:val="14"/>
              </w:rPr>
              <w:t>Xem lệch ở đâu và chuyển nguồn lực</w:t>
            </w:r>
          </w:p>
        </w:tc>
        <w:tc>
          <w:tcPr>
            <w:tcW w:type="dxa" w:w="3456"/>
            <w:tcMar>
              <w:top w:w="70" w:type="dxa"/>
              <w:start w:w="90" w:type="dxa"/>
              <w:bottom w:w="70" w:type="dxa"/>
              <w:end w:w="90" w:type="dxa"/>
            </w:tcMar>
            <w:vAlign w:val="center"/>
          </w:tcPr>
          <w:p>
            <w:pPr>
              <w:spacing w:after="0"/>
            </w:pPr>
            <w:r>
              <w:rPr>
                <w:rFonts w:ascii="Aptos" w:hAnsi="Aptos"/>
                <w:sz w:val="14"/>
              </w:rPr>
              <w:t>Không chờ đến cuối dự án mới biết có vấn đề.</w:t>
            </w:r>
          </w:p>
        </w:tc>
      </w:tr>
    </w:tbl>
    <w:tbl>
      <w:tblPr>
        <w:tblW w:type="auto" w:w="0"/>
        <w:tblLook w:firstColumn="1" w:firstRow="1" w:lastColumn="0" w:lastRow="0" w:noHBand="0" w:noVBand="1" w:val="04A0"/>
      </w:tblPr>
      <w:tblGrid>
        <w:gridCol w:w="10368"/>
      </w:tblGrid>
      <w:tr>
        <w:tc>
          <w:tcPr>
            <w:tcW w:type="dxa" w:w="10368"/>
            <w:shd w:fill="EAF3F8"/>
            <w:tcMar>
              <w:top w:w="120" w:type="dxa"/>
              <w:start w:w="150" w:type="dxa"/>
              <w:bottom w:w="120" w:type="dxa"/>
              <w:end w:w="150" w:type="dxa"/>
            </w:tcMar>
          </w:tcPr>
          <w:p>
            <w:pPr>
              <w:spacing w:after="0"/>
            </w:pPr>
            <w:r>
              <w:rPr>
                <w:b/>
                <w:color w:val="17365D"/>
                <w:sz w:val="20"/>
              </w:rPr>
              <w:t>Điểm quan trọng: TFSVN mua năng lực tăng trưởng và quyền điều chỉnh theo dữ liệu, không chỉ mua số lượng bài.</w:t>
            </w:r>
          </w:p>
        </w:tc>
      </w:tr>
    </w:tbl>
    <w:p>
      <w:r>
        <w:br w:type="page"/>
      </w:r>
    </w:p>
    <w:p>
      <w:r>
        <w:rPr>
          <w:b/>
          <w:color w:val="2F9EAA"/>
          <w:sz w:val="16"/>
        </w:rPr>
        <w:t>08</w:t>
      </w:r>
    </w:p>
    <w:p>
      <w:pPr>
        <w:pStyle w:val="Heading1"/>
        <w:spacing w:before="0" w:after="80"/>
      </w:pPr>
      <w:r>
        <w:t>Mốc nào chứng minh đang đi đúng?</w:t>
      </w:r>
    </w:p>
    <w:p>
      <w:pPr>
        <w:spacing w:after="140"/>
      </w:pPr>
      <w:r>
        <w:rPr>
          <w:color w:val="666666"/>
          <w:sz w:val="20"/>
        </w:rPr>
        <w:t>Mỗi giai đoạn phải tạo ra một bằng chứng mới để quyết định có nên tiếp tục giữ hướng, tăng tốc hay đổi.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70" w:type="dxa"/>
              <w:start w:w="90" w:type="dxa"/>
              <w:bottom w:w="70" w:type="dxa"/>
              <w:end w:w="90" w:type="dxa"/>
            </w:tcMar>
            <w:vAlign w:val="center"/>
            <w:shd w:fill="17365D"/>
          </w:tcPr>
          <w:p>
            <w:pPr>
              <w:spacing w:after="0"/>
            </w:pPr>
            <w:r>
              <w:rPr>
                <w:rFonts w:ascii="Aptos" w:hAnsi="Aptos"/>
                <w:b/>
                <w:color w:val="FFFFFF"/>
                <w:sz w:val="14"/>
              </w:rPr>
              <w:t>Mốc</w:t>
            </w:r>
          </w:p>
        </w:tc>
        <w:tc>
          <w:tcPr>
            <w:tcW w:type="dxa" w:w="2592"/>
            <w:tcMar>
              <w:top w:w="70" w:type="dxa"/>
              <w:start w:w="90" w:type="dxa"/>
              <w:bottom w:w="70" w:type="dxa"/>
              <w:end w:w="90" w:type="dxa"/>
            </w:tcMar>
            <w:vAlign w:val="center"/>
            <w:shd w:fill="17365D"/>
          </w:tcPr>
          <w:p>
            <w:pPr>
              <w:spacing w:after="0"/>
            </w:pPr>
            <w:r>
              <w:rPr>
                <w:rFonts w:ascii="Aptos" w:hAnsi="Aptos"/>
                <w:b/>
                <w:color w:val="FFFFFF"/>
                <w:sz w:val="14"/>
              </w:rPr>
              <w:t>Cần chứng minh điều gì</w:t>
            </w:r>
          </w:p>
        </w:tc>
        <w:tc>
          <w:tcPr>
            <w:tcW w:type="dxa" w:w="2592"/>
            <w:tcMar>
              <w:top w:w="70" w:type="dxa"/>
              <w:start w:w="90" w:type="dxa"/>
              <w:bottom w:w="70" w:type="dxa"/>
              <w:end w:w="90" w:type="dxa"/>
            </w:tcMar>
            <w:vAlign w:val="center"/>
            <w:shd w:fill="17365D"/>
          </w:tcPr>
          <w:p>
            <w:pPr>
              <w:spacing w:after="0"/>
            </w:pPr>
            <w:r>
              <w:rPr>
                <w:rFonts w:ascii="Aptos" w:hAnsi="Aptos"/>
                <w:b/>
                <w:color w:val="FFFFFF"/>
                <w:sz w:val="14"/>
              </w:rPr>
              <w:t>Dấu hiệu đang đúng</w:t>
            </w:r>
          </w:p>
        </w:tc>
        <w:tc>
          <w:tcPr>
            <w:tcW w:type="dxa" w:w="2592"/>
            <w:tcMar>
              <w:top w:w="70" w:type="dxa"/>
              <w:start w:w="90" w:type="dxa"/>
              <w:bottom w:w="70" w:type="dxa"/>
              <w:end w:w="90" w:type="dxa"/>
            </w:tcMar>
            <w:vAlign w:val="center"/>
            <w:shd w:fill="17365D"/>
          </w:tcPr>
          <w:p>
            <w:pPr>
              <w:spacing w:after="0"/>
            </w:pPr>
            <w:r>
              <w:rPr>
                <w:rFonts w:ascii="Aptos" w:hAnsi="Aptos"/>
                <w:b/>
                <w:color w:val="FFFFFF"/>
                <w:sz w:val="14"/>
              </w:rPr>
              <w:t>Nếu chưa đúng</w:t>
            </w:r>
          </w:p>
        </w:tc>
      </w:tr>
      <w:tr>
        <w:tc>
          <w:tcPr>
            <w:tcW w:type="dxa" w:w="2592"/>
            <w:tcMar>
              <w:top w:w="70" w:type="dxa"/>
              <w:start w:w="90" w:type="dxa"/>
              <w:bottom w:w="70" w:type="dxa"/>
              <w:end w:w="90" w:type="dxa"/>
            </w:tcMar>
            <w:vAlign w:val="center"/>
          </w:tcPr>
          <w:p>
            <w:pPr>
              <w:spacing w:after="0"/>
            </w:pPr>
            <w:r>
              <w:rPr>
                <w:rFonts w:ascii="Aptos" w:hAnsi="Aptos"/>
                <w:sz w:val="14"/>
              </w:rPr>
              <w:t>Tháng 1</w:t>
            </w:r>
          </w:p>
        </w:tc>
        <w:tc>
          <w:tcPr>
            <w:tcW w:type="dxa" w:w="2592"/>
            <w:tcMar>
              <w:top w:w="70" w:type="dxa"/>
              <w:start w:w="90" w:type="dxa"/>
              <w:bottom w:w="70" w:type="dxa"/>
              <w:end w:w="90" w:type="dxa"/>
            </w:tcMar>
            <w:vAlign w:val="center"/>
          </w:tcPr>
          <w:p>
            <w:pPr>
              <w:spacing w:after="0"/>
            </w:pPr>
            <w:r>
              <w:rPr>
                <w:rFonts w:ascii="Aptos" w:hAnsi="Aptos"/>
                <w:sz w:val="14"/>
              </w:rPr>
              <w:t>Mục tiêu 27K có cơ sở không?</w:t>
            </w:r>
          </w:p>
        </w:tc>
        <w:tc>
          <w:tcPr>
            <w:tcW w:type="dxa" w:w="2592"/>
            <w:tcMar>
              <w:top w:w="70" w:type="dxa"/>
              <w:start w:w="90" w:type="dxa"/>
              <w:bottom w:w="70" w:type="dxa"/>
              <w:end w:w="90" w:type="dxa"/>
            </w:tcMar>
            <w:vAlign w:val="center"/>
          </w:tcPr>
          <w:p>
            <w:pPr>
              <w:spacing w:after="0"/>
            </w:pPr>
            <w:r>
              <w:rPr>
                <w:rFonts w:ascii="Aptos" w:hAnsi="Aptos"/>
                <w:sz w:val="14"/>
              </w:rPr>
              <w:t>Khóa được baseline, nguồn tăng trưởng, thứ tự ưu tiên</w:t>
            </w:r>
          </w:p>
        </w:tc>
        <w:tc>
          <w:tcPr>
            <w:tcW w:type="dxa" w:w="2592"/>
            <w:tcMar>
              <w:top w:w="70" w:type="dxa"/>
              <w:start w:w="90" w:type="dxa"/>
              <w:bottom w:w="70" w:type="dxa"/>
              <w:end w:w="90" w:type="dxa"/>
            </w:tcMar>
            <w:vAlign w:val="center"/>
          </w:tcPr>
          <w:p>
            <w:pPr>
              <w:spacing w:after="0"/>
            </w:pPr>
            <w:r>
              <w:rPr>
                <w:rFonts w:ascii="Aptos" w:hAnsi="Aptos"/>
                <w:sz w:val="14"/>
              </w:rPr>
              <w:t>Điều chỉnh lại lộ trình trước khi tăng tốc.</w:t>
            </w:r>
          </w:p>
        </w:tc>
      </w:tr>
      <w:tr>
        <w:tc>
          <w:tcPr>
            <w:tcW w:type="dxa" w:w="2592"/>
            <w:tcMar>
              <w:top w:w="70" w:type="dxa"/>
              <w:start w:w="90" w:type="dxa"/>
              <w:bottom w:w="70" w:type="dxa"/>
              <w:end w:w="90" w:type="dxa"/>
            </w:tcMar>
            <w:vAlign w:val="center"/>
            <w:shd w:fill="F5F7FA"/>
          </w:tcPr>
          <w:p>
            <w:pPr>
              <w:spacing w:after="0"/>
            </w:pPr>
            <w:r>
              <w:rPr>
                <w:rFonts w:ascii="Aptos" w:hAnsi="Aptos"/>
                <w:sz w:val="14"/>
              </w:rPr>
              <w:t>Tháng 3</w:t>
            </w:r>
          </w:p>
        </w:tc>
        <w:tc>
          <w:tcPr>
            <w:tcW w:type="dxa" w:w="2592"/>
            <w:tcMar>
              <w:top w:w="70" w:type="dxa"/>
              <w:start w:w="90" w:type="dxa"/>
              <w:bottom w:w="70" w:type="dxa"/>
              <w:end w:w="90" w:type="dxa"/>
            </w:tcMar>
            <w:vAlign w:val="center"/>
            <w:shd w:fill="F5F7FA"/>
          </w:tcPr>
          <w:p>
            <w:pPr>
              <w:spacing w:after="0"/>
            </w:pPr>
            <w:r>
              <w:rPr>
                <w:rFonts w:ascii="Aptos" w:hAnsi="Aptos"/>
                <w:sz w:val="14"/>
              </w:rPr>
              <w:t>Google và người dùng đã phản hồi chưa?</w:t>
            </w:r>
          </w:p>
        </w:tc>
        <w:tc>
          <w:tcPr>
            <w:tcW w:type="dxa" w:w="2592"/>
            <w:tcMar>
              <w:top w:w="70" w:type="dxa"/>
              <w:start w:w="90" w:type="dxa"/>
              <w:bottom w:w="70" w:type="dxa"/>
              <w:end w:w="90" w:type="dxa"/>
            </w:tcMar>
            <w:vAlign w:val="center"/>
            <w:shd w:fill="F5F7FA"/>
          </w:tcPr>
          <w:p>
            <w:pPr>
              <w:spacing w:after="0"/>
            </w:pPr>
            <w:r>
              <w:rPr>
                <w:rFonts w:ascii="Aptos" w:hAnsi="Aptos"/>
                <w:sz w:val="14"/>
              </w:rPr>
              <w:t>Impression/click tăng ở nhóm ưu tiên; có thêm tương tác</w:t>
            </w:r>
          </w:p>
        </w:tc>
        <w:tc>
          <w:tcPr>
            <w:tcW w:type="dxa" w:w="2592"/>
            <w:tcMar>
              <w:top w:w="70" w:type="dxa"/>
              <w:start w:w="90" w:type="dxa"/>
              <w:bottom w:w="70" w:type="dxa"/>
              <w:end w:w="90" w:type="dxa"/>
            </w:tcMar>
            <w:vAlign w:val="center"/>
            <w:shd w:fill="F5F7FA"/>
          </w:tcPr>
          <w:p>
            <w:pPr>
              <w:spacing w:after="0"/>
            </w:pPr>
            <w:r>
              <w:rPr>
                <w:rFonts w:ascii="Aptos" w:hAnsi="Aptos"/>
                <w:sz w:val="14"/>
              </w:rPr>
              <w:t>Đổi nhóm nội dung, sửa CTA, xử lý điểm nghẽn.</w:t>
            </w:r>
          </w:p>
        </w:tc>
      </w:tr>
      <w:tr>
        <w:tc>
          <w:tcPr>
            <w:tcW w:type="dxa" w:w="2592"/>
            <w:tcMar>
              <w:top w:w="70" w:type="dxa"/>
              <w:start w:w="90" w:type="dxa"/>
              <w:bottom w:w="70" w:type="dxa"/>
              <w:end w:w="90" w:type="dxa"/>
            </w:tcMar>
            <w:vAlign w:val="center"/>
          </w:tcPr>
          <w:p>
            <w:pPr>
              <w:spacing w:after="0"/>
            </w:pPr>
            <w:r>
              <w:rPr>
                <w:rFonts w:ascii="Aptos" w:hAnsi="Aptos"/>
                <w:sz w:val="14"/>
              </w:rPr>
              <w:t>Tháng 5</w:t>
            </w:r>
          </w:p>
        </w:tc>
        <w:tc>
          <w:tcPr>
            <w:tcW w:type="dxa" w:w="2592"/>
            <w:tcMar>
              <w:top w:w="70" w:type="dxa"/>
              <w:start w:w="90" w:type="dxa"/>
              <w:bottom w:w="70" w:type="dxa"/>
              <w:end w:w="90" w:type="dxa"/>
            </w:tcMar>
            <w:vAlign w:val="center"/>
          </w:tcPr>
          <w:p>
            <w:pPr>
              <w:spacing w:after="0"/>
            </w:pPr>
            <w:r>
              <w:rPr>
                <w:rFonts w:ascii="Aptos" w:hAnsi="Aptos"/>
                <w:sz w:val="14"/>
              </w:rPr>
              <w:t>Có đủ đà để dồn lực không?</w:t>
            </w:r>
          </w:p>
        </w:tc>
        <w:tc>
          <w:tcPr>
            <w:tcW w:type="dxa" w:w="2592"/>
            <w:tcMar>
              <w:top w:w="70" w:type="dxa"/>
              <w:start w:w="90" w:type="dxa"/>
              <w:bottom w:w="70" w:type="dxa"/>
              <w:end w:w="90" w:type="dxa"/>
            </w:tcMar>
            <w:vAlign w:val="center"/>
          </w:tcPr>
          <w:p>
            <w:pPr>
              <w:spacing w:after="0"/>
            </w:pPr>
            <w:r>
              <w:rPr>
                <w:rFonts w:ascii="Aptos" w:hAnsi="Aptos"/>
                <w:sz w:val="14"/>
              </w:rPr>
              <w:t>Một số nhóm tạo traffic/engagement rõ</w:t>
            </w:r>
          </w:p>
        </w:tc>
        <w:tc>
          <w:tcPr>
            <w:tcW w:type="dxa" w:w="2592"/>
            <w:tcMar>
              <w:top w:w="70" w:type="dxa"/>
              <w:start w:w="90" w:type="dxa"/>
              <w:bottom w:w="70" w:type="dxa"/>
              <w:end w:w="90" w:type="dxa"/>
            </w:tcMar>
            <w:vAlign w:val="center"/>
          </w:tcPr>
          <w:p>
            <w:pPr>
              <w:spacing w:after="0"/>
            </w:pPr>
            <w:r>
              <w:rPr>
                <w:rFonts w:ascii="Aptos" w:hAnsi="Aptos"/>
                <w:sz w:val="14"/>
              </w:rPr>
              <w:t>Chuyển nguồn lực, xem lại scope và target.</w:t>
            </w:r>
          </w:p>
        </w:tc>
      </w:tr>
      <w:tr>
        <w:tc>
          <w:tcPr>
            <w:tcW w:type="dxa" w:w="2592"/>
            <w:tcMar>
              <w:top w:w="70" w:type="dxa"/>
              <w:start w:w="90" w:type="dxa"/>
              <w:bottom w:w="70" w:type="dxa"/>
              <w:end w:w="90" w:type="dxa"/>
            </w:tcMar>
            <w:vAlign w:val="center"/>
            <w:shd w:fill="F5F7FA"/>
          </w:tcPr>
          <w:p>
            <w:pPr>
              <w:spacing w:after="0"/>
            </w:pPr>
            <w:r>
              <w:rPr>
                <w:rFonts w:ascii="Aptos" w:hAnsi="Aptos"/>
                <w:sz w:val="14"/>
              </w:rPr>
              <w:t>Tháng 8</w:t>
            </w:r>
          </w:p>
        </w:tc>
        <w:tc>
          <w:tcPr>
            <w:tcW w:type="dxa" w:w="2592"/>
            <w:tcMar>
              <w:top w:w="70" w:type="dxa"/>
              <w:start w:w="90" w:type="dxa"/>
              <w:bottom w:w="70" w:type="dxa"/>
              <w:end w:w="90" w:type="dxa"/>
            </w:tcMar>
            <w:vAlign w:val="center"/>
            <w:shd w:fill="F5F7FA"/>
          </w:tcPr>
          <w:p>
            <w:pPr>
              <w:spacing w:after="0"/>
            </w:pPr>
            <w:r>
              <w:rPr>
                <w:rFonts w:ascii="Aptos" w:hAnsi="Aptos"/>
                <w:sz w:val="14"/>
              </w:rPr>
              <w:t>Khoản đầu tư tạo ra giá trị gì?</w:t>
            </w:r>
          </w:p>
        </w:tc>
        <w:tc>
          <w:tcPr>
            <w:tcW w:type="dxa" w:w="2592"/>
            <w:tcMar>
              <w:top w:w="70" w:type="dxa"/>
              <w:start w:w="90" w:type="dxa"/>
              <w:bottom w:w="70" w:type="dxa"/>
              <w:end w:w="90" w:type="dxa"/>
            </w:tcMar>
            <w:vAlign w:val="center"/>
            <w:shd w:fill="F5F7FA"/>
          </w:tcPr>
          <w:p>
            <w:pPr>
              <w:spacing w:after="0"/>
            </w:pPr>
            <w:r>
              <w:rPr>
                <w:rFonts w:ascii="Aptos" w:hAnsi="Aptos"/>
                <w:sz w:val="14"/>
              </w:rPr>
              <w:t>Traffic, hành động và lead tăng theo hướng đã thống nhất</w:t>
            </w:r>
          </w:p>
        </w:tc>
        <w:tc>
          <w:tcPr>
            <w:tcW w:type="dxa" w:w="2592"/>
            <w:tcMar>
              <w:top w:w="70" w:type="dxa"/>
              <w:start w:w="90" w:type="dxa"/>
              <w:bottom w:w="70" w:type="dxa"/>
              <w:end w:w="90" w:type="dxa"/>
            </w:tcMar>
            <w:vAlign w:val="center"/>
            <w:shd w:fill="F5F7FA"/>
          </w:tcPr>
          <w:p>
            <w:pPr>
              <w:spacing w:after="0"/>
            </w:pPr>
            <w:r>
              <w:rPr>
                <w:rFonts w:ascii="Aptos" w:hAnsi="Aptos"/>
                <w:sz w:val="14"/>
              </w:rPr>
              <w:t>Quyết định mở rộng, thu hẹp hoặc đổi hướng.</w:t>
            </w:r>
          </w:p>
        </w:tc>
      </w:tr>
    </w:tbl>
    <w:tbl>
      <w:tblPr>
        <w:tblW w:type="auto" w:w="0"/>
        <w:tblLook w:firstColumn="1" w:firstRow="1" w:lastColumn="0" w:lastRow="0" w:noHBand="0" w:noVBand="1" w:val="04A0"/>
      </w:tblPr>
      <w:tblGrid>
        <w:gridCol w:w="10368"/>
      </w:tblGrid>
      <w:tr>
        <w:tc>
          <w:tcPr>
            <w:tcW w:type="dxa" w:w="10368"/>
            <w:shd w:fill="EAF3F8"/>
            <w:tcMar>
              <w:top w:w="120" w:type="dxa"/>
              <w:start w:w="150" w:type="dxa"/>
              <w:bottom w:w="120" w:type="dxa"/>
              <w:end w:w="150" w:type="dxa"/>
            </w:tcMar>
          </w:tcPr>
          <w:p>
            <w:pPr>
              <w:spacing w:after="0"/>
            </w:pPr>
            <w:r>
              <w:rPr>
                <w:b/>
                <w:color w:val="17365D"/>
                <w:sz w:val="20"/>
              </w:rPr>
              <w:t>Nguyên tắc: không tiếp tục tăng chi phí cho một giả định mà dữ liệu thực tế đã cho thấy không còn đúng.</w:t>
            </w:r>
          </w:p>
        </w:tc>
      </w:tr>
    </w:tbl>
    <w:p>
      <w:r>
        <w:br w:type="page"/>
      </w:r>
    </w:p>
    <w:p>
      <w:r>
        <w:rPr>
          <w:b/>
          <w:color w:val="2F9EAA"/>
          <w:sz w:val="16"/>
        </w:rPr>
        <w:t>09</w:t>
      </w:r>
    </w:p>
    <w:p>
      <w:pPr>
        <w:pStyle w:val="Heading1"/>
        <w:spacing w:before="0" w:after="80"/>
      </w:pPr>
      <w:r>
        <w:t>Bước quyết định tiếp theo</w:t>
      </w:r>
    </w:p>
    <w:p>
      <w:pPr>
        <w:spacing w:after="140"/>
      </w:pPr>
      <w:r>
        <w:rPr>
          <w:color w:val="666666"/>
          <w:sz w:val="20"/>
        </w:rPr>
        <w:t>Proposal nên kết thúc bằng một quyết định rõ, không phải bằng câu 'mong nhận phản hồi'.</w:t>
      </w:r>
    </w:p>
    <w:tbl>
      <w:tblPr>
        <w:tblStyle w:val="TableGrid"/>
        <w:tblW w:type="auto" w:w="0"/>
        <w:jc w:val="center"/>
        <w:tblLook w:firstColumn="1" w:firstRow="1" w:lastColumn="0" w:lastRow="0" w:noHBand="0" w:noVBand="1" w:val="04A0"/>
      </w:tblPr>
      <w:tblGrid>
        <w:gridCol w:w="5184"/>
        <w:gridCol w:w="5184"/>
      </w:tblGrid>
      <w:tr>
        <w:tc>
          <w:tcPr>
            <w:tcW w:type="dxa" w:w="5184"/>
            <w:tcMar>
              <w:top w:w="70" w:type="dxa"/>
              <w:start w:w="90" w:type="dxa"/>
              <w:bottom w:w="70" w:type="dxa"/>
              <w:end w:w="90" w:type="dxa"/>
            </w:tcMar>
            <w:vAlign w:val="center"/>
            <w:shd w:fill="17365D"/>
          </w:tcPr>
          <w:p>
            <w:pPr>
              <w:spacing w:after="0"/>
            </w:pPr>
            <w:r>
              <w:rPr>
                <w:rFonts w:ascii="Aptos" w:hAnsi="Aptos"/>
                <w:b/>
                <w:color w:val="FFFFFF"/>
                <w:sz w:val="15"/>
              </w:rPr>
              <w:t>Cần thống nhất</w:t>
            </w:r>
          </w:p>
        </w:tc>
        <w:tc>
          <w:tcPr>
            <w:tcW w:type="dxa" w:w="5184"/>
            <w:tcMar>
              <w:top w:w="70" w:type="dxa"/>
              <w:start w:w="90" w:type="dxa"/>
              <w:bottom w:w="70" w:type="dxa"/>
              <w:end w:w="90" w:type="dxa"/>
            </w:tcMar>
            <w:vAlign w:val="center"/>
            <w:shd w:fill="17365D"/>
          </w:tcPr>
          <w:p>
            <w:pPr>
              <w:spacing w:after="0"/>
            </w:pPr>
            <w:r>
              <w:rPr>
                <w:rFonts w:ascii="Aptos" w:hAnsi="Aptos"/>
                <w:b/>
                <w:color w:val="FFFFFF"/>
                <w:sz w:val="15"/>
              </w:rPr>
              <w:t>Vì sao</w:t>
            </w:r>
          </w:p>
        </w:tc>
      </w:tr>
      <w:tr>
        <w:tc>
          <w:tcPr>
            <w:tcW w:type="dxa" w:w="5184"/>
            <w:tcMar>
              <w:top w:w="70" w:type="dxa"/>
              <w:start w:w="90" w:type="dxa"/>
              <w:bottom w:w="70" w:type="dxa"/>
              <w:end w:w="90" w:type="dxa"/>
            </w:tcMar>
            <w:vAlign w:val="center"/>
          </w:tcPr>
          <w:p>
            <w:pPr>
              <w:spacing w:after="0"/>
            </w:pPr>
            <w:r>
              <w:rPr>
                <w:rFonts w:ascii="Aptos" w:hAnsi="Aptos"/>
                <w:sz w:val="15"/>
              </w:rPr>
              <w:t>Mục tiêu 27.000 Organic Search Sessions/tháng là mục tiêu về quy mô</w:t>
            </w:r>
          </w:p>
        </w:tc>
        <w:tc>
          <w:tcPr>
            <w:tcW w:type="dxa" w:w="5184"/>
            <w:tcMar>
              <w:top w:w="70" w:type="dxa"/>
              <w:start w:w="90" w:type="dxa"/>
              <w:bottom w:w="70" w:type="dxa"/>
              <w:end w:w="90" w:type="dxa"/>
            </w:tcMar>
            <w:vAlign w:val="center"/>
          </w:tcPr>
          <w:p>
            <w:pPr>
              <w:spacing w:after="0"/>
            </w:pPr>
            <w:r>
              <w:rPr>
                <w:rFonts w:ascii="Aptos" w:hAnsi="Aptos"/>
                <w:sz w:val="15"/>
              </w:rPr>
              <w:t>Để hai bên cùng nhìn về một con số, nhưng sẽ xác nhận lại bằng dữ liệu tháng 1.</w:t>
            </w:r>
          </w:p>
        </w:tc>
      </w:tr>
      <w:tr>
        <w:tc>
          <w:tcPr>
            <w:tcW w:type="dxa" w:w="5184"/>
            <w:tcMar>
              <w:top w:w="70" w:type="dxa"/>
              <w:start w:w="90" w:type="dxa"/>
              <w:bottom w:w="70" w:type="dxa"/>
              <w:end w:w="90" w:type="dxa"/>
            </w:tcMar>
            <w:vAlign w:val="center"/>
            <w:shd w:fill="F5F7FA"/>
          </w:tcPr>
          <w:p>
            <w:pPr>
              <w:spacing w:after="0"/>
            </w:pPr>
            <w:r>
              <w:rPr>
                <w:rFonts w:ascii="Aptos" w:hAnsi="Aptos"/>
                <w:sz w:val="15"/>
              </w:rPr>
              <w:t>Trọng tâm là xuất hiện sớm hơn trong quyết định tài chính khi mua Toyota</w:t>
            </w:r>
          </w:p>
        </w:tc>
        <w:tc>
          <w:tcPr>
            <w:tcW w:type="dxa" w:w="5184"/>
            <w:tcMar>
              <w:top w:w="70" w:type="dxa"/>
              <w:start w:w="90" w:type="dxa"/>
              <w:bottom w:w="70" w:type="dxa"/>
              <w:end w:w="90" w:type="dxa"/>
            </w:tcMar>
            <w:vAlign w:val="center"/>
            <w:shd w:fill="F5F7FA"/>
          </w:tcPr>
          <w:p>
            <w:pPr>
              <w:spacing w:after="0"/>
            </w:pPr>
            <w:r>
              <w:rPr>
                <w:rFonts w:ascii="Aptos" w:hAnsi="Aptos"/>
                <w:sz w:val="15"/>
              </w:rPr>
              <w:t>Để tránh biến dự án thành SEO chung chung.</w:t>
            </w:r>
          </w:p>
        </w:tc>
      </w:tr>
      <w:tr>
        <w:tc>
          <w:tcPr>
            <w:tcW w:type="dxa" w:w="5184"/>
            <w:tcMar>
              <w:top w:w="70" w:type="dxa"/>
              <w:start w:w="90" w:type="dxa"/>
              <w:bottom w:w="70" w:type="dxa"/>
              <w:end w:w="90" w:type="dxa"/>
            </w:tcMar>
            <w:vAlign w:val="center"/>
          </w:tcPr>
          <w:p>
            <w:pPr>
              <w:spacing w:after="0"/>
            </w:pPr>
            <w:r>
              <w:rPr>
                <w:rFonts w:ascii="Aptos" w:hAnsi="Aptos"/>
                <w:sz w:val="15"/>
              </w:rPr>
              <w:t>Tháng 1 là giai đoạn xác nhận baseline và lộ trình</w:t>
            </w:r>
          </w:p>
        </w:tc>
        <w:tc>
          <w:tcPr>
            <w:tcW w:type="dxa" w:w="5184"/>
            <w:tcMar>
              <w:top w:w="70" w:type="dxa"/>
              <w:start w:w="90" w:type="dxa"/>
              <w:bottom w:w="70" w:type="dxa"/>
              <w:end w:w="90" w:type="dxa"/>
            </w:tcMar>
            <w:vAlign w:val="center"/>
          </w:tcPr>
          <w:p>
            <w:pPr>
              <w:spacing w:after="0"/>
            </w:pPr>
            <w:r>
              <w:rPr>
                <w:rFonts w:ascii="Aptos" w:hAnsi="Aptos"/>
                <w:sz w:val="15"/>
              </w:rPr>
              <w:t>Để không tăng chi phí dựa trên giả định chưa kiểm chứng.</w:t>
            </w:r>
          </w:p>
        </w:tc>
      </w:tr>
      <w:tr>
        <w:tc>
          <w:tcPr>
            <w:tcW w:type="dxa" w:w="5184"/>
            <w:tcMar>
              <w:top w:w="70" w:type="dxa"/>
              <w:start w:w="90" w:type="dxa"/>
              <w:bottom w:w="70" w:type="dxa"/>
              <w:end w:w="90" w:type="dxa"/>
            </w:tcMar>
            <w:vAlign w:val="center"/>
            <w:shd w:fill="F5F7FA"/>
          </w:tcPr>
          <w:p>
            <w:pPr>
              <w:spacing w:after="0"/>
            </w:pPr>
            <w:r>
              <w:rPr>
                <w:rFonts w:ascii="Aptos" w:hAnsi="Aptos"/>
                <w:sz w:val="15"/>
              </w:rPr>
              <w:t>Các mốc review tháng 1 / 3 / 5 / 8</w:t>
            </w:r>
          </w:p>
        </w:tc>
        <w:tc>
          <w:tcPr>
            <w:tcW w:type="dxa" w:w="5184"/>
            <w:tcMar>
              <w:top w:w="70" w:type="dxa"/>
              <w:start w:w="90" w:type="dxa"/>
              <w:bottom w:w="70" w:type="dxa"/>
              <w:end w:w="90" w:type="dxa"/>
            </w:tcMar>
            <w:vAlign w:val="center"/>
            <w:shd w:fill="F5F7FA"/>
          </w:tcPr>
          <w:p>
            <w:pPr>
              <w:spacing w:after="0"/>
            </w:pPr>
            <w:r>
              <w:rPr>
                <w:rFonts w:ascii="Aptos" w:hAnsi="Aptos"/>
                <w:sz w:val="15"/>
              </w:rPr>
              <w:t>Để có quyền điều chỉnh khi dữ liệu thay đổi.</w:t>
            </w:r>
          </w:p>
        </w:tc>
      </w:tr>
      <w:tr>
        <w:tc>
          <w:tcPr>
            <w:tcW w:type="dxa" w:w="5184"/>
            <w:tcMar>
              <w:top w:w="70" w:type="dxa"/>
              <w:start w:w="90" w:type="dxa"/>
              <w:bottom w:w="70" w:type="dxa"/>
              <w:end w:w="90" w:type="dxa"/>
            </w:tcMar>
            <w:vAlign w:val="center"/>
          </w:tcPr>
          <w:p>
            <w:pPr>
              <w:spacing w:after="0"/>
            </w:pPr>
            <w:r>
              <w:rPr>
                <w:rFonts w:ascii="Aptos" w:hAnsi="Aptos"/>
                <w:sz w:val="15"/>
              </w:rPr>
              <w:t>Phạm vi website, thời gian duyệt nội dung, quyền truy cập dữ liệu và chi phí</w:t>
            </w:r>
          </w:p>
        </w:tc>
        <w:tc>
          <w:tcPr>
            <w:tcW w:type="dxa" w:w="5184"/>
            <w:tcMar>
              <w:top w:w="70" w:type="dxa"/>
              <w:start w:w="90" w:type="dxa"/>
              <w:bottom w:w="70" w:type="dxa"/>
              <w:end w:w="90" w:type="dxa"/>
            </w:tcMar>
            <w:vAlign w:val="center"/>
          </w:tcPr>
          <w:p>
            <w:pPr>
              <w:spacing w:after="0"/>
            </w:pPr>
            <w:r>
              <w:rPr>
                <w:rFonts w:ascii="Aptos" w:hAnsi="Aptos"/>
                <w:sz w:val="15"/>
              </w:rPr>
              <w:t>Để kế hoạch có thể triển khai thực tế.</w:t>
            </w:r>
          </w:p>
        </w:tc>
      </w:tr>
    </w:tbl>
    <w:tbl>
      <w:tblPr>
        <w:tblW w:type="auto" w:w="0"/>
        <w:tblLook w:firstColumn="1" w:firstRow="1" w:lastColumn="0" w:lastRow="0" w:noHBand="0" w:noVBand="1" w:val="04A0"/>
      </w:tblPr>
      <w:tblGrid>
        <w:gridCol w:w="10368"/>
      </w:tblGrid>
      <w:tr>
        <w:tc>
          <w:tcPr>
            <w:tcW w:type="dxa" w:w="10368"/>
            <w:shd w:fill="EAF3F8"/>
            <w:tcMar>
              <w:top w:w="120" w:type="dxa"/>
              <w:start w:w="150" w:type="dxa"/>
              <w:bottom w:w="120" w:type="dxa"/>
              <w:end w:w="150" w:type="dxa"/>
            </w:tcMar>
          </w:tcPr>
          <w:p>
            <w:pPr>
              <w:spacing w:after="0"/>
            </w:pPr>
            <w:r>
              <w:rPr>
                <w:b/>
                <w:color w:val="17365D"/>
                <w:sz w:val="20"/>
              </w:rPr>
              <w:t>Bước tiếp theo đề xuất: buổi làm việc 30-45 phút để khóa 5 điểm trên, sau đó chốt phạm vi, ngân sách và ngày bắt đầu.</w:t>
            </w:r>
          </w:p>
        </w:tc>
      </w:tr>
    </w:tbl>
    <w:p>
      <w:r>
        <w:br w:type="page"/>
      </w:r>
    </w:p>
    <w:p>
      <w:r>
        <w:rPr>
          <w:b/>
          <w:color w:val="2F9EAA"/>
          <w:sz w:val="16"/>
        </w:rPr>
        <w:t>PHỤ LỤC</w:t>
      </w:r>
    </w:p>
    <w:p>
      <w:pPr>
        <w:pStyle w:val="Heading1"/>
        <w:spacing w:before="0" w:after="80"/>
      </w:pPr>
      <w:r>
        <w:t>Bản đồ hành động 8 tháng</w:t>
      </w:r>
    </w:p>
    <w:p>
      <w:pPr>
        <w:spacing w:after="140"/>
      </w:pPr>
      <w:r>
        <w:rPr>
          <w:color w:val="666666"/>
          <w:sz w:val="20"/>
        </w:rPr>
        <w:t>Phần này dành cho Marketing / Procurement / Technical khi cần xem chi tiết hơn.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70" w:type="dxa"/>
              <w:start w:w="90" w:type="dxa"/>
              <w:bottom w:w="70" w:type="dxa"/>
              <w:end w:w="90" w:type="dxa"/>
            </w:tcMar>
            <w:vAlign w:val="center"/>
            <w:shd w:fill="17365D"/>
          </w:tcPr>
          <w:p>
            <w:pPr>
              <w:spacing w:after="0"/>
            </w:pPr>
            <w:r>
              <w:rPr>
                <w:rFonts w:ascii="Aptos" w:hAnsi="Aptos"/>
                <w:b/>
                <w:color w:val="FFFFFF"/>
                <w:sz w:val="15"/>
              </w:rPr>
              <w:t>Giai đoạn</w:t>
            </w:r>
          </w:p>
        </w:tc>
        <w:tc>
          <w:tcPr>
            <w:tcW w:type="dxa" w:w="2592"/>
            <w:tcMar>
              <w:top w:w="70" w:type="dxa"/>
              <w:start w:w="90" w:type="dxa"/>
              <w:bottom w:w="70" w:type="dxa"/>
              <w:end w:w="90" w:type="dxa"/>
            </w:tcMar>
            <w:vAlign w:val="center"/>
            <w:shd w:fill="17365D"/>
          </w:tcPr>
          <w:p>
            <w:pPr>
              <w:spacing w:after="0"/>
            </w:pPr>
            <w:r>
              <w:rPr>
                <w:rFonts w:ascii="Aptos" w:hAnsi="Aptos"/>
                <w:b/>
                <w:color w:val="FFFFFF"/>
                <w:sz w:val="15"/>
              </w:rPr>
              <w:t>Thời gian</w:t>
            </w:r>
          </w:p>
        </w:tc>
        <w:tc>
          <w:tcPr>
            <w:tcW w:type="dxa" w:w="2592"/>
            <w:tcMar>
              <w:top w:w="70" w:type="dxa"/>
              <w:start w:w="90" w:type="dxa"/>
              <w:bottom w:w="70" w:type="dxa"/>
              <w:end w:w="90" w:type="dxa"/>
            </w:tcMar>
            <w:vAlign w:val="center"/>
            <w:shd w:fill="17365D"/>
          </w:tcPr>
          <w:p>
            <w:pPr>
              <w:spacing w:after="0"/>
            </w:pPr>
            <w:r>
              <w:rPr>
                <w:rFonts w:ascii="Aptos" w:hAnsi="Aptos"/>
                <w:b/>
                <w:color w:val="FFFFFF"/>
                <w:sz w:val="15"/>
              </w:rPr>
              <w:t>Việc chính</w:t>
            </w:r>
          </w:p>
        </w:tc>
        <w:tc>
          <w:tcPr>
            <w:tcW w:type="dxa" w:w="2592"/>
            <w:tcMar>
              <w:top w:w="70" w:type="dxa"/>
              <w:start w:w="90" w:type="dxa"/>
              <w:bottom w:w="70" w:type="dxa"/>
              <w:end w:w="90" w:type="dxa"/>
            </w:tcMar>
            <w:vAlign w:val="center"/>
            <w:shd w:fill="17365D"/>
          </w:tcPr>
          <w:p>
            <w:pPr>
              <w:spacing w:after="0"/>
            </w:pPr>
            <w:r>
              <w:rPr>
                <w:rFonts w:ascii="Aptos" w:hAnsi="Aptos"/>
                <w:b/>
                <w:color w:val="FFFFFF"/>
                <w:sz w:val="15"/>
              </w:rPr>
              <w:t>Kết quả cần có</w:t>
            </w:r>
          </w:p>
        </w:tc>
      </w:tr>
      <w:tr>
        <w:tc>
          <w:tcPr>
            <w:tcW w:type="dxa" w:w="2592"/>
            <w:tcMar>
              <w:top w:w="70" w:type="dxa"/>
              <w:start w:w="90" w:type="dxa"/>
              <w:bottom w:w="70" w:type="dxa"/>
              <w:end w:w="90" w:type="dxa"/>
            </w:tcMar>
            <w:vAlign w:val="center"/>
          </w:tcPr>
          <w:p>
            <w:pPr>
              <w:spacing w:after="0"/>
            </w:pPr>
            <w:r>
              <w:rPr>
                <w:rFonts w:ascii="Aptos" w:hAnsi="Aptos"/>
                <w:sz w:val="15"/>
              </w:rPr>
              <w:t>1. Đo đúng và dựng nền</w:t>
            </w:r>
          </w:p>
        </w:tc>
        <w:tc>
          <w:tcPr>
            <w:tcW w:type="dxa" w:w="2592"/>
            <w:tcMar>
              <w:top w:w="70" w:type="dxa"/>
              <w:start w:w="90" w:type="dxa"/>
              <w:bottom w:w="70" w:type="dxa"/>
              <w:end w:w="90" w:type="dxa"/>
            </w:tcMar>
            <w:vAlign w:val="center"/>
          </w:tcPr>
          <w:p>
            <w:pPr>
              <w:spacing w:after="0"/>
            </w:pPr>
            <w:r>
              <w:rPr>
                <w:rFonts w:ascii="Aptos" w:hAnsi="Aptos"/>
                <w:sz w:val="15"/>
              </w:rPr>
              <w:t>Tháng 1-2</w:t>
            </w:r>
          </w:p>
        </w:tc>
        <w:tc>
          <w:tcPr>
            <w:tcW w:type="dxa" w:w="2592"/>
            <w:tcMar>
              <w:top w:w="70" w:type="dxa"/>
              <w:start w:w="90" w:type="dxa"/>
              <w:bottom w:w="70" w:type="dxa"/>
              <w:end w:w="90" w:type="dxa"/>
            </w:tcMar>
            <w:vAlign w:val="center"/>
          </w:tcPr>
          <w:p>
            <w:pPr>
              <w:spacing w:after="0"/>
            </w:pPr>
            <w:r>
              <w:rPr>
                <w:rFonts w:ascii="Aptos" w:hAnsi="Aptos"/>
                <w:sz w:val="15"/>
              </w:rPr>
              <w:t>Baseline, khoảng trống đối thủ, từ khóa, kỹ thuật, UX, AI Search baseline</w:t>
            </w:r>
          </w:p>
        </w:tc>
        <w:tc>
          <w:tcPr>
            <w:tcW w:type="dxa" w:w="2592"/>
            <w:tcMar>
              <w:top w:w="70" w:type="dxa"/>
              <w:start w:w="90" w:type="dxa"/>
              <w:bottom w:w="70" w:type="dxa"/>
              <w:end w:w="90" w:type="dxa"/>
            </w:tcMar>
            <w:vAlign w:val="center"/>
          </w:tcPr>
          <w:p>
            <w:pPr>
              <w:spacing w:after="0"/>
            </w:pPr>
            <w:r>
              <w:rPr>
                <w:rFonts w:ascii="Aptos" w:hAnsi="Aptos"/>
                <w:sz w:val="15"/>
              </w:rPr>
              <w:t>Biết rõ điểm xuất phát và thứ tự ưu tiên</w:t>
            </w:r>
          </w:p>
        </w:tc>
      </w:tr>
      <w:tr>
        <w:tc>
          <w:tcPr>
            <w:tcW w:type="dxa" w:w="2592"/>
            <w:tcMar>
              <w:top w:w="70" w:type="dxa"/>
              <w:start w:w="90" w:type="dxa"/>
              <w:bottom w:w="70" w:type="dxa"/>
              <w:end w:w="90" w:type="dxa"/>
            </w:tcMar>
            <w:vAlign w:val="center"/>
            <w:shd w:fill="F5F7FA"/>
          </w:tcPr>
          <w:p>
            <w:pPr>
              <w:spacing w:after="0"/>
            </w:pPr>
            <w:r>
              <w:rPr>
                <w:rFonts w:ascii="Aptos" w:hAnsi="Aptos"/>
                <w:sz w:val="15"/>
              </w:rPr>
              <w:t>2. Mở rộng nhu cầu</w:t>
            </w:r>
          </w:p>
        </w:tc>
        <w:tc>
          <w:tcPr>
            <w:tcW w:type="dxa" w:w="2592"/>
            <w:tcMar>
              <w:top w:w="70" w:type="dxa"/>
              <w:start w:w="90" w:type="dxa"/>
              <w:bottom w:w="70" w:type="dxa"/>
              <w:end w:w="90" w:type="dxa"/>
            </w:tcMar>
            <w:vAlign w:val="center"/>
            <w:shd w:fill="F5F7FA"/>
          </w:tcPr>
          <w:p>
            <w:pPr>
              <w:spacing w:after="0"/>
            </w:pPr>
            <w:r>
              <w:rPr>
                <w:rFonts w:ascii="Aptos" w:hAnsi="Aptos"/>
                <w:sz w:val="15"/>
              </w:rPr>
              <w:t>Tháng 3-5</w:t>
            </w:r>
          </w:p>
        </w:tc>
        <w:tc>
          <w:tcPr>
            <w:tcW w:type="dxa" w:w="2592"/>
            <w:tcMar>
              <w:top w:w="70" w:type="dxa"/>
              <w:start w:w="90" w:type="dxa"/>
              <w:bottom w:w="70" w:type="dxa"/>
              <w:end w:w="90" w:type="dxa"/>
            </w:tcMar>
            <w:vAlign w:val="center"/>
            <w:shd w:fill="F5F7FA"/>
          </w:tcPr>
          <w:p>
            <w:pPr>
              <w:spacing w:after="0"/>
            </w:pPr>
            <w:r>
              <w:rPr>
                <w:rFonts w:ascii="Aptos" w:hAnsi="Aptos"/>
                <w:sz w:val="15"/>
              </w:rPr>
              <w:t>Nội dung gap, trang theo mẫu xe, cập nhật bài cũ, CTA, calculator</w:t>
            </w:r>
          </w:p>
        </w:tc>
        <w:tc>
          <w:tcPr>
            <w:tcW w:type="dxa" w:w="2592"/>
            <w:tcMar>
              <w:top w:w="70" w:type="dxa"/>
              <w:start w:w="90" w:type="dxa"/>
              <w:bottom w:w="70" w:type="dxa"/>
              <w:end w:w="90" w:type="dxa"/>
            </w:tcMar>
            <w:vAlign w:val="center"/>
            <w:shd w:fill="F5F7FA"/>
          </w:tcPr>
          <w:p>
            <w:pPr>
              <w:spacing w:after="0"/>
            </w:pPr>
            <w:r>
              <w:rPr>
                <w:rFonts w:ascii="Aptos" w:hAnsi="Aptos"/>
                <w:sz w:val="15"/>
              </w:rPr>
              <w:t>Có thêm traffic và hành động từ nhóm mới</w:t>
            </w:r>
          </w:p>
        </w:tc>
      </w:tr>
      <w:tr>
        <w:tc>
          <w:tcPr>
            <w:tcW w:type="dxa" w:w="2592"/>
            <w:tcMar>
              <w:top w:w="70" w:type="dxa"/>
              <w:start w:w="90" w:type="dxa"/>
              <w:bottom w:w="70" w:type="dxa"/>
              <w:end w:w="90" w:type="dxa"/>
            </w:tcMar>
            <w:vAlign w:val="center"/>
          </w:tcPr>
          <w:p>
            <w:pPr>
              <w:spacing w:after="0"/>
            </w:pPr>
            <w:r>
              <w:rPr>
                <w:rFonts w:ascii="Aptos" w:hAnsi="Aptos"/>
                <w:sz w:val="15"/>
              </w:rPr>
              <w:t>3. Dồn lực phần hiệu quả</w:t>
            </w:r>
          </w:p>
        </w:tc>
        <w:tc>
          <w:tcPr>
            <w:tcW w:type="dxa" w:w="2592"/>
            <w:tcMar>
              <w:top w:w="70" w:type="dxa"/>
              <w:start w:w="90" w:type="dxa"/>
              <w:bottom w:w="70" w:type="dxa"/>
              <w:end w:w="90" w:type="dxa"/>
            </w:tcMar>
            <w:vAlign w:val="center"/>
          </w:tcPr>
          <w:p>
            <w:pPr>
              <w:spacing w:after="0"/>
            </w:pPr>
            <w:r>
              <w:rPr>
                <w:rFonts w:ascii="Aptos" w:hAnsi="Aptos"/>
                <w:sz w:val="15"/>
              </w:rPr>
              <w:t>Tháng 6-8</w:t>
            </w:r>
          </w:p>
        </w:tc>
        <w:tc>
          <w:tcPr>
            <w:tcW w:type="dxa" w:w="2592"/>
            <w:tcMar>
              <w:top w:w="70" w:type="dxa"/>
              <w:start w:w="90" w:type="dxa"/>
              <w:bottom w:w="70" w:type="dxa"/>
              <w:end w:w="90" w:type="dxa"/>
            </w:tcMar>
            <w:vAlign w:val="center"/>
          </w:tcPr>
          <w:p>
            <w:pPr>
              <w:spacing w:after="0"/>
            </w:pPr>
            <w:r>
              <w:rPr>
                <w:rFonts w:ascii="Aptos" w:hAnsi="Aptos"/>
                <w:sz w:val="15"/>
              </w:rPr>
              <w:t>Đẩy trang gần Top, refresh, gộp nội dung, tăng chuyển đổi</w:t>
            </w:r>
          </w:p>
        </w:tc>
        <w:tc>
          <w:tcPr>
            <w:tcW w:type="dxa" w:w="2592"/>
            <w:tcMar>
              <w:top w:w="70" w:type="dxa"/>
              <w:start w:w="90" w:type="dxa"/>
              <w:bottom w:w="70" w:type="dxa"/>
              <w:end w:w="90" w:type="dxa"/>
            </w:tcMar>
            <w:vAlign w:val="center"/>
          </w:tcPr>
          <w:p>
            <w:pPr>
              <w:spacing w:after="0"/>
            </w:pPr>
            <w:r>
              <w:rPr>
                <w:rFonts w:ascii="Aptos" w:hAnsi="Aptos"/>
                <w:sz w:val="15"/>
              </w:rPr>
              <w:t>Tập trung nguồn lực vào phần đã có bằng chứng</w:t>
            </w:r>
          </w:p>
        </w:tc>
      </w:tr>
    </w:tbl>
    <w:p>
      <w:pPr>
        <w:pStyle w:val="Heading2"/>
      </w:pPr>
      <w:r>
        <w:t>Các chỉ số nên theo dõi hàng tháng</w:t>
      </w:r>
    </w:p>
    <w:tbl>
      <w:tblPr>
        <w:tblStyle w:val="TableGrid"/>
        <w:tblW w:type="auto" w:w="0"/>
        <w:jc w:val="center"/>
        <w:tblLook w:firstColumn="1" w:firstRow="1" w:lastColumn="0" w:lastRow="0" w:noHBand="0" w:noVBand="1" w:val="04A0"/>
      </w:tblPr>
      <w:tblGrid>
        <w:gridCol w:w="5184"/>
        <w:gridCol w:w="5184"/>
      </w:tblGrid>
      <w:tr>
        <w:tc>
          <w:tcPr>
            <w:tcW w:type="dxa" w:w="5184"/>
            <w:tcMar>
              <w:top w:w="70" w:type="dxa"/>
              <w:start w:w="90" w:type="dxa"/>
              <w:bottom w:w="70" w:type="dxa"/>
              <w:end w:w="90" w:type="dxa"/>
            </w:tcMar>
            <w:vAlign w:val="center"/>
            <w:shd w:fill="17365D"/>
          </w:tcPr>
          <w:p>
            <w:pPr>
              <w:spacing w:after="0"/>
            </w:pPr>
            <w:r>
              <w:rPr>
                <w:rFonts w:ascii="Aptos" w:hAnsi="Aptos"/>
                <w:b/>
                <w:color w:val="FFFFFF"/>
                <w:sz w:val="15"/>
              </w:rPr>
              <w:t>Nhóm</w:t>
            </w:r>
          </w:p>
        </w:tc>
        <w:tc>
          <w:tcPr>
            <w:tcW w:type="dxa" w:w="5184"/>
            <w:tcMar>
              <w:top w:w="70" w:type="dxa"/>
              <w:start w:w="90" w:type="dxa"/>
              <w:bottom w:w="70" w:type="dxa"/>
              <w:end w:w="90" w:type="dxa"/>
            </w:tcMar>
            <w:vAlign w:val="center"/>
            <w:shd w:fill="17365D"/>
          </w:tcPr>
          <w:p>
            <w:pPr>
              <w:spacing w:after="0"/>
            </w:pPr>
            <w:r>
              <w:rPr>
                <w:rFonts w:ascii="Aptos" w:hAnsi="Aptos"/>
                <w:b/>
                <w:color w:val="FFFFFF"/>
                <w:sz w:val="15"/>
              </w:rPr>
              <w:t>Chỉ số</w:t>
            </w:r>
          </w:p>
        </w:tc>
      </w:tr>
      <w:tr>
        <w:tc>
          <w:tcPr>
            <w:tcW w:type="dxa" w:w="5184"/>
            <w:tcMar>
              <w:top w:w="70" w:type="dxa"/>
              <w:start w:w="90" w:type="dxa"/>
              <w:bottom w:w="70" w:type="dxa"/>
              <w:end w:w="90" w:type="dxa"/>
            </w:tcMar>
            <w:vAlign w:val="center"/>
          </w:tcPr>
          <w:p>
            <w:pPr>
              <w:spacing w:after="0"/>
            </w:pPr>
            <w:r>
              <w:rPr>
                <w:rFonts w:ascii="Aptos" w:hAnsi="Aptos"/>
                <w:sz w:val="15"/>
              </w:rPr>
              <w:t>Quy mô</w:t>
            </w:r>
          </w:p>
        </w:tc>
        <w:tc>
          <w:tcPr>
            <w:tcW w:type="dxa" w:w="5184"/>
            <w:tcMar>
              <w:top w:w="70" w:type="dxa"/>
              <w:start w:w="90" w:type="dxa"/>
              <w:bottom w:w="70" w:type="dxa"/>
              <w:end w:w="90" w:type="dxa"/>
            </w:tcMar>
            <w:vAlign w:val="center"/>
          </w:tcPr>
          <w:p>
            <w:pPr>
              <w:spacing w:after="0"/>
            </w:pPr>
            <w:r>
              <w:rPr>
                <w:rFonts w:ascii="Aptos" w:hAnsi="Aptos"/>
                <w:sz w:val="15"/>
              </w:rPr>
              <w:t>Lượt truy cập tự nhiên so với mục tiêu</w:t>
            </w:r>
          </w:p>
        </w:tc>
      </w:tr>
      <w:tr>
        <w:tc>
          <w:tcPr>
            <w:tcW w:type="dxa" w:w="5184"/>
            <w:tcMar>
              <w:top w:w="70" w:type="dxa"/>
              <w:start w:w="90" w:type="dxa"/>
              <w:bottom w:w="70" w:type="dxa"/>
              <w:end w:w="90" w:type="dxa"/>
            </w:tcMar>
            <w:vAlign w:val="center"/>
            <w:shd w:fill="F5F7FA"/>
          </w:tcPr>
          <w:p>
            <w:pPr>
              <w:spacing w:after="0"/>
            </w:pPr>
            <w:r>
              <w:rPr>
                <w:rFonts w:ascii="Aptos" w:hAnsi="Aptos"/>
                <w:sz w:val="15"/>
              </w:rPr>
              <w:t>Hiện diện</w:t>
            </w:r>
          </w:p>
        </w:tc>
        <w:tc>
          <w:tcPr>
            <w:tcW w:type="dxa" w:w="5184"/>
            <w:tcMar>
              <w:top w:w="70" w:type="dxa"/>
              <w:start w:w="90" w:type="dxa"/>
              <w:bottom w:w="70" w:type="dxa"/>
              <w:end w:w="90" w:type="dxa"/>
            </w:tcMar>
            <w:vAlign w:val="center"/>
            <w:shd w:fill="F5F7FA"/>
          </w:tcPr>
          <w:p>
            <w:pPr>
              <w:spacing w:after="0"/>
            </w:pPr>
            <w:r>
              <w:rPr>
                <w:rFonts w:ascii="Aptos" w:hAnsi="Aptos"/>
                <w:sz w:val="15"/>
              </w:rPr>
              <w:t>Lượt nhấp, số lần hiển thị, Top 3 / Top 10</w:t>
            </w:r>
          </w:p>
        </w:tc>
      </w:tr>
      <w:tr>
        <w:tc>
          <w:tcPr>
            <w:tcW w:type="dxa" w:w="5184"/>
            <w:tcMar>
              <w:top w:w="70" w:type="dxa"/>
              <w:start w:w="90" w:type="dxa"/>
              <w:bottom w:w="70" w:type="dxa"/>
              <w:end w:w="90" w:type="dxa"/>
            </w:tcMar>
            <w:vAlign w:val="center"/>
          </w:tcPr>
          <w:p>
            <w:pPr>
              <w:spacing w:after="0"/>
            </w:pPr>
            <w:r>
              <w:rPr>
                <w:rFonts w:ascii="Aptos" w:hAnsi="Aptos"/>
                <w:sz w:val="15"/>
              </w:rPr>
              <w:t>AI Search</w:t>
            </w:r>
          </w:p>
        </w:tc>
        <w:tc>
          <w:tcPr>
            <w:tcW w:type="dxa" w:w="5184"/>
            <w:tcMar>
              <w:top w:w="70" w:type="dxa"/>
              <w:start w:w="90" w:type="dxa"/>
              <w:bottom w:w="70" w:type="dxa"/>
              <w:end w:w="90" w:type="dxa"/>
            </w:tcMar>
            <w:vAlign w:val="center"/>
          </w:tcPr>
          <w:p>
            <w:pPr>
              <w:spacing w:after="0"/>
            </w:pPr>
            <w:r>
              <w:rPr>
                <w:rFonts w:ascii="Aptos" w:hAnsi="Aptos"/>
                <w:sz w:val="15"/>
              </w:rPr>
              <w:t>Mức hiện diện trong AI Overview / AI Mode; lượt truy cập từ trợ lý AI khi đo được</w:t>
            </w:r>
          </w:p>
        </w:tc>
      </w:tr>
      <w:tr>
        <w:tc>
          <w:tcPr>
            <w:tcW w:type="dxa" w:w="5184"/>
            <w:tcMar>
              <w:top w:w="70" w:type="dxa"/>
              <w:start w:w="90" w:type="dxa"/>
              <w:bottom w:w="70" w:type="dxa"/>
              <w:end w:w="90" w:type="dxa"/>
            </w:tcMar>
            <w:vAlign w:val="center"/>
            <w:shd w:fill="F5F7FA"/>
          </w:tcPr>
          <w:p>
            <w:pPr>
              <w:spacing w:after="0"/>
            </w:pPr>
            <w:r>
              <w:rPr>
                <w:rFonts w:ascii="Aptos" w:hAnsi="Aptos"/>
                <w:sz w:val="15"/>
              </w:rPr>
              <w:t>Chất lượng</w:t>
            </w:r>
          </w:p>
        </w:tc>
        <w:tc>
          <w:tcPr>
            <w:tcW w:type="dxa" w:w="5184"/>
            <w:tcMar>
              <w:top w:w="70" w:type="dxa"/>
              <w:start w:w="90" w:type="dxa"/>
              <w:bottom w:w="70" w:type="dxa"/>
              <w:end w:w="90" w:type="dxa"/>
            </w:tcMar>
            <w:vAlign w:val="center"/>
            <w:shd w:fill="F5F7FA"/>
          </w:tcPr>
          <w:p>
            <w:pPr>
              <w:spacing w:after="0"/>
            </w:pPr>
            <w:r>
              <w:rPr>
                <w:rFonts w:ascii="Aptos" w:hAnsi="Aptos"/>
                <w:sz w:val="15"/>
              </w:rPr>
              <w:t>Dùng công cụ tính, xem sản phẩm, bắt đầu tư vấn, gửi form</w:t>
            </w:r>
          </w:p>
        </w:tc>
      </w:tr>
      <w:tr>
        <w:tc>
          <w:tcPr>
            <w:tcW w:type="dxa" w:w="5184"/>
            <w:tcMar>
              <w:top w:w="70" w:type="dxa"/>
              <w:start w:w="90" w:type="dxa"/>
              <w:bottom w:w="70" w:type="dxa"/>
              <w:end w:w="90" w:type="dxa"/>
            </w:tcMar>
            <w:vAlign w:val="center"/>
          </w:tcPr>
          <w:p>
            <w:pPr>
              <w:spacing w:after="0"/>
            </w:pPr>
            <w:r>
              <w:rPr>
                <w:rFonts w:ascii="Aptos" w:hAnsi="Aptos"/>
                <w:sz w:val="15"/>
              </w:rPr>
              <w:t>Tiến độ</w:t>
            </w:r>
          </w:p>
        </w:tc>
        <w:tc>
          <w:tcPr>
            <w:tcW w:type="dxa" w:w="5184"/>
            <w:tcMar>
              <w:top w:w="70" w:type="dxa"/>
              <w:start w:w="90" w:type="dxa"/>
              <w:bottom w:w="70" w:type="dxa"/>
              <w:end w:w="90" w:type="dxa"/>
            </w:tcMar>
            <w:vAlign w:val="center"/>
          </w:tcPr>
          <w:p>
            <w:pPr>
              <w:spacing w:after="0"/>
            </w:pPr>
            <w:r>
              <w:rPr>
                <w:rFonts w:ascii="Aptos" w:hAnsi="Aptos"/>
                <w:sz w:val="15"/>
              </w:rPr>
              <w:t>Nội dung đã làm, hạng mục website đã sửa, điểm nghẽn còn lại</w:t>
            </w:r>
          </w:p>
        </w:tc>
      </w:tr>
    </w:tbl>
    <w:p>
      <w:pPr>
        <w:pStyle w:val="Heading2"/>
      </w:pPr>
      <w:r>
        <w:t>Phân vai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70" w:type="dxa"/>
              <w:start w:w="90" w:type="dxa"/>
              <w:bottom w:w="70" w:type="dxa"/>
              <w:end w:w="90" w:type="dxa"/>
            </w:tcMar>
            <w:vAlign w:val="center"/>
            <w:shd w:fill="17365D"/>
          </w:tcPr>
          <w:p>
            <w:pPr>
              <w:spacing w:after="0"/>
            </w:pPr>
            <w:r>
              <w:rPr>
                <w:rFonts w:ascii="Aptos" w:hAnsi="Aptos"/>
                <w:b/>
                <w:color w:val="FFFFFF"/>
                <w:sz w:val="14"/>
              </w:rPr>
              <w:t>Hạng mục</w:t>
            </w:r>
          </w:p>
        </w:tc>
        <w:tc>
          <w:tcPr>
            <w:tcW w:type="dxa" w:w="2592"/>
            <w:tcMar>
              <w:top w:w="70" w:type="dxa"/>
              <w:start w:w="90" w:type="dxa"/>
              <w:bottom w:w="70" w:type="dxa"/>
              <w:end w:w="90" w:type="dxa"/>
            </w:tcMar>
            <w:vAlign w:val="center"/>
            <w:shd w:fill="17365D"/>
          </w:tcPr>
          <w:p>
            <w:pPr>
              <w:spacing w:after="0"/>
            </w:pPr>
            <w:r>
              <w:rPr>
                <w:rFonts w:ascii="Aptos" w:hAnsi="Aptos"/>
                <w:b/>
                <w:color w:val="FFFFFF"/>
                <w:sz w:val="14"/>
              </w:rPr>
              <w:t>Agency</w:t>
            </w:r>
          </w:p>
        </w:tc>
        <w:tc>
          <w:tcPr>
            <w:tcW w:type="dxa" w:w="2592"/>
            <w:tcMar>
              <w:top w:w="70" w:type="dxa"/>
              <w:start w:w="90" w:type="dxa"/>
              <w:bottom w:w="70" w:type="dxa"/>
              <w:end w:w="90" w:type="dxa"/>
            </w:tcMar>
            <w:vAlign w:val="center"/>
            <w:shd w:fill="17365D"/>
          </w:tcPr>
          <w:p>
            <w:pPr>
              <w:spacing w:after="0"/>
            </w:pPr>
            <w:r>
              <w:rPr>
                <w:rFonts w:ascii="Aptos" w:hAnsi="Aptos"/>
                <w:b/>
                <w:color w:val="FFFFFF"/>
                <w:sz w:val="14"/>
              </w:rPr>
              <w:t>TFSVN</w:t>
            </w:r>
          </w:p>
        </w:tc>
        <w:tc>
          <w:tcPr>
            <w:tcW w:type="dxa" w:w="2592"/>
            <w:tcMar>
              <w:top w:w="70" w:type="dxa"/>
              <w:start w:w="90" w:type="dxa"/>
              <w:bottom w:w="70" w:type="dxa"/>
              <w:end w:w="90" w:type="dxa"/>
            </w:tcMar>
            <w:vAlign w:val="center"/>
            <w:shd w:fill="17365D"/>
          </w:tcPr>
          <w:p>
            <w:pPr>
              <w:spacing w:after="0"/>
            </w:pPr>
            <w:r>
              <w:rPr>
                <w:rFonts w:ascii="Aptos" w:hAnsi="Aptos"/>
                <w:b/>
                <w:color w:val="FFFFFF"/>
                <w:sz w:val="14"/>
              </w:rPr>
              <w:t>Cùng quản trị</w:t>
            </w:r>
          </w:p>
        </w:tc>
      </w:tr>
      <w:tr>
        <w:tc>
          <w:tcPr>
            <w:tcW w:type="dxa" w:w="2592"/>
            <w:tcMar>
              <w:top w:w="70" w:type="dxa"/>
              <w:start w:w="90" w:type="dxa"/>
              <w:bottom w:w="70" w:type="dxa"/>
              <w:end w:w="90" w:type="dxa"/>
            </w:tcMar>
            <w:vAlign w:val="center"/>
          </w:tcPr>
          <w:p>
            <w:pPr>
              <w:spacing w:after="0"/>
            </w:pPr>
            <w:r>
              <w:rPr>
                <w:rFonts w:ascii="Aptos" w:hAnsi="Aptos"/>
                <w:sz w:val="14"/>
              </w:rPr>
              <w:t>Chiến lược và phân tích</w:t>
            </w:r>
          </w:p>
        </w:tc>
        <w:tc>
          <w:tcPr>
            <w:tcW w:type="dxa" w:w="2592"/>
            <w:tcMar>
              <w:top w:w="70" w:type="dxa"/>
              <w:start w:w="90" w:type="dxa"/>
              <w:bottom w:w="70" w:type="dxa"/>
              <w:end w:w="90" w:type="dxa"/>
            </w:tcMar>
            <w:vAlign w:val="center"/>
          </w:tcPr>
          <w:p>
            <w:pPr>
              <w:spacing w:after="0"/>
            </w:pPr>
            <w:r>
              <w:rPr>
                <w:rFonts w:ascii="Aptos" w:hAnsi="Aptos"/>
                <w:sz w:val="14"/>
              </w:rPr>
              <w:t>Chủ trì</w:t>
            </w:r>
          </w:p>
        </w:tc>
        <w:tc>
          <w:tcPr>
            <w:tcW w:type="dxa" w:w="2592"/>
            <w:tcMar>
              <w:top w:w="70" w:type="dxa"/>
              <w:start w:w="90" w:type="dxa"/>
              <w:bottom w:w="70" w:type="dxa"/>
              <w:end w:w="90" w:type="dxa"/>
            </w:tcMar>
            <w:vAlign w:val="center"/>
          </w:tcPr>
          <w:p>
            <w:pPr>
              <w:spacing w:after="0"/>
            </w:pPr>
            <w:r>
              <w:rPr>
                <w:rFonts w:ascii="Aptos" w:hAnsi="Aptos"/>
                <w:sz w:val="14"/>
              </w:rPr>
              <w:t>Cung cấp dữ liệu/bối cảnh</w:t>
            </w:r>
          </w:p>
        </w:tc>
        <w:tc>
          <w:tcPr>
            <w:tcW w:type="dxa" w:w="2592"/>
            <w:tcMar>
              <w:top w:w="70" w:type="dxa"/>
              <w:start w:w="90" w:type="dxa"/>
              <w:bottom w:w="70" w:type="dxa"/>
              <w:end w:w="90" w:type="dxa"/>
            </w:tcMar>
            <w:vAlign w:val="center"/>
          </w:tcPr>
          <w:p>
            <w:pPr>
              <w:spacing w:after="0"/>
            </w:pPr>
            <w:r>
              <w:rPr>
                <w:rFonts w:ascii="Aptos" w:hAnsi="Aptos"/>
                <w:sz w:val="14"/>
              </w:rPr>
              <w:t>Chốt ưu tiên</w:t>
            </w:r>
          </w:p>
        </w:tc>
      </w:tr>
      <w:tr>
        <w:tc>
          <w:tcPr>
            <w:tcW w:type="dxa" w:w="2592"/>
            <w:tcMar>
              <w:top w:w="70" w:type="dxa"/>
              <w:start w:w="90" w:type="dxa"/>
              <w:bottom w:w="70" w:type="dxa"/>
              <w:end w:w="90" w:type="dxa"/>
            </w:tcMar>
            <w:vAlign w:val="center"/>
            <w:shd w:fill="F5F7FA"/>
          </w:tcPr>
          <w:p>
            <w:pPr>
              <w:spacing w:after="0"/>
            </w:pPr>
            <w:r>
              <w:rPr>
                <w:rFonts w:ascii="Aptos" w:hAnsi="Aptos"/>
                <w:sz w:val="14"/>
              </w:rPr>
              <w:t>Nội dung</w:t>
            </w:r>
          </w:p>
        </w:tc>
        <w:tc>
          <w:tcPr>
            <w:tcW w:type="dxa" w:w="2592"/>
            <w:tcMar>
              <w:top w:w="70" w:type="dxa"/>
              <w:start w:w="90" w:type="dxa"/>
              <w:bottom w:w="70" w:type="dxa"/>
              <w:end w:w="90" w:type="dxa"/>
            </w:tcMar>
            <w:vAlign w:val="center"/>
            <w:shd w:fill="F5F7FA"/>
          </w:tcPr>
          <w:p>
            <w:pPr>
              <w:spacing w:after="0"/>
            </w:pPr>
            <w:r>
              <w:rPr>
                <w:rFonts w:ascii="Aptos" w:hAnsi="Aptos"/>
                <w:sz w:val="14"/>
              </w:rPr>
              <w:t>Nghiên cứu, viết, tối ưu</w:t>
            </w:r>
          </w:p>
        </w:tc>
        <w:tc>
          <w:tcPr>
            <w:tcW w:type="dxa" w:w="2592"/>
            <w:tcMar>
              <w:top w:w="70" w:type="dxa"/>
              <w:start w:w="90" w:type="dxa"/>
              <w:bottom w:w="70" w:type="dxa"/>
              <w:end w:w="90" w:type="dxa"/>
            </w:tcMar>
            <w:vAlign w:val="center"/>
            <w:shd w:fill="F5F7FA"/>
          </w:tcPr>
          <w:p>
            <w:pPr>
              <w:spacing w:after="0"/>
            </w:pPr>
            <w:r>
              <w:rPr>
                <w:rFonts w:ascii="Aptos" w:hAnsi="Aptos"/>
                <w:sz w:val="14"/>
              </w:rPr>
              <w:t>Kiểm tra sản phẩm / pháp lý</w:t>
            </w:r>
          </w:p>
        </w:tc>
        <w:tc>
          <w:tcPr>
            <w:tcW w:type="dxa" w:w="2592"/>
            <w:tcMar>
              <w:top w:w="70" w:type="dxa"/>
              <w:start w:w="90" w:type="dxa"/>
              <w:bottom w:w="70" w:type="dxa"/>
              <w:end w:w="90" w:type="dxa"/>
            </w:tcMar>
            <w:vAlign w:val="center"/>
            <w:shd w:fill="F5F7FA"/>
          </w:tcPr>
          <w:p>
            <w:pPr>
              <w:spacing w:after="0"/>
            </w:pPr>
            <w:r>
              <w:rPr>
                <w:rFonts w:ascii="Aptos" w:hAnsi="Aptos"/>
                <w:sz w:val="14"/>
              </w:rPr>
              <w:t>Thời gian duyệt</w:t>
            </w:r>
          </w:p>
        </w:tc>
      </w:tr>
      <w:tr>
        <w:tc>
          <w:tcPr>
            <w:tcW w:type="dxa" w:w="2592"/>
            <w:tcMar>
              <w:top w:w="70" w:type="dxa"/>
              <w:start w:w="90" w:type="dxa"/>
              <w:bottom w:w="70" w:type="dxa"/>
              <w:end w:w="90" w:type="dxa"/>
            </w:tcMar>
            <w:vAlign w:val="center"/>
          </w:tcPr>
          <w:p>
            <w:pPr>
              <w:spacing w:after="0"/>
            </w:pPr>
            <w:r>
              <w:rPr>
                <w:rFonts w:ascii="Aptos" w:hAnsi="Aptos"/>
                <w:sz w:val="14"/>
              </w:rPr>
              <w:t>Website</w:t>
            </w:r>
          </w:p>
        </w:tc>
        <w:tc>
          <w:tcPr>
            <w:tcW w:type="dxa" w:w="2592"/>
            <w:tcMar>
              <w:top w:w="70" w:type="dxa"/>
              <w:start w:w="90" w:type="dxa"/>
              <w:bottom w:w="70" w:type="dxa"/>
              <w:end w:w="90" w:type="dxa"/>
            </w:tcMar>
            <w:vAlign w:val="center"/>
          </w:tcPr>
          <w:p>
            <w:pPr>
              <w:spacing w:after="0"/>
            </w:pPr>
            <w:r>
              <w:rPr>
                <w:rFonts w:ascii="Aptos" w:hAnsi="Aptos"/>
                <w:sz w:val="14"/>
              </w:rPr>
              <w:t>Đánh giá, ưu tiên, hướng dẫn</w:t>
            </w:r>
          </w:p>
        </w:tc>
        <w:tc>
          <w:tcPr>
            <w:tcW w:type="dxa" w:w="2592"/>
            <w:tcMar>
              <w:top w:w="70" w:type="dxa"/>
              <w:start w:w="90" w:type="dxa"/>
              <w:bottom w:w="70" w:type="dxa"/>
              <w:end w:w="90" w:type="dxa"/>
            </w:tcMar>
            <w:vAlign w:val="center"/>
          </w:tcPr>
          <w:p>
            <w:pPr>
              <w:spacing w:after="0"/>
            </w:pPr>
            <w:r>
              <w:rPr>
                <w:rFonts w:ascii="Aptos" w:hAnsi="Aptos"/>
                <w:sz w:val="14"/>
              </w:rPr>
              <w:t>Triển khai kỹ thuật</w:t>
            </w:r>
          </w:p>
        </w:tc>
        <w:tc>
          <w:tcPr>
            <w:tcW w:type="dxa" w:w="2592"/>
            <w:tcMar>
              <w:top w:w="70" w:type="dxa"/>
              <w:start w:w="90" w:type="dxa"/>
              <w:bottom w:w="70" w:type="dxa"/>
              <w:end w:w="90" w:type="dxa"/>
            </w:tcMar>
            <w:vAlign w:val="center"/>
          </w:tcPr>
          <w:p>
            <w:pPr>
              <w:spacing w:after="0"/>
            </w:pPr>
            <w:r>
              <w:rPr>
                <w:rFonts w:ascii="Aptos" w:hAnsi="Aptos"/>
                <w:sz w:val="14"/>
              </w:rPr>
              <w:t>Theo dõi điểm nghẽn</w:t>
            </w:r>
          </w:p>
        </w:tc>
      </w:tr>
      <w:tr>
        <w:tc>
          <w:tcPr>
            <w:tcW w:type="dxa" w:w="2592"/>
            <w:tcMar>
              <w:top w:w="70" w:type="dxa"/>
              <w:start w:w="90" w:type="dxa"/>
              <w:bottom w:w="70" w:type="dxa"/>
              <w:end w:w="90" w:type="dxa"/>
            </w:tcMar>
            <w:vAlign w:val="center"/>
            <w:shd w:fill="F5F7FA"/>
          </w:tcPr>
          <w:p>
            <w:pPr>
              <w:spacing w:after="0"/>
            </w:pPr>
            <w:r>
              <w:rPr>
                <w:rFonts w:ascii="Aptos" w:hAnsi="Aptos"/>
                <w:sz w:val="14"/>
              </w:rPr>
              <w:t>Đo lường</w:t>
            </w:r>
          </w:p>
        </w:tc>
        <w:tc>
          <w:tcPr>
            <w:tcW w:type="dxa" w:w="2592"/>
            <w:tcMar>
              <w:top w:w="70" w:type="dxa"/>
              <w:start w:w="90" w:type="dxa"/>
              <w:bottom w:w="70" w:type="dxa"/>
              <w:end w:w="90" w:type="dxa"/>
            </w:tcMar>
            <w:vAlign w:val="center"/>
            <w:shd w:fill="F5F7FA"/>
          </w:tcPr>
          <w:p>
            <w:pPr>
              <w:spacing w:after="0"/>
            </w:pPr>
            <w:r>
              <w:rPr>
                <w:rFonts w:ascii="Aptos" w:hAnsi="Aptos"/>
                <w:sz w:val="14"/>
              </w:rPr>
              <w:t>Báo cáo, phân tích</w:t>
            </w:r>
          </w:p>
        </w:tc>
        <w:tc>
          <w:tcPr>
            <w:tcW w:type="dxa" w:w="2592"/>
            <w:tcMar>
              <w:top w:w="70" w:type="dxa"/>
              <w:start w:w="90" w:type="dxa"/>
              <w:bottom w:w="70" w:type="dxa"/>
              <w:end w:w="90" w:type="dxa"/>
            </w:tcMar>
            <w:vAlign w:val="center"/>
            <w:shd w:fill="F5F7FA"/>
          </w:tcPr>
          <w:p>
            <w:pPr>
              <w:spacing w:after="0"/>
            </w:pPr>
            <w:r>
              <w:rPr>
                <w:rFonts w:ascii="Aptos" w:hAnsi="Aptos"/>
                <w:sz w:val="14"/>
              </w:rPr>
              <w:t>Cấp quyền dữ liệu</w:t>
            </w:r>
          </w:p>
        </w:tc>
        <w:tc>
          <w:tcPr>
            <w:tcW w:type="dxa" w:w="2592"/>
            <w:tcMar>
              <w:top w:w="70" w:type="dxa"/>
              <w:start w:w="90" w:type="dxa"/>
              <w:bottom w:w="70" w:type="dxa"/>
              <w:end w:w="90" w:type="dxa"/>
            </w:tcMar>
            <w:vAlign w:val="center"/>
            <w:shd w:fill="F5F7FA"/>
          </w:tcPr>
          <w:p>
            <w:pPr>
              <w:spacing w:after="0"/>
            </w:pPr>
            <w:r>
              <w:rPr>
                <w:rFonts w:ascii="Aptos" w:hAnsi="Aptos"/>
                <w:sz w:val="14"/>
              </w:rPr>
              <w:t>Khóa cách tính KPI</w:t>
            </w:r>
          </w:p>
        </w:tc>
      </w:tr>
      <w:tr>
        <w:tc>
          <w:tcPr>
            <w:tcW w:type="dxa" w:w="2592"/>
            <w:tcMar>
              <w:top w:w="70" w:type="dxa"/>
              <w:start w:w="90" w:type="dxa"/>
              <w:bottom w:w="70" w:type="dxa"/>
              <w:end w:w="90" w:type="dxa"/>
            </w:tcMar>
            <w:vAlign w:val="center"/>
          </w:tcPr>
          <w:p>
            <w:pPr>
              <w:spacing w:after="0"/>
            </w:pPr>
            <w:r>
              <w:rPr>
                <w:rFonts w:ascii="Aptos" w:hAnsi="Aptos"/>
                <w:sz w:val="14"/>
              </w:rPr>
              <w:t>Quyết định tăng/giảm nguồn lực</w:t>
            </w:r>
          </w:p>
        </w:tc>
        <w:tc>
          <w:tcPr>
            <w:tcW w:type="dxa" w:w="2592"/>
            <w:tcMar>
              <w:top w:w="70" w:type="dxa"/>
              <w:start w:w="90" w:type="dxa"/>
              <w:bottom w:w="70" w:type="dxa"/>
              <w:end w:w="90" w:type="dxa"/>
            </w:tcMar>
            <w:vAlign w:val="center"/>
          </w:tcPr>
          <w:p>
            <w:pPr>
              <w:spacing w:after="0"/>
            </w:pPr>
            <w:r>
              <w:rPr>
                <w:rFonts w:ascii="Aptos" w:hAnsi="Aptos"/>
                <w:sz w:val="14"/>
              </w:rPr>
              <w:t>Đề xuất theo dữ liệu</w:t>
            </w:r>
          </w:p>
        </w:tc>
        <w:tc>
          <w:tcPr>
            <w:tcW w:type="dxa" w:w="2592"/>
            <w:tcMar>
              <w:top w:w="70" w:type="dxa"/>
              <w:start w:w="90" w:type="dxa"/>
              <w:bottom w:w="70" w:type="dxa"/>
              <w:end w:w="90" w:type="dxa"/>
            </w:tcMar>
            <w:vAlign w:val="center"/>
          </w:tcPr>
          <w:p>
            <w:pPr>
              <w:spacing w:after="0"/>
            </w:pPr>
            <w:r>
              <w:rPr>
                <w:rFonts w:ascii="Aptos" w:hAnsi="Aptos"/>
                <w:sz w:val="14"/>
              </w:rPr>
              <w:t>Phê duyệt</w:t>
            </w:r>
          </w:p>
        </w:tc>
        <w:tc>
          <w:tcPr>
            <w:tcW w:type="dxa" w:w="2592"/>
            <w:tcMar>
              <w:top w:w="70" w:type="dxa"/>
              <w:start w:w="90" w:type="dxa"/>
              <w:bottom w:w="70" w:type="dxa"/>
              <w:end w:w="90" w:type="dxa"/>
            </w:tcMar>
            <w:vAlign w:val="center"/>
          </w:tcPr>
          <w:p>
            <w:pPr>
              <w:spacing w:after="0"/>
            </w:pPr>
            <w:r>
              <w:rPr>
                <w:rFonts w:ascii="Aptos" w:hAnsi="Aptos"/>
                <w:sz w:val="14"/>
              </w:rPr>
              <w:t>Review ở mốc 1/3/5/8</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88888"/>
        <w:sz w:val="14"/>
      </w:rPr>
      <w:t>Tài liệu đề xuất - Bản thảo phục vụ trao đổi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88888"/>
        <w:sz w:val="14"/>
      </w:rPr>
      <w:t>TFSVN - ĐỀ XUẤT TĂNG TRƯỞNG TỪ KÊNH TÌM KIẾM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rPr>
  </w:style>
  <w:style w:type="character" w:customStyle="1" w:styleId="HeaderChar">
    <w:name w:val="Header Char"/>
    <w:basedOn w:val="DefaultParagraphFont"/>
    <w:link w:val="Header"/>
    <w:uiPriority w:val="99"/>
    <w:rsid w:val="00E618BF"/>
    <w:rPr>
      <w:rFonts w:ascii="Aptos" w:hAnsi="Apto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rPr>
  </w:style>
  <w:style w:type="character" w:customStyle="1" w:styleId="FooterChar">
    <w:name w:val="Footer Char"/>
    <w:basedOn w:val="DefaultParagraphFont"/>
    <w:link w:val="Footer"/>
    <w:uiPriority w:val="99"/>
    <w:rsid w:val="00E618B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i/>
      <w:iCs/>
      <w:color w:val="404040" w:themeColor="text1" w:themeTint="BF"/>
      <w:sz w:val="20"/>
      <w:szCs w:val="20"/>
    </w:rPr>
  </w:style>
  <w:style w:type="character" w:default="1" w:styleId="DefaultParagraphFont">
    <w:name w:val="Default Paragraph Font"/>
    <w:uiPriority w:val="1"/>
    <w:semiHidden/>
    <w:unhideWhenUsed/>
    <w:rPr>
      <w:rFonts w:ascii="Aptos" w:hAnsi="Aptos"/>
    </w:rPr>
  </w:style>
  <w:style w:type="table" w:default="1" w:styleId="TableNormal">
    <w:name w:val="Normal Table"/>
    <w:uiPriority w:val="99"/>
    <w:semiHidden/>
    <w:unhideWhenUsed/>
    <w:rPr>
      <w:rFonts w:ascii="Aptos" w:hAnsi="Apto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ptos" w:hAnsi="Apto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ptos" w:hAnsi="Apto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ptos" w:hAnsi="Apto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ptos" w:hAnsi="Apto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ptos" w:hAnsi="Apto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rPr>
      <w:rFonts w:ascii="Aptos" w:hAnsi="Aptos"/>
    </w:rPr>
  </w:style>
  <w:style w:type="paragraph" w:styleId="BodyText2">
    <w:name w:val="Body Text 2"/>
    <w:basedOn w:val="Normal"/>
    <w:link w:val="BodyText2Char"/>
    <w:uiPriority w:val="99"/>
    <w:unhideWhenUsed/>
    <w:rsid w:val="00AA1D8D"/>
    <w:pPr>
      <w:spacing w:after="120" w:line="480" w:lineRule="auto"/>
    </w:pPr>
    <w:rPr>
      <w:rFonts w:ascii="Aptos" w:hAnsi="Aptos"/>
    </w:rPr>
  </w:style>
  <w:style w:type="character" w:customStyle="1" w:styleId="BodyText2Char">
    <w:name w:val="Body Text 2 Char"/>
    <w:basedOn w:val="DefaultParagraphFont"/>
    <w:link w:val="BodyText2"/>
    <w:uiPriority w:val="99"/>
    <w:rsid w:val="00AA1D8D"/>
    <w:rPr>
      <w:rFonts w:ascii="Aptos" w:hAnsi="Aptos"/>
    </w:rPr>
  </w:style>
  <w:style w:type="paragraph" w:styleId="BodyText3">
    <w:name w:val="Body Text 3"/>
    <w:basedOn w:val="Normal"/>
    <w:link w:val="BodyText3Char"/>
    <w:uiPriority w:val="99"/>
    <w:unhideWhenUsed/>
    <w:rsid w:val="00AA1D8D"/>
    <w:pPr>
      <w:spacing w:after="120"/>
    </w:pPr>
    <w:rPr>
      <w:rFonts w:ascii="Aptos" w:hAnsi="Aptos"/>
      <w:sz w:val="16"/>
      <w:szCs w:val="16"/>
    </w:rPr>
  </w:style>
  <w:style w:type="character" w:customStyle="1" w:styleId="BodyText3Char">
    <w:name w:val="Body Text 3 Char"/>
    <w:basedOn w:val="DefaultParagraphFont"/>
    <w:link w:val="BodyText3"/>
    <w:uiPriority w:val="99"/>
    <w:rsid w:val="00AA1D8D"/>
    <w:rPr>
      <w:rFonts w:ascii="Aptos" w:hAnsi="Aptos"/>
      <w:sz w:val="16"/>
      <w:szCs w:val="16"/>
    </w:rPr>
  </w:style>
  <w:style w:type="paragraph" w:styleId="List">
    <w:name w:val="List"/>
    <w:basedOn w:val="Normal"/>
    <w:uiPriority w:val="99"/>
    <w:unhideWhenUsed/>
    <w:rsid w:val="00AA1D8D"/>
    <w:pPr>
      <w:ind w:left="360" w:hanging="360"/>
      <w:contextualSpacing/>
    </w:pPr>
    <w:rPr>
      <w:rFonts w:ascii="Aptos" w:hAnsi="Aptos"/>
    </w:rPr>
  </w:style>
  <w:style w:type="paragraph" w:styleId="List2">
    <w:name w:val="List 2"/>
    <w:basedOn w:val="Normal"/>
    <w:uiPriority w:val="99"/>
    <w:unhideWhenUsed/>
    <w:rsid w:val="00326F90"/>
    <w:pPr>
      <w:ind w:left="720" w:hanging="360"/>
      <w:contextualSpacing/>
    </w:pPr>
    <w:rPr>
      <w:rFonts w:ascii="Aptos" w:hAnsi="Aptos"/>
    </w:rPr>
  </w:style>
  <w:style w:type="paragraph" w:styleId="List3">
    <w:name w:val="List 3"/>
    <w:basedOn w:val="Normal"/>
    <w:uiPriority w:val="99"/>
    <w:unhideWhenUsed/>
    <w:rsid w:val="00326F90"/>
    <w:pPr>
      <w:ind w:left="1080" w:hanging="360"/>
      <w:contextualSpacing/>
    </w:pPr>
    <w:rPr>
      <w:rFonts w:ascii="Aptos" w:hAnsi="Aptos"/>
    </w:r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rPr>
      <w:rFonts w:ascii="Aptos" w:hAnsi="Aptos"/>
    </w:rPr>
  </w:style>
  <w:style w:type="paragraph" w:styleId="ListBullet3">
    <w:name w:val="List Bullet 3"/>
    <w:basedOn w:val="Normal"/>
    <w:uiPriority w:val="99"/>
    <w:unhideWhenUsed/>
    <w:rsid w:val="00326F90"/>
    <w:pPr>
      <w:numPr>
        <w:numId w:val="3"/>
      </w:numPr>
      <w:contextualSpacing/>
    </w:pPr>
    <w:rPr>
      <w:rFonts w:ascii="Aptos" w:hAnsi="Aptos"/>
    </w:r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rPr>
      <w:rFonts w:ascii="Aptos" w:hAnsi="Aptos"/>
    </w:rPr>
  </w:style>
  <w:style w:type="paragraph" w:styleId="ListNumber3">
    <w:name w:val="List Number 3"/>
    <w:basedOn w:val="Normal"/>
    <w:uiPriority w:val="99"/>
    <w:unhideWhenUsed/>
    <w:rsid w:val="0029639D"/>
    <w:pPr>
      <w:numPr>
        <w:numId w:val="7"/>
      </w:numPr>
      <w:contextualSpacing/>
    </w:pPr>
    <w:rPr>
      <w:rFonts w:ascii="Aptos" w:hAnsi="Aptos"/>
    </w:rPr>
  </w:style>
  <w:style w:type="paragraph" w:styleId="ListContinue">
    <w:name w:val="List Continue"/>
    <w:basedOn w:val="Normal"/>
    <w:uiPriority w:val="99"/>
    <w:unhideWhenUsed/>
    <w:rsid w:val="0029639D"/>
    <w:pPr>
      <w:spacing w:after="120"/>
      <w:ind w:left="360"/>
      <w:contextualSpacing/>
    </w:pPr>
    <w:rPr>
      <w:rFonts w:ascii="Aptos" w:hAnsi="Aptos"/>
    </w:rPr>
  </w:style>
  <w:style w:type="paragraph" w:styleId="ListContinue2">
    <w:name w:val="List Continue 2"/>
    <w:basedOn w:val="Normal"/>
    <w:uiPriority w:val="99"/>
    <w:unhideWhenUsed/>
    <w:rsid w:val="0029639D"/>
    <w:pPr>
      <w:spacing w:after="120"/>
      <w:ind w:left="720"/>
      <w:contextualSpacing/>
    </w:pPr>
    <w:rPr>
      <w:rFonts w:ascii="Aptos" w:hAnsi="Aptos"/>
    </w:rPr>
  </w:style>
  <w:style w:type="paragraph" w:styleId="ListContinue3">
    <w:name w:val="List Continue 3"/>
    <w:basedOn w:val="Normal"/>
    <w:uiPriority w:val="99"/>
    <w:unhideWhenUsed/>
    <w:rsid w:val="0029639D"/>
    <w:pPr>
      <w:spacing w:after="120"/>
      <w:ind w:left="1080"/>
      <w:contextualSpacing/>
    </w:pPr>
    <w:rPr>
      <w:rFonts w:ascii="Aptos" w:hAnsi="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sz w:val="20"/>
      <w:szCs w:val="20"/>
    </w:rPr>
  </w:style>
  <w:style w:type="character" w:customStyle="1" w:styleId="MacroTextChar">
    <w:name w:val="Macro Text Char"/>
    <w:basedOn w:val="DefaultParagraphFont"/>
    <w:link w:val="MacroText"/>
    <w:uiPriority w:val="99"/>
    <w:rsid w:val="0029639D"/>
    <w:rPr>
      <w:rFonts w:ascii="Aptos" w:hAnsi="Aptos"/>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rFonts w:ascii="Aptos" w:hAnsi="Apto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ptos" w:hAnsi="Apto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ptos" w:hAnsi="Apto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ptos" w:hAnsi="Apto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ptos" w:hAnsi="Apto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ptos" w:hAnsi="Apto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ptos" w:hAnsi="Apto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rFonts w:ascii="Aptos" w:hAnsi="Aptos"/>
      <w:b/>
      <w:bCs/>
    </w:rPr>
  </w:style>
  <w:style w:type="character" w:styleId="Emphasis">
    <w:name w:val="Emphasis"/>
    <w:basedOn w:val="DefaultParagraphFont"/>
    <w:uiPriority w:val="20"/>
    <w:qFormat/>
    <w:rsid w:val="00FC693F"/>
    <w:rPr>
      <w:rFonts w:ascii="Aptos" w:hAnsi="Apto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4F81BD" w:themeColor="accent1"/>
    </w:rPr>
  </w:style>
  <w:style w:type="character" w:customStyle="1" w:styleId="IntenseQuoteChar">
    <w:name w:val="Intense Quote Char"/>
    <w:basedOn w:val="DefaultParagraphFont"/>
    <w:link w:val="IntenseQuote"/>
    <w:uiPriority w:val="30"/>
    <w:rsid w:val="00FC693F"/>
    <w:rPr>
      <w:rFonts w:ascii="Aptos" w:hAnsi="Aptos"/>
      <w:b/>
      <w:bCs/>
      <w:i/>
      <w:iCs/>
      <w:color w:val="4F81BD" w:themeColor="accent1"/>
    </w:rPr>
  </w:style>
  <w:style w:type="character" w:styleId="SubtleEmphasis">
    <w:name w:val="Subtle Emphasis"/>
    <w:basedOn w:val="DefaultParagraphFont"/>
    <w:uiPriority w:val="19"/>
    <w:qFormat/>
    <w:rsid w:val="00FC693F"/>
    <w:rPr>
      <w:rFonts w:ascii="Aptos" w:hAnsi="Aptos"/>
      <w:i/>
      <w:iCs/>
      <w:color w:val="808080" w:themeColor="text1" w:themeTint="7F"/>
    </w:rPr>
  </w:style>
  <w:style w:type="character" w:styleId="IntenseEmphasis">
    <w:name w:val="Intense Emphasis"/>
    <w:basedOn w:val="DefaultParagraphFont"/>
    <w:uiPriority w:val="21"/>
    <w:qFormat/>
    <w:rsid w:val="00FC693F"/>
    <w:rPr>
      <w:rFonts w:ascii="Aptos" w:hAnsi="Aptos"/>
      <w:b/>
      <w:bCs/>
      <w:i/>
      <w:iCs/>
      <w:color w:val="4F81BD" w:themeColor="accent1"/>
    </w:rPr>
  </w:style>
  <w:style w:type="character" w:styleId="SubtleReference">
    <w:name w:val="Subtle Reference"/>
    <w:basedOn w:val="DefaultParagraphFont"/>
    <w:uiPriority w:val="31"/>
    <w:qFormat/>
    <w:rsid w:val="00FC693F"/>
    <w:rPr>
      <w:rFonts w:ascii="Aptos" w:hAnsi="Aptos"/>
      <w:smallCaps/>
      <w:color w:val="C0504D" w:themeColor="accent2"/>
      <w:u w:val="single"/>
    </w:rPr>
  </w:style>
  <w:style w:type="character" w:styleId="IntenseReference">
    <w:name w:val="Intense Reference"/>
    <w:basedOn w:val="DefaultParagraphFont"/>
    <w:uiPriority w:val="32"/>
    <w:qFormat/>
    <w:rsid w:val="00FC693F"/>
    <w:rPr>
      <w:rFonts w:ascii="Aptos" w:hAnsi="Aptos"/>
      <w:b/>
      <w:bCs/>
      <w:smallCaps/>
      <w:color w:val="C0504D" w:themeColor="accent2"/>
      <w:spacing w:val="5"/>
      <w:u w:val="single"/>
    </w:rPr>
  </w:style>
  <w:style w:type="character" w:styleId="BookTitle">
    <w:name w:val="Book Title"/>
    <w:basedOn w:val="DefaultParagraphFont"/>
    <w:uiPriority w:val="33"/>
    <w:qFormat/>
    <w:rsid w:val="00FC693F"/>
    <w:rPr>
      <w:rFonts w:ascii="Aptos" w:hAnsi="Aptos"/>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rPr>
  </w:style>
  <w:style w:type="table" w:styleId="TableGrid">
    <w:name w:val="Table Grid"/>
    <w:basedOn w:val="TableNormal"/>
    <w:uiPriority w:val="59"/>
    <w:rsid w:val="00FC693F"/>
    <w:pPr>
      <w:spacing w:after="0" w:line="240" w:lineRule="auto"/>
    </w:pPr>
    <w:rPr>
      <w:rFonts w:ascii="Aptos" w:hAnsi="Apto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ptos" w:hAnsi="Apto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ptos" w:hAnsi="Apto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ptos" w:hAnsi="Apto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ptos" w:hAnsi="Apto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ptos" w:hAnsi="Apto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ptos" w:hAnsi="Apto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ptos" w:hAnsi="Apto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ptos" w:hAnsi="Apto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ptos" w:hAnsi="Apto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ptos" w:hAnsi="Apto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ptos" w:hAnsi="Apto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ptos" w:hAnsi="Apto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ptos" w:hAnsi="Apto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ptos" w:hAnsi="Apto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