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Tomson Li, Yifan Wang, Lien Zhu</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CSE 522</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Proposal</w:t>
      </w:r>
    </w:p>
    <w:p w:rsidR="00000000" w:rsidDel="00000000" w:rsidP="00000000" w:rsidRDefault="00000000" w:rsidRPr="00000000" w14:paraId="00000004">
      <w:pPr>
        <w:numPr>
          <w:ilvl w:val="0"/>
          <w:numId w:val="1"/>
        </w:numPr>
        <w:spacing w:after="240" w:before="240"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Propose a modification of, significant use of, or extension to, the behavior of the Linux kernel or of user space infrastructure that uses the Linux kernel.</w:t>
      </w:r>
    </w:p>
    <w:p w:rsidR="00000000" w:rsidDel="00000000" w:rsidP="00000000" w:rsidRDefault="00000000" w:rsidRPr="00000000" w14:paraId="00000005">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propose a new scheduling algorithm that intentionally delivers inefficient performance. It will aim to prioritize processes with longest execution time estimates and lowest priority. We will also experiment with the kernel provided preemption configurations with our scheduler to determine any relations between the scheduler and preemption setting.</w:t>
      </w:r>
    </w:p>
    <w:p w:rsidR="00000000" w:rsidDel="00000000" w:rsidP="00000000" w:rsidRDefault="00000000" w:rsidRPr="00000000" w14:paraId="00000006">
      <w:pPr>
        <w:numPr>
          <w:ilvl w:val="0"/>
          <w:numId w:val="1"/>
        </w:numPr>
        <w:spacing w:after="24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Clearly explain the purpose of such modification, use, or extension.</w:t>
      </w:r>
    </w:p>
    <w:p w:rsidR="00000000" w:rsidDel="00000000" w:rsidP="00000000" w:rsidRDefault="00000000" w:rsidRPr="00000000" w14:paraId="00000007">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extension and significant use of the Linux kernel may serve as a sort of worst case, performance lowest bound. For instance, if we implement what is theoretically the worst scheduling algorithm (within some constraints i.e. at least one process has to be scheduled if one is available, no extraneous time wasting other than poor prioritization) this can be a point of comparison for kernel developers who may want to create a new scheduling algorithm. Reviewers may be able to use our scheduler as a comparison point. </w:t>
      </w:r>
    </w:p>
    <w:p w:rsidR="00000000" w:rsidDel="00000000" w:rsidP="00000000" w:rsidRDefault="00000000" w:rsidRPr="00000000" w14:paraId="00000008">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above points are nullified, then at the very least this project will serve to enhance our understanding of the kernel scheduling algorithms.</w:t>
      </w:r>
    </w:p>
    <w:p w:rsidR="00000000" w:rsidDel="00000000" w:rsidP="00000000" w:rsidRDefault="00000000" w:rsidRPr="00000000" w14:paraId="00000009">
      <w:pPr>
        <w:numPr>
          <w:ilvl w:val="0"/>
          <w:numId w:val="1"/>
        </w:numPr>
        <w:spacing w:after="24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any kernel and/or user space files that will require modification or extension.</w:t>
      </w:r>
    </w:p>
    <w:p w:rsidR="00000000" w:rsidDel="00000000" w:rsidP="00000000" w:rsidRDefault="00000000" w:rsidRPr="00000000" w14:paraId="0000000A">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/kernel/sched/core.c</w:t>
      </w:r>
    </w:p>
    <w:p w:rsidR="00000000" w:rsidDel="00000000" w:rsidP="00000000" w:rsidRDefault="00000000" w:rsidRPr="00000000" w14:paraId="0000000B">
      <w:pPr>
        <w:spacing w:after="240" w:before="240"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numPr>
          <w:ilvl w:val="0"/>
          <w:numId w:val="1"/>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any kernel and/or user space data structures that will be changed or extended.</w:t>
      </w:r>
    </w:p>
    <w:p w:rsidR="00000000" w:rsidDel="00000000" w:rsidP="00000000" w:rsidRDefault="00000000" w:rsidRPr="00000000" w14:paraId="0000000D">
      <w:pPr>
        <w:numPr>
          <w:ilvl w:val="0"/>
          <w:numId w:val="1"/>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any kernel and/or user space concepts, control-flow paths, and/or data-flow paths that will need to be changed or extended.</w:t>
      </w:r>
    </w:p>
    <w:p w:rsidR="00000000" w:rsidDel="00000000" w:rsidP="00000000" w:rsidRDefault="00000000" w:rsidRPr="00000000" w14:paraId="0000000E">
      <w:pPr>
        <w:numPr>
          <w:ilvl w:val="0"/>
          <w:numId w:val="1"/>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Propose a set of test cases that demonstrate and test the modification, use, or extension.</w:t>
      </w:r>
    </w:p>
    <w:p w:rsidR="00000000" w:rsidDel="00000000" w:rsidP="00000000" w:rsidRDefault="00000000" w:rsidRPr="00000000" w14:paraId="0000000F">
      <w:pPr>
        <w:numPr>
          <w:ilvl w:val="0"/>
          <w:numId w:val="1"/>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any additional kernel modules or user space programs that will be produced in order to implement, or to validate and test, the modification, use, or extension.</w:t>
      </w:r>
    </w:p>
    <w:p w:rsidR="00000000" w:rsidDel="00000000" w:rsidP="00000000" w:rsidRDefault="00000000" w:rsidRPr="00000000" w14:paraId="00000010">
      <w:pPr>
        <w:numPr>
          <w:ilvl w:val="0"/>
          <w:numId w:val="1"/>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an eight-week planned schedule for the project, including detailed design, implementation, initial evaluation, project presentation, and project write up phases.</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