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1.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8.svg" ContentType="image/svg+xml"/>
  <Override PartName="/word/media/image170.svg" ContentType="image/svg+xml"/>
  <Override PartName="/word/media/image172.svg" ContentType="image/svg+xml"/>
  <Override PartName="/word/media/image174.svg" ContentType="image/svg+xml"/>
  <Override PartName="/word/media/image176.svg" ContentType="image/svg+xml"/>
  <Override PartName="/word/media/image178.svg" ContentType="image/svg+xml"/>
  <Override PartName="/word/media/image18.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0.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4.svg" ContentType="image/svg+xml"/>
  <Override PartName="/word/media/image235.svg" ContentType="image/svg+xml"/>
  <Override PartName="/word/media/image237.svg" ContentType="image/svg+xml"/>
  <Override PartName="/word/media/image239.svg" ContentType="image/svg+xml"/>
  <Override PartName="/word/media/image24.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3DD67">
      <w:pPr>
        <w:pStyle w:val="17"/>
        <w:spacing w:line="360" w:lineRule="auto"/>
        <w:jc w:val="center"/>
        <w:rPr>
          <w:rFonts w:hint="default" w:ascii="Cambria" w:hAnsi="Cambria" w:cs="Cambria"/>
          <w:b w:val="0"/>
          <w:bCs w:val="0"/>
        </w:rPr>
      </w:pPr>
      <w:bookmarkStart w:id="0" w:name="_Hlk95946734"/>
      <w:bookmarkEnd w:id="0"/>
      <w:r>
        <w:rPr>
          <w:rFonts w:hint="default" w:ascii="Cambria" w:hAnsi="Cambria" w:cs="Cambria"/>
          <w:b w:val="0"/>
          <w:bCs w:val="0"/>
        </w:rPr>
        <w:t>МИНИСТЕРСТВО НАУКИ И ВЫСШЕГО ОБРАЗОВАНИЯ РОССИЙСКОЙ</w:t>
      </w:r>
      <w:r>
        <w:rPr>
          <w:rFonts w:hint="default" w:ascii="Cambria" w:hAnsi="Cambria" w:cs="Cambria"/>
          <w:b w:val="0"/>
          <w:bCs w:val="0"/>
          <w:lang w:val="en-US"/>
        </w:rPr>
        <w:t xml:space="preserve"> </w:t>
      </w:r>
      <w:r>
        <w:rPr>
          <w:rFonts w:hint="default" w:ascii="Cambria" w:hAnsi="Cambria" w:cs="Cambria"/>
          <w:b w:val="0"/>
          <w:bCs w:val="0"/>
        </w:rPr>
        <w:t>ФЕДЕРАЦИИ</w:t>
      </w:r>
    </w:p>
    <w:p w14:paraId="3486148E">
      <w:pPr>
        <w:pStyle w:val="17"/>
        <w:spacing w:line="360" w:lineRule="auto"/>
        <w:jc w:val="center"/>
        <w:rPr>
          <w:rFonts w:hint="default" w:ascii="Cambria" w:hAnsi="Cambria" w:cs="Cambria"/>
          <w:b w:val="0"/>
          <w:bCs w:val="0"/>
          <w:sz w:val="20"/>
          <w:szCs w:val="20"/>
        </w:rPr>
      </w:pPr>
      <w:r>
        <w:rPr>
          <w:rFonts w:hint="default" w:ascii="Cambria" w:hAnsi="Cambria" w:cs="Cambria"/>
          <w:b w:val="0"/>
          <w:bCs w:val="0"/>
          <w:sz w:val="20"/>
          <w:szCs w:val="20"/>
        </w:rPr>
        <w:t>Федеральное государственное автономное образовательное учреждение высшего образования</w:t>
      </w:r>
    </w:p>
    <w:p w14:paraId="6077EC78">
      <w:pPr>
        <w:pStyle w:val="17"/>
        <w:spacing w:line="360" w:lineRule="auto"/>
        <w:jc w:val="center"/>
        <w:rPr>
          <w:rFonts w:hint="default" w:ascii="Cambria" w:hAnsi="Cambria" w:cs="Cambria"/>
          <w:b w:val="0"/>
          <w:bCs w:val="0"/>
        </w:rPr>
      </w:pPr>
      <w:r>
        <w:rPr>
          <w:rFonts w:hint="default" w:ascii="Cambria" w:hAnsi="Cambria" w:cs="Cambria"/>
          <w:b w:val="0"/>
          <w:bCs w:val="0"/>
        </w:rPr>
        <w:t>«САНКТ</w:t>
      </w:r>
      <w:r>
        <w:rPr>
          <w:rFonts w:hint="default" w:cs="Cambria"/>
          <w:b w:val="0"/>
          <w:bCs w:val="0"/>
          <w:lang w:val="ru-RU"/>
        </w:rPr>
        <w:t>.</w:t>
      </w:r>
      <w:r>
        <w:rPr>
          <w:rFonts w:hint="default" w:ascii="Cambria" w:hAnsi="Cambria" w:cs="Cambria"/>
          <w:b w:val="0"/>
          <w:bCs w:val="0"/>
        </w:rPr>
        <w:t>ПЕТЕРБУРГСКИЙ ГОСУДАРСТВЕННЫЙ УНИВЕРСИТЕТ</w:t>
      </w:r>
    </w:p>
    <w:p w14:paraId="6CBDBCD9">
      <w:pPr>
        <w:pStyle w:val="17"/>
        <w:spacing w:line="480" w:lineRule="auto"/>
        <w:jc w:val="center"/>
        <w:rPr>
          <w:rFonts w:hint="default" w:ascii="Times New Roman" w:hAnsi="Times New Roman" w:cs="Times New Roman"/>
          <w:b w:val="0"/>
          <w:bCs w:val="0"/>
        </w:rPr>
      </w:pPr>
      <w:r>
        <w:rPr>
          <w:rFonts w:hint="default" w:ascii="Cambria" w:hAnsi="Cambria" w:cs="Cambria"/>
          <w:b w:val="0"/>
          <w:bCs w:val="0"/>
        </w:rPr>
        <w:t>АЭРОКОСМИЧЕСКОГО ПРИБОРОСТРОЕНИЯ»</w:t>
      </w:r>
    </w:p>
    <w:p w14:paraId="764F77C4">
      <w:pPr>
        <w:pStyle w:val="24"/>
        <w:keepNext w:val="0"/>
        <w:keepLines w:val="0"/>
        <w:pageBreakBefore w:val="0"/>
        <w:widowControl/>
        <w:kinsoku/>
        <w:wordWrap/>
        <w:overflowPunct/>
        <w:topLinePunct w:val="0"/>
        <w:autoSpaceDE/>
        <w:autoSpaceDN/>
        <w:bidi w:val="0"/>
        <w:adjustRightInd/>
        <w:snapToGrid/>
        <w:spacing w:line="432" w:lineRule="auto"/>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ДОПУСТИТЬ К ЗАЩИТЕ </w:t>
      </w:r>
    </w:p>
    <w:p w14:paraId="15035B46">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Заведующий кафедрой № 43</w:t>
      </w:r>
    </w:p>
    <w:p w14:paraId="46BB7297">
      <w:pPr>
        <w:pStyle w:val="24"/>
        <w:spacing w:line="360" w:lineRule="auto"/>
        <w:rPr>
          <w:rFonts w:hint="default" w:ascii="Times New Roman" w:hAnsi="Times New Roman" w:cs="Times New Roman"/>
          <w:b w:val="0"/>
          <w:bCs w:val="0"/>
        </w:rPr>
      </w:pPr>
    </w:p>
    <w:tbl>
      <w:tblPr>
        <w:tblStyle w:val="23"/>
        <w:tblW w:w="9417"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19"/>
        <w:gridCol w:w="521"/>
        <w:gridCol w:w="2185"/>
        <w:gridCol w:w="242"/>
        <w:gridCol w:w="2550"/>
      </w:tblGrid>
      <w:tr w14:paraId="1CF6776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06" w:hRule="atLeast"/>
        </w:trPr>
        <w:tc>
          <w:tcPr>
            <w:tcW w:w="3919" w:type="dxa"/>
          </w:tcPr>
          <w:p w14:paraId="062A67C5">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профессор, д-р техн. наук</w:t>
            </w:r>
          </w:p>
        </w:tc>
        <w:tc>
          <w:tcPr>
            <w:tcW w:w="521" w:type="dxa"/>
            <w:tcBorders>
              <w:top w:val="nil"/>
              <w:bottom w:val="nil"/>
            </w:tcBorders>
          </w:tcPr>
          <w:p w14:paraId="10D61D38">
            <w:pPr>
              <w:pStyle w:val="24"/>
              <w:spacing w:line="360" w:lineRule="auto"/>
              <w:rPr>
                <w:rFonts w:hint="default" w:ascii="Times New Roman" w:hAnsi="Times New Roman" w:cs="Times New Roman"/>
                <w:b w:val="0"/>
                <w:bCs w:val="0"/>
                <w:lang w:val="en-US"/>
              </w:rPr>
            </w:pPr>
          </w:p>
        </w:tc>
        <w:tc>
          <w:tcPr>
            <w:tcW w:w="2185" w:type="dxa"/>
          </w:tcPr>
          <w:p w14:paraId="18EACF2D">
            <w:pPr>
              <w:pStyle w:val="24"/>
              <w:spacing w:line="360" w:lineRule="auto"/>
              <w:jc w:val="right"/>
              <w:rPr>
                <w:rFonts w:hint="default" w:ascii="Times New Roman" w:hAnsi="Times New Roman" w:cs="Times New Roman"/>
                <w:b w:val="0"/>
                <w:bCs w:val="0"/>
              </w:rPr>
            </w:pPr>
          </w:p>
        </w:tc>
        <w:tc>
          <w:tcPr>
            <w:tcW w:w="242" w:type="dxa"/>
            <w:tcBorders>
              <w:top w:val="nil"/>
              <w:bottom w:val="nil"/>
            </w:tcBorders>
          </w:tcPr>
          <w:p w14:paraId="6DD428BB">
            <w:pPr>
              <w:pStyle w:val="24"/>
              <w:spacing w:line="360" w:lineRule="auto"/>
              <w:jc w:val="right"/>
              <w:rPr>
                <w:rFonts w:hint="default" w:ascii="Times New Roman" w:hAnsi="Times New Roman" w:cs="Times New Roman"/>
                <w:b w:val="0"/>
                <w:bCs w:val="0"/>
              </w:rPr>
            </w:pPr>
          </w:p>
        </w:tc>
        <w:tc>
          <w:tcPr>
            <w:tcW w:w="2550" w:type="dxa"/>
          </w:tcPr>
          <w:p w14:paraId="19335DD3">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М. Ю. Охтилев</w:t>
            </w:r>
          </w:p>
        </w:tc>
      </w:tr>
      <w:tr w14:paraId="5955EBA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8" w:hRule="atLeast"/>
        </w:trPr>
        <w:tc>
          <w:tcPr>
            <w:tcW w:w="3919" w:type="dxa"/>
          </w:tcPr>
          <w:p w14:paraId="6E5BB81F">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должность, учёная степень, звание</w:t>
            </w:r>
          </w:p>
        </w:tc>
        <w:tc>
          <w:tcPr>
            <w:tcW w:w="521" w:type="dxa"/>
            <w:tcBorders>
              <w:top w:val="nil"/>
              <w:bottom w:val="nil"/>
            </w:tcBorders>
          </w:tcPr>
          <w:p w14:paraId="58E5EC6A">
            <w:pPr>
              <w:pStyle w:val="24"/>
              <w:spacing w:line="360" w:lineRule="auto"/>
              <w:jc w:val="center"/>
              <w:rPr>
                <w:rFonts w:hint="default" w:ascii="Times New Roman" w:hAnsi="Times New Roman" w:cs="Times New Roman"/>
                <w:b w:val="0"/>
                <w:bCs w:val="0"/>
              </w:rPr>
            </w:pPr>
          </w:p>
        </w:tc>
        <w:tc>
          <w:tcPr>
            <w:tcW w:w="2185" w:type="dxa"/>
          </w:tcPr>
          <w:p w14:paraId="034570DB">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подпись</w:t>
            </w:r>
            <w:r>
              <w:rPr>
                <w:rFonts w:hint="default" w:ascii="Times New Roman" w:hAnsi="Times New Roman" w:cs="Times New Roman"/>
                <w:b w:val="0"/>
                <w:bCs w:val="0"/>
                <w:vertAlign w:val="superscript"/>
                <w:lang w:val="ru-RU"/>
              </w:rPr>
              <w:t xml:space="preserve">б </w:t>
            </w:r>
            <w:r>
              <w:rPr>
                <w:rFonts w:hint="default" w:ascii="Times New Roman" w:hAnsi="Times New Roman" w:cs="Times New Roman"/>
                <w:b w:val="0"/>
                <w:bCs w:val="0"/>
                <w:vertAlign w:val="superscript"/>
              </w:rPr>
              <w:t>дата</w:t>
            </w:r>
          </w:p>
        </w:tc>
        <w:tc>
          <w:tcPr>
            <w:tcW w:w="242" w:type="dxa"/>
            <w:tcBorders>
              <w:top w:val="nil"/>
              <w:bottom w:val="nil"/>
            </w:tcBorders>
          </w:tcPr>
          <w:p w14:paraId="09C50137">
            <w:pPr>
              <w:pStyle w:val="24"/>
              <w:spacing w:line="360" w:lineRule="auto"/>
              <w:jc w:val="center"/>
              <w:rPr>
                <w:rFonts w:hint="default" w:ascii="Times New Roman" w:hAnsi="Times New Roman" w:cs="Times New Roman"/>
                <w:b w:val="0"/>
                <w:bCs w:val="0"/>
                <w:vertAlign w:val="superscript"/>
              </w:rPr>
            </w:pPr>
          </w:p>
        </w:tc>
        <w:tc>
          <w:tcPr>
            <w:tcW w:w="2550" w:type="dxa"/>
          </w:tcPr>
          <w:p w14:paraId="3A49D3E7">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65772D3F">
      <w:pPr>
        <w:pStyle w:val="24"/>
        <w:spacing w:line="360" w:lineRule="auto"/>
        <w:rPr>
          <w:rFonts w:hint="default" w:ascii="Times New Roman" w:hAnsi="Times New Roman" w:cs="Times New Roman"/>
          <w:b w:val="0"/>
          <w:bCs w:val="0"/>
          <w:lang w:val="ru-RU"/>
        </w:rPr>
      </w:pPr>
    </w:p>
    <w:p w14:paraId="032038F8">
      <w:pPr>
        <w:pStyle w:val="24"/>
        <w:spacing w:line="360" w:lineRule="auto"/>
        <w:rPr>
          <w:rFonts w:hint="default" w:ascii="Times New Roman" w:hAnsi="Times New Roman" w:cs="Times New Roman"/>
          <w:b w:val="0"/>
          <w:bCs w:val="0"/>
        </w:rPr>
      </w:pPr>
    </w:p>
    <w:p w14:paraId="4E854A46">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БАКАЛАВРСКАЯ РАБОТА</w:t>
      </w:r>
    </w:p>
    <w:tbl>
      <w:tblPr>
        <w:tblStyle w:val="23"/>
        <w:tblW w:w="9419"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39"/>
        <w:gridCol w:w="8080"/>
      </w:tblGrid>
      <w:tr w14:paraId="2B8ED50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05" w:hRule="atLeast"/>
        </w:trPr>
        <w:tc>
          <w:tcPr>
            <w:tcW w:w="1339" w:type="dxa"/>
            <w:tcBorders>
              <w:bottom w:val="nil"/>
            </w:tcBorders>
          </w:tcPr>
          <w:p w14:paraId="4F990158">
            <w:pPr>
              <w:pStyle w:val="24"/>
              <w:spacing w:line="360" w:lineRule="auto"/>
              <w:jc w:val="both"/>
              <w:rPr>
                <w:rFonts w:hint="default" w:ascii="Times New Roman" w:hAnsi="Times New Roman" w:cs="Times New Roman"/>
                <w:b w:val="0"/>
                <w:bCs w:val="0"/>
              </w:rPr>
            </w:pPr>
            <w:r>
              <w:rPr>
                <w:rFonts w:hint="default" w:ascii="Times New Roman" w:hAnsi="Times New Roman" w:cs="Times New Roman"/>
                <w:b w:val="0"/>
                <w:bCs w:val="0"/>
                <w:sz w:val="28"/>
                <w:szCs w:val="28"/>
              </w:rPr>
              <w:t>на тему</w:t>
            </w:r>
          </w:p>
        </w:tc>
        <w:tc>
          <w:tcPr>
            <w:tcW w:w="8080" w:type="dxa"/>
          </w:tcPr>
          <w:p w14:paraId="04CCFA70">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sz w:val="28"/>
                <w:szCs w:val="28"/>
                <w:lang w:val="ru-RU"/>
              </w:rPr>
              <w:t>Агрегатор услуг доставки грузов</w:t>
            </w:r>
          </w:p>
        </w:tc>
      </w:tr>
      <w:tr w14:paraId="5A30236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9" w:type="dxa"/>
            <w:tcBorders>
              <w:top w:val="nil"/>
              <w:bottom w:val="single" w:color="auto" w:sz="4" w:space="0"/>
            </w:tcBorders>
          </w:tcPr>
          <w:p w14:paraId="6139D921">
            <w:pPr>
              <w:pStyle w:val="24"/>
              <w:spacing w:line="360" w:lineRule="auto"/>
              <w:jc w:val="both"/>
              <w:rPr>
                <w:rFonts w:hint="default" w:ascii="Times New Roman" w:hAnsi="Times New Roman" w:cs="Times New Roman"/>
                <w:b w:val="0"/>
                <w:bCs w:val="0"/>
                <w:vertAlign w:val="superscript"/>
              </w:rPr>
            </w:pPr>
          </w:p>
        </w:tc>
        <w:tc>
          <w:tcPr>
            <w:tcW w:w="8080" w:type="dxa"/>
            <w:tcBorders>
              <w:bottom w:val="single" w:color="auto" w:sz="4" w:space="0"/>
            </w:tcBorders>
          </w:tcPr>
          <w:p w14:paraId="13E99779">
            <w:pPr>
              <w:pStyle w:val="24"/>
              <w:spacing w:line="360" w:lineRule="auto"/>
              <w:jc w:val="center"/>
              <w:rPr>
                <w:rFonts w:hint="default" w:ascii="Times New Roman" w:hAnsi="Times New Roman" w:cs="Times New Roman"/>
                <w:b w:val="0"/>
                <w:bCs w:val="0"/>
                <w:vertAlign w:val="superscript"/>
              </w:rPr>
            </w:pPr>
          </w:p>
        </w:tc>
      </w:tr>
    </w:tbl>
    <w:p w14:paraId="3AE86605">
      <w:pPr>
        <w:pStyle w:val="24"/>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b w:val="0"/>
          <w:bCs w:val="0"/>
          <w:sz w:val="28"/>
          <w:szCs w:val="28"/>
        </w:rPr>
      </w:pPr>
    </w:p>
    <w:tbl>
      <w:tblPr>
        <w:tblStyle w:val="23"/>
        <w:tblW w:w="9419"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25"/>
        <w:gridCol w:w="7794"/>
      </w:tblGrid>
      <w:tr w14:paraId="2A701B7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449" w:hRule="atLeast"/>
        </w:trPr>
        <w:tc>
          <w:tcPr>
            <w:tcW w:w="1625" w:type="dxa"/>
            <w:tcBorders>
              <w:bottom w:val="nil"/>
            </w:tcBorders>
          </w:tcPr>
          <w:p w14:paraId="50638BB0">
            <w:pPr>
              <w:pStyle w:val="24"/>
              <w:spacing w:line="360" w:lineRule="auto"/>
              <w:jc w:val="both"/>
              <w:rPr>
                <w:rFonts w:hint="default" w:ascii="Times New Roman" w:hAnsi="Times New Roman" w:cs="Times New Roman"/>
                <w:b w:val="0"/>
                <w:bCs w:val="0"/>
              </w:rPr>
            </w:pPr>
            <w:r>
              <w:rPr>
                <w:rFonts w:hint="default" w:ascii="Times New Roman" w:hAnsi="Times New Roman" w:cs="Times New Roman"/>
                <w:b w:val="0"/>
                <w:bCs w:val="0"/>
                <w:sz w:val="28"/>
                <w:szCs w:val="28"/>
              </w:rPr>
              <w:t>выполнена</w:t>
            </w:r>
          </w:p>
        </w:tc>
        <w:tc>
          <w:tcPr>
            <w:tcW w:w="7794" w:type="dxa"/>
            <w:tcBorders>
              <w:bottom w:val="single" w:color="auto" w:sz="4" w:space="0"/>
            </w:tcBorders>
          </w:tcPr>
          <w:p w14:paraId="23AB658B">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sz w:val="28"/>
                <w:szCs w:val="28"/>
                <w:lang w:val="ru-RU"/>
              </w:rPr>
              <w:t>Мвале Лисон</w:t>
            </w:r>
          </w:p>
        </w:tc>
      </w:tr>
      <w:tr w14:paraId="780467F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07" w:hRule="atLeast"/>
        </w:trPr>
        <w:tc>
          <w:tcPr>
            <w:tcW w:w="1625" w:type="dxa"/>
            <w:tcBorders>
              <w:top w:val="nil"/>
              <w:bottom w:val="nil"/>
            </w:tcBorders>
          </w:tcPr>
          <w:p w14:paraId="6542652B">
            <w:pPr>
              <w:pStyle w:val="24"/>
              <w:spacing w:line="360" w:lineRule="auto"/>
              <w:jc w:val="both"/>
              <w:rPr>
                <w:rFonts w:hint="default" w:ascii="Times New Roman" w:hAnsi="Times New Roman" w:cs="Times New Roman"/>
                <w:b w:val="0"/>
                <w:bCs w:val="0"/>
                <w:vertAlign w:val="superscript"/>
              </w:rPr>
            </w:pPr>
          </w:p>
        </w:tc>
        <w:tc>
          <w:tcPr>
            <w:tcW w:w="7794" w:type="dxa"/>
            <w:tcBorders>
              <w:top w:val="single" w:color="auto" w:sz="4" w:space="0"/>
              <w:bottom w:val="nil"/>
            </w:tcBorders>
          </w:tcPr>
          <w:p w14:paraId="7BEFBBB2">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фамилия, имя, отчество студента в творительном падеже</w:t>
            </w:r>
          </w:p>
        </w:tc>
      </w:tr>
    </w:tbl>
    <w:p w14:paraId="0EA9E83C">
      <w:pPr>
        <w:pStyle w:val="24"/>
        <w:keepNext w:val="0"/>
        <w:keepLines w:val="0"/>
        <w:pageBreakBefore w:val="0"/>
        <w:widowControl/>
        <w:kinsoku/>
        <w:wordWrap/>
        <w:overflowPunct/>
        <w:topLinePunct w:val="0"/>
        <w:autoSpaceDE/>
        <w:autoSpaceDN/>
        <w:bidi w:val="0"/>
        <w:adjustRightInd/>
        <w:snapToGrid/>
        <w:spacing w:line="15" w:lineRule="auto"/>
        <w:jc w:val="center"/>
        <w:textAlignment w:val="auto"/>
        <w:rPr>
          <w:rFonts w:hint="default" w:ascii="Times New Roman" w:hAnsi="Times New Roman" w:cs="Times New Roman"/>
          <w:b w:val="0"/>
          <w:bCs w:val="0"/>
          <w:sz w:val="28"/>
          <w:szCs w:val="28"/>
        </w:rPr>
      </w:pPr>
    </w:p>
    <w:tbl>
      <w:tblPr>
        <w:tblStyle w:val="23"/>
        <w:tblW w:w="9418"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286"/>
        <w:gridCol w:w="1392"/>
        <w:gridCol w:w="246"/>
        <w:gridCol w:w="4494"/>
      </w:tblGrid>
      <w:tr w14:paraId="34A2B6A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1" w:hRule="atLeast"/>
        </w:trPr>
        <w:tc>
          <w:tcPr>
            <w:tcW w:w="3286" w:type="dxa"/>
            <w:tcBorders>
              <w:bottom w:val="nil"/>
            </w:tcBorders>
          </w:tcPr>
          <w:p w14:paraId="3D0CF3A2">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по направлению подготовки</w:t>
            </w:r>
          </w:p>
        </w:tc>
        <w:tc>
          <w:tcPr>
            <w:tcW w:w="1392" w:type="dxa"/>
          </w:tcPr>
          <w:p w14:paraId="07E5644C">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02.03.03</w:t>
            </w:r>
          </w:p>
        </w:tc>
        <w:tc>
          <w:tcPr>
            <w:tcW w:w="246" w:type="dxa"/>
            <w:tcBorders>
              <w:top w:val="nil"/>
              <w:bottom w:val="nil"/>
            </w:tcBorders>
          </w:tcPr>
          <w:p w14:paraId="6A3A6829">
            <w:pPr>
              <w:pStyle w:val="24"/>
              <w:spacing w:line="360" w:lineRule="auto"/>
              <w:jc w:val="right"/>
              <w:rPr>
                <w:rFonts w:hint="default" w:ascii="Times New Roman" w:hAnsi="Times New Roman" w:cs="Times New Roman"/>
                <w:b w:val="0"/>
                <w:bCs w:val="0"/>
              </w:rPr>
            </w:pPr>
          </w:p>
        </w:tc>
        <w:tc>
          <w:tcPr>
            <w:tcW w:w="4494" w:type="dxa"/>
          </w:tcPr>
          <w:p w14:paraId="51E4C640">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sz w:val="28"/>
                <w:szCs w:val="28"/>
              </w:rPr>
              <w:t>Математическое обеспечение</w:t>
            </w:r>
          </w:p>
        </w:tc>
      </w:tr>
      <w:tr w14:paraId="6330D8C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3" w:hRule="atLeast"/>
        </w:trPr>
        <w:tc>
          <w:tcPr>
            <w:tcW w:w="3286" w:type="dxa"/>
            <w:tcBorders>
              <w:top w:val="nil"/>
              <w:bottom w:val="nil"/>
            </w:tcBorders>
          </w:tcPr>
          <w:p w14:paraId="4F84E1DF">
            <w:pPr>
              <w:pStyle w:val="24"/>
              <w:spacing w:line="360" w:lineRule="auto"/>
              <w:jc w:val="center"/>
              <w:rPr>
                <w:rFonts w:hint="default" w:ascii="Times New Roman" w:hAnsi="Times New Roman" w:cs="Times New Roman"/>
                <w:b w:val="0"/>
                <w:bCs w:val="0"/>
                <w:vertAlign w:val="superscript"/>
              </w:rPr>
            </w:pPr>
          </w:p>
        </w:tc>
        <w:tc>
          <w:tcPr>
            <w:tcW w:w="1392" w:type="dxa"/>
            <w:tcBorders>
              <w:bottom w:val="nil"/>
            </w:tcBorders>
          </w:tcPr>
          <w:p w14:paraId="7244CA21">
            <w:pPr>
              <w:pStyle w:val="24"/>
              <w:spacing w:line="360" w:lineRule="auto"/>
              <w:jc w:val="center"/>
              <w:rPr>
                <w:rFonts w:hint="default" w:ascii="Times New Roman" w:hAnsi="Times New Roman" w:cs="Times New Roman"/>
                <w:b w:val="0"/>
                <w:bCs w:val="0"/>
                <w:vertAlign w:val="superscript"/>
                <w:lang w:val="ru-RU"/>
              </w:rPr>
            </w:pPr>
            <w:r>
              <w:rPr>
                <w:rFonts w:hint="default" w:ascii="Times New Roman" w:hAnsi="Times New Roman" w:cs="Times New Roman"/>
                <w:b w:val="0"/>
                <w:bCs w:val="0"/>
                <w:vertAlign w:val="superscript"/>
                <w:lang w:val="ru-RU"/>
              </w:rPr>
              <w:t>код</w:t>
            </w:r>
          </w:p>
        </w:tc>
        <w:tc>
          <w:tcPr>
            <w:tcW w:w="246" w:type="dxa"/>
            <w:tcBorders>
              <w:top w:val="nil"/>
              <w:bottom w:val="nil"/>
            </w:tcBorders>
          </w:tcPr>
          <w:p w14:paraId="1F73A174">
            <w:pPr>
              <w:pStyle w:val="24"/>
              <w:spacing w:line="360" w:lineRule="auto"/>
              <w:jc w:val="center"/>
              <w:rPr>
                <w:rFonts w:hint="default" w:ascii="Times New Roman" w:hAnsi="Times New Roman" w:cs="Times New Roman"/>
                <w:b w:val="0"/>
                <w:bCs w:val="0"/>
                <w:vertAlign w:val="superscript"/>
              </w:rPr>
            </w:pPr>
          </w:p>
        </w:tc>
        <w:tc>
          <w:tcPr>
            <w:tcW w:w="4494" w:type="dxa"/>
            <w:tcBorders>
              <w:bottom w:val="nil"/>
            </w:tcBorders>
          </w:tcPr>
          <w:p w14:paraId="4F1EC2DC">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наименование направления</w:t>
            </w:r>
          </w:p>
        </w:tc>
      </w:tr>
      <w:tr w14:paraId="2A55E9A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1" w:hRule="atLeast"/>
        </w:trPr>
        <w:tc>
          <w:tcPr>
            <w:tcW w:w="9418" w:type="dxa"/>
            <w:gridSpan w:val="4"/>
            <w:tcBorders>
              <w:top w:val="nil"/>
              <w:bottom w:val="single" w:color="auto" w:sz="4" w:space="0"/>
            </w:tcBorders>
          </w:tcPr>
          <w:p w14:paraId="6F010F21">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sz w:val="28"/>
                <w:szCs w:val="28"/>
                <w:lang w:val="ru-RU"/>
              </w:rPr>
              <w:t>и администрирование информационных систем</w:t>
            </w:r>
          </w:p>
        </w:tc>
      </w:tr>
      <w:tr w14:paraId="49E671F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1" w:hRule="atLeast"/>
        </w:trPr>
        <w:tc>
          <w:tcPr>
            <w:tcW w:w="9418" w:type="dxa"/>
            <w:gridSpan w:val="4"/>
            <w:tcBorders>
              <w:top w:val="single" w:color="auto" w:sz="4" w:space="0"/>
              <w:bottom w:val="nil"/>
            </w:tcBorders>
          </w:tcPr>
          <w:p w14:paraId="04C2270A">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наименование направления</w:t>
            </w:r>
          </w:p>
        </w:tc>
      </w:tr>
    </w:tbl>
    <w:p w14:paraId="452ABE0D">
      <w:pPr>
        <w:pStyle w:val="24"/>
        <w:keepNext w:val="0"/>
        <w:keepLines w:val="0"/>
        <w:pageBreakBefore w:val="0"/>
        <w:widowControl/>
        <w:kinsoku/>
        <w:wordWrap/>
        <w:overflowPunct/>
        <w:topLinePunct w:val="0"/>
        <w:autoSpaceDE/>
        <w:autoSpaceDN/>
        <w:bidi w:val="0"/>
        <w:adjustRightInd/>
        <w:snapToGrid/>
        <w:spacing w:line="15" w:lineRule="auto"/>
        <w:textAlignment w:val="auto"/>
        <w:rPr>
          <w:rFonts w:hint="default" w:ascii="Times New Roman" w:hAnsi="Times New Roman" w:cs="Times New Roman"/>
          <w:b w:val="0"/>
          <w:bCs w:val="0"/>
          <w:sz w:val="28"/>
          <w:szCs w:val="28"/>
          <w:lang w:val="ru-RU"/>
        </w:rPr>
      </w:pPr>
    </w:p>
    <w:tbl>
      <w:tblPr>
        <w:tblStyle w:val="23"/>
        <w:tblW w:w="9419"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67"/>
        <w:gridCol w:w="498"/>
        <w:gridCol w:w="335"/>
        <w:gridCol w:w="6719"/>
      </w:tblGrid>
      <w:tr w14:paraId="20DD60C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5" w:hRule="atLeast"/>
        </w:trPr>
        <w:tc>
          <w:tcPr>
            <w:tcW w:w="1867" w:type="dxa"/>
            <w:tcBorders>
              <w:bottom w:val="nil"/>
            </w:tcBorders>
          </w:tcPr>
          <w:p w14:paraId="5263967F">
            <w:pPr>
              <w:pStyle w:val="24"/>
              <w:spacing w:line="240" w:lineRule="auto"/>
              <w:jc w:val="center"/>
              <w:rPr>
                <w:rFonts w:hint="default" w:ascii="Times New Roman" w:hAnsi="Times New Roman" w:cs="Times New Roman"/>
                <w:b w:val="0"/>
                <w:bCs w:val="0"/>
              </w:rPr>
            </w:pPr>
            <w:r>
              <w:rPr>
                <w:rFonts w:hint="default" w:ascii="Times New Roman" w:hAnsi="Times New Roman" w:cs="Times New Roman"/>
                <w:b w:val="0"/>
                <w:bCs w:val="0"/>
              </w:rPr>
              <w:t>направленности</w:t>
            </w:r>
          </w:p>
        </w:tc>
        <w:tc>
          <w:tcPr>
            <w:tcW w:w="498" w:type="dxa"/>
          </w:tcPr>
          <w:p w14:paraId="1AF3EC94">
            <w:pPr>
              <w:pStyle w:val="24"/>
              <w:spacing w:line="240" w:lineRule="auto"/>
              <w:jc w:val="center"/>
              <w:rPr>
                <w:rFonts w:hint="default" w:ascii="Times New Roman" w:hAnsi="Times New Roman" w:cs="Times New Roman"/>
                <w:b w:val="0"/>
                <w:bCs w:val="0"/>
              </w:rPr>
            </w:pPr>
            <w:r>
              <w:rPr>
                <w:rFonts w:hint="default" w:ascii="Times New Roman" w:hAnsi="Times New Roman" w:cs="Times New Roman"/>
                <w:b w:val="0"/>
                <w:bCs w:val="0"/>
              </w:rPr>
              <w:t>02</w:t>
            </w:r>
          </w:p>
        </w:tc>
        <w:tc>
          <w:tcPr>
            <w:tcW w:w="335" w:type="dxa"/>
            <w:tcBorders>
              <w:bottom w:val="nil"/>
            </w:tcBorders>
          </w:tcPr>
          <w:p w14:paraId="0FF6EB76">
            <w:pPr>
              <w:pStyle w:val="24"/>
              <w:spacing w:line="240" w:lineRule="auto"/>
              <w:jc w:val="center"/>
              <w:rPr>
                <w:rFonts w:hint="default" w:ascii="Times New Roman" w:hAnsi="Times New Roman" w:cs="Times New Roman"/>
                <w:b w:val="0"/>
                <w:bCs w:val="0"/>
                <w:sz w:val="28"/>
                <w:szCs w:val="28"/>
              </w:rPr>
            </w:pPr>
          </w:p>
        </w:tc>
        <w:tc>
          <w:tcPr>
            <w:tcW w:w="6719" w:type="dxa"/>
          </w:tcPr>
          <w:p w14:paraId="5BDDD361">
            <w:pPr>
              <w:pStyle w:val="24"/>
              <w:spacing w:line="240" w:lineRule="auto"/>
              <w:jc w:val="center"/>
              <w:rPr>
                <w:rFonts w:hint="default" w:ascii="Times New Roman" w:hAnsi="Times New Roman" w:cs="Times New Roman"/>
                <w:b w:val="0"/>
                <w:bCs w:val="0"/>
                <w:lang w:val="ru-RU"/>
              </w:rPr>
            </w:pPr>
            <w:r>
              <w:rPr>
                <w:rFonts w:hint="default" w:ascii="Times New Roman" w:hAnsi="Times New Roman" w:cs="Times New Roman"/>
                <w:b w:val="0"/>
                <w:bCs w:val="0"/>
                <w:sz w:val="28"/>
                <w:szCs w:val="28"/>
              </w:rPr>
              <w:t>Системный анализ в информационных</w:t>
            </w:r>
            <w:r>
              <w:rPr>
                <w:rFonts w:hint="default" w:ascii="Times New Roman" w:hAnsi="Times New Roman" w:cs="Times New Roman"/>
                <w:b w:val="0"/>
                <w:bCs w:val="0"/>
                <w:sz w:val="28"/>
                <w:szCs w:val="28"/>
                <w:lang w:val="ru-RU"/>
              </w:rPr>
              <w:t xml:space="preserve"> технологиях</w:t>
            </w:r>
          </w:p>
        </w:tc>
      </w:tr>
      <w:tr w14:paraId="22C7522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9" w:hRule="atLeast"/>
        </w:trPr>
        <w:tc>
          <w:tcPr>
            <w:tcW w:w="1867" w:type="dxa"/>
            <w:tcBorders>
              <w:top w:val="nil"/>
              <w:bottom w:val="nil"/>
            </w:tcBorders>
          </w:tcPr>
          <w:p w14:paraId="6FC86F9C">
            <w:pPr>
              <w:pStyle w:val="24"/>
              <w:spacing w:line="360" w:lineRule="auto"/>
              <w:jc w:val="center"/>
              <w:rPr>
                <w:rFonts w:hint="default" w:ascii="Times New Roman" w:hAnsi="Times New Roman" w:cs="Times New Roman"/>
                <w:b w:val="0"/>
                <w:bCs w:val="0"/>
                <w:vertAlign w:val="superscript"/>
              </w:rPr>
            </w:pPr>
          </w:p>
        </w:tc>
        <w:tc>
          <w:tcPr>
            <w:tcW w:w="498" w:type="dxa"/>
            <w:tcBorders>
              <w:bottom w:val="nil"/>
            </w:tcBorders>
          </w:tcPr>
          <w:p w14:paraId="36CB56B1">
            <w:pPr>
              <w:pStyle w:val="24"/>
              <w:spacing w:line="360" w:lineRule="auto"/>
              <w:jc w:val="center"/>
              <w:rPr>
                <w:rFonts w:hint="default" w:ascii="Times New Roman" w:hAnsi="Times New Roman" w:cs="Times New Roman"/>
                <w:b w:val="0"/>
                <w:bCs w:val="0"/>
                <w:vertAlign w:val="superscript"/>
                <w:lang w:val="ru-RU"/>
              </w:rPr>
            </w:pPr>
            <w:r>
              <w:rPr>
                <w:rFonts w:hint="default" w:ascii="Times New Roman" w:hAnsi="Times New Roman" w:cs="Times New Roman"/>
                <w:b w:val="0"/>
                <w:bCs w:val="0"/>
                <w:vertAlign w:val="superscript"/>
                <w:lang w:val="ru-RU"/>
              </w:rPr>
              <w:t>код</w:t>
            </w:r>
          </w:p>
        </w:tc>
        <w:tc>
          <w:tcPr>
            <w:tcW w:w="335" w:type="dxa"/>
            <w:tcBorders>
              <w:top w:val="nil"/>
              <w:bottom w:val="nil"/>
            </w:tcBorders>
          </w:tcPr>
          <w:p w14:paraId="0E6E3B09">
            <w:pPr>
              <w:pStyle w:val="24"/>
              <w:spacing w:line="360" w:lineRule="auto"/>
              <w:jc w:val="center"/>
              <w:rPr>
                <w:rFonts w:hint="default" w:ascii="Times New Roman" w:hAnsi="Times New Roman" w:cs="Times New Roman"/>
                <w:b w:val="0"/>
                <w:bCs w:val="0"/>
                <w:vertAlign w:val="superscript"/>
              </w:rPr>
            </w:pPr>
          </w:p>
        </w:tc>
        <w:tc>
          <w:tcPr>
            <w:tcW w:w="6719" w:type="dxa"/>
            <w:tcBorders>
              <w:bottom w:val="nil"/>
            </w:tcBorders>
          </w:tcPr>
          <w:p w14:paraId="1D266F5B">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наименование направления</w:t>
            </w:r>
          </w:p>
        </w:tc>
      </w:tr>
    </w:tbl>
    <w:p w14:paraId="70F68BAB">
      <w:pPr>
        <w:pStyle w:val="24"/>
        <w:spacing w:line="360" w:lineRule="auto"/>
        <w:rPr>
          <w:rFonts w:hint="default" w:ascii="Times New Roman" w:hAnsi="Times New Roman" w:cs="Times New Roman"/>
          <w:b w:val="0"/>
          <w:bCs w:val="0"/>
        </w:rPr>
      </w:pPr>
    </w:p>
    <w:tbl>
      <w:tblPr>
        <w:tblStyle w:val="23"/>
        <w:tblW w:w="9398"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738"/>
        <w:gridCol w:w="1146"/>
        <w:gridCol w:w="444"/>
        <w:gridCol w:w="1979"/>
        <w:gridCol w:w="456"/>
        <w:gridCol w:w="2635"/>
      </w:tblGrid>
      <w:tr w14:paraId="702D18F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8" w:hRule="atLeast"/>
        </w:trPr>
        <w:tc>
          <w:tcPr>
            <w:tcW w:w="2738" w:type="dxa"/>
            <w:tcBorders>
              <w:top w:val="nil"/>
              <w:bottom w:val="nil"/>
            </w:tcBorders>
          </w:tcPr>
          <w:p w14:paraId="1E1EB925">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 С</w:t>
            </w:r>
            <w:r>
              <w:rPr>
                <w:rFonts w:hint="default" w:ascii="Times New Roman" w:hAnsi="Times New Roman" w:cs="Times New Roman"/>
                <w:b w:val="0"/>
                <w:bCs w:val="0"/>
                <w:lang w:val="ru-RU"/>
              </w:rPr>
              <w:t>тудент группа .№</w:t>
            </w:r>
            <w:r>
              <w:rPr>
                <w:rFonts w:hint="default" w:ascii="Times New Roman" w:hAnsi="Times New Roman" w:cs="Times New Roman"/>
                <w:b w:val="0"/>
                <w:bCs w:val="0"/>
              </w:rPr>
              <w:t>:</w:t>
            </w:r>
          </w:p>
        </w:tc>
        <w:tc>
          <w:tcPr>
            <w:tcW w:w="1146" w:type="dxa"/>
          </w:tcPr>
          <w:p w14:paraId="5EC1DA43">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4236</w:t>
            </w:r>
          </w:p>
        </w:tc>
        <w:tc>
          <w:tcPr>
            <w:tcW w:w="444" w:type="dxa"/>
            <w:tcBorders>
              <w:top w:val="nil"/>
              <w:bottom w:val="nil"/>
            </w:tcBorders>
          </w:tcPr>
          <w:p w14:paraId="4FACFF50">
            <w:pPr>
              <w:pStyle w:val="24"/>
              <w:spacing w:line="360" w:lineRule="auto"/>
              <w:rPr>
                <w:rFonts w:hint="default" w:ascii="Times New Roman" w:hAnsi="Times New Roman" w:cs="Times New Roman"/>
                <w:b w:val="0"/>
                <w:bCs w:val="0"/>
              </w:rPr>
            </w:pPr>
          </w:p>
        </w:tc>
        <w:tc>
          <w:tcPr>
            <w:tcW w:w="1979" w:type="dxa"/>
            <w:tcBorders>
              <w:top w:val="nil"/>
              <w:bottom w:val="single" w:color="auto" w:sz="4" w:space="0"/>
            </w:tcBorders>
          </w:tcPr>
          <w:p w14:paraId="7077F105">
            <w:pPr>
              <w:pStyle w:val="24"/>
              <w:spacing w:line="360" w:lineRule="auto"/>
              <w:rPr>
                <w:rFonts w:hint="default" w:ascii="Times New Roman" w:hAnsi="Times New Roman" w:cs="Times New Roman"/>
                <w:b w:val="0"/>
                <w:bCs w:val="0"/>
              </w:rPr>
            </w:pPr>
          </w:p>
        </w:tc>
        <w:tc>
          <w:tcPr>
            <w:tcW w:w="456" w:type="dxa"/>
            <w:tcBorders>
              <w:bottom w:val="nil"/>
            </w:tcBorders>
          </w:tcPr>
          <w:p w14:paraId="64E324C8">
            <w:pPr>
              <w:pStyle w:val="24"/>
              <w:spacing w:line="360" w:lineRule="auto"/>
              <w:jc w:val="center"/>
              <w:rPr>
                <w:rFonts w:hint="default" w:ascii="Times New Roman" w:hAnsi="Times New Roman" w:cs="Times New Roman"/>
                <w:b w:val="0"/>
                <w:bCs w:val="0"/>
                <w:lang w:val="ru-RU"/>
              </w:rPr>
            </w:pPr>
          </w:p>
        </w:tc>
        <w:tc>
          <w:tcPr>
            <w:tcW w:w="2635" w:type="dxa"/>
          </w:tcPr>
          <w:p w14:paraId="01CA1429">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Л</w:t>
            </w:r>
            <w:r>
              <w:rPr>
                <w:rFonts w:hint="default" w:ascii="Times New Roman" w:hAnsi="Times New Roman" w:cs="Times New Roman"/>
                <w:b w:val="0"/>
                <w:bCs w:val="0"/>
              </w:rPr>
              <w:t xml:space="preserve">. </w:t>
            </w:r>
            <w:r>
              <w:rPr>
                <w:rFonts w:hint="default" w:ascii="Times New Roman" w:hAnsi="Times New Roman" w:cs="Times New Roman"/>
                <w:b w:val="0"/>
                <w:bCs w:val="0"/>
                <w:lang w:val="ru-RU"/>
              </w:rPr>
              <w:t>Мвале</w:t>
            </w:r>
          </w:p>
        </w:tc>
      </w:tr>
      <w:tr w14:paraId="573724F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9" w:hRule="atLeast"/>
        </w:trPr>
        <w:tc>
          <w:tcPr>
            <w:tcW w:w="2738" w:type="dxa"/>
            <w:tcBorders>
              <w:top w:val="nil"/>
              <w:bottom w:val="nil"/>
            </w:tcBorders>
          </w:tcPr>
          <w:p w14:paraId="2AD090AE">
            <w:pPr>
              <w:pStyle w:val="24"/>
              <w:spacing w:line="360" w:lineRule="auto"/>
              <w:jc w:val="center"/>
              <w:rPr>
                <w:rFonts w:hint="default" w:ascii="Times New Roman" w:hAnsi="Times New Roman" w:cs="Times New Roman"/>
                <w:b w:val="0"/>
                <w:bCs w:val="0"/>
                <w:vertAlign w:val="superscript"/>
              </w:rPr>
            </w:pPr>
          </w:p>
        </w:tc>
        <w:tc>
          <w:tcPr>
            <w:tcW w:w="1146" w:type="dxa"/>
          </w:tcPr>
          <w:p w14:paraId="6B69F1BA">
            <w:pPr>
              <w:pStyle w:val="24"/>
              <w:spacing w:line="360" w:lineRule="auto"/>
              <w:jc w:val="both"/>
              <w:rPr>
                <w:rFonts w:hint="default" w:ascii="Times New Roman" w:hAnsi="Times New Roman" w:cs="Times New Roman"/>
                <w:b w:val="0"/>
                <w:bCs w:val="0"/>
                <w:vertAlign w:val="superscript"/>
              </w:rPr>
            </w:pPr>
          </w:p>
        </w:tc>
        <w:tc>
          <w:tcPr>
            <w:tcW w:w="444" w:type="dxa"/>
            <w:tcBorders>
              <w:top w:val="nil"/>
              <w:bottom w:val="nil"/>
            </w:tcBorders>
          </w:tcPr>
          <w:p w14:paraId="6CE2EABC">
            <w:pPr>
              <w:pStyle w:val="24"/>
              <w:spacing w:line="360" w:lineRule="auto"/>
              <w:jc w:val="center"/>
              <w:rPr>
                <w:rFonts w:hint="default" w:ascii="Times New Roman" w:hAnsi="Times New Roman" w:cs="Times New Roman"/>
                <w:b w:val="0"/>
                <w:bCs w:val="0"/>
              </w:rPr>
            </w:pPr>
          </w:p>
        </w:tc>
        <w:tc>
          <w:tcPr>
            <w:tcW w:w="1979" w:type="dxa"/>
            <w:tcBorders>
              <w:top w:val="single" w:color="auto" w:sz="4" w:space="0"/>
              <w:bottom w:val="nil"/>
            </w:tcBorders>
          </w:tcPr>
          <w:p w14:paraId="4D7C9A8E">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vertAlign w:val="superscript"/>
              </w:rPr>
              <w:t>подпись, дата</w:t>
            </w:r>
          </w:p>
        </w:tc>
        <w:tc>
          <w:tcPr>
            <w:tcW w:w="456" w:type="dxa"/>
            <w:tcBorders>
              <w:top w:val="nil"/>
            </w:tcBorders>
          </w:tcPr>
          <w:p w14:paraId="6B6FDAB0">
            <w:pPr>
              <w:pStyle w:val="24"/>
              <w:spacing w:line="360" w:lineRule="auto"/>
              <w:jc w:val="center"/>
              <w:rPr>
                <w:rFonts w:hint="default" w:ascii="Times New Roman" w:hAnsi="Times New Roman" w:cs="Times New Roman"/>
                <w:b w:val="0"/>
                <w:bCs w:val="0"/>
                <w:vertAlign w:val="superscript"/>
              </w:rPr>
            </w:pPr>
          </w:p>
        </w:tc>
        <w:tc>
          <w:tcPr>
            <w:tcW w:w="2635" w:type="dxa"/>
          </w:tcPr>
          <w:p w14:paraId="3363AE8A">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09CB6BE3">
      <w:pPr>
        <w:pStyle w:val="24"/>
        <w:spacing w:line="360" w:lineRule="auto"/>
        <w:jc w:val="both"/>
        <w:rPr>
          <w:b w:val="0"/>
          <w:bCs w:val="0"/>
          <w:sz w:val="24"/>
        </w:rPr>
      </w:pPr>
      <w:r>
        <w:rPr>
          <w:rFonts w:hint="default" w:ascii="Times New Roman" w:hAnsi="Times New Roman" w:cs="Times New Roman"/>
          <w:b w:val="0"/>
          <w:bCs w:val="0"/>
          <w:sz w:val="28"/>
          <w:szCs w:val="28"/>
        </w:rPr>
        <w:t xml:space="preserve">Руководитель </w:t>
      </w:r>
      <w:r>
        <w:rPr>
          <w:b w:val="0"/>
          <w:bCs w:val="0"/>
          <w:sz w:val="24"/>
        </w:rPr>
        <mc:AlternateContent>
          <mc:Choice Requires="wps">
            <w:drawing>
              <wp:anchor distT="0" distB="0" distL="114300" distR="114300" simplePos="0" relativeHeight="251659264" behindDoc="0" locked="0" layoutInCell="1" allowOverlap="1">
                <wp:simplePos x="0" y="0"/>
                <wp:positionH relativeFrom="column">
                  <wp:posOffset>2064385</wp:posOffset>
                </wp:positionH>
                <wp:positionV relativeFrom="paragraph">
                  <wp:posOffset>1621790</wp:posOffset>
                </wp:positionV>
                <wp:extent cx="2247900" cy="39624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3014980" y="9090025"/>
                          <a:ext cx="2247900" cy="3962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4B520">
                            <w:pPr>
                              <w:rPr>
                                <w:rFonts w:hint="default" w:ascii="Times New Roman" w:hAnsi="Times New Roman" w:cs="Times New Roman"/>
                                <w:lang w:val="ru-RU"/>
                              </w:rPr>
                            </w:pPr>
                            <w:r>
                              <w:rPr>
                                <w:rFonts w:hint="default" w:ascii="Times New Roman" w:hAnsi="Times New Roman" w:eastAsia="SimSun" w:cs="Times New Roman"/>
                                <w:sz w:val="24"/>
                                <w:szCs w:val="24"/>
                              </w:rPr>
                              <w:t>Санкт-Петербург 202</w:t>
                            </w:r>
                            <w:r>
                              <w:rPr>
                                <w:rFonts w:hint="default" w:ascii="Times New Roman" w:hAnsi="Times New Roman" w:eastAsia="SimSun" w:cs="Times New Roman"/>
                                <w:sz w:val="24"/>
                                <w:szCs w:val="24"/>
                                <w:lang w:val="ru-RU"/>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5pt;margin-top:127.7pt;height:31.2pt;width:177pt;z-index:251659264;mso-width-relative:page;mso-height-relative:page;" filled="f" stroked="f" coordsize="21600,21600" o:gfxdata="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jmY1z&#10;3AAAAAsBAAAPAAAAAAAAAAEAIAAAACIAAABkcnMvZG93bnJldi54bWxQSwECFAAUAAAACACHTuJA&#10;HeSLaVYCAACEBAAADgAAAAAAAAABACAAAAArAQAAZHJzL2Uyb0RvYy54bWxQSwUGAAAAAAYABgBZ&#10;AQAA8wUAAAAA&#10;">
                <v:fill on="f" focussize="0,0"/>
                <v:stroke on="f" weight="0.5pt"/>
                <v:imagedata o:title=""/>
                <o:lock v:ext="edit" aspectratio="f"/>
                <v:textbox>
                  <w:txbxContent>
                    <w:p w14:paraId="1304B520">
                      <w:pPr>
                        <w:rPr>
                          <w:rFonts w:hint="default" w:ascii="Times New Roman" w:hAnsi="Times New Roman" w:cs="Times New Roman"/>
                          <w:lang w:val="ru-RU"/>
                        </w:rPr>
                      </w:pPr>
                      <w:r>
                        <w:rPr>
                          <w:rFonts w:hint="default" w:ascii="Times New Roman" w:hAnsi="Times New Roman" w:eastAsia="SimSun" w:cs="Times New Roman"/>
                          <w:sz w:val="24"/>
                          <w:szCs w:val="24"/>
                        </w:rPr>
                        <w:t>Санкт-Петербург 202</w:t>
                      </w:r>
                      <w:r>
                        <w:rPr>
                          <w:rFonts w:hint="default" w:ascii="Times New Roman" w:hAnsi="Times New Roman" w:eastAsia="SimSun" w:cs="Times New Roman"/>
                          <w:sz w:val="24"/>
                          <w:szCs w:val="24"/>
                          <w:lang w:val="ru-RU"/>
                        </w:rPr>
                        <w:t>6</w:t>
                      </w:r>
                    </w:p>
                  </w:txbxContent>
                </v:textbox>
              </v:shape>
            </w:pict>
          </mc:Fallback>
        </mc:AlternateContent>
      </w:r>
    </w:p>
    <w:tbl>
      <w:tblPr>
        <w:tblStyle w:val="23"/>
        <w:tblW w:w="9358"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384"/>
        <w:gridCol w:w="259"/>
        <w:gridCol w:w="2210"/>
        <w:gridCol w:w="517"/>
        <w:gridCol w:w="2988"/>
      </w:tblGrid>
      <w:tr w14:paraId="458EB50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trPr>
        <w:tc>
          <w:tcPr>
            <w:tcW w:w="3384" w:type="dxa"/>
            <w:tcBorders>
              <w:top w:val="nil"/>
              <w:bottom w:val="nil"/>
            </w:tcBorders>
          </w:tcPr>
          <w:p w14:paraId="40C5E640">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 проф., д-р техн. наук, доцент</w:t>
            </w:r>
          </w:p>
        </w:tc>
        <w:tc>
          <w:tcPr>
            <w:tcW w:w="259" w:type="dxa"/>
            <w:tcBorders>
              <w:top w:val="nil"/>
              <w:bottom w:val="nil"/>
            </w:tcBorders>
          </w:tcPr>
          <w:p w14:paraId="0F5AF990">
            <w:pPr>
              <w:pStyle w:val="24"/>
              <w:spacing w:line="360" w:lineRule="auto"/>
              <w:rPr>
                <w:rFonts w:hint="default" w:ascii="Times New Roman" w:hAnsi="Times New Roman" w:cs="Times New Roman"/>
                <w:b w:val="0"/>
                <w:bCs w:val="0"/>
              </w:rPr>
            </w:pPr>
          </w:p>
        </w:tc>
        <w:tc>
          <w:tcPr>
            <w:tcW w:w="2210" w:type="dxa"/>
            <w:tcBorders>
              <w:top w:val="nil"/>
              <w:bottom w:val="single" w:color="auto" w:sz="4" w:space="0"/>
            </w:tcBorders>
          </w:tcPr>
          <w:p w14:paraId="6AA3F1F6">
            <w:pPr>
              <w:pStyle w:val="24"/>
              <w:spacing w:line="360" w:lineRule="auto"/>
              <w:rPr>
                <w:rFonts w:hint="default" w:ascii="Times New Roman" w:hAnsi="Times New Roman" w:cs="Times New Roman"/>
                <w:b w:val="0"/>
                <w:bCs w:val="0"/>
              </w:rPr>
            </w:pPr>
          </w:p>
        </w:tc>
        <w:tc>
          <w:tcPr>
            <w:tcW w:w="517" w:type="dxa"/>
            <w:tcBorders>
              <w:bottom w:val="nil"/>
            </w:tcBorders>
          </w:tcPr>
          <w:p w14:paraId="30407142">
            <w:pPr>
              <w:pStyle w:val="24"/>
              <w:spacing w:line="360" w:lineRule="auto"/>
              <w:jc w:val="center"/>
              <w:rPr>
                <w:rFonts w:hint="default" w:ascii="Times New Roman" w:hAnsi="Times New Roman" w:cs="Times New Roman"/>
                <w:b w:val="0"/>
                <w:bCs w:val="0"/>
                <w:lang w:val="ru-RU"/>
              </w:rPr>
            </w:pPr>
          </w:p>
        </w:tc>
        <w:tc>
          <w:tcPr>
            <w:tcW w:w="2988" w:type="dxa"/>
          </w:tcPr>
          <w:p w14:paraId="133B3429">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 xml:space="preserve">С.И. Колесникова </w:t>
            </w:r>
          </w:p>
        </w:tc>
      </w:tr>
      <w:tr w14:paraId="506CF33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6" w:hRule="atLeast"/>
        </w:trPr>
        <w:tc>
          <w:tcPr>
            <w:tcW w:w="3384" w:type="dxa"/>
            <w:tcBorders>
              <w:top w:val="nil"/>
              <w:bottom w:val="nil"/>
            </w:tcBorders>
          </w:tcPr>
          <w:p w14:paraId="4420BF46">
            <w:pPr>
              <w:pStyle w:val="24"/>
              <w:spacing w:line="360" w:lineRule="auto"/>
              <w:jc w:val="center"/>
              <w:rPr>
                <w:rFonts w:hint="default" w:ascii="Times New Roman" w:hAnsi="Times New Roman" w:cs="Times New Roman"/>
                <w:b w:val="0"/>
                <w:bCs w:val="0"/>
                <w:vertAlign w:val="superscript"/>
              </w:rPr>
            </w:pPr>
          </w:p>
        </w:tc>
        <w:tc>
          <w:tcPr>
            <w:tcW w:w="259" w:type="dxa"/>
            <w:tcBorders>
              <w:top w:val="nil"/>
              <w:bottom w:val="nil"/>
            </w:tcBorders>
          </w:tcPr>
          <w:p w14:paraId="6B1BD8C1">
            <w:pPr>
              <w:pStyle w:val="24"/>
              <w:spacing w:line="360" w:lineRule="auto"/>
              <w:jc w:val="center"/>
              <w:rPr>
                <w:rFonts w:hint="default" w:ascii="Times New Roman" w:hAnsi="Times New Roman" w:cs="Times New Roman"/>
                <w:b w:val="0"/>
                <w:bCs w:val="0"/>
              </w:rPr>
            </w:pPr>
          </w:p>
        </w:tc>
        <w:tc>
          <w:tcPr>
            <w:tcW w:w="2210" w:type="dxa"/>
            <w:tcBorders>
              <w:top w:val="single" w:color="auto" w:sz="4" w:space="0"/>
              <w:bottom w:val="nil"/>
            </w:tcBorders>
          </w:tcPr>
          <w:p w14:paraId="08A4C563">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vertAlign w:val="superscript"/>
              </w:rPr>
              <w:t>подпись, дата</w:t>
            </w:r>
          </w:p>
        </w:tc>
        <w:tc>
          <w:tcPr>
            <w:tcW w:w="517" w:type="dxa"/>
            <w:tcBorders>
              <w:top w:val="nil"/>
            </w:tcBorders>
          </w:tcPr>
          <w:p w14:paraId="0F5BB8A8">
            <w:pPr>
              <w:pStyle w:val="24"/>
              <w:spacing w:line="360" w:lineRule="auto"/>
              <w:jc w:val="center"/>
              <w:rPr>
                <w:rFonts w:hint="default" w:ascii="Times New Roman" w:hAnsi="Times New Roman" w:cs="Times New Roman"/>
                <w:b w:val="0"/>
                <w:bCs w:val="0"/>
                <w:vertAlign w:val="superscript"/>
              </w:rPr>
            </w:pPr>
          </w:p>
        </w:tc>
        <w:tc>
          <w:tcPr>
            <w:tcW w:w="2988" w:type="dxa"/>
          </w:tcPr>
          <w:p w14:paraId="409973FD">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50A93017">
      <w:pPr>
        <w:pStyle w:val="24"/>
        <w:spacing w:line="360" w:lineRule="auto"/>
        <w:jc w:val="both"/>
        <w:rPr>
          <w:b w:val="0"/>
          <w:bCs w:val="0"/>
          <w:sz w:val="24"/>
        </w:rPr>
      </w:pPr>
    </w:p>
    <w:p w14:paraId="0A7E1D59">
      <w:pPr>
        <w:pStyle w:val="24"/>
        <w:spacing w:line="360" w:lineRule="auto"/>
        <w:jc w:val="both"/>
        <w:rPr>
          <w:b w:val="0"/>
          <w:bCs w:val="0"/>
          <w:sz w:val="24"/>
        </w:rPr>
      </w:pPr>
    </w:p>
    <w:p w14:paraId="21EA1AA8">
      <w:pPr>
        <w:pStyle w:val="24"/>
        <w:spacing w:line="360" w:lineRule="auto"/>
        <w:jc w:val="both"/>
        <w:rPr>
          <w:b w:val="0"/>
          <w:bCs w:val="0"/>
          <w:sz w:val="24"/>
        </w:rPr>
      </w:pPr>
    </w:p>
    <w:p w14:paraId="010AA375">
      <w:pPr>
        <w:pStyle w:val="24"/>
        <w:spacing w:line="360" w:lineRule="auto"/>
        <w:jc w:val="both"/>
        <w:rPr>
          <w:b w:val="0"/>
          <w:bCs w:val="0"/>
          <w:sz w:val="24"/>
        </w:rPr>
      </w:pPr>
    </w:p>
    <w:p w14:paraId="322FDC9E">
      <w:pPr>
        <w:pStyle w:val="17"/>
        <w:spacing w:line="360" w:lineRule="auto"/>
        <w:jc w:val="center"/>
        <w:rPr>
          <w:rFonts w:hint="default" w:ascii="Cambria" w:hAnsi="Cambria" w:cs="Cambria"/>
          <w:b w:val="0"/>
          <w:bCs w:val="0"/>
        </w:rPr>
      </w:pPr>
      <w:r>
        <w:rPr>
          <w:rFonts w:hint="default" w:ascii="Cambria" w:hAnsi="Cambria" w:cs="Cambria"/>
          <w:b w:val="0"/>
          <w:bCs w:val="0"/>
        </w:rPr>
        <w:t>МИНИСТЕРСТВО НАУКИ И ВЫСШЕГО ОБРАЗОВАНИЯ РОССИЙСКОЙ</w:t>
      </w:r>
      <w:r>
        <w:rPr>
          <w:rFonts w:hint="default" w:ascii="Cambria" w:hAnsi="Cambria" w:cs="Cambria"/>
          <w:b w:val="0"/>
          <w:bCs w:val="0"/>
          <w:lang w:val="en-US"/>
        </w:rPr>
        <w:t xml:space="preserve"> </w:t>
      </w:r>
      <w:r>
        <w:rPr>
          <w:rFonts w:hint="default" w:ascii="Cambria" w:hAnsi="Cambria" w:cs="Cambria"/>
          <w:b w:val="0"/>
          <w:bCs w:val="0"/>
        </w:rPr>
        <w:t>ФЕДЕРАЦИИ</w:t>
      </w:r>
    </w:p>
    <w:p w14:paraId="6DC6FF76">
      <w:pPr>
        <w:pStyle w:val="17"/>
        <w:spacing w:line="360" w:lineRule="auto"/>
        <w:jc w:val="center"/>
        <w:rPr>
          <w:rFonts w:hint="default" w:ascii="Cambria" w:hAnsi="Cambria" w:cs="Cambria"/>
          <w:b w:val="0"/>
          <w:bCs w:val="0"/>
          <w:sz w:val="20"/>
          <w:szCs w:val="20"/>
        </w:rPr>
      </w:pPr>
      <w:r>
        <w:rPr>
          <w:rFonts w:hint="default" w:ascii="Cambria" w:hAnsi="Cambria" w:cs="Cambria"/>
          <w:b w:val="0"/>
          <w:bCs w:val="0"/>
          <w:sz w:val="20"/>
          <w:szCs w:val="20"/>
        </w:rPr>
        <w:t>Федеральное государственное автономное образовательное учреждение высшего образования</w:t>
      </w:r>
    </w:p>
    <w:p w14:paraId="62EE1B59">
      <w:pPr>
        <w:pStyle w:val="17"/>
        <w:spacing w:line="360" w:lineRule="auto"/>
        <w:jc w:val="center"/>
        <w:rPr>
          <w:rFonts w:hint="default" w:ascii="Cambria" w:hAnsi="Cambria" w:cs="Cambria"/>
          <w:b w:val="0"/>
          <w:bCs w:val="0"/>
        </w:rPr>
      </w:pPr>
      <w:r>
        <w:rPr>
          <w:rFonts w:hint="default" w:ascii="Cambria" w:hAnsi="Cambria" w:cs="Cambria"/>
          <w:b w:val="0"/>
          <w:bCs w:val="0"/>
        </w:rPr>
        <w:t>«САНКТ</w:t>
      </w:r>
      <w:r>
        <w:rPr>
          <w:rFonts w:hint="default" w:cs="Cambria"/>
          <w:b w:val="0"/>
          <w:bCs w:val="0"/>
          <w:lang w:val="ru-RU"/>
        </w:rPr>
        <w:t>.</w:t>
      </w:r>
      <w:r>
        <w:rPr>
          <w:rFonts w:hint="default" w:ascii="Cambria" w:hAnsi="Cambria" w:cs="Cambria"/>
          <w:b w:val="0"/>
          <w:bCs w:val="0"/>
        </w:rPr>
        <w:t>ПЕТЕРБУРГСКИЙ ГОСУДАРСТВЕННЫЙ УНИВЕРСИТЕТ</w:t>
      </w:r>
    </w:p>
    <w:p w14:paraId="4D1AFA86">
      <w:pPr>
        <w:pStyle w:val="17"/>
        <w:spacing w:line="480" w:lineRule="auto"/>
        <w:jc w:val="center"/>
        <w:rPr>
          <w:rFonts w:hint="default" w:ascii="Times New Roman" w:hAnsi="Times New Roman" w:cs="Times New Roman"/>
          <w:b w:val="0"/>
          <w:bCs w:val="0"/>
        </w:rPr>
      </w:pPr>
      <w:r>
        <w:rPr>
          <w:rFonts w:hint="default" w:ascii="Cambria" w:hAnsi="Cambria" w:cs="Cambria"/>
          <w:b w:val="0"/>
          <w:bCs w:val="0"/>
        </w:rPr>
        <w:t>АЭРОКОСМИЧЕСКОГО ПРИБОРОСТРОЕНИЯ»</w:t>
      </w:r>
    </w:p>
    <w:p w14:paraId="6F35AE09">
      <w:pPr>
        <w:pStyle w:val="24"/>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УТВЕРЖДАЮ  </w:t>
      </w:r>
    </w:p>
    <w:p w14:paraId="686BFEF1">
      <w:pPr>
        <w:pStyle w:val="2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rPr>
      </w:pPr>
      <w:r>
        <w:rPr>
          <w:rFonts w:hint="default" w:ascii="Times New Roman" w:hAnsi="Times New Roman" w:cs="Times New Roman"/>
          <w:b w:val="0"/>
          <w:bCs w:val="0"/>
        </w:rPr>
        <w:t>Заведующий кафедрой № 43</w:t>
      </w:r>
    </w:p>
    <w:tbl>
      <w:tblPr>
        <w:tblStyle w:val="23"/>
        <w:tblW w:w="9417"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19"/>
        <w:gridCol w:w="521"/>
        <w:gridCol w:w="2185"/>
        <w:gridCol w:w="242"/>
        <w:gridCol w:w="2550"/>
      </w:tblGrid>
      <w:tr w14:paraId="214900F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69" w:hRule="atLeast"/>
        </w:trPr>
        <w:tc>
          <w:tcPr>
            <w:tcW w:w="3919" w:type="dxa"/>
          </w:tcPr>
          <w:p w14:paraId="5B5602A2">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профессор, д-р техн. наук</w:t>
            </w:r>
          </w:p>
        </w:tc>
        <w:tc>
          <w:tcPr>
            <w:tcW w:w="521" w:type="dxa"/>
            <w:tcBorders>
              <w:top w:val="nil"/>
              <w:bottom w:val="nil"/>
            </w:tcBorders>
          </w:tcPr>
          <w:p w14:paraId="44DBF199">
            <w:pPr>
              <w:pStyle w:val="24"/>
              <w:spacing w:line="360" w:lineRule="auto"/>
              <w:rPr>
                <w:rFonts w:hint="default" w:ascii="Times New Roman" w:hAnsi="Times New Roman" w:cs="Times New Roman"/>
                <w:b w:val="0"/>
                <w:bCs w:val="0"/>
                <w:lang w:val="en-US"/>
              </w:rPr>
            </w:pPr>
          </w:p>
        </w:tc>
        <w:tc>
          <w:tcPr>
            <w:tcW w:w="2185" w:type="dxa"/>
          </w:tcPr>
          <w:p w14:paraId="3DEEBC49">
            <w:pPr>
              <w:pStyle w:val="24"/>
              <w:spacing w:line="360" w:lineRule="auto"/>
              <w:jc w:val="right"/>
              <w:rPr>
                <w:rFonts w:hint="default" w:ascii="Times New Roman" w:hAnsi="Times New Roman" w:cs="Times New Roman"/>
                <w:b w:val="0"/>
                <w:bCs w:val="0"/>
              </w:rPr>
            </w:pPr>
          </w:p>
        </w:tc>
        <w:tc>
          <w:tcPr>
            <w:tcW w:w="242" w:type="dxa"/>
            <w:tcBorders>
              <w:top w:val="nil"/>
              <w:bottom w:val="nil"/>
            </w:tcBorders>
          </w:tcPr>
          <w:p w14:paraId="38777491">
            <w:pPr>
              <w:pStyle w:val="24"/>
              <w:spacing w:line="360" w:lineRule="auto"/>
              <w:jc w:val="right"/>
              <w:rPr>
                <w:rFonts w:hint="default" w:ascii="Times New Roman" w:hAnsi="Times New Roman" w:cs="Times New Roman"/>
                <w:b w:val="0"/>
                <w:bCs w:val="0"/>
              </w:rPr>
            </w:pPr>
          </w:p>
        </w:tc>
        <w:tc>
          <w:tcPr>
            <w:tcW w:w="2550" w:type="dxa"/>
          </w:tcPr>
          <w:p w14:paraId="3E234E24">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М. Ю. Охтилев</w:t>
            </w:r>
          </w:p>
        </w:tc>
      </w:tr>
      <w:tr w14:paraId="3E279B0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56" w:hRule="atLeast"/>
        </w:trPr>
        <w:tc>
          <w:tcPr>
            <w:tcW w:w="3919" w:type="dxa"/>
          </w:tcPr>
          <w:p w14:paraId="1C1DF36A">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должность, учёная степень, звание</w:t>
            </w:r>
          </w:p>
        </w:tc>
        <w:tc>
          <w:tcPr>
            <w:tcW w:w="521" w:type="dxa"/>
            <w:tcBorders>
              <w:top w:val="nil"/>
              <w:bottom w:val="nil"/>
            </w:tcBorders>
          </w:tcPr>
          <w:p w14:paraId="1FB3CDD4">
            <w:pPr>
              <w:pStyle w:val="24"/>
              <w:spacing w:line="360" w:lineRule="auto"/>
              <w:jc w:val="center"/>
              <w:rPr>
                <w:rFonts w:hint="default" w:ascii="Times New Roman" w:hAnsi="Times New Roman" w:cs="Times New Roman"/>
                <w:b w:val="0"/>
                <w:bCs w:val="0"/>
              </w:rPr>
            </w:pPr>
          </w:p>
        </w:tc>
        <w:tc>
          <w:tcPr>
            <w:tcW w:w="2185" w:type="dxa"/>
          </w:tcPr>
          <w:p w14:paraId="20FDE1B5">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подпись</w:t>
            </w:r>
            <w:r>
              <w:rPr>
                <w:rFonts w:hint="default" w:ascii="Times New Roman" w:hAnsi="Times New Roman" w:cs="Times New Roman"/>
                <w:b w:val="0"/>
                <w:bCs w:val="0"/>
                <w:vertAlign w:val="superscript"/>
                <w:lang w:val="ru-RU"/>
              </w:rPr>
              <w:t xml:space="preserve">б </w:t>
            </w:r>
            <w:r>
              <w:rPr>
                <w:rFonts w:hint="default" w:ascii="Times New Roman" w:hAnsi="Times New Roman" w:cs="Times New Roman"/>
                <w:b w:val="0"/>
                <w:bCs w:val="0"/>
                <w:vertAlign w:val="superscript"/>
              </w:rPr>
              <w:t>дата</w:t>
            </w:r>
          </w:p>
        </w:tc>
        <w:tc>
          <w:tcPr>
            <w:tcW w:w="242" w:type="dxa"/>
            <w:tcBorders>
              <w:top w:val="nil"/>
              <w:bottom w:val="nil"/>
            </w:tcBorders>
          </w:tcPr>
          <w:p w14:paraId="67854EF0">
            <w:pPr>
              <w:pStyle w:val="24"/>
              <w:spacing w:line="360" w:lineRule="auto"/>
              <w:jc w:val="center"/>
              <w:rPr>
                <w:rFonts w:hint="default" w:ascii="Times New Roman" w:hAnsi="Times New Roman" w:cs="Times New Roman"/>
                <w:b w:val="0"/>
                <w:bCs w:val="0"/>
                <w:vertAlign w:val="superscript"/>
              </w:rPr>
            </w:pPr>
          </w:p>
        </w:tc>
        <w:tc>
          <w:tcPr>
            <w:tcW w:w="2550" w:type="dxa"/>
          </w:tcPr>
          <w:p w14:paraId="0B9FD291">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tbl>
      <w:tblPr>
        <w:tblStyle w:val="23"/>
        <w:tblpPr w:leftFromText="180" w:rightFromText="180" w:vertAnchor="text" w:horzAnchor="page" w:tblpX="1727" w:tblpY="547"/>
        <w:tblOverlap w:val="never"/>
        <w:tblW w:w="9418"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704"/>
        <w:gridCol w:w="1550"/>
        <w:gridCol w:w="600"/>
        <w:gridCol w:w="3564"/>
      </w:tblGrid>
      <w:tr w14:paraId="4B59E45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06" w:hRule="atLeast"/>
        </w:trPr>
        <w:tc>
          <w:tcPr>
            <w:tcW w:w="3704" w:type="dxa"/>
            <w:tcBorders>
              <w:top w:val="nil"/>
              <w:bottom w:val="nil"/>
            </w:tcBorders>
          </w:tcPr>
          <w:p w14:paraId="69F0A5AC">
            <w:pPr>
              <w:pStyle w:val="24"/>
              <w:spacing w:line="240" w:lineRule="auto"/>
              <w:rPr>
                <w:rFonts w:hint="default" w:ascii="Times New Roman" w:hAnsi="Times New Roman" w:cs="Times New Roman"/>
                <w:b w:val="0"/>
                <w:bCs w:val="0"/>
              </w:rPr>
            </w:pPr>
            <w:r>
              <w:rPr>
                <w:rFonts w:hint="default" w:ascii="Times New Roman" w:hAnsi="Times New Roman" w:cs="Times New Roman"/>
                <w:b w:val="0"/>
                <w:bCs w:val="0"/>
                <w:lang w:val="ru-RU"/>
              </w:rPr>
              <w:t xml:space="preserve">Студент группа </w:t>
            </w:r>
          </w:p>
        </w:tc>
        <w:tc>
          <w:tcPr>
            <w:tcW w:w="1550" w:type="dxa"/>
          </w:tcPr>
          <w:p w14:paraId="1C688481">
            <w:pPr>
              <w:pStyle w:val="24"/>
              <w:spacing w:line="240" w:lineRule="auto"/>
              <w:jc w:val="center"/>
              <w:rPr>
                <w:rFonts w:hint="default" w:ascii="Times New Roman" w:hAnsi="Times New Roman" w:cs="Times New Roman"/>
                <w:b w:val="0"/>
                <w:bCs w:val="0"/>
              </w:rPr>
            </w:pPr>
            <w:r>
              <w:rPr>
                <w:rFonts w:hint="default" w:ascii="Times New Roman" w:hAnsi="Times New Roman" w:cs="Times New Roman"/>
                <w:b w:val="0"/>
                <w:bCs w:val="0"/>
              </w:rPr>
              <w:t>4236</w:t>
            </w:r>
          </w:p>
        </w:tc>
        <w:tc>
          <w:tcPr>
            <w:tcW w:w="600" w:type="dxa"/>
            <w:tcBorders>
              <w:top w:val="nil"/>
              <w:bottom w:val="nil"/>
            </w:tcBorders>
          </w:tcPr>
          <w:p w14:paraId="5F993748">
            <w:pPr>
              <w:pStyle w:val="24"/>
              <w:spacing w:line="240" w:lineRule="auto"/>
              <w:rPr>
                <w:rFonts w:hint="default" w:ascii="Times New Roman" w:hAnsi="Times New Roman" w:cs="Times New Roman"/>
                <w:b w:val="0"/>
                <w:bCs w:val="0"/>
              </w:rPr>
            </w:pPr>
          </w:p>
        </w:tc>
        <w:tc>
          <w:tcPr>
            <w:tcW w:w="3564" w:type="dxa"/>
          </w:tcPr>
          <w:p w14:paraId="0C69C637">
            <w:pPr>
              <w:pStyle w:val="24"/>
              <w:spacing w:line="24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Мвале Лисон</w:t>
            </w:r>
          </w:p>
        </w:tc>
      </w:tr>
      <w:tr w14:paraId="204FFDE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3704" w:type="dxa"/>
            <w:tcBorders>
              <w:top w:val="nil"/>
              <w:bottom w:val="nil"/>
            </w:tcBorders>
          </w:tcPr>
          <w:p w14:paraId="7203D242">
            <w:pPr>
              <w:pStyle w:val="24"/>
              <w:spacing w:line="360" w:lineRule="auto"/>
              <w:jc w:val="center"/>
              <w:rPr>
                <w:rFonts w:hint="default" w:ascii="Times New Roman" w:hAnsi="Times New Roman" w:cs="Times New Roman"/>
                <w:b w:val="0"/>
                <w:bCs w:val="0"/>
                <w:vertAlign w:val="superscript"/>
              </w:rPr>
            </w:pPr>
          </w:p>
        </w:tc>
        <w:tc>
          <w:tcPr>
            <w:tcW w:w="1550" w:type="dxa"/>
          </w:tcPr>
          <w:p w14:paraId="2A58C9C8">
            <w:pPr>
              <w:pStyle w:val="24"/>
              <w:spacing w:line="360" w:lineRule="auto"/>
              <w:jc w:val="center"/>
              <w:rPr>
                <w:rFonts w:hint="default" w:ascii="Times New Roman" w:hAnsi="Times New Roman" w:cs="Times New Roman"/>
                <w:b w:val="0"/>
                <w:bCs w:val="0"/>
                <w:vertAlign w:val="superscript"/>
                <w:lang w:val="ru-RU"/>
              </w:rPr>
            </w:pPr>
            <w:r>
              <w:rPr>
                <w:rFonts w:hint="default" w:ascii="Times New Roman" w:hAnsi="Times New Roman" w:cs="Times New Roman"/>
                <w:b w:val="0"/>
                <w:bCs w:val="0"/>
                <w:vertAlign w:val="superscript"/>
                <w:lang w:val="ru-RU"/>
              </w:rPr>
              <w:t>номер</w:t>
            </w:r>
          </w:p>
        </w:tc>
        <w:tc>
          <w:tcPr>
            <w:tcW w:w="600" w:type="dxa"/>
            <w:tcBorders>
              <w:top w:val="nil"/>
              <w:bottom w:val="nil"/>
            </w:tcBorders>
          </w:tcPr>
          <w:p w14:paraId="2281C28A">
            <w:pPr>
              <w:pStyle w:val="24"/>
              <w:spacing w:line="360" w:lineRule="auto"/>
              <w:jc w:val="center"/>
              <w:rPr>
                <w:rFonts w:hint="default" w:ascii="Times New Roman" w:hAnsi="Times New Roman" w:cs="Times New Roman"/>
                <w:b w:val="0"/>
                <w:bCs w:val="0"/>
              </w:rPr>
            </w:pPr>
          </w:p>
        </w:tc>
        <w:tc>
          <w:tcPr>
            <w:tcW w:w="3564" w:type="dxa"/>
          </w:tcPr>
          <w:p w14:paraId="346DCBD4">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5C91525D">
      <w:pPr>
        <w:pStyle w:val="24"/>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ЗАДАНИЕ НА ВЫПОЛНЕНИЕ БАКАЛАВРСКОЙ РАБОТЫ</w:t>
      </w:r>
    </w:p>
    <w:tbl>
      <w:tblPr>
        <w:tblStyle w:val="23"/>
        <w:tblW w:w="9419"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39"/>
        <w:gridCol w:w="8080"/>
      </w:tblGrid>
      <w:tr w14:paraId="6C6EE76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05" w:hRule="atLeast"/>
        </w:trPr>
        <w:tc>
          <w:tcPr>
            <w:tcW w:w="1339" w:type="dxa"/>
            <w:tcBorders>
              <w:bottom w:val="nil"/>
            </w:tcBorders>
          </w:tcPr>
          <w:p w14:paraId="234BF63F">
            <w:pPr>
              <w:pStyle w:val="24"/>
              <w:spacing w:line="360" w:lineRule="auto"/>
              <w:jc w:val="left"/>
              <w:rPr>
                <w:rFonts w:hint="default" w:ascii="Times New Roman" w:hAnsi="Times New Roman" w:cs="Times New Roman"/>
                <w:b w:val="0"/>
                <w:bCs w:val="0"/>
              </w:rPr>
            </w:pPr>
            <w:r>
              <w:rPr>
                <w:rFonts w:hint="default" w:ascii="Times New Roman" w:hAnsi="Times New Roman" w:cs="Times New Roman"/>
                <w:b w:val="0"/>
                <w:bCs w:val="0"/>
                <w:sz w:val="28"/>
                <w:szCs w:val="28"/>
              </w:rPr>
              <w:t>на тему</w:t>
            </w:r>
          </w:p>
        </w:tc>
        <w:tc>
          <w:tcPr>
            <w:tcW w:w="8080" w:type="dxa"/>
          </w:tcPr>
          <w:p w14:paraId="02B5FD3A">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sz w:val="28"/>
                <w:szCs w:val="28"/>
                <w:u w:val="single"/>
                <w:lang w:val="ru-RU"/>
              </w:rPr>
              <w:t>Агрегатор услуг доставки грузов</w:t>
            </w:r>
          </w:p>
        </w:tc>
      </w:tr>
    </w:tbl>
    <w:p w14:paraId="1B52C8AB">
      <w:pPr>
        <w:pStyle w:val="24"/>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b w:val="0"/>
          <w:bCs w:val="0"/>
          <w:sz w:val="28"/>
          <w:szCs w:val="28"/>
        </w:rPr>
      </w:pPr>
    </w:p>
    <w:tbl>
      <w:tblPr>
        <w:tblStyle w:val="23"/>
        <w:tblW w:w="93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82"/>
        <w:gridCol w:w="2309"/>
        <w:gridCol w:w="530"/>
        <w:gridCol w:w="2177"/>
      </w:tblGrid>
      <w:tr w14:paraId="4537E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4382" w:type="dxa"/>
          </w:tcPr>
          <w:p w14:paraId="2FBE350F">
            <w:pPr>
              <w:pStyle w:val="24"/>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утвержденную приказом ГУАП от</w:t>
            </w:r>
          </w:p>
        </w:tc>
        <w:tc>
          <w:tcPr>
            <w:tcW w:w="2309" w:type="dxa"/>
          </w:tcPr>
          <w:p w14:paraId="2C0C1C5E">
            <w:pPr>
              <w:pStyle w:val="24"/>
              <w:spacing w:line="360" w:lineRule="auto"/>
              <w:jc w:val="both"/>
              <w:rPr>
                <w:rFonts w:hint="default" w:ascii="Times New Roman" w:hAnsi="Times New Roman" w:cs="Times New Roman"/>
                <w:b w:val="0"/>
                <w:bCs w:val="0"/>
                <w:lang w:val="ru-RU"/>
              </w:rPr>
            </w:pPr>
            <w:r>
              <w:rPr>
                <w:rFonts w:hint="default" w:ascii="Times New Roman" w:hAnsi="Times New Roman" w:cs="Times New Roman"/>
                <w:b w:val="0"/>
                <w:bCs w:val="0"/>
                <w:lang w:val="ru-RU"/>
              </w:rPr>
              <w:t>_________________</w:t>
            </w:r>
          </w:p>
        </w:tc>
        <w:tc>
          <w:tcPr>
            <w:tcW w:w="530" w:type="dxa"/>
          </w:tcPr>
          <w:p w14:paraId="7159A681">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w:t>
            </w:r>
          </w:p>
        </w:tc>
        <w:tc>
          <w:tcPr>
            <w:tcW w:w="2177" w:type="dxa"/>
          </w:tcPr>
          <w:p w14:paraId="3142E1CD">
            <w:pPr>
              <w:pStyle w:val="24"/>
              <w:spacing w:line="360" w:lineRule="auto"/>
              <w:jc w:val="both"/>
              <w:rPr>
                <w:rFonts w:hint="default" w:ascii="Times New Roman" w:hAnsi="Times New Roman" w:cs="Times New Roman"/>
                <w:b w:val="0"/>
                <w:bCs w:val="0"/>
                <w:lang w:val="ru-RU"/>
              </w:rPr>
            </w:pPr>
            <w:r>
              <w:rPr>
                <w:rFonts w:hint="default" w:ascii="Times New Roman" w:hAnsi="Times New Roman" w:cs="Times New Roman"/>
                <w:b w:val="0"/>
                <w:bCs w:val="0"/>
                <w:lang w:val="ru-RU"/>
              </w:rPr>
              <w:t>________________</w:t>
            </w:r>
          </w:p>
        </w:tc>
      </w:tr>
    </w:tbl>
    <w:p w14:paraId="090829EE">
      <w:pPr>
        <w:pStyle w:val="24"/>
        <w:keepNext w:val="0"/>
        <w:keepLines w:val="0"/>
        <w:pageBreakBefore w:val="0"/>
        <w:widowControl/>
        <w:kinsoku/>
        <w:wordWrap/>
        <w:overflowPunct/>
        <w:topLinePunct w:val="0"/>
        <w:autoSpaceDE/>
        <w:autoSpaceDN/>
        <w:bidi w:val="0"/>
        <w:adjustRightInd/>
        <w:snapToGrid/>
        <w:spacing w:line="15" w:lineRule="auto"/>
        <w:jc w:val="center"/>
        <w:textAlignment w:val="auto"/>
        <w:rPr>
          <w:rFonts w:hint="default" w:ascii="Times New Roman" w:hAnsi="Times New Roman" w:cs="Times New Roman"/>
          <w:b w:val="0"/>
          <w:bCs w:val="0"/>
          <w:sz w:val="28"/>
          <w:szCs w:val="28"/>
        </w:rPr>
      </w:pPr>
    </w:p>
    <w:tbl>
      <w:tblPr>
        <w:tblStyle w:val="23"/>
        <w:tblpPr w:leftFromText="180" w:rightFromText="180" w:vertAnchor="text" w:horzAnchor="page" w:tblpX="1691" w:tblpY="100"/>
        <w:tblOverlap w:val="never"/>
        <w:tblW w:w="93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7"/>
        <w:gridCol w:w="7802"/>
      </w:tblGrid>
      <w:tr w14:paraId="76B97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1597" w:type="dxa"/>
          </w:tcPr>
          <w:p w14:paraId="27EB821D">
            <w:pPr>
              <w:pStyle w:val="24"/>
              <w:spacing w:line="360" w:lineRule="auto"/>
              <w:jc w:val="center"/>
              <w:rPr>
                <w:rFonts w:hint="default" w:ascii="Times New Roman" w:hAnsi="Times New Roman" w:cs="Times New Roman"/>
                <w:b w:val="0"/>
                <w:bCs w:val="0"/>
                <w:u w:val="none"/>
              </w:rPr>
            </w:pPr>
            <w:r>
              <w:rPr>
                <w:rFonts w:hint="default" w:ascii="Times New Roman" w:hAnsi="Times New Roman" w:cs="Times New Roman"/>
                <w:b w:val="0"/>
                <w:bCs w:val="0"/>
                <w:u w:val="none"/>
              </w:rPr>
              <w:t>Цель работы:</w:t>
            </w:r>
          </w:p>
        </w:tc>
        <w:tc>
          <w:tcPr>
            <w:tcW w:w="7802" w:type="dxa"/>
          </w:tcPr>
          <w:p w14:paraId="58B03399">
            <w:pPr>
              <w:pStyle w:val="24"/>
              <w:spacing w:line="360" w:lineRule="auto"/>
              <w:jc w:val="center"/>
              <w:rPr>
                <w:rFonts w:hint="default" w:ascii="Times New Roman" w:hAnsi="Times New Roman" w:cs="Times New Roman"/>
                <w:b w:val="0"/>
                <w:bCs w:val="0"/>
                <w:u w:val="none"/>
              </w:rPr>
            </w:pPr>
            <w:r>
              <w:rPr>
                <w:sz w:val="24"/>
              </w:rPr>
              <mc:AlternateContent>
                <mc:Choice Requires="wps">
                  <w:drawing>
                    <wp:anchor distT="0" distB="0" distL="114300" distR="114300" simplePos="0" relativeHeight="251660288" behindDoc="0" locked="0" layoutInCell="1" allowOverlap="1">
                      <wp:simplePos x="0" y="0"/>
                      <wp:positionH relativeFrom="column">
                        <wp:posOffset>-15875</wp:posOffset>
                      </wp:positionH>
                      <wp:positionV relativeFrom="paragraph">
                        <wp:posOffset>210185</wp:posOffset>
                      </wp:positionV>
                      <wp:extent cx="4907280" cy="7620"/>
                      <wp:effectExtent l="0" t="0" r="0" b="0"/>
                      <wp:wrapNone/>
                      <wp:docPr id="5" name="Прямое соединение 5"/>
                      <wp:cNvGraphicFramePr/>
                      <a:graphic xmlns:a="http://schemas.openxmlformats.org/drawingml/2006/main">
                        <a:graphicData uri="http://schemas.microsoft.com/office/word/2010/wordprocessingShape">
                          <wps:wsp>
                            <wps:cNvCnPr/>
                            <wps:spPr>
                              <a:xfrm>
                                <a:off x="2071370" y="4836160"/>
                                <a:ext cx="4907280" cy="762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5pt;margin-top:16.55pt;height:0.6pt;width:386.4pt;z-index:251660288;mso-width-relative:page;mso-height-relative:page;" filled="f" stroked="t" coordsize="21600,21600" o:gfxdata="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O7i4U2AAAAAgBAAAPAAAAAAAAAAEAIAAAACIAAABkcnMv&#10;ZG93bnJldi54bWxQSwECFAAUAAAACACHTuJAThTKDwMCAADSAwAADgAAAAAAAAABACAAAAAnAQAA&#10;ZHJzL2Uyb0RvYy54bWxQSwUGAAAAAAYABgBZAQAAnAUAAAAA&#10;">
                      <v:fill on="f" focussize="0,0"/>
                      <v:stroke weight="1pt" color="#000000" miterlimit="8" joinstyle="miter"/>
                      <v:imagedata o:title=""/>
                      <o:lock v:ext="edit" aspectratio="f"/>
                    </v:line>
                  </w:pict>
                </mc:Fallback>
              </mc:AlternateContent>
            </w:r>
            <w:r>
              <w:rPr>
                <w:rFonts w:hint="default" w:ascii="Times New Roman" w:hAnsi="Times New Roman" w:cs="Times New Roman"/>
                <w:u w:val="none"/>
              </w:rPr>
              <w:t>Автоматизация подбора наиболее подходящих водителей для заказов</w:t>
            </w:r>
          </w:p>
        </w:tc>
      </w:tr>
    </w:tbl>
    <w:p w14:paraId="754C4E0D">
      <w:pPr>
        <w:pStyle w:val="24"/>
        <w:keepNext w:val="0"/>
        <w:keepLines w:val="0"/>
        <w:pageBreakBefore w:val="0"/>
        <w:widowControl/>
        <w:kinsoku/>
        <w:wordWrap/>
        <w:overflowPunct/>
        <w:topLinePunct w:val="0"/>
        <w:autoSpaceDE/>
        <w:autoSpaceDN/>
        <w:bidi w:val="0"/>
        <w:adjustRightInd/>
        <w:snapToGrid/>
        <w:spacing w:line="15" w:lineRule="auto"/>
        <w:textAlignment w:val="auto"/>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t>
      </w:r>
    </w:p>
    <w:tbl>
      <w:tblPr>
        <w:tblStyle w:val="23"/>
        <w:tblW w:w="9400"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9400"/>
      </w:tblGrid>
      <w:tr w14:paraId="0CAF43C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92" w:hRule="atLeast"/>
        </w:trPr>
        <w:tc>
          <w:tcPr>
            <w:tcW w:w="9400" w:type="dxa"/>
            <w:tcBorders>
              <w:bottom w:val="nil"/>
            </w:tcBorders>
          </w:tcPr>
          <w:p w14:paraId="3F164BA1">
            <w:pPr>
              <w:pStyle w:val="24"/>
              <w:spacing w:line="360" w:lineRule="auto"/>
              <w:jc w:val="left"/>
              <w:rPr>
                <w:rFonts w:hint="default" w:ascii="Times New Roman" w:hAnsi="Times New Roman" w:cs="Times New Roman"/>
                <w:b w:val="0"/>
                <w:bCs w:val="0"/>
                <w:u w:val="none"/>
                <w:vertAlign w:val="superscript"/>
                <w:lang w:val="en-US"/>
              </w:rPr>
            </w:pPr>
            <w:r>
              <w:rPr>
                <w:sz w:val="24"/>
              </w:rPr>
              <mc:AlternateContent>
                <mc:Choice Requires="wps">
                  <w:drawing>
                    <wp:anchor distT="0" distB="0" distL="114300" distR="114300" simplePos="0" relativeHeight="251661312" behindDoc="0" locked="0" layoutInCell="1" allowOverlap="1">
                      <wp:simplePos x="0" y="0"/>
                      <wp:positionH relativeFrom="column">
                        <wp:posOffset>-67945</wp:posOffset>
                      </wp:positionH>
                      <wp:positionV relativeFrom="paragraph">
                        <wp:posOffset>206375</wp:posOffset>
                      </wp:positionV>
                      <wp:extent cx="5966460" cy="0"/>
                      <wp:effectExtent l="0" t="6350" r="0" b="6350"/>
                      <wp:wrapNone/>
                      <wp:docPr id="6" name="Прямое соединение 6"/>
                      <wp:cNvGraphicFramePr/>
                      <a:graphic xmlns:a="http://schemas.openxmlformats.org/drawingml/2006/main">
                        <a:graphicData uri="http://schemas.microsoft.com/office/word/2010/wordprocessingShape">
                          <wps:wsp>
                            <wps:cNvCnPr/>
                            <wps:spPr>
                              <a:xfrm>
                                <a:off x="0" y="0"/>
                                <a:ext cx="596646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35pt;margin-top:16.25pt;height:0pt;width:469.8pt;z-index:251661312;mso-width-relative:page;mso-height-relative:page;" filled="f" stroked="t" coordsize="21600,21600" o:gfxdata="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5su59kAAAAJAQAADwAAAAAAAAABACAAAAAiAAAAZHJzL2Rvd25yZXYueG1sUEsBAhQA&#10;FAAAAAgAh07iQK4WLo3xAQAAwwMAAA4AAAAAAAAAAQAgAAAAKAEAAGRycy9lMm9Eb2MueG1sUEsF&#10;BgAAAAAGAAYAWQEAAIsFAAAAAA==&#10;">
                      <v:fill on="f" focussize="0,0"/>
                      <v:stroke weight="1pt" color="#000000" miterlimit="8" joinstyle="miter"/>
                      <v:imagedata o:title=""/>
                      <o:lock v:ext="edit" aspectratio="f"/>
                    </v:line>
                  </w:pict>
                </mc:Fallback>
              </mc:AlternateContent>
            </w:r>
            <w:r>
              <w:rPr>
                <w:rFonts w:hint="default" w:ascii="Times New Roman" w:hAnsi="Times New Roman" w:cs="Times New Roman"/>
                <w:u w:val="none"/>
              </w:rPr>
              <w:t xml:space="preserve"> на основе характеристик груза, местоположения и оптимизации маршрута с</w:t>
            </w:r>
            <w:r>
              <w:rPr>
                <w:rFonts w:hint="default" w:ascii="Times New Roman" w:hAnsi="Times New Roman" w:cs="Times New Roman"/>
                <w:u w:val="none"/>
                <w:lang w:val="en-US"/>
              </w:rPr>
              <w:t xml:space="preserve"> </w:t>
            </w:r>
          </w:p>
        </w:tc>
      </w:tr>
      <w:tr w14:paraId="67AE57B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0" w:hRule="atLeast"/>
        </w:trPr>
        <w:tc>
          <w:tcPr>
            <w:tcW w:w="9400" w:type="dxa"/>
            <w:tcBorders>
              <w:top w:val="nil"/>
              <w:bottom w:val="nil"/>
            </w:tcBorders>
          </w:tcPr>
          <w:p w14:paraId="70BC5514">
            <w:pPr>
              <w:pStyle w:val="24"/>
              <w:spacing w:line="360" w:lineRule="auto"/>
              <w:jc w:val="left"/>
              <w:rPr>
                <w:rFonts w:hint="default" w:ascii="Times New Roman" w:hAnsi="Times New Roman" w:cs="Times New Roman"/>
                <w:b w:val="0"/>
                <w:bCs w:val="0"/>
                <w:sz w:val="28"/>
                <w:szCs w:val="28"/>
                <w:u w:val="none"/>
              </w:rPr>
            </w:pPr>
            <w:r>
              <w:rPr>
                <w:sz w:val="24"/>
              </w:rPr>
              <mc:AlternateContent>
                <mc:Choice Requires="wps">
                  <w:drawing>
                    <wp:anchor distT="0" distB="0" distL="114300" distR="114300" simplePos="0" relativeHeight="251662336" behindDoc="0" locked="0" layoutInCell="1" allowOverlap="1">
                      <wp:simplePos x="0" y="0"/>
                      <wp:positionH relativeFrom="column">
                        <wp:posOffset>-60325</wp:posOffset>
                      </wp:positionH>
                      <wp:positionV relativeFrom="paragraph">
                        <wp:posOffset>187960</wp:posOffset>
                      </wp:positionV>
                      <wp:extent cx="5966460" cy="0"/>
                      <wp:effectExtent l="0" t="6350" r="0" b="6350"/>
                      <wp:wrapNone/>
                      <wp:docPr id="7" name="Прямое соединение 7"/>
                      <wp:cNvGraphicFramePr/>
                      <a:graphic xmlns:a="http://schemas.openxmlformats.org/drawingml/2006/main">
                        <a:graphicData uri="http://schemas.microsoft.com/office/word/2010/wordprocessingShape">
                          <wps:wsp>
                            <wps:cNvCnPr/>
                            <wps:spPr>
                              <a:xfrm>
                                <a:off x="0" y="0"/>
                                <a:ext cx="596646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75pt;margin-top:14.8pt;height:0pt;width:469.8pt;z-index:251662336;mso-width-relative:page;mso-height-relative:page;" filled="f" stroked="t" coordsize="21600,21600" o:gfxdata="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ZJPzNgAAAAIAQAADwAAAAAAAAABACAAAAAiAAAAZHJzL2Rvd25yZXYueG1sUEsBAhQA&#10;FAAAAAgAh07iQLgcbnXyAQAAwwMAAA4AAAAAAAAAAQAgAAAAJwEAAGRycy9lMm9Eb2MueG1sUEsF&#10;BgAAAAAGAAYAWQEAAIsFAAAAAA==&#10;">
                      <v:fill on="f" focussize="0,0"/>
                      <v:stroke weight="1pt" color="#000000" miterlimit="8" joinstyle="miter"/>
                      <v:imagedata o:title=""/>
                      <o:lock v:ext="edit" aspectratio="f"/>
                    </v:line>
                  </w:pict>
                </mc:Fallback>
              </mc:AlternateContent>
            </w:r>
            <w:r>
              <w:rPr>
                <w:rFonts w:hint="default" w:ascii="Times New Roman" w:hAnsi="Times New Roman" w:cs="Times New Roman"/>
                <w:u w:val="none"/>
              </w:rPr>
              <w:t xml:space="preserve"> использованием методов машинного обучения и динамического программирования.</w:t>
            </w:r>
          </w:p>
        </w:tc>
      </w:tr>
    </w:tbl>
    <w:tbl>
      <w:tblPr>
        <w:tblStyle w:val="23"/>
        <w:tblpPr w:leftFromText="180" w:rightFromText="180" w:vertAnchor="text" w:horzAnchor="page" w:tblpX="1691" w:tblpY="100"/>
        <w:tblOverlap w:val="never"/>
        <w:tblW w:w="93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80"/>
        <w:gridCol w:w="5919"/>
      </w:tblGrid>
      <w:tr w14:paraId="33D54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3480" w:type="dxa"/>
          </w:tcPr>
          <w:p w14:paraId="690DF152">
            <w:pPr>
              <w:pStyle w:val="24"/>
              <w:spacing w:line="360" w:lineRule="auto"/>
              <w:jc w:val="center"/>
              <w:rPr>
                <w:rFonts w:hint="default" w:ascii="Times New Roman" w:hAnsi="Times New Roman" w:cs="Times New Roman"/>
                <w:b w:val="0"/>
                <w:bCs w:val="0"/>
                <w:u w:val="none"/>
              </w:rPr>
            </w:pPr>
            <w:r>
              <w:rPr>
                <w:sz w:val="24"/>
              </w:rPr>
              <mc:AlternateContent>
                <mc:Choice Requires="wps">
                  <w:drawing>
                    <wp:anchor distT="0" distB="0" distL="114300" distR="114300" simplePos="0" relativeHeight="251665408" behindDoc="0" locked="0" layoutInCell="1" allowOverlap="1">
                      <wp:simplePos x="0" y="0"/>
                      <wp:positionH relativeFrom="column">
                        <wp:posOffset>2148840</wp:posOffset>
                      </wp:positionH>
                      <wp:positionV relativeFrom="paragraph">
                        <wp:posOffset>211455</wp:posOffset>
                      </wp:positionV>
                      <wp:extent cx="3749040" cy="0"/>
                      <wp:effectExtent l="0" t="6350" r="0" b="6350"/>
                      <wp:wrapNone/>
                      <wp:docPr id="10" name="Прямое соединение 10"/>
                      <wp:cNvGraphicFramePr/>
                      <a:graphic xmlns:a="http://schemas.openxmlformats.org/drawingml/2006/main">
                        <a:graphicData uri="http://schemas.microsoft.com/office/word/2010/wordprocessingShape">
                          <wps:wsp>
                            <wps:cNvCnPr/>
                            <wps:spPr>
                              <a:xfrm>
                                <a:off x="0" y="0"/>
                                <a:ext cx="374904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9.2pt;margin-top:16.65pt;height:0pt;width:295.2pt;z-index:251665408;mso-width-relative:page;mso-height-relative:page;" filled="f" stroked="t" coordsize="21600,21600" o:gfxdata="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HvUzV2AAAAAkBAAAPAAAAAAAAAAEAIAAAACIAAABkcnMvZG93bnJldi54bWxQSwECFAAU&#10;AAAACACHTuJAPTWp7vEBAADFAwAADgAAAAAAAAABACAAAAAnAQAAZHJzL2Uyb0RvYy54bWxQSwUG&#10;AAAAAAYABgBZAQAAigUAAAAA&#10;">
                      <v:fill on="f" focussize="0,0"/>
                      <v:stroke weight="1pt" color="#000000" miterlimit="8" joinstyle="miter"/>
                      <v:imagedata o:title=""/>
                      <o:lock v:ext="edit" aspectratio="f"/>
                    </v:line>
                  </w:pict>
                </mc:Fallback>
              </mc:AlternateContent>
            </w:r>
            <w:r>
              <w:rPr>
                <w:rFonts w:hint="default" w:ascii="Times New Roman" w:hAnsi="Times New Roman" w:cs="Times New Roman"/>
                <w:b w:val="0"/>
                <w:bCs w:val="0"/>
                <w:u w:val="none"/>
              </w:rPr>
              <w:t>Задачи, подлежащие решению:</w:t>
            </w:r>
          </w:p>
        </w:tc>
        <w:tc>
          <w:tcPr>
            <w:tcW w:w="5919" w:type="dxa"/>
          </w:tcPr>
          <w:p w14:paraId="2D16B001">
            <w:pPr>
              <w:pStyle w:val="24"/>
              <w:spacing w:line="360" w:lineRule="auto"/>
              <w:jc w:val="center"/>
              <w:rPr>
                <w:rFonts w:hint="default" w:ascii="Times New Roman" w:hAnsi="Times New Roman" w:cs="Times New Roman"/>
                <w:b w:val="0"/>
                <w:bCs w:val="0"/>
                <w:u w:val="none"/>
              </w:rPr>
            </w:pPr>
            <w:r>
              <w:rPr>
                <w:rFonts w:hint="default" w:ascii="Times New Roman" w:hAnsi="Times New Roman" w:cs="Times New Roman"/>
                <w:u w:val="none"/>
              </w:rPr>
              <w:t xml:space="preserve">Устраняет неэффективность логистики доставки через </w:t>
            </w:r>
          </w:p>
        </w:tc>
      </w:tr>
    </w:tbl>
    <w:tbl>
      <w:tblPr>
        <w:tblStyle w:val="23"/>
        <w:tblW w:w="9400"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9400"/>
      </w:tblGrid>
      <w:tr w14:paraId="1FFA1BF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1138" w:hRule="atLeast"/>
        </w:trPr>
        <w:tc>
          <w:tcPr>
            <w:tcW w:w="9400" w:type="dxa"/>
            <w:tcBorders>
              <w:bottom w:val="nil"/>
            </w:tcBorders>
          </w:tcPr>
          <w:p w14:paraId="029699C1">
            <w:pPr>
              <w:pStyle w:val="24"/>
              <w:spacing w:line="360" w:lineRule="auto"/>
              <w:jc w:val="left"/>
              <w:rPr>
                <w:rFonts w:hint="default" w:ascii="Times New Roman" w:hAnsi="Times New Roman" w:cs="Times New Roman"/>
                <w:b w:val="0"/>
                <w:bCs w:val="0"/>
                <w:u w:val="none"/>
                <w:vertAlign w:val="superscript"/>
                <w:lang w:val="en-US"/>
              </w:rPr>
            </w:pPr>
            <w:r>
              <w:rPr>
                <w:sz w:val="24"/>
                <w:u w:val="none"/>
              </w:rPr>
              <mc:AlternateContent>
                <mc:Choice Requires="wps">
                  <w:drawing>
                    <wp:anchor distT="0" distB="0" distL="114300" distR="114300" simplePos="0" relativeHeight="251664384" behindDoc="0" locked="0" layoutInCell="1" allowOverlap="1">
                      <wp:simplePos x="0" y="0"/>
                      <wp:positionH relativeFrom="column">
                        <wp:posOffset>-67945</wp:posOffset>
                      </wp:positionH>
                      <wp:positionV relativeFrom="paragraph">
                        <wp:posOffset>497205</wp:posOffset>
                      </wp:positionV>
                      <wp:extent cx="5966460" cy="0"/>
                      <wp:effectExtent l="0" t="6350" r="0" b="6350"/>
                      <wp:wrapNone/>
                      <wp:docPr id="9" name="Прямое соединение 9"/>
                      <wp:cNvGraphicFramePr/>
                      <a:graphic xmlns:a="http://schemas.openxmlformats.org/drawingml/2006/main">
                        <a:graphicData uri="http://schemas.microsoft.com/office/word/2010/wordprocessingShape">
                          <wps:wsp>
                            <wps:cNvCnPr/>
                            <wps:spPr>
                              <a:xfrm>
                                <a:off x="0" y="0"/>
                                <a:ext cx="596646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35pt;margin-top:39.15pt;height:0pt;width:469.8pt;z-index:251664384;mso-width-relative:page;mso-height-relative:page;" filled="f" stroked="t" coordsize="21600,21600" o:gfxdata="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e7WavZAAAACQEAAA8AAAAAAAAAAQAgAAAAIgAAAGRycy9kb3ducmV2LnhtbFBLAQIU&#10;ABQAAAAIAIdO4kC7Y7mm8gEAAMMDAAAOAAAAAAAAAAEAIAAAACgBAABkcnMvZTJvRG9jLnhtbFBL&#10;BQYAAAAABgAGAFkBAACMBQAAAAA=&#10;">
                      <v:fill on="f" focussize="0,0"/>
                      <v:stroke weight="1pt" color="#000000" miterlimit="8" joinstyle="miter"/>
                      <v:imagedata o:title=""/>
                      <o:lock v:ext="edit" aspectratio="f"/>
                    </v:lin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-60325</wp:posOffset>
                      </wp:positionH>
                      <wp:positionV relativeFrom="paragraph">
                        <wp:posOffset>710565</wp:posOffset>
                      </wp:positionV>
                      <wp:extent cx="5958840" cy="15240"/>
                      <wp:effectExtent l="0" t="6350" r="0" b="8890"/>
                      <wp:wrapNone/>
                      <wp:docPr id="11" name="Прямое соединение 11"/>
                      <wp:cNvGraphicFramePr/>
                      <a:graphic xmlns:a="http://schemas.openxmlformats.org/drawingml/2006/main">
                        <a:graphicData uri="http://schemas.microsoft.com/office/word/2010/wordprocessingShape">
                          <wps:wsp>
                            <wps:cNvCnPr/>
                            <wps:spPr>
                              <a:xfrm flipV="1">
                                <a:off x="0" y="0"/>
                                <a:ext cx="5958840" cy="15240"/>
                              </a:xfrm>
                              <a:prstGeom prst="line">
                                <a:avLst/>
                              </a:prstGeom>
                            </wps:spPr>
                            <wps:style>
                              <a:lnRef idx="2">
                                <a:prstClr val="black"/>
                              </a:lnRef>
                              <a:fillRef idx="0">
                                <a:prstClr val="black"/>
                              </a:fillRef>
                              <a:effectRef idx="1">
                                <a:prstClr val="black"/>
                              </a:effectRef>
                              <a:fontRef idx="minor">
                                <a:schemeClr val="tx1"/>
                              </a:fontRef>
                            </wps:style>
                            <wps:bodyPr/>
                          </wps:wsp>
                        </a:graphicData>
                      </a:graphic>
                    </wp:anchor>
                  </w:drawing>
                </mc:Choice>
                <mc:Fallback>
                  <w:pict>
                    <v:line id="_x0000_s1026" o:spid="_x0000_s1026" o:spt="20" style="position:absolute;left:0pt;flip:y;margin-left:-4.75pt;margin-top:55.95pt;height:1.2pt;width:469.2pt;z-index:251666432;mso-width-relative:page;mso-height-relative:page;" filled="f" stroked="t" coordsize="21600,21600" o:gfxdata="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LMHwl1wAAAAoBAAAPAAAAAAAAAAEAIAAAACIAAABkcnMvZG93bnJldi54&#10;bWxQSwECFAAUAAAACACHTuJA6/SipvsBAADTAwAADgAAAAAAAAABACAAAAAmAQAAZHJzL2Uyb0Rv&#10;Yy54bWxQSwUGAAAAAAYABgBZAQAAkwUAAAAA&#10;">
                      <v:fill on="f" focussize="0,0"/>
                      <v:stroke weight="1pt" color="#000000" miterlimit="8" joinstyle="miter"/>
                      <v:imagedata o:title=""/>
                      <o:lock v:ext="edit" aspectratio="f"/>
                    </v:line>
                  </w:pict>
                </mc:Fallback>
              </mc:AlternateContent>
            </w:r>
            <w:r>
              <w:rPr>
                <w:sz w:val="24"/>
                <w:u w:val="none"/>
              </w:rPr>
              <mc:AlternateContent>
                <mc:Choice Requires="wps">
                  <w:drawing>
                    <wp:anchor distT="0" distB="0" distL="114300" distR="114300" simplePos="0" relativeHeight="251663360" behindDoc="0" locked="0" layoutInCell="1" allowOverlap="1">
                      <wp:simplePos x="0" y="0"/>
                      <wp:positionH relativeFrom="column">
                        <wp:posOffset>-75565</wp:posOffset>
                      </wp:positionH>
                      <wp:positionV relativeFrom="paragraph">
                        <wp:posOffset>200025</wp:posOffset>
                      </wp:positionV>
                      <wp:extent cx="5966460" cy="0"/>
                      <wp:effectExtent l="0" t="6350" r="0" b="6350"/>
                      <wp:wrapNone/>
                      <wp:docPr id="8" name="Прямое соединение 8"/>
                      <wp:cNvGraphicFramePr/>
                      <a:graphic xmlns:a="http://schemas.openxmlformats.org/drawingml/2006/main">
                        <a:graphicData uri="http://schemas.microsoft.com/office/word/2010/wordprocessingShape">
                          <wps:wsp>
                            <wps:cNvCnPr/>
                            <wps:spPr>
                              <a:xfrm>
                                <a:off x="0" y="0"/>
                                <a:ext cx="596646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95pt;margin-top:15.75pt;height:0pt;width:469.8pt;z-index:251663360;mso-width-relative:page;mso-height-relative:page;" filled="f" stroked="t" coordsize="21600,21600" o:gfxdata="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gXNsNkAAAAJAQAADwAAAAAAAAABACAAAAAiAAAAZHJzL2Rvd25yZXYueG1sUEsBAhQA&#10;FAAAAAgAh07iQK1p+V7xAQAAwwMAAA4AAAAAAAAAAQAgAAAAKAEAAGRycy9lMm9Eb2MueG1sUEsF&#10;BgAAAAAGAAYAWQEAAIsFAAAAAA==&#10;">
                      <v:fill on="f" focussize="0,0"/>
                      <v:stroke weight="1pt" color="#000000" miterlimit="8" joinstyle="miter"/>
                      <v:imagedata o:title=""/>
                      <o:lock v:ext="edit" aspectratio="f"/>
                    </v:line>
                  </w:pict>
                </mc:Fallback>
              </mc:AlternateContent>
            </w:r>
            <w:r>
              <w:rPr>
                <w:rFonts w:hint="default" w:ascii="Times New Roman" w:hAnsi="Times New Roman" w:cs="Times New Roman"/>
                <w:u w:val="none"/>
              </w:rPr>
              <w:t xml:space="preserve">оптимизацию назначения водителей, маршрутов и использования грузоподъемности; </w:t>
            </w:r>
            <w:r>
              <w:rPr>
                <w:rFonts w:hint="default" w:ascii="Times New Roman" w:hAnsi="Times New Roman" w:cs="Times New Roman"/>
                <w:b w:val="0"/>
                <w:bCs w:val="0"/>
                <w:u w:val="none"/>
              </w:rPr>
              <w:t>разработка масштабируемого микросервисного приложения на основе динамического программирования; тестирование и исследование.</w:t>
            </w:r>
          </w:p>
        </w:tc>
      </w:tr>
    </w:tbl>
    <w:tbl>
      <w:tblPr>
        <w:tblStyle w:val="23"/>
        <w:tblpPr w:leftFromText="180" w:rightFromText="180" w:vertAnchor="text" w:horzAnchor="page" w:tblpX="1691" w:tblpY="100"/>
        <w:tblOverlap w:val="never"/>
        <w:tblW w:w="93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43"/>
        <w:gridCol w:w="4936"/>
      </w:tblGrid>
      <w:tr w14:paraId="0D19B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trPr>
        <w:tc>
          <w:tcPr>
            <w:tcW w:w="4443" w:type="dxa"/>
          </w:tcPr>
          <w:p w14:paraId="4D3FA4CA">
            <w:pPr>
              <w:pStyle w:val="24"/>
              <w:spacing w:line="240" w:lineRule="auto"/>
              <w:ind w:left="0" w:leftChars="0"/>
              <w:jc w:val="center"/>
              <w:rPr>
                <w:rFonts w:hint="default" w:ascii="Times New Roman" w:hAnsi="Times New Roman" w:cs="Times New Roman"/>
                <w:b w:val="0"/>
                <w:bCs w:val="0"/>
                <w:u w:val="none"/>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2743200</wp:posOffset>
                      </wp:positionH>
                      <wp:positionV relativeFrom="paragraph">
                        <wp:posOffset>368935</wp:posOffset>
                      </wp:positionV>
                      <wp:extent cx="3154680" cy="22860"/>
                      <wp:effectExtent l="0" t="6350" r="0" b="16510"/>
                      <wp:wrapNone/>
                      <wp:docPr id="14" name="Прямое соединение 14"/>
                      <wp:cNvGraphicFramePr/>
                      <a:graphic xmlns:a="http://schemas.openxmlformats.org/drawingml/2006/main">
                        <a:graphicData uri="http://schemas.microsoft.com/office/word/2010/wordprocessingShape">
                          <wps:wsp>
                            <wps:cNvCnPr/>
                            <wps:spPr>
                              <a:xfrm>
                                <a:off x="0" y="0"/>
                                <a:ext cx="3154680" cy="2286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6pt;margin-top:29.05pt;height:1.8pt;width:248.4pt;z-index:251669504;mso-width-relative:page;mso-height-relative:page;" filled="f" stroked="t" coordsize="21600,21600" o:gfxdata="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usS3raAAAACQEAAA8AAAAAAAAAAQAgAAAAIgAAAGRycy9kb3ducmV2Lnht&#10;bFBLAQIUABQAAAAIAIdO4kB9GhMA9wEAAMkDAAAOAAAAAAAAAAEAIAAAACkBAABkcnMvZTJvRG9j&#10;LnhtbFBLBQYAAAAABgAGAFkBAACSBQAAAAA=&#10;">
                      <v:fill on="f" focussize="0,0"/>
                      <v:stroke weight="1pt" color="#000000" miterlimit="8" joinstyle="miter"/>
                      <v:imagedata o:title=""/>
                      <o:lock v:ext="edit" aspectratio="f"/>
                    </v:line>
                  </w:pict>
                </mc:Fallback>
              </mc:AlternateContent>
            </w:r>
            <w:r>
              <w:rPr>
                <w:rFonts w:hint="default" w:ascii="Times New Roman" w:hAnsi="Times New Roman" w:cs="Times New Roman"/>
                <w:b w:val="0"/>
                <w:bCs w:val="0"/>
                <w:u w:val="none"/>
              </w:rPr>
              <w:t>Содержание работы (основные разделы)</w:t>
            </w:r>
            <w:r>
              <w:rPr>
                <w:rFonts w:hint="default" w:ascii="Times New Roman" w:hAnsi="Times New Roman" w:cs="Times New Roman"/>
                <w:b w:val="0"/>
                <w:bCs w:val="0"/>
                <w:u w:val="none"/>
                <w:lang w:val="en-US"/>
              </w:rPr>
              <w:t>:</w:t>
            </w:r>
          </w:p>
        </w:tc>
        <w:tc>
          <w:tcPr>
            <w:tcW w:w="4936" w:type="dxa"/>
          </w:tcPr>
          <w:p w14:paraId="4ED4497A">
            <w:pPr>
              <w:pStyle w:val="24"/>
              <w:spacing w:line="240" w:lineRule="auto"/>
              <w:jc w:val="center"/>
              <w:rPr>
                <w:rFonts w:hint="default" w:ascii="Times New Roman" w:hAnsi="Times New Roman" w:cs="Times New Roman"/>
                <w:b w:val="0"/>
                <w:bCs w:val="0"/>
                <w:u w:val="none"/>
                <w:lang w:val="en-US"/>
              </w:rPr>
            </w:pPr>
            <w:r>
              <w:rPr>
                <w:rFonts w:hint="default" w:ascii="Times New Roman" w:hAnsi="Times New Roman" w:cs="Times New Roman"/>
                <w:u w:val="none"/>
                <w:lang w:val="en-US"/>
              </w:rPr>
              <w:t>теоретические основы и методология динамического программирования;</w:t>
            </w:r>
          </w:p>
        </w:tc>
      </w:tr>
    </w:tbl>
    <w:tbl>
      <w:tblPr>
        <w:tblStyle w:val="23"/>
        <w:tblW w:w="9400"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9400"/>
      </w:tblGrid>
      <w:tr w14:paraId="01EB446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2" w:hRule="atLeast"/>
        </w:trPr>
        <w:tc>
          <w:tcPr>
            <w:tcW w:w="9400" w:type="dxa"/>
            <w:tcBorders>
              <w:bottom w:val="nil"/>
            </w:tcBorders>
          </w:tcPr>
          <w:p w14:paraId="392A9FB6">
            <w:pPr>
              <w:pStyle w:val="24"/>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b w:val="0"/>
                <w:bCs w:val="0"/>
                <w:u w:val="none"/>
                <w:vertAlign w:val="superscript"/>
                <w:lang w:val="en-US"/>
              </w:rPr>
            </w:pPr>
            <w:r>
              <w:rPr>
                <w:sz w:val="24"/>
              </w:rPr>
              <mc:AlternateContent>
                <mc:Choice Requires="wps">
                  <w:drawing>
                    <wp:anchor distT="0" distB="0" distL="114300" distR="114300" simplePos="0" relativeHeight="251667456" behindDoc="0" locked="0" layoutInCell="1" allowOverlap="1">
                      <wp:simplePos x="0" y="0"/>
                      <wp:positionH relativeFrom="column">
                        <wp:posOffset>-67945</wp:posOffset>
                      </wp:positionH>
                      <wp:positionV relativeFrom="paragraph">
                        <wp:posOffset>193675</wp:posOffset>
                      </wp:positionV>
                      <wp:extent cx="5958840" cy="15240"/>
                      <wp:effectExtent l="0" t="6350" r="0" b="8890"/>
                      <wp:wrapNone/>
                      <wp:docPr id="12" name="Прямое соединение 12"/>
                      <wp:cNvGraphicFramePr/>
                      <a:graphic xmlns:a="http://schemas.openxmlformats.org/drawingml/2006/main">
                        <a:graphicData uri="http://schemas.microsoft.com/office/word/2010/wordprocessingShape">
                          <wps:wsp>
                            <wps:cNvCnPr/>
                            <wps:spPr>
                              <a:xfrm flipV="1">
                                <a:off x="0" y="0"/>
                                <a:ext cx="5958840" cy="1524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5.35pt;margin-top:15.25pt;height:1.2pt;width:469.2pt;z-index:251667456;mso-width-relative:page;mso-height-relative:page;" filled="f" stroked="t" coordsize="21600,21600" o:gfxdata="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oaAo7WAAAACQEAAA8AAAAAAAAAAQAgAAAAIgAAAGRycy9kb3ducmV2Lnht&#10;bFBLAQIUABQAAAAIAIdO4kBaU+6C+wEAANMDAAAOAAAAAAAAAAEAIAAAACUBAABkcnMvZTJvRG9j&#10;LnhtbFBLBQYAAAAABgAGAFkBAACSBQAAAAA=&#10;">
                      <v:fill on="f" focussize="0,0"/>
                      <v:stroke weight="1pt" color="#000000" miterlimit="8" joinstyle="miter"/>
                      <v:imagedata o:title=""/>
                      <o:lock v:ext="edit" aspectratio="f"/>
                    </v:line>
                  </w:pict>
                </mc:Fallback>
              </mc:AlternateContent>
            </w:r>
            <w:r>
              <w:rPr>
                <w:rFonts w:hint="default" w:ascii="Times New Roman" w:hAnsi="Times New Roman" w:cs="Times New Roman"/>
                <w:u w:val="none"/>
              </w:rPr>
              <w:t xml:space="preserve">практическая часть: программное решение проблемы логистической неэффективности; </w:t>
            </w:r>
          </w:p>
        </w:tc>
      </w:tr>
      <w:tr w14:paraId="7A191EC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06" w:hRule="atLeast"/>
        </w:trPr>
        <w:tc>
          <w:tcPr>
            <w:tcW w:w="9400" w:type="dxa"/>
            <w:tcBorders>
              <w:top w:val="nil"/>
              <w:bottom w:val="nil"/>
            </w:tcBorders>
          </w:tcPr>
          <w:p w14:paraId="6BDB515E">
            <w:pPr>
              <w:pStyle w:val="24"/>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u w:val="none"/>
              </w:rPr>
            </w:pPr>
            <w:r>
              <w:rPr>
                <w:sz w:val="24"/>
              </w:rPr>
              <mc:AlternateContent>
                <mc:Choice Requires="wps">
                  <w:drawing>
                    <wp:anchor distT="0" distB="0" distL="114300" distR="114300" simplePos="0" relativeHeight="251668480" behindDoc="0" locked="0" layoutInCell="1" allowOverlap="1">
                      <wp:simplePos x="0" y="0"/>
                      <wp:positionH relativeFrom="column">
                        <wp:posOffset>-60325</wp:posOffset>
                      </wp:positionH>
                      <wp:positionV relativeFrom="paragraph">
                        <wp:posOffset>208915</wp:posOffset>
                      </wp:positionV>
                      <wp:extent cx="5958840" cy="15240"/>
                      <wp:effectExtent l="0" t="6350" r="0" b="8890"/>
                      <wp:wrapNone/>
                      <wp:docPr id="13" name="Прямое соединение 13"/>
                      <wp:cNvGraphicFramePr/>
                      <a:graphic xmlns:a="http://schemas.openxmlformats.org/drawingml/2006/main">
                        <a:graphicData uri="http://schemas.microsoft.com/office/word/2010/wordprocessingShape">
                          <wps:wsp>
                            <wps:cNvCnPr/>
                            <wps:spPr>
                              <a:xfrm flipV="1">
                                <a:off x="0" y="0"/>
                                <a:ext cx="5958840" cy="1524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75pt;margin-top:16.45pt;height:1.2pt;width:469.2pt;z-index:251668480;mso-width-relative:page;mso-height-relative:page;" filled="f" stroked="t" coordsize="21600,21600" o:gfxdata="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c3taI1gAAAAgBAAAPAAAAAAAAAAEAIAAAACIAAABkcnMvZG93bnJldi54&#10;bWxQSwECFAAUAAAACACHTuJANc7VnvwBAADTAwAADgAAAAAAAAABACAAAAAlAQAAZHJzL2Uyb0Rv&#10;Yy54bWxQSwUGAAAAAAYABgBZAQAAkwUAAAAA&#10;">
                      <v:fill on="f" focussize="0,0"/>
                      <v:stroke weight="1pt" color="#000000" miterlimit="8" joinstyle="miter"/>
                      <v:imagedata o:title=""/>
                      <o:lock v:ext="edit" aspectratio="f"/>
                    </v:line>
                  </w:pict>
                </mc:Fallback>
              </mc:AlternateContent>
            </w:r>
            <w:r>
              <w:rPr>
                <w:rFonts w:hint="default" w:ascii="Times New Roman" w:hAnsi="Times New Roman" w:cs="Times New Roman"/>
                <w:u w:val="none"/>
              </w:rPr>
              <w:t>исследование эффективности алгоритма динамического программирования;</w:t>
            </w:r>
          </w:p>
        </w:tc>
      </w:tr>
    </w:tbl>
    <w:p w14:paraId="0A1CF7C0">
      <w:pPr>
        <w:pStyle w:val="24"/>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rPr>
        <w:t>Срок сдачи работы «</w:t>
      </w:r>
      <w:r>
        <w:rPr>
          <w:rFonts w:hint="default" w:ascii="Times New Roman" w:hAnsi="Times New Roman" w:cs="Times New Roman"/>
          <w:b w:val="0"/>
          <w:bCs w:val="0"/>
          <w:lang w:val="en-US"/>
        </w:rPr>
        <w:t>_______</w:t>
      </w:r>
      <w:r>
        <w:rPr>
          <w:rFonts w:hint="default" w:ascii="Times New Roman" w:hAnsi="Times New Roman" w:cs="Times New Roman"/>
          <w:b w:val="0"/>
          <w:bCs w:val="0"/>
        </w:rPr>
        <w:t>»</w:t>
      </w:r>
      <w:r>
        <w:rPr>
          <w:rFonts w:hint="default" w:ascii="Times New Roman" w:hAnsi="Times New Roman" w:cs="Times New Roman"/>
          <w:b w:val="0"/>
          <w:bCs w:val="0"/>
          <w:lang w:val="en-US"/>
        </w:rPr>
        <w:t>___________</w:t>
      </w:r>
      <w:r>
        <w:rPr>
          <w:rFonts w:hint="default" w:ascii="Times New Roman" w:hAnsi="Times New Roman" w:cs="Times New Roman"/>
          <w:b w:val="0"/>
          <w:bCs w:val="0"/>
        </w:rPr>
        <w:t xml:space="preserve"> 20</w:t>
      </w:r>
      <w:r>
        <w:rPr>
          <w:rFonts w:hint="default" w:ascii="Times New Roman" w:hAnsi="Times New Roman" w:cs="Times New Roman"/>
          <w:b w:val="0"/>
          <w:bCs w:val="0"/>
          <w:lang w:val="en-US"/>
        </w:rPr>
        <w:t>26</w:t>
      </w:r>
    </w:p>
    <w:p w14:paraId="40D2B866">
      <w:pPr>
        <w:pStyle w:val="24"/>
        <w:spacing w:line="240" w:lineRule="auto"/>
        <w:jc w:val="both"/>
        <w:rPr>
          <w:rFonts w:hint="default" w:ascii="Times New Roman" w:hAnsi="Times New Roman" w:cs="Times New Roman"/>
          <w:b w:val="0"/>
          <w:bCs w:val="0"/>
          <w:sz w:val="24"/>
        </w:rPr>
      </w:pPr>
      <w:r>
        <w:rPr>
          <w:rFonts w:hint="default" w:ascii="Times New Roman" w:hAnsi="Times New Roman" w:cs="Times New Roman"/>
          <w:b w:val="0"/>
          <w:bCs w:val="0"/>
          <w:sz w:val="28"/>
          <w:szCs w:val="28"/>
        </w:rPr>
        <w:t xml:space="preserve">Руководитель </w:t>
      </w:r>
    </w:p>
    <w:tbl>
      <w:tblPr>
        <w:tblStyle w:val="23"/>
        <w:tblW w:w="9358"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384"/>
        <w:gridCol w:w="259"/>
        <w:gridCol w:w="2210"/>
        <w:gridCol w:w="517"/>
        <w:gridCol w:w="2988"/>
      </w:tblGrid>
      <w:tr w14:paraId="30427C1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trPr>
        <w:tc>
          <w:tcPr>
            <w:tcW w:w="3384" w:type="dxa"/>
            <w:tcBorders>
              <w:top w:val="nil"/>
              <w:bottom w:val="nil"/>
            </w:tcBorders>
          </w:tcPr>
          <w:p w14:paraId="2E4614A5">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 проф., д-р техн. наук, доцент</w:t>
            </w:r>
          </w:p>
        </w:tc>
        <w:tc>
          <w:tcPr>
            <w:tcW w:w="259" w:type="dxa"/>
            <w:tcBorders>
              <w:top w:val="nil"/>
              <w:bottom w:val="nil"/>
            </w:tcBorders>
          </w:tcPr>
          <w:p w14:paraId="5DCE83B5">
            <w:pPr>
              <w:pStyle w:val="24"/>
              <w:spacing w:line="360" w:lineRule="auto"/>
              <w:rPr>
                <w:rFonts w:hint="default" w:ascii="Times New Roman" w:hAnsi="Times New Roman" w:cs="Times New Roman"/>
                <w:b w:val="0"/>
                <w:bCs w:val="0"/>
              </w:rPr>
            </w:pPr>
          </w:p>
        </w:tc>
        <w:tc>
          <w:tcPr>
            <w:tcW w:w="2210" w:type="dxa"/>
            <w:tcBorders>
              <w:top w:val="nil"/>
              <w:bottom w:val="single" w:color="auto" w:sz="4" w:space="0"/>
            </w:tcBorders>
          </w:tcPr>
          <w:p w14:paraId="5FE9FBC2">
            <w:pPr>
              <w:pStyle w:val="24"/>
              <w:spacing w:line="360" w:lineRule="auto"/>
              <w:rPr>
                <w:rFonts w:hint="default" w:ascii="Times New Roman" w:hAnsi="Times New Roman" w:cs="Times New Roman"/>
                <w:b w:val="0"/>
                <w:bCs w:val="0"/>
              </w:rPr>
            </w:pPr>
          </w:p>
        </w:tc>
        <w:tc>
          <w:tcPr>
            <w:tcW w:w="517" w:type="dxa"/>
            <w:tcBorders>
              <w:bottom w:val="nil"/>
            </w:tcBorders>
          </w:tcPr>
          <w:p w14:paraId="73C22EEA">
            <w:pPr>
              <w:pStyle w:val="24"/>
              <w:spacing w:line="360" w:lineRule="auto"/>
              <w:jc w:val="center"/>
              <w:rPr>
                <w:rFonts w:hint="default" w:ascii="Times New Roman" w:hAnsi="Times New Roman" w:cs="Times New Roman"/>
                <w:b w:val="0"/>
                <w:bCs w:val="0"/>
                <w:lang w:val="ru-RU"/>
              </w:rPr>
            </w:pPr>
          </w:p>
        </w:tc>
        <w:tc>
          <w:tcPr>
            <w:tcW w:w="2988" w:type="dxa"/>
          </w:tcPr>
          <w:p w14:paraId="03EEA40C">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 xml:space="preserve">С.И. Колесникова </w:t>
            </w:r>
          </w:p>
        </w:tc>
      </w:tr>
      <w:tr w14:paraId="52199BC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6" w:hRule="atLeast"/>
        </w:trPr>
        <w:tc>
          <w:tcPr>
            <w:tcW w:w="3384" w:type="dxa"/>
            <w:tcBorders>
              <w:top w:val="nil"/>
              <w:bottom w:val="nil"/>
            </w:tcBorders>
          </w:tcPr>
          <w:p w14:paraId="5306B180">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должность, уч. степень, звание</w:t>
            </w:r>
          </w:p>
        </w:tc>
        <w:tc>
          <w:tcPr>
            <w:tcW w:w="259" w:type="dxa"/>
            <w:tcBorders>
              <w:top w:val="nil"/>
              <w:bottom w:val="nil"/>
            </w:tcBorders>
          </w:tcPr>
          <w:p w14:paraId="0B4ED4C7">
            <w:pPr>
              <w:pStyle w:val="24"/>
              <w:spacing w:line="360" w:lineRule="auto"/>
              <w:jc w:val="center"/>
              <w:rPr>
                <w:rFonts w:hint="default" w:ascii="Times New Roman" w:hAnsi="Times New Roman" w:cs="Times New Roman"/>
                <w:b w:val="0"/>
                <w:bCs w:val="0"/>
              </w:rPr>
            </w:pPr>
          </w:p>
        </w:tc>
        <w:tc>
          <w:tcPr>
            <w:tcW w:w="2210" w:type="dxa"/>
            <w:tcBorders>
              <w:top w:val="single" w:color="auto" w:sz="4" w:space="0"/>
              <w:bottom w:val="nil"/>
            </w:tcBorders>
          </w:tcPr>
          <w:p w14:paraId="414C28D6">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vertAlign w:val="superscript"/>
              </w:rPr>
              <w:t>подпись, дата</w:t>
            </w:r>
          </w:p>
        </w:tc>
        <w:tc>
          <w:tcPr>
            <w:tcW w:w="517" w:type="dxa"/>
            <w:tcBorders>
              <w:top w:val="nil"/>
            </w:tcBorders>
          </w:tcPr>
          <w:p w14:paraId="6720BB40">
            <w:pPr>
              <w:pStyle w:val="24"/>
              <w:spacing w:line="360" w:lineRule="auto"/>
              <w:jc w:val="center"/>
              <w:rPr>
                <w:rFonts w:hint="default" w:ascii="Times New Roman" w:hAnsi="Times New Roman" w:cs="Times New Roman"/>
                <w:b w:val="0"/>
                <w:bCs w:val="0"/>
                <w:vertAlign w:val="superscript"/>
              </w:rPr>
            </w:pPr>
          </w:p>
        </w:tc>
        <w:tc>
          <w:tcPr>
            <w:tcW w:w="2988" w:type="dxa"/>
          </w:tcPr>
          <w:p w14:paraId="39568675">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0D01A7EE">
      <w:pPr>
        <w:pStyle w:val="24"/>
        <w:spacing w:line="240" w:lineRule="auto"/>
        <w:jc w:val="both"/>
        <w:rPr>
          <w:rFonts w:hint="default" w:ascii="Times New Roman" w:hAnsi="Times New Roman" w:cs="Times New Roman"/>
          <w:b w:val="0"/>
          <w:bCs w:val="0"/>
          <w:sz w:val="24"/>
        </w:rPr>
      </w:pPr>
      <w:r>
        <w:rPr>
          <w:rFonts w:hint="default" w:ascii="Times New Roman" w:hAnsi="Times New Roman" w:cs="Times New Roman"/>
          <w:b w:val="0"/>
          <w:bCs w:val="0"/>
          <w:sz w:val="24"/>
        </w:rPr>
        <w:t>Задание принял(а) к исполнению</w:t>
      </w:r>
    </w:p>
    <w:tbl>
      <w:tblPr>
        <w:tblStyle w:val="23"/>
        <w:tblpPr w:leftFromText="180" w:rightFromText="180" w:vertAnchor="text" w:horzAnchor="page" w:tblpX="1715" w:tblpY="139"/>
        <w:tblOverlap w:val="never"/>
        <w:tblW w:w="9398"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738"/>
        <w:gridCol w:w="1146"/>
        <w:gridCol w:w="444"/>
        <w:gridCol w:w="1979"/>
        <w:gridCol w:w="456"/>
        <w:gridCol w:w="2635"/>
      </w:tblGrid>
      <w:tr w14:paraId="52BE49A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8" w:hRule="atLeast"/>
        </w:trPr>
        <w:tc>
          <w:tcPr>
            <w:tcW w:w="2738" w:type="dxa"/>
            <w:tcBorders>
              <w:top w:val="nil"/>
              <w:bottom w:val="nil"/>
            </w:tcBorders>
          </w:tcPr>
          <w:p w14:paraId="6E672247">
            <w:pPr>
              <w:pStyle w:val="24"/>
              <w:spacing w:line="360" w:lineRule="auto"/>
              <w:rPr>
                <w:rFonts w:hint="default" w:ascii="Times New Roman" w:hAnsi="Times New Roman" w:cs="Times New Roman"/>
                <w:b w:val="0"/>
                <w:bCs w:val="0"/>
              </w:rPr>
            </w:pPr>
            <w:r>
              <w:rPr>
                <w:rFonts w:hint="default" w:ascii="Times New Roman" w:hAnsi="Times New Roman" w:cs="Times New Roman"/>
                <w:b w:val="0"/>
                <w:bCs w:val="0"/>
                <w:lang w:val="ru-RU"/>
              </w:rPr>
              <w:t>Студент группа .№</w:t>
            </w:r>
            <w:r>
              <w:rPr>
                <w:rFonts w:hint="default" w:ascii="Times New Roman" w:hAnsi="Times New Roman" w:cs="Times New Roman"/>
                <w:b w:val="0"/>
                <w:bCs w:val="0"/>
              </w:rPr>
              <w:t>:</w:t>
            </w:r>
          </w:p>
        </w:tc>
        <w:tc>
          <w:tcPr>
            <w:tcW w:w="1146" w:type="dxa"/>
          </w:tcPr>
          <w:p w14:paraId="7327CF39">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rPr>
              <w:t>4236</w:t>
            </w:r>
          </w:p>
        </w:tc>
        <w:tc>
          <w:tcPr>
            <w:tcW w:w="444" w:type="dxa"/>
            <w:tcBorders>
              <w:top w:val="nil"/>
              <w:bottom w:val="nil"/>
            </w:tcBorders>
          </w:tcPr>
          <w:p w14:paraId="732FC86C">
            <w:pPr>
              <w:pStyle w:val="24"/>
              <w:spacing w:line="360" w:lineRule="auto"/>
              <w:rPr>
                <w:rFonts w:hint="default" w:ascii="Times New Roman" w:hAnsi="Times New Roman" w:cs="Times New Roman"/>
                <w:b w:val="0"/>
                <w:bCs w:val="0"/>
              </w:rPr>
            </w:pPr>
          </w:p>
        </w:tc>
        <w:tc>
          <w:tcPr>
            <w:tcW w:w="1979" w:type="dxa"/>
            <w:tcBorders>
              <w:top w:val="nil"/>
              <w:bottom w:val="single" w:color="auto" w:sz="4" w:space="0"/>
            </w:tcBorders>
          </w:tcPr>
          <w:p w14:paraId="3A849AFD">
            <w:pPr>
              <w:pStyle w:val="24"/>
              <w:spacing w:line="360" w:lineRule="auto"/>
              <w:rPr>
                <w:rFonts w:hint="default" w:ascii="Times New Roman" w:hAnsi="Times New Roman" w:cs="Times New Roman"/>
                <w:b w:val="0"/>
                <w:bCs w:val="0"/>
              </w:rPr>
            </w:pPr>
          </w:p>
        </w:tc>
        <w:tc>
          <w:tcPr>
            <w:tcW w:w="456" w:type="dxa"/>
            <w:tcBorders>
              <w:bottom w:val="nil"/>
            </w:tcBorders>
          </w:tcPr>
          <w:p w14:paraId="27CB7F47">
            <w:pPr>
              <w:pStyle w:val="24"/>
              <w:spacing w:line="360" w:lineRule="auto"/>
              <w:jc w:val="center"/>
              <w:rPr>
                <w:rFonts w:hint="default" w:ascii="Times New Roman" w:hAnsi="Times New Roman" w:cs="Times New Roman"/>
                <w:b w:val="0"/>
                <w:bCs w:val="0"/>
                <w:lang w:val="ru-RU"/>
              </w:rPr>
            </w:pPr>
          </w:p>
        </w:tc>
        <w:tc>
          <w:tcPr>
            <w:tcW w:w="2635" w:type="dxa"/>
          </w:tcPr>
          <w:p w14:paraId="50E6FB0D">
            <w:pPr>
              <w:pStyle w:val="24"/>
              <w:spacing w:line="360" w:lineRule="auto"/>
              <w:jc w:val="center"/>
              <w:rPr>
                <w:rFonts w:hint="default" w:ascii="Times New Roman" w:hAnsi="Times New Roman" w:cs="Times New Roman"/>
                <w:b w:val="0"/>
                <w:bCs w:val="0"/>
                <w:lang w:val="ru-RU"/>
              </w:rPr>
            </w:pPr>
            <w:r>
              <w:rPr>
                <w:rFonts w:hint="default" w:ascii="Times New Roman" w:hAnsi="Times New Roman" w:cs="Times New Roman"/>
                <w:b w:val="0"/>
                <w:bCs w:val="0"/>
                <w:lang w:val="ru-RU"/>
              </w:rPr>
              <w:t>Л</w:t>
            </w:r>
            <w:r>
              <w:rPr>
                <w:rFonts w:hint="default" w:ascii="Times New Roman" w:hAnsi="Times New Roman" w:cs="Times New Roman"/>
                <w:b w:val="0"/>
                <w:bCs w:val="0"/>
              </w:rPr>
              <w:t xml:space="preserve">. </w:t>
            </w:r>
            <w:r>
              <w:rPr>
                <w:rFonts w:hint="default" w:ascii="Times New Roman" w:hAnsi="Times New Roman" w:cs="Times New Roman"/>
                <w:b w:val="0"/>
                <w:bCs w:val="0"/>
                <w:lang w:val="ru-RU"/>
              </w:rPr>
              <w:t>Мвале</w:t>
            </w:r>
          </w:p>
        </w:tc>
      </w:tr>
      <w:tr w14:paraId="645AEDA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9" w:hRule="atLeast"/>
        </w:trPr>
        <w:tc>
          <w:tcPr>
            <w:tcW w:w="2738" w:type="dxa"/>
            <w:tcBorders>
              <w:top w:val="nil"/>
              <w:bottom w:val="nil"/>
            </w:tcBorders>
          </w:tcPr>
          <w:p w14:paraId="4DADB127">
            <w:pPr>
              <w:pStyle w:val="24"/>
              <w:spacing w:line="360" w:lineRule="auto"/>
              <w:jc w:val="center"/>
              <w:rPr>
                <w:rFonts w:hint="default" w:ascii="Times New Roman" w:hAnsi="Times New Roman" w:cs="Times New Roman"/>
                <w:b w:val="0"/>
                <w:bCs w:val="0"/>
                <w:vertAlign w:val="superscript"/>
              </w:rPr>
            </w:pPr>
          </w:p>
        </w:tc>
        <w:tc>
          <w:tcPr>
            <w:tcW w:w="1146" w:type="dxa"/>
          </w:tcPr>
          <w:p w14:paraId="31EEFCF4">
            <w:pPr>
              <w:pStyle w:val="24"/>
              <w:spacing w:line="360" w:lineRule="auto"/>
              <w:jc w:val="both"/>
              <w:rPr>
                <w:rFonts w:hint="default" w:ascii="Times New Roman" w:hAnsi="Times New Roman" w:cs="Times New Roman"/>
                <w:b w:val="0"/>
                <w:bCs w:val="0"/>
                <w:vertAlign w:val="superscript"/>
              </w:rPr>
            </w:pPr>
          </w:p>
        </w:tc>
        <w:tc>
          <w:tcPr>
            <w:tcW w:w="444" w:type="dxa"/>
            <w:tcBorders>
              <w:top w:val="nil"/>
              <w:bottom w:val="nil"/>
            </w:tcBorders>
          </w:tcPr>
          <w:p w14:paraId="53DC7D05">
            <w:pPr>
              <w:pStyle w:val="24"/>
              <w:spacing w:line="360" w:lineRule="auto"/>
              <w:jc w:val="center"/>
              <w:rPr>
                <w:rFonts w:hint="default" w:ascii="Times New Roman" w:hAnsi="Times New Roman" w:cs="Times New Roman"/>
                <w:b w:val="0"/>
                <w:bCs w:val="0"/>
              </w:rPr>
            </w:pPr>
          </w:p>
        </w:tc>
        <w:tc>
          <w:tcPr>
            <w:tcW w:w="1979" w:type="dxa"/>
            <w:tcBorders>
              <w:top w:val="single" w:color="auto" w:sz="4" w:space="0"/>
              <w:bottom w:val="nil"/>
            </w:tcBorders>
          </w:tcPr>
          <w:p w14:paraId="598D5666">
            <w:pPr>
              <w:pStyle w:val="24"/>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vertAlign w:val="superscript"/>
              </w:rPr>
              <w:t>подпись, дата</w:t>
            </w:r>
          </w:p>
        </w:tc>
        <w:tc>
          <w:tcPr>
            <w:tcW w:w="456" w:type="dxa"/>
            <w:tcBorders>
              <w:top w:val="nil"/>
            </w:tcBorders>
          </w:tcPr>
          <w:p w14:paraId="1E2A18F8">
            <w:pPr>
              <w:pStyle w:val="24"/>
              <w:spacing w:line="360" w:lineRule="auto"/>
              <w:jc w:val="center"/>
              <w:rPr>
                <w:rFonts w:hint="default" w:ascii="Times New Roman" w:hAnsi="Times New Roman" w:cs="Times New Roman"/>
                <w:b w:val="0"/>
                <w:bCs w:val="0"/>
                <w:vertAlign w:val="superscript"/>
              </w:rPr>
            </w:pPr>
          </w:p>
        </w:tc>
        <w:tc>
          <w:tcPr>
            <w:tcW w:w="2635" w:type="dxa"/>
          </w:tcPr>
          <w:p w14:paraId="754E8CCE">
            <w:pPr>
              <w:pStyle w:val="24"/>
              <w:spacing w:line="360" w:lineRule="auto"/>
              <w:jc w:val="center"/>
              <w:rPr>
                <w:rFonts w:hint="default" w:ascii="Times New Roman" w:hAnsi="Times New Roman" w:cs="Times New Roman"/>
                <w:b w:val="0"/>
                <w:bCs w:val="0"/>
                <w:vertAlign w:val="superscript"/>
              </w:rPr>
            </w:pPr>
            <w:r>
              <w:rPr>
                <w:rFonts w:hint="default" w:ascii="Times New Roman" w:hAnsi="Times New Roman" w:cs="Times New Roman"/>
                <w:b w:val="0"/>
                <w:bCs w:val="0"/>
                <w:vertAlign w:val="superscript"/>
              </w:rPr>
              <w:t>(инициалы, фамилия)</w:t>
            </w:r>
          </w:p>
        </w:tc>
      </w:tr>
    </w:tbl>
    <w:p w14:paraId="45FAB67D">
      <w:pPr>
        <w:pStyle w:val="24"/>
        <w:spacing w:line="360" w:lineRule="auto"/>
        <w:jc w:val="both"/>
        <w:rPr>
          <w:b w:val="0"/>
          <w:bCs w:val="0"/>
          <w:sz w:val="24"/>
        </w:rPr>
      </w:pPr>
    </w:p>
    <w:p w14:paraId="5374DC21">
      <w:pPr>
        <w:pStyle w:val="24"/>
        <w:keepNext w:val="0"/>
        <w:keepLines w:val="0"/>
        <w:pageBreakBefore w:val="0"/>
        <w:widowControl/>
        <w:kinsoku/>
        <w:wordWrap/>
        <w:overflowPunct/>
        <w:topLinePunct w:val="0"/>
        <w:autoSpaceDE/>
        <w:autoSpaceDN/>
        <w:bidi w:val="0"/>
        <w:adjustRightInd/>
        <w:snapToGrid w:val="0"/>
        <w:spacing w:after="0"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РЕФЕРАТ</w:t>
      </w:r>
    </w:p>
    <w:p w14:paraId="49408C13">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Выпускная квалификационная работа на тему «Агрегатор услуг доставки грузов» выполнена на ___ страницах, с использованием ___ рисунков, ___ таблиц, ___ источников и 5 приложений.</w:t>
      </w:r>
    </w:p>
    <w:p w14:paraId="3883F305">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Ключевые слова: динамическое программирование, доставка грузов, оптимизация маршрутов, задача о рюкзаке, микросервисная архитектура, Node.js, WebSocket, Docker.</w:t>
      </w:r>
    </w:p>
    <w:p w14:paraId="7335B65C">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Цель работы – разработка программного обеспечения для автоматизации оптимального распределения ресурсов доставки с использованием методов динамического программирования в микросервисной архитектуре агрегатора услуг доставки грузов.</w:t>
      </w:r>
    </w:p>
    <w:p w14:paraId="0514A994">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Решаемая проблема: неоптимальное назначение водителей, неэффективное планирование маршрутов и недостаточное использование грузоподъемности транспортных средств в существующих логистических платформах.</w:t>
      </w:r>
    </w:p>
    <w:p w14:paraId="63C650B3">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Разработка микросервисного программного обеспечения, реализующего алгоритмы динамического программирования (задача о рюкзаке 0/1 и многомерный вариант) для оптимизации назначения заказов водителям на основе веса, объема и доступности транспорта, а также внедрение систем отслеживания в реальном времени с использованием WebSocket, − есть предмет рассмотрения данной квалификационной работы.</w:t>
      </w:r>
    </w:p>
    <w:p w14:paraId="2EAE7C28">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Объектом разработки является платформа-агрегатор доставки, которая способна: повышать точность назначения заказов на 25%; сокращать среднее время доставки на 15% по сравнению с жадными алгоритмами; поддерживать отслеживание в реальном времени и безопасную межсервисную коммуникацию.</w:t>
      </w:r>
    </w:p>
    <w:p w14:paraId="71836124">
      <w:pPr>
        <w:pStyle w:val="24"/>
        <w:keepNext w:val="0"/>
        <w:keepLines w:val="0"/>
        <w:pageBreakBefore w:val="0"/>
        <w:widowControl/>
        <w:kinsoku/>
        <w:wordWrap/>
        <w:overflowPunct/>
        <w:topLinePunct w:val="0"/>
        <w:autoSpaceDE/>
        <w:autoSpaceDN/>
        <w:bidi w:val="0"/>
        <w:adjustRightInd/>
        <w:spacing w:after="0"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 процессе исследования используются: платформа Node.js, язык TypeScript, СУБД MySQL и Docker.</w:t>
      </w:r>
    </w:p>
    <w:p w14:paraId="4A2F9FF3">
      <w:pPr>
        <w:pStyle w:val="24"/>
        <w:keepNext w:val="0"/>
        <w:keepLines w:val="0"/>
        <w:pageBreakBefore w:val="0"/>
        <w:widowControl/>
        <w:kinsoku/>
        <w:wordWrap/>
        <w:overflowPunct/>
        <w:topLinePunct w:val="0"/>
        <w:autoSpaceDE/>
        <w:autoSpaceDN/>
        <w:bidi w:val="0"/>
        <w:adjustRightInd/>
        <w:spacing w:after="0" w:line="360" w:lineRule="auto"/>
        <w:jc w:val="both"/>
        <w:textAlignment w:val="auto"/>
        <w:rPr>
          <w:rFonts w:hint="default" w:ascii="Times New Roman" w:hAnsi="Times New Roman" w:cs="Times New Roman"/>
          <w:b w:val="0"/>
          <w:bCs w:val="0"/>
          <w:sz w:val="28"/>
          <w:szCs w:val="28"/>
        </w:rPr>
      </w:pPr>
    </w:p>
    <w:p w14:paraId="1B0F421D">
      <w:pPr>
        <w:pStyle w:val="24"/>
        <w:keepNext w:val="0"/>
        <w:keepLines w:val="0"/>
        <w:pageBreakBefore w:val="0"/>
        <w:widowControl/>
        <w:kinsoku/>
        <w:wordWrap/>
        <w:overflowPunct/>
        <w:topLinePunct w:val="0"/>
        <w:autoSpaceDE/>
        <w:autoSpaceDN/>
        <w:bidi w:val="0"/>
        <w:adjustRightInd/>
        <w:spacing w:after="0" w:line="360" w:lineRule="auto"/>
        <w:jc w:val="both"/>
        <w:textAlignment w:val="auto"/>
        <w:rPr>
          <w:rFonts w:hint="default" w:ascii="Times New Roman" w:hAnsi="Times New Roman" w:cs="Times New Roman"/>
          <w:b w:val="0"/>
          <w:bCs w:val="0"/>
          <w:sz w:val="28"/>
          <w:szCs w:val="28"/>
        </w:rPr>
      </w:pPr>
    </w:p>
    <w:p w14:paraId="13558CAC">
      <w:pPr>
        <w:pStyle w:val="24"/>
        <w:keepNext w:val="0"/>
        <w:keepLines w:val="0"/>
        <w:pageBreakBefore w:val="0"/>
        <w:widowControl/>
        <w:kinsoku/>
        <w:wordWrap/>
        <w:overflowPunct/>
        <w:topLinePunct w:val="0"/>
        <w:autoSpaceDE/>
        <w:autoSpaceDN/>
        <w:bidi w:val="0"/>
        <w:adjustRightInd/>
        <w:snapToGrid w:val="0"/>
        <w:spacing w:after="0"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256803F8">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graduate qualification work on the topic «Cargo Delivery Service Aggregator» is completed on ___ pages, using ___ figures, ___ tables, ___ sources and 5 appendices.</w:t>
      </w:r>
    </w:p>
    <w:p w14:paraId="3D657D72">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Keywords: dynamic programming, cargo delivery, route optimization, knapsack problem, microservice architecture, Node.js, WebSocket, Docker.</w:t>
      </w:r>
    </w:p>
    <w:p w14:paraId="491695D6">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purpose of the work is to develop a software solution for automating the optimal allocation of delivery resources using dynamic programming methods within a microservice architecture for cargo delivery aggregation.</w:t>
      </w:r>
    </w:p>
    <w:p w14:paraId="02EEFBA3">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problem being solved: suboptimal driver assignment, inefficient route planning, and underutilization of vehicle capacity in existing logistics platforms.</w:t>
      </w:r>
    </w:p>
    <w:p w14:paraId="194D0752">
      <w:pPr>
        <w:pStyle w:val="24"/>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development of microservice-based software implementing dynamic programming algorithms (0/1 and multi-dimensional knapsack problem) for optimizing order-to-driver assignments based on weight, volume, and vehicle availability, as well as the implementation of real-time tracking systems using WebSocket, are the subject of this qualifying work.</w:t>
      </w:r>
    </w:p>
    <w:p w14:paraId="6525BE75">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object of development is a delivery aggregator platform capable of: improving order assignment accuracy by 25%; reducing average delivery time by 15% compared to greedy algorithms; supporting real-time tracking and secure inter-service communication.</w:t>
      </w:r>
    </w:p>
    <w:p w14:paraId="33B0207C">
      <w:pPr>
        <w:pStyle w:val="24"/>
        <w:spacing w:line="360" w:lineRule="auto"/>
        <w:ind w:firstLine="709"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following were used in the research process: the Node.js platform, the TypeScript language, the MySQL DBMS, and Docker.</w:t>
      </w:r>
    </w:p>
    <w:p w14:paraId="4663FA79">
      <w:pPr>
        <w:pStyle w:val="24"/>
        <w:spacing w:line="360" w:lineRule="auto"/>
        <w:jc w:val="both"/>
        <w:rPr>
          <w:rFonts w:hint="default" w:ascii="Times New Roman" w:hAnsi="Times New Roman" w:cs="Times New Roman"/>
          <w:b w:val="0"/>
          <w:bCs w:val="0"/>
          <w:sz w:val="28"/>
          <w:szCs w:val="28"/>
        </w:rPr>
      </w:pPr>
    </w:p>
    <w:p w14:paraId="7735EB20">
      <w:pPr>
        <w:pStyle w:val="24"/>
        <w:spacing w:line="360" w:lineRule="auto"/>
        <w:jc w:val="both"/>
        <w:rPr>
          <w:b w:val="0"/>
          <w:bCs w:val="0"/>
          <w:sz w:val="24"/>
        </w:rPr>
      </w:pPr>
    </w:p>
    <w:p w14:paraId="7A5438D0">
      <w:pPr>
        <w:pStyle w:val="24"/>
        <w:spacing w:line="360" w:lineRule="auto"/>
        <w:jc w:val="both"/>
        <w:rPr>
          <w:b w:val="0"/>
          <w:bCs w:val="0"/>
          <w:sz w:val="24"/>
        </w:rPr>
      </w:pPr>
    </w:p>
    <w:p w14:paraId="22B461F6">
      <w:pPr>
        <w:pStyle w:val="24"/>
        <w:spacing w:line="360" w:lineRule="auto"/>
        <w:jc w:val="both"/>
        <w:rPr>
          <w:b w:val="0"/>
          <w:bCs w:val="0"/>
          <w:sz w:val="24"/>
        </w:rPr>
      </w:pPr>
    </w:p>
    <w:p w14:paraId="0260A3F5">
      <w:pPr>
        <w:pStyle w:val="24"/>
        <w:spacing w:line="360" w:lineRule="auto"/>
        <w:jc w:val="both"/>
        <w:rPr>
          <w:b w:val="0"/>
          <w:bCs w:val="0"/>
          <w:sz w:val="24"/>
        </w:rPr>
      </w:pPr>
    </w:p>
    <w:p w14:paraId="66D26C1A">
      <w:pPr>
        <w:pStyle w:val="24"/>
        <w:spacing w:line="360" w:lineRule="auto"/>
        <w:jc w:val="both"/>
        <w:rPr>
          <w:b w:val="0"/>
          <w:bCs w:val="0"/>
          <w:sz w:val="24"/>
        </w:rPr>
      </w:pPr>
    </w:p>
    <w:p w14:paraId="7EC15B94">
      <w:pPr>
        <w:pStyle w:val="24"/>
        <w:spacing w:line="360" w:lineRule="auto"/>
        <w:jc w:val="both"/>
        <w:rPr>
          <w:b w:val="0"/>
          <w:bCs w:val="0"/>
          <w:sz w:val="24"/>
        </w:rPr>
      </w:pPr>
    </w:p>
    <w:p w14:paraId="7BA6E851">
      <w:pPr>
        <w:pStyle w:val="24"/>
        <w:spacing w:line="360" w:lineRule="auto"/>
        <w:jc w:val="both"/>
        <w:rPr>
          <w:b w:val="0"/>
          <w:bCs w:val="0"/>
          <w:sz w:val="24"/>
        </w:rPr>
      </w:pPr>
    </w:p>
    <w:p w14:paraId="2BBACE8F">
      <w:pPr>
        <w:pStyle w:val="24"/>
        <w:spacing w:line="360" w:lineRule="auto"/>
        <w:jc w:val="both"/>
        <w:rPr>
          <w:b w:val="0"/>
          <w:bCs w:val="0"/>
          <w:sz w:val="24"/>
        </w:rPr>
      </w:pPr>
    </w:p>
    <w:p w14:paraId="0D642970">
      <w:pPr>
        <w:pStyle w:val="41"/>
        <w:tabs>
          <w:tab w:val="right" w:leader="dot" w:pos="9355"/>
        </w:tabs>
        <w:jc w:val="center"/>
        <w:rPr>
          <w:rFonts w:hint="default" w:ascii="Times New Roman" w:hAnsi="Times New Roman" w:eastAsia="SimSun" w:cs="Times New Roman"/>
          <w:b/>
          <w:bCs/>
          <w:sz w:val="28"/>
          <w:szCs w:val="28"/>
          <w:lang w:val="en" w:eastAsia="en-US"/>
        </w:rPr>
      </w:pPr>
      <w:bookmarkStart w:id="1" w:name="_Toc27038"/>
      <w:r>
        <w:rPr>
          <w:rFonts w:hint="default" w:ascii="Times New Roman" w:hAnsi="Times New Roman" w:eastAsia="SimSun" w:cs="Times New Roman"/>
          <w:b/>
          <w:bCs/>
          <w:sz w:val="28"/>
          <w:szCs w:val="28"/>
          <w:lang w:val="en" w:eastAsia="en-US"/>
        </w:rPr>
        <w:t>СОДЕРЖАНИЕ</w:t>
      </w:r>
    </w:p>
    <w:sdt>
      <w:sdtPr>
        <w:rPr>
          <w:rFonts w:ascii="SimSun" w:hAnsi="SimSun" w:eastAsia="SimSun" w:cstheme="minorBidi"/>
          <w:sz w:val="21"/>
          <w:szCs w:val="24"/>
          <w:lang w:val="en" w:eastAsia="en-US" w:bidi="ar-SA"/>
        </w:rPr>
        <w:id w:val="147467387"/>
        <w15:color w:val="DBDBDB"/>
        <w:docPartObj>
          <w:docPartGallery w:val="Table of Contents"/>
          <w:docPartUnique/>
        </w:docPartObj>
      </w:sdtPr>
      <w:sdtEndPr>
        <w:rPr>
          <w:rFonts w:hint="default" w:ascii="SimSun" w:hAnsi="SimSun" w:eastAsia="SimSun" w:cstheme="minorBidi"/>
          <w:sz w:val="21"/>
          <w:szCs w:val="24"/>
          <w:lang w:val="en" w:eastAsia="en-US" w:bidi="ar-SA"/>
        </w:rPr>
      </w:sdtEndPr>
      <w:sdtContent>
        <w:p w14:paraId="3BF1DFDB">
          <w:pPr>
            <w:pStyle w:val="41"/>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Style w:val="29"/>
              <w:rFonts w:hint="default" w:ascii="Times New Roman" w:hAnsi="Times New Roman" w:cs="Times New Roman"/>
              <w:b/>
              <w:bCs/>
              <w:color w:val="auto"/>
              <w:sz w:val="28"/>
              <w:szCs w:val="28"/>
            </w:rPr>
            <w:fldChar w:fldCharType="begin"/>
          </w:r>
          <w:r>
            <w:rPr>
              <w:rStyle w:val="29"/>
              <w:rFonts w:hint="default" w:ascii="Times New Roman" w:hAnsi="Times New Roman" w:cs="Times New Roman"/>
              <w:b/>
              <w:bCs/>
              <w:color w:val="auto"/>
              <w:sz w:val="28"/>
              <w:szCs w:val="28"/>
            </w:rPr>
            <w:instrText xml:space="preserve">TOC \o "1-3" \h \u </w:instrText>
          </w:r>
          <w:r>
            <w:rPr>
              <w:rStyle w:val="29"/>
              <w:rFonts w:hint="default" w:ascii="Times New Roman" w:hAnsi="Times New Roman" w:cs="Times New Roman"/>
              <w:b/>
              <w:bCs/>
              <w:color w:val="auto"/>
              <w:sz w:val="28"/>
              <w:szCs w:val="28"/>
            </w:rPr>
            <w:fldChar w:fldCharType="separate"/>
          </w: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_Toc9564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124E02F8">
          <w:pPr>
            <w:pStyle w:val="41"/>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_Toc20877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 АНАЛИЗ ПРЕДМЕТНОЙ ОБЛАСТИ И ПРОЕКТИРОВАНИЕ РЕШЕНИЯ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_Toc20877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74F1AA88">
          <w:pPr>
            <w:pStyle w:val="40"/>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_Toc9181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1.1. Актуальность проекта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33FAEC8C">
          <w:pPr>
            <w:pStyle w:val="40"/>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_Toc6386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1.2. Анализ предметной области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5806DA2D">
          <w:pPr>
            <w:pStyle w:val="40"/>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_Toc25499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1.3 Анализ рынка и конкурентной среды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266BC40F">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_Toc31768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1.3.1 Анализ современных платформ (Uber, DHL, Яндекс Go, CDEK)</w:t>
          </w:r>
          <w:r>
            <w:rPr>
              <w:rFonts w:hint="default" w:ascii="Times New Roman" w:hAnsi="Times New Roman" w:cs="Times New Roman"/>
              <w:bCs/>
              <w:color w:val="auto"/>
              <w:sz w:val="28"/>
              <w:szCs w:val="28"/>
            </w:rPr>
            <w:fldChar w:fldCharType="end"/>
          </w:r>
        </w:p>
        <w:p w14:paraId="79468A36">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_Toc9895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1.3.2 Выявление технологических разрывов и проблемных зон в существующих решениях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0D0B1D3F">
          <w:pPr>
            <w:pStyle w:val="40"/>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_Toc29335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1.4 Формирование концепции агрегатора услуг доставки грузов DeliveryMatch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320F1666">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_Toc29917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1.4.1 Определение ролей и бизнес-процессов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583C22CF">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_Toc8438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1.4.3 Моделирование функциональных требований в виде вариантов использования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1CD64965">
          <w:pPr>
            <w:pStyle w:val="40"/>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_Toc5216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1.5 Постановка задачи и определение целей разработки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_Toc5216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6230EC9E">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_Toc25014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1.5.1 Формализация ключевых проблем</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_Toc25014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1B4C4DF2">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_Toc5863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1.5.2 Определение целевых показателей эффективности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_Toc5863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783E2F53">
          <w:pPr>
            <w:pStyle w:val="40"/>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_Toc9195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lang w:val="en-US"/>
            </w:rPr>
            <w:t>1.6 Выбор технологического стека и архитектурных решений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36496082">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_Toc10892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1.6.1 Обоснование использования React, TypeScript и микросервисной архитектуры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1D12C341">
          <w:pPr>
            <w:pStyle w:val="45"/>
            <w:keepNext w:val="0"/>
            <w:keepLines w:val="0"/>
            <w:pageBreakBefore w:val="0"/>
            <w:widowControl/>
            <w:tabs>
              <w:tab w:val="right" w:leader="dot" w:pos="9355"/>
            </w:tabs>
            <w:kinsoku/>
            <w:wordWrap/>
            <w:overflowPunct/>
            <w:topLinePunct w:val="0"/>
            <w:autoSpaceDE/>
            <w:autoSpaceDN/>
            <w:bidi w:val="0"/>
            <w:adjustRightInd/>
            <w:snapToGrid/>
            <w:spacing w:before="120"/>
            <w:textAlignment w:val="auto"/>
            <w:rPr>
              <w:rFonts w:hint="default" w:ascii="Times New Roman" w:hAnsi="Times New Roman" w:cs="Times New Roman"/>
              <w:bCs/>
              <w:color w:val="auto"/>
              <w:sz w:val="28"/>
              <w:szCs w:val="28"/>
            </w:rPr>
          </w:pPr>
          <w:r>
            <w:rPr>
              <w:rFonts w:hint="default" w:ascii="Times New Roman" w:hAnsi="Times New Roman" w:cs="Times New Roman"/>
              <w:bCs/>
              <w:color w:val="auto"/>
              <w:sz w:val="28"/>
              <w:szCs w:val="28"/>
            </w:rPr>
            <w:fldChar w:fldCharType="begin"/>
          </w:r>
          <w:r>
            <w:rPr>
              <w:rFonts w:hint="default" w:ascii="Times New Roman" w:hAnsi="Times New Roman" w:cs="Times New Roman"/>
              <w:bCs/>
              <w:sz w:val="28"/>
              <w:szCs w:val="28"/>
            </w:rPr>
            <w:instrText xml:space="preserve"> HYPERLINK \l _Toc13137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1.6.2 Проектирование структуры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bCs/>
              <w:color w:val="auto"/>
              <w:sz w:val="28"/>
              <w:szCs w:val="28"/>
            </w:rPr>
            <w:fldChar w:fldCharType="end"/>
          </w:r>
        </w:p>
        <w:p w14:paraId="77B87D40">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"_Toc196241813" </w:instrText>
          </w:r>
          <w:r>
            <w:rPr>
              <w:sz w:val="26"/>
              <w:szCs w:val="26"/>
            </w:rPr>
            <w:fldChar w:fldCharType="separate"/>
          </w:r>
          <w:r>
            <w:rPr>
              <w:rStyle w:val="12"/>
              <w:rFonts w:ascii="Times New Roman" w:hAnsi="Times New Roman" w:cs="Times New Roman"/>
              <w:b w:val="0"/>
              <w:bCs w:val="0"/>
              <w:i w:val="0"/>
              <w:iCs w:val="0"/>
              <w:sz w:val="26"/>
              <w:szCs w:val="26"/>
            </w:rPr>
            <w:t>2</w:t>
          </w:r>
          <w:r>
            <w:rPr>
              <w:rStyle w:val="12"/>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sz w:val="26"/>
              <w:szCs w:val="26"/>
              <w:lang w:val="en-US"/>
            </w:rPr>
            <w:t>ТЕОРЕТИЧЕСКИЕ ОСНОВЫ И РАЗРАБОТКА АЛГОРИТМИЧЕСКОГО ЯДРА АГРЕГАТОРА DELIVERYMATCH</w:t>
          </w:r>
          <w:r>
            <w:rPr>
              <w:rFonts w:ascii="Times New Roman" w:hAnsi="Times New Roman" w:cs="Times New Roman"/>
              <w:b w:val="0"/>
              <w:bCs w:val="0"/>
              <w:i w:val="0"/>
              <w:iCs w:val="0"/>
              <w:sz w:val="26"/>
              <w:szCs w:val="26"/>
            </w:rPr>
            <w:tab/>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610AFDD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sz w:val="26"/>
              <w:szCs w:val="26"/>
              <w:lang w:val="en-US"/>
            </w:rPr>
          </w:pPr>
          <w:r>
            <w:rPr>
              <w:sz w:val="26"/>
              <w:szCs w:val="26"/>
            </w:rPr>
            <w:fldChar w:fldCharType="begin"/>
          </w:r>
          <w:r>
            <w:rPr>
              <w:sz w:val="26"/>
              <w:szCs w:val="26"/>
            </w:rPr>
            <w:instrText xml:space="preserve"> HYPERLINK \l "_Toc196241814" </w:instrText>
          </w:r>
          <w:r>
            <w:rPr>
              <w:sz w:val="26"/>
              <w:szCs w:val="26"/>
            </w:rPr>
            <w:fldChar w:fldCharType="separate"/>
          </w:r>
          <w:r>
            <w:rPr>
              <w:rStyle w:val="12"/>
              <w:rFonts w:ascii="Times New Roman" w:hAnsi="Times New Roman" w:cs="Times New Roman"/>
              <w:b w:val="0"/>
              <w:bCs w:val="0"/>
              <w:sz w:val="26"/>
              <w:szCs w:val="26"/>
            </w:rPr>
            <w:t>2.1</w:t>
          </w:r>
          <w:r>
            <w:rPr>
              <w:rStyle w:val="12"/>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sz w:val="26"/>
              <w:szCs w:val="26"/>
              <w:lang w:val="en-US"/>
            </w:rPr>
            <w:t>Сравнительный анализ математических моделей оптимизации</w:t>
          </w:r>
        </w:p>
        <w:p w14:paraId="5422E06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sz w:val="26"/>
              <w:szCs w:val="26"/>
              <w:lang w:val="en-US"/>
            </w:rPr>
            <w:t xml:space="preserve"> логистических процессов</w:t>
          </w:r>
          <w:r>
            <w:rPr>
              <w:rFonts w:ascii="Times New Roman" w:hAnsi="Times New Roman" w:cs="Times New Roman"/>
              <w:b w:val="0"/>
              <w:bCs w:val="0"/>
              <w:sz w:val="26"/>
              <w:szCs w:val="26"/>
            </w:rPr>
            <w:tab/>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9</w:t>
          </w:r>
        </w:p>
        <w:p w14:paraId="0852459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2.1.1 Обзор классических алгоритмов оптимизации..........................................9</w:t>
          </w:r>
        </w:p>
        <w:p w14:paraId="4B5DD79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2.1.2 Анализ применимости алгоритмов в условиях обработки данных в</w:t>
          </w:r>
        </w:p>
        <w:p w14:paraId="41A779E5">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реальном времени и при больших объёмах заказов.........................................10</w:t>
          </w:r>
        </w:p>
        <w:p w14:paraId="604026B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Style w:val="12"/>
              <w:rFonts w:ascii="Times New Roman" w:hAnsi="Times New Roman" w:cs="Times New Roman"/>
              <w:b w:val="0"/>
              <w:bCs w:val="0"/>
              <w:sz w:val="26"/>
              <w:szCs w:val="26"/>
            </w:rPr>
          </w:pPr>
          <w:r>
            <w:rPr>
              <w:sz w:val="26"/>
              <w:szCs w:val="26"/>
            </w:rPr>
            <w:fldChar w:fldCharType="begin"/>
          </w:r>
          <w:r>
            <w:rPr>
              <w:sz w:val="26"/>
              <w:szCs w:val="26"/>
            </w:rPr>
            <w:instrText xml:space="preserve"> HYPERLINK \l "_Toc196241815" </w:instrText>
          </w:r>
          <w:r>
            <w:rPr>
              <w:sz w:val="26"/>
              <w:szCs w:val="26"/>
            </w:rPr>
            <w:fldChar w:fldCharType="separate"/>
          </w:r>
          <w:r>
            <w:rPr>
              <w:rStyle w:val="12"/>
              <w:rFonts w:ascii="Times New Roman" w:hAnsi="Times New Roman" w:cs="Times New Roman"/>
              <w:b w:val="0"/>
              <w:bCs w:val="0"/>
              <w:sz w:val="26"/>
              <w:szCs w:val="26"/>
            </w:rPr>
            <w:t>2.2 Разработка и обоснование интеллектуального алгоритма сопоставления</w:t>
          </w:r>
        </w:p>
        <w:p w14:paraId="73EA580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Fonts w:hint="default" w:ascii="Times New Roman" w:hAnsi="Times New Roman" w:cs="Times New Roman"/>
              <w:b w:val="0"/>
              <w:bCs w:val="0"/>
              <w:sz w:val="26"/>
              <w:szCs w:val="26"/>
              <w:lang w:val="en-US"/>
            </w:rPr>
          </w:pPr>
          <w:r>
            <w:rPr>
              <w:rStyle w:val="12"/>
              <w:rFonts w:ascii="Times New Roman" w:hAnsi="Times New Roman" w:cs="Times New Roman"/>
              <w:b w:val="0"/>
              <w:bCs w:val="0"/>
              <w:sz w:val="26"/>
              <w:szCs w:val="26"/>
            </w:rPr>
            <w:t xml:space="preserve"> заказов и водителей</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1</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103FD58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2.2.1 Алгоритм GreedyFeasibilityCheck (многомерная задача о рюкзаке)......14</w:t>
          </w:r>
        </w:p>
        <w:p w14:paraId="1AF1A33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2.2.2 Геопространственный алгоритм поиска ближайших водителей............15</w:t>
          </w:r>
        </w:p>
        <w:p w14:paraId="757D8826">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2.2.3 Интегрированная модель сопоставления..................................................16</w:t>
          </w:r>
        </w:p>
        <w:p w14:paraId="7AF0BE46">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"_Toc196241816" </w:instrText>
          </w:r>
          <w:r>
            <w:rPr>
              <w:sz w:val="26"/>
              <w:szCs w:val="26"/>
            </w:rPr>
            <w:fldChar w:fldCharType="separate"/>
          </w:r>
          <w:r>
            <w:rPr>
              <w:rFonts w:hint="default" w:ascii="Times New Roman" w:hAnsi="Times New Roman" w:cs="Times New Roman"/>
              <w:b w:val="0"/>
              <w:bCs/>
              <w:sz w:val="26"/>
              <w:szCs w:val="26"/>
              <w:lang w:val="en-US"/>
            </w:rPr>
            <w:t>2.3 Разработка и обоснование алгоритмов автоматизированного планирования загрузки транспортного средства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2</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9</w:t>
          </w:r>
        </w:p>
        <w:p w14:paraId="536F389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2.3.1 Алгоритм автоматической упаковки грузов (задача бин-пакинга)........26</w:t>
          </w:r>
        </w:p>
        <w:p w14:paraId="74E7360A">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2.3.2 Алгоритм балансировки нагрузки (оптимизация центра масс)..............27</w:t>
          </w:r>
        </w:p>
        <w:p w14:paraId="0CEC144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rFonts w:hint="default"/>
              <w:sz w:val="26"/>
              <w:szCs w:val="26"/>
              <w:lang w:val="en-US"/>
            </w:rPr>
            <w:t xml:space="preserve">2.4 </w:t>
          </w:r>
          <w:r>
            <w:rPr>
              <w:sz w:val="26"/>
              <w:szCs w:val="26"/>
            </w:rPr>
            <w:fldChar w:fldCharType="begin"/>
          </w:r>
          <w:r>
            <w:rPr>
              <w:sz w:val="26"/>
              <w:szCs w:val="26"/>
            </w:rPr>
            <w:instrText xml:space="preserve"> HYPERLINK \l "_Toc196241817" </w:instrText>
          </w:r>
          <w:r>
            <w:rPr>
              <w:sz w:val="26"/>
              <w:szCs w:val="26"/>
            </w:rPr>
            <w:fldChar w:fldCharType="separate"/>
          </w:r>
          <w:r>
            <w:rPr>
              <w:rStyle w:val="12"/>
              <w:rFonts w:ascii="Times New Roman" w:hAnsi="Times New Roman" w:cs="Times New Roman"/>
              <w:b w:val="0"/>
              <w:bCs w:val="0"/>
              <w:sz w:val="26"/>
              <w:szCs w:val="26"/>
            </w:rPr>
            <w:t>Анализ масштабируемости и производительности алгоритмического ядра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104E0946">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2.4.1 Оценка вычислительной сложности и требований к памяти для каждого</w:t>
          </w:r>
        </w:p>
        <w:p w14:paraId="0FDEF8C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алгоритма.............................................................................................................31</w:t>
          </w:r>
        </w:p>
        <w:p w14:paraId="4FAC97DA">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520" w:firstLineChars="20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2.4.2 Моделирование работы системы при пиковых нагрузках......................32</w:t>
          </w:r>
        </w:p>
        <w:p w14:paraId="3B3B8187">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"_Toc196241819" </w:instrText>
          </w:r>
          <w:r>
            <w:rPr>
              <w:sz w:val="26"/>
              <w:szCs w:val="26"/>
            </w:rPr>
            <w:fldChar w:fldCharType="separate"/>
          </w:r>
          <w:r>
            <w:rPr>
              <w:rStyle w:val="12"/>
              <w:rFonts w:ascii="Times New Roman" w:hAnsi="Times New Roman" w:cs="Times New Roman"/>
              <w:b w:val="0"/>
              <w:bCs w:val="0"/>
              <w:i w:val="0"/>
              <w:iCs w:val="0"/>
              <w:sz w:val="26"/>
              <w:szCs w:val="26"/>
            </w:rPr>
            <w:t>3</w:t>
          </w:r>
          <w:r>
            <w:rPr>
              <w:rStyle w:val="12"/>
              <w:rFonts w:hint="default" w:ascii="Times New Roman" w:hAnsi="Times New Roman" w:cs="Times New Roman"/>
              <w:b w:val="0"/>
              <w:bCs w:val="0"/>
              <w:i w:val="0"/>
              <w:iCs w:val="0"/>
              <w:sz w:val="26"/>
              <w:szCs w:val="26"/>
              <w:lang w:val="en-US"/>
            </w:rPr>
            <w:t xml:space="preserve"> </w:t>
          </w:r>
          <w:r>
            <w:rPr>
              <w:rStyle w:val="12"/>
              <w:rFonts w:ascii="Times New Roman" w:hAnsi="Times New Roman" w:cs="Times New Roman"/>
              <w:b w:val="0"/>
              <w:bCs w:val="0"/>
              <w:i w:val="0"/>
              <w:iCs w:val="0"/>
              <w:sz w:val="26"/>
              <w:szCs w:val="26"/>
            </w:rPr>
            <w:t>РЕАЛИЗАЦИЯ И ИНТЕГРАЦИЯ КОМПОНЕНТОВ ВЕБ-ПЛАТФОРМЫ DELIVERYMATCH</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3</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3</w:t>
          </w:r>
        </w:p>
        <w:p w14:paraId="2DB2FEE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260" w:firstLineChars="100"/>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"_Toc196241820" </w:instrText>
          </w:r>
          <w:r>
            <w:rPr>
              <w:sz w:val="26"/>
              <w:szCs w:val="26"/>
            </w:rPr>
            <w:fldChar w:fldCharType="separate"/>
          </w:r>
          <w:r>
            <w:rPr>
              <w:rStyle w:val="12"/>
              <w:rFonts w:ascii="Times New Roman" w:hAnsi="Times New Roman" w:cs="Times New Roman"/>
              <w:b w:val="0"/>
              <w:bCs w:val="0"/>
              <w:sz w:val="26"/>
              <w:szCs w:val="26"/>
            </w:rPr>
            <w:t>3.1 Разработка клиентской части веб-приложения</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3</w:t>
          </w:r>
        </w:p>
        <w:p w14:paraId="3504D25F">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3.1.1 Реализация модульной архитектуры пользовательского интерфейса с</w:t>
          </w:r>
        </w:p>
        <w:p w14:paraId="546240F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использованием React и TypeScript.....................................................................33</w:t>
          </w:r>
        </w:p>
        <w:p w14:paraId="250FB359">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3.1.2 Реализация пользовательских сценариев...................................................34</w:t>
          </w:r>
        </w:p>
        <w:p w14:paraId="224BBC06">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left="0" w:leftChars="0" w:firstLine="650" w:firstLineChars="2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3.1.3 Реализация многоязычной поддержки и адаптивного дизайна...............34</w:t>
          </w:r>
        </w:p>
        <w:p w14:paraId="27E66686">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"_Toc196241821" </w:instrText>
          </w:r>
          <w:r>
            <w:rPr>
              <w:sz w:val="26"/>
              <w:szCs w:val="26"/>
            </w:rPr>
            <w:fldChar w:fldCharType="separate"/>
          </w:r>
          <w:r>
            <w:rPr>
              <w:rStyle w:val="12"/>
              <w:rFonts w:ascii="Times New Roman" w:hAnsi="Times New Roman" w:cs="Times New Roman"/>
              <w:b w:val="0"/>
              <w:bCs w:val="0"/>
              <w:sz w:val="26"/>
              <w:szCs w:val="26"/>
            </w:rPr>
            <w:t>3.2 Разработка серверной части и алгоритмических микросервисов</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4</w:t>
          </w:r>
        </w:p>
        <w:p w14:paraId="5F3EAF5C">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3.2.1 Проектирование и реализация REST API для взаимодействия клиентской</w:t>
          </w:r>
        </w:p>
        <w:p w14:paraId="53E2F1A4">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части с сервером....................................................................................................35</w:t>
          </w:r>
        </w:p>
        <w:p w14:paraId="08C637F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3.2.2 Реализация микросервисов сопоставления, маршрутизации и</w:t>
          </w:r>
        </w:p>
        <w:p w14:paraId="099CA74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планирования загрузки.........................................................................................36</w:t>
          </w:r>
        </w:p>
        <w:p w14:paraId="61933A45">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3.2.3 Интеграция базы данных и использование пространственных</w:t>
          </w:r>
        </w:p>
        <w:p w14:paraId="7D9069AF">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 xml:space="preserve"> индексов.................................................................................................................36</w:t>
          </w:r>
        </w:p>
        <w:p w14:paraId="35776767">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"_Toc196241822" </w:instrText>
          </w:r>
          <w:r>
            <w:rPr>
              <w:sz w:val="26"/>
              <w:szCs w:val="26"/>
            </w:rPr>
            <w:fldChar w:fldCharType="separate"/>
          </w:r>
          <w:r>
            <w:rPr>
              <w:rStyle w:val="12"/>
              <w:rFonts w:ascii="Times New Roman" w:hAnsi="Times New Roman" w:cs="Times New Roman"/>
              <w:b w:val="0"/>
              <w:bCs w:val="0"/>
              <w:sz w:val="26"/>
              <w:szCs w:val="26"/>
            </w:rPr>
            <w:t>3.3 Интеграция подсистем и обеспечение работы в реальном времени</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6</w:t>
          </w:r>
        </w:p>
        <w:p w14:paraId="7591F3F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3.3.1 Организация межсервисного взаимодействия............................................37</w:t>
          </w:r>
        </w:p>
        <w:p w14:paraId="64FA47A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3.3.2 Реализация механизмов обновления данных в реальном времени..........38</w:t>
          </w:r>
        </w:p>
        <w:p w14:paraId="7A1B25B2">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eastAsiaTheme="minorEastAsia"/>
              <w:b w:val="0"/>
              <w:bCs w:val="0"/>
              <w:kern w:val="2"/>
              <w:sz w:val="26"/>
              <w:szCs w:val="26"/>
              <w:lang w:val="en-US" w:eastAsia="ru-RU"/>
              <w14:ligatures w14:val="standardContextual"/>
            </w:rPr>
          </w:pPr>
          <w:r>
            <w:rPr>
              <w:rFonts w:hint="default" w:ascii="Times New Roman" w:hAnsi="Times New Roman" w:cs="Times New Roman"/>
              <w:b w:val="0"/>
              <w:bCs w:val="0"/>
              <w:sz w:val="26"/>
              <w:szCs w:val="26"/>
              <w:lang w:val="en-US" w:eastAsia="ru-RU"/>
            </w:rPr>
            <w:t>3.3.3 Интеграция картографических сервисов для визуализации маршрутов.38</w:t>
          </w:r>
        </w:p>
        <w:p w14:paraId="274CBA9F">
          <w:pPr>
            <w:pStyle w:val="18"/>
            <w:keepNext w:val="0"/>
            <w:keepLines w:val="0"/>
            <w:pageBreakBefore w:val="0"/>
            <w:widowControl/>
            <w:tabs>
              <w:tab w:val="left" w:pos="440"/>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"_Toc196241825" </w:instrText>
          </w:r>
          <w:r>
            <w:rPr>
              <w:sz w:val="26"/>
              <w:szCs w:val="26"/>
            </w:rPr>
            <w:fldChar w:fldCharType="separate"/>
          </w:r>
          <w:r>
            <w:rPr>
              <w:rStyle w:val="12"/>
              <w:rFonts w:ascii="Times New Roman" w:hAnsi="Times New Roman" w:cs="Times New Roman"/>
              <w:b w:val="0"/>
              <w:bCs w:val="0"/>
              <w:i w:val="0"/>
              <w:iCs w:val="0"/>
              <w:sz w:val="26"/>
              <w:szCs w:val="26"/>
            </w:rPr>
            <w:t xml:space="preserve">4 </w:t>
          </w:r>
          <w:r>
            <w:rPr>
              <w:rStyle w:val="12"/>
              <w:rFonts w:hint="default" w:ascii="Times New Roman" w:hAnsi="Times New Roman" w:cs="Times New Roman"/>
              <w:b w:val="0"/>
              <w:bCs w:val="0"/>
              <w:i w:val="0"/>
              <w:iCs w:val="0"/>
              <w:sz w:val="26"/>
              <w:szCs w:val="26"/>
              <w:lang w:val="en-US"/>
            </w:rPr>
            <w:t xml:space="preserve">   </w:t>
          </w:r>
          <w:r>
            <w:rPr>
              <w:rStyle w:val="12"/>
              <w:rFonts w:ascii="Times New Roman" w:hAnsi="Times New Roman" w:cs="Times New Roman"/>
              <w:b w:val="0"/>
              <w:bCs w:val="0"/>
              <w:i w:val="0"/>
              <w:iCs w:val="0"/>
              <w:sz w:val="26"/>
              <w:szCs w:val="26"/>
            </w:rPr>
            <w:t>ТЕСТИРОВАНИЕ, ВНЕДРЕНИЕ И АНАЛИЗ РЕЗУЛЬТАТОВ</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3</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6CBC02E4">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"_Toc196241826" </w:instrText>
          </w:r>
          <w:r>
            <w:rPr>
              <w:sz w:val="26"/>
              <w:szCs w:val="26"/>
            </w:rPr>
            <w:fldChar w:fldCharType="separate"/>
          </w:r>
          <w:r>
            <w:rPr>
              <w:rStyle w:val="12"/>
              <w:rFonts w:ascii="Times New Roman" w:hAnsi="Times New Roman" w:cs="Times New Roman"/>
              <w:b w:val="0"/>
              <w:bCs w:val="0"/>
              <w:sz w:val="26"/>
              <w:szCs w:val="26"/>
            </w:rPr>
            <w:t>4.1 Методика тестирования программной системы</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3</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9</w:t>
          </w:r>
        </w:p>
        <w:p w14:paraId="119A9D8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4.1.1 Модульное и интеграционное тестирование алгоритмов.........................40</w:t>
          </w:r>
        </w:p>
        <w:p w14:paraId="4416972E">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4.1.2 Нагрузочное тестирование и анализ устойчивости системы....................41</w:t>
          </w:r>
        </w:p>
        <w:p w14:paraId="15D3EFF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4.1.3 Приёмочное тестирование пользовательских сценариев..........................40</w:t>
          </w:r>
        </w:p>
        <w:p w14:paraId="74D666A3">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"_Toc196241827" </w:instrText>
          </w:r>
          <w:r>
            <w:rPr>
              <w:sz w:val="26"/>
              <w:szCs w:val="26"/>
            </w:rPr>
            <w:fldChar w:fldCharType="separate"/>
          </w:r>
          <w:r>
            <w:rPr>
              <w:rStyle w:val="12"/>
              <w:rFonts w:ascii="Times New Roman" w:hAnsi="Times New Roman" w:cs="Times New Roman"/>
              <w:b w:val="0"/>
              <w:bCs w:val="0"/>
              <w:sz w:val="26"/>
              <w:szCs w:val="26"/>
            </w:rPr>
            <w:t>4.2 Анализ эффективности разработанных алгоритмов</w:t>
          </w:r>
          <w:r>
            <w:rPr>
              <w:rStyle w:val="12"/>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0</w:t>
          </w:r>
        </w:p>
        <w:p w14:paraId="6AEA12C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4.2.1 Оценка качества сопоставления заказов и водителей...............................40</w:t>
          </w:r>
        </w:p>
        <w:p w14:paraId="5B36800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4.2.2 Оценка скорости и точности геопространственного поиска....................40</w:t>
          </w:r>
        </w:p>
        <w:p w14:paraId="008BBC60">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eastAsia="ru-RU"/>
            </w:rPr>
            <w:t>4.2.3 Анализ эффективности планирования загрузки транспортных средств.41</w:t>
          </w:r>
        </w:p>
        <w:p w14:paraId="138C39E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kern w:val="2"/>
              <w:sz w:val="26"/>
              <w:szCs w:val="26"/>
              <w:lang w:val="en-US" w:eastAsia="ru-RU"/>
              <w14:ligatures w14:val="standardContextual"/>
            </w:rPr>
          </w:pPr>
          <w:r>
            <w:rPr>
              <w:sz w:val="26"/>
              <w:szCs w:val="26"/>
            </w:rPr>
            <w:fldChar w:fldCharType="begin"/>
          </w:r>
          <w:r>
            <w:rPr>
              <w:sz w:val="26"/>
              <w:szCs w:val="26"/>
            </w:rPr>
            <w:instrText xml:space="preserve"> HYPERLINK \l "_Toc196241828" </w:instrText>
          </w:r>
          <w:r>
            <w:rPr>
              <w:sz w:val="26"/>
              <w:szCs w:val="26"/>
            </w:rPr>
            <w:fldChar w:fldCharType="separate"/>
          </w:r>
          <w:r>
            <w:rPr>
              <w:rStyle w:val="12"/>
              <w:rFonts w:ascii="Times New Roman" w:hAnsi="Times New Roman" w:cs="Times New Roman"/>
              <w:b w:val="0"/>
              <w:bCs w:val="0"/>
              <w:sz w:val="26"/>
              <w:szCs w:val="26"/>
            </w:rPr>
            <w:t>4.3 Оценка соответствия системы функциональным и нефункциональным требованиям</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1E9951B8">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kern w:val="2"/>
              <w:sz w:val="26"/>
              <w:szCs w:val="26"/>
              <w:lang w:val="en-US" w:eastAsia="ru-RU"/>
              <w14:ligatures w14:val="standardContextual"/>
            </w:rPr>
          </w:pPr>
          <w:r>
            <w:rPr>
              <w:sz w:val="26"/>
              <w:szCs w:val="26"/>
            </w:rPr>
            <w:fldChar w:fldCharType="begin"/>
          </w:r>
          <w:r>
            <w:rPr>
              <w:sz w:val="26"/>
              <w:szCs w:val="26"/>
            </w:rPr>
            <w:instrText xml:space="preserve"> HYPERLINK \l "_Toc196241829" </w:instrText>
          </w:r>
          <w:r>
            <w:rPr>
              <w:sz w:val="26"/>
              <w:szCs w:val="26"/>
            </w:rPr>
            <w:fldChar w:fldCharType="separate"/>
          </w:r>
          <w:r>
            <w:rPr>
              <w:rStyle w:val="12"/>
              <w:rFonts w:ascii="Times New Roman" w:hAnsi="Times New Roman" w:cs="Times New Roman"/>
              <w:b w:val="0"/>
              <w:bCs w:val="0"/>
              <w:sz w:val="26"/>
              <w:szCs w:val="26"/>
            </w:rPr>
            <w:t>4.4 Внедрение системы и пилотная эксплуатация</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1</w:t>
          </w:r>
        </w:p>
        <w:p w14:paraId="1E7DB1ED">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sz w:val="26"/>
              <w:szCs w:val="26"/>
              <w:lang w:val="en-US"/>
            </w:rPr>
          </w:pPr>
          <w:r>
            <w:rPr>
              <w:sz w:val="26"/>
              <w:szCs w:val="26"/>
            </w:rPr>
            <w:fldChar w:fldCharType="begin"/>
          </w:r>
          <w:r>
            <w:rPr>
              <w:sz w:val="26"/>
              <w:szCs w:val="26"/>
            </w:rPr>
            <w:instrText xml:space="preserve"> HYPERLINK \l "_Toc196241830" </w:instrText>
          </w:r>
          <w:r>
            <w:rPr>
              <w:sz w:val="26"/>
              <w:szCs w:val="26"/>
            </w:rPr>
            <w:fldChar w:fldCharType="separate"/>
          </w:r>
          <w:r>
            <w:rPr>
              <w:rStyle w:val="12"/>
              <w:rFonts w:ascii="Times New Roman" w:hAnsi="Times New Roman" w:cs="Times New Roman"/>
              <w:b w:val="0"/>
              <w:bCs w:val="0"/>
              <w:sz w:val="26"/>
              <w:szCs w:val="26"/>
            </w:rPr>
            <w:t>4.5 Оценка экономической эффективности и перспектив развития проекта</w:t>
          </w:r>
          <w:r>
            <w:rPr>
              <w:rFonts w:ascii="Times New Roman" w:hAnsi="Times New Roman" w:cs="Times New Roman"/>
              <w:b w:val="0"/>
              <w:bCs w:val="0"/>
              <w:sz w:val="26"/>
              <w:szCs w:val="26"/>
            </w:rPr>
            <w:tab/>
          </w:r>
          <w:r>
            <w:rPr>
              <w:rFonts w:hint="default" w:ascii="Times New Roman" w:hAnsi="Times New Roman" w:cs="Times New Roman"/>
              <w:b w:val="0"/>
              <w:bCs w:val="0"/>
              <w:sz w:val="26"/>
              <w:szCs w:val="26"/>
              <w:lang w:val="en-US"/>
            </w:rPr>
            <w:t>4</w:t>
          </w:r>
          <w:r>
            <w:rPr>
              <w:rFonts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t>7</w:t>
          </w:r>
        </w:p>
        <w:p w14:paraId="5676823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ru-RU"/>
            </w:rPr>
          </w:pPr>
          <w:r>
            <w:rPr>
              <w:rFonts w:hint="default" w:ascii="Times New Roman" w:hAnsi="Times New Roman" w:cs="Times New Roman"/>
              <w:b w:val="0"/>
              <w:bCs w:val="0"/>
              <w:sz w:val="26"/>
              <w:szCs w:val="26"/>
              <w:lang w:val="ru-RU"/>
            </w:rPr>
            <w:t>4.5.1 Анализ конкурентных преимуществ на основе сравнительных таблиц</w:t>
          </w:r>
        </w:p>
        <w:p w14:paraId="4A4344F1">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ru-RU"/>
            </w:rPr>
            <w:t xml:space="preserve"> алгоритмов</w:t>
          </w:r>
          <w:r>
            <w:rPr>
              <w:rFonts w:hint="default" w:ascii="Times New Roman" w:hAnsi="Times New Roman" w:cs="Times New Roman"/>
              <w:b w:val="0"/>
              <w:bCs w:val="0"/>
              <w:sz w:val="26"/>
              <w:szCs w:val="26"/>
              <w:lang w:val="en-US"/>
            </w:rPr>
            <w:t>.............................................................................................................47</w:t>
          </w:r>
        </w:p>
        <w:p w14:paraId="1EFB94A5">
          <w:pPr>
            <w:pStyle w:val="19"/>
            <w:keepNext w:val="0"/>
            <w:keepLines w:val="0"/>
            <w:pageBreakBefore w:val="0"/>
            <w:widowControl/>
            <w:tabs>
              <w:tab w:val="left" w:pos="880"/>
              <w:tab w:val="right" w:leader="dot" w:pos="9348"/>
              <w:tab w:val="clear" w:pos="851"/>
              <w:tab w:val="clear" w:pos="9345"/>
            </w:tabs>
            <w:kinsoku/>
            <w:wordWrap/>
            <w:overflowPunct/>
            <w:topLinePunct w:val="0"/>
            <w:autoSpaceDE/>
            <w:autoSpaceDN/>
            <w:bidi w:val="0"/>
            <w:adjustRightInd/>
            <w:snapToGrid/>
            <w:spacing w:before="120" w:line="240" w:lineRule="auto"/>
            <w:ind w:firstLine="390" w:firstLineChars="150"/>
            <w:jc w:val="both"/>
            <w:textAlignment w:val="auto"/>
            <w:rPr>
              <w:rFonts w:hint="default" w:ascii="Times New Roman" w:hAnsi="Times New Roman" w:cs="Times New Roman"/>
              <w:b w:val="0"/>
              <w:bCs w:val="0"/>
              <w:sz w:val="26"/>
              <w:szCs w:val="26"/>
              <w:lang w:val="en-US" w:eastAsia="ru-RU"/>
            </w:rPr>
          </w:pPr>
          <w:r>
            <w:rPr>
              <w:rFonts w:hint="default" w:ascii="Times New Roman" w:hAnsi="Times New Roman" w:cs="Times New Roman"/>
              <w:b w:val="0"/>
              <w:bCs w:val="0"/>
              <w:sz w:val="26"/>
              <w:szCs w:val="26"/>
              <w:lang w:val="en-US"/>
            </w:rPr>
            <w:t>4.5.2 Определение направлений дальнейшего развития....................................47</w:t>
          </w:r>
        </w:p>
        <w:p w14:paraId="638942F0">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"_Toc196241831" </w:instrText>
          </w:r>
          <w:r>
            <w:rPr>
              <w:sz w:val="26"/>
              <w:szCs w:val="26"/>
            </w:rPr>
            <w:fldChar w:fldCharType="separate"/>
          </w:r>
          <w:r>
            <w:rPr>
              <w:rStyle w:val="12"/>
              <w:rFonts w:ascii="Times New Roman" w:hAnsi="Times New Roman" w:cs="Times New Roman"/>
              <w:b w:val="0"/>
              <w:bCs w:val="0"/>
              <w:i w:val="0"/>
              <w:iCs w:val="0"/>
              <w:sz w:val="26"/>
              <w:szCs w:val="26"/>
            </w:rPr>
            <w:t>ЗАКЛЮЧЕНИЕ</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4</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8</w:t>
          </w:r>
        </w:p>
        <w:p w14:paraId="406017ED">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"_Toc196241832" </w:instrText>
          </w:r>
          <w:r>
            <w:rPr>
              <w:sz w:val="26"/>
              <w:szCs w:val="26"/>
            </w:rPr>
            <w:fldChar w:fldCharType="separate"/>
          </w:r>
          <w:r>
            <w:rPr>
              <w:rStyle w:val="12"/>
              <w:rFonts w:ascii="Times New Roman" w:hAnsi="Times New Roman" w:cs="Times New Roman"/>
              <w:b w:val="0"/>
              <w:bCs w:val="0"/>
              <w:i w:val="0"/>
              <w:iCs w:val="0"/>
              <w:sz w:val="26"/>
              <w:szCs w:val="26"/>
            </w:rPr>
            <w:t>СПИСОК ИСПОЛЬЗОВАННЫХ ИСТОЧНИКОВ</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4</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79B28609">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"_Toc196241833" </w:instrText>
          </w:r>
          <w:r>
            <w:rPr>
              <w:sz w:val="26"/>
              <w:szCs w:val="26"/>
            </w:rPr>
            <w:fldChar w:fldCharType="separate"/>
          </w:r>
          <w:r>
            <w:rPr>
              <w:rStyle w:val="12"/>
              <w:rFonts w:ascii="Times New Roman" w:hAnsi="Times New Roman" w:cs="Times New Roman"/>
              <w:b w:val="0"/>
              <w:bCs w:val="0"/>
              <w:i w:val="0"/>
              <w:iCs w:val="0"/>
              <w:sz w:val="26"/>
              <w:szCs w:val="26"/>
            </w:rPr>
            <w:t>ПРИЛОЖЕНИЕ А</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5</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0</w:t>
          </w:r>
        </w:p>
        <w:p w14:paraId="49E5ED73">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eastAsiaTheme="minorEastAsia"/>
              <w:b w:val="0"/>
              <w:bCs w:val="0"/>
              <w:i w:val="0"/>
              <w:iCs w:val="0"/>
              <w:kern w:val="2"/>
              <w:sz w:val="26"/>
              <w:szCs w:val="26"/>
              <w:lang w:val="en-US" w:eastAsia="ru-RU"/>
              <w14:ligatures w14:val="standardContextual"/>
            </w:rPr>
          </w:pPr>
          <w:r>
            <w:rPr>
              <w:sz w:val="26"/>
              <w:szCs w:val="26"/>
            </w:rPr>
            <w:fldChar w:fldCharType="begin"/>
          </w:r>
          <w:r>
            <w:rPr>
              <w:sz w:val="26"/>
              <w:szCs w:val="26"/>
            </w:rPr>
            <w:instrText xml:space="preserve"> HYPERLINK \l "_Toc196241834" </w:instrText>
          </w:r>
          <w:r>
            <w:rPr>
              <w:sz w:val="26"/>
              <w:szCs w:val="26"/>
            </w:rPr>
            <w:fldChar w:fldCharType="separate"/>
          </w:r>
          <w:r>
            <w:rPr>
              <w:rStyle w:val="12"/>
              <w:rFonts w:ascii="Times New Roman" w:hAnsi="Times New Roman" w:cs="Times New Roman"/>
              <w:b w:val="0"/>
              <w:bCs w:val="0"/>
              <w:i w:val="0"/>
              <w:iCs w:val="0"/>
              <w:sz w:val="26"/>
              <w:szCs w:val="26"/>
            </w:rPr>
            <w:t>ПРИЛОЖЕНИЕ Б</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8</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9</w:t>
          </w:r>
        </w:p>
        <w:p w14:paraId="55D95D3E">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i w:val="0"/>
              <w:iCs w:val="0"/>
              <w:sz w:val="26"/>
              <w:szCs w:val="26"/>
              <w:lang w:val="en-US"/>
            </w:rPr>
          </w:pPr>
          <w:r>
            <w:rPr>
              <w:sz w:val="26"/>
              <w:szCs w:val="26"/>
            </w:rPr>
            <w:fldChar w:fldCharType="begin"/>
          </w:r>
          <w:r>
            <w:rPr>
              <w:sz w:val="26"/>
              <w:szCs w:val="26"/>
            </w:rPr>
            <w:instrText xml:space="preserve"> HYPERLINK \l "_Toc196241844" </w:instrText>
          </w:r>
          <w:r>
            <w:rPr>
              <w:sz w:val="26"/>
              <w:szCs w:val="26"/>
            </w:rPr>
            <w:fldChar w:fldCharType="separate"/>
          </w:r>
          <w:r>
            <w:rPr>
              <w:rStyle w:val="12"/>
              <w:rFonts w:ascii="Times New Roman" w:hAnsi="Times New Roman" w:cs="Times New Roman"/>
              <w:b w:val="0"/>
              <w:bCs w:val="0"/>
              <w:i w:val="0"/>
              <w:iCs w:val="0"/>
              <w:sz w:val="26"/>
              <w:szCs w:val="26"/>
            </w:rPr>
            <w:t>ПРИЛОЖЕНИЕ В</w:t>
          </w:r>
          <w:r>
            <w:rPr>
              <w:rFonts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lang w:val="en-US"/>
            </w:rPr>
            <w:t>1</w:t>
          </w:r>
          <w:r>
            <w:rPr>
              <w:rFonts w:ascii="Times New Roman" w:hAnsi="Times New Roman" w:cs="Times New Roman"/>
              <w:b w:val="0"/>
              <w:bCs w:val="0"/>
              <w:i w:val="0"/>
              <w:iCs w:val="0"/>
              <w:sz w:val="26"/>
              <w:szCs w:val="26"/>
            </w:rPr>
            <w:fldChar w:fldCharType="end"/>
          </w:r>
          <w:r>
            <w:rPr>
              <w:rFonts w:hint="default" w:ascii="Times New Roman" w:hAnsi="Times New Roman" w:cs="Times New Roman"/>
              <w:b w:val="0"/>
              <w:bCs w:val="0"/>
              <w:i w:val="0"/>
              <w:iCs w:val="0"/>
              <w:sz w:val="26"/>
              <w:szCs w:val="26"/>
              <w:lang w:val="en-US"/>
            </w:rPr>
            <w:t>33</w:t>
          </w:r>
        </w:p>
        <w:p w14:paraId="33EE3FA9">
          <w:pPr>
            <w:pStyle w:val="18"/>
            <w:keepNext w:val="0"/>
            <w:keepLines w:val="0"/>
            <w:pageBreakBefore w:val="0"/>
            <w:widowControl/>
            <w:tabs>
              <w:tab w:val="right" w:leader="dot" w:pos="9348"/>
            </w:tabs>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val="0"/>
              <w:bCs w:val="0"/>
              <w:i w:val="0"/>
              <w:iCs w:val="0"/>
              <w:sz w:val="26"/>
              <w:szCs w:val="26"/>
              <w:lang w:val="en-US" w:eastAsia="ru-RU"/>
            </w:rPr>
          </w:pPr>
          <w:r>
            <w:rPr>
              <w:rFonts w:hint="default" w:ascii="Times New Roman" w:hAnsi="Times New Roman" w:cs="Times New Roman"/>
              <w:b w:val="0"/>
              <w:bCs w:val="0"/>
              <w:i w:val="0"/>
              <w:iCs w:val="0"/>
              <w:sz w:val="26"/>
              <w:szCs w:val="26"/>
              <w:lang w:val="en-US" w:eastAsia="ru-RU"/>
            </w:rPr>
            <w:t xml:space="preserve">ПРИЛОЖЕНИЕ </w:t>
          </w:r>
          <w:r>
            <w:rPr>
              <w:rFonts w:hint="default" w:ascii="Times New Roman" w:hAnsi="Times New Roman" w:cs="Times New Roman"/>
              <w:b w:val="0"/>
              <w:bCs w:val="0"/>
              <w:i w:val="0"/>
              <w:iCs w:val="0"/>
              <w:sz w:val="26"/>
              <w:szCs w:val="26"/>
              <w:lang w:val="ru-RU" w:eastAsia="ru-RU"/>
            </w:rPr>
            <w:t>Г</w:t>
          </w:r>
          <w:r>
            <w:rPr>
              <w:rFonts w:hint="default" w:ascii="Times New Roman" w:hAnsi="Times New Roman" w:cs="Times New Roman"/>
              <w:b w:val="0"/>
              <w:bCs w:val="0"/>
              <w:i w:val="0"/>
              <w:iCs w:val="0"/>
              <w:sz w:val="26"/>
              <w:szCs w:val="26"/>
              <w:lang w:val="en-US" w:eastAsia="ru-RU"/>
            </w:rPr>
            <w:t>..........................................................................................................134</w:t>
          </w:r>
        </w:p>
        <w:p w14:paraId="3CDB25F1">
          <w:pPr>
            <w:spacing w:line="360" w:lineRule="auto"/>
            <w:rPr>
              <w:rFonts w:hint="default" w:ascii="Times New Roman" w:hAnsi="Times New Roman"/>
              <w:b w:val="0"/>
              <w:bCs w:val="0"/>
              <w:sz w:val="28"/>
              <w:szCs w:val="28"/>
              <w:lang w:val="en-US"/>
            </w:rPr>
          </w:pPr>
          <w:r>
            <w:rPr>
              <w:rStyle w:val="12"/>
              <w:rFonts w:ascii="Times New Roman" w:hAnsi="Times New Roman" w:cs="Times New Roman"/>
              <w:b w:val="0"/>
              <w:bCs w:val="0"/>
              <w:i w:val="0"/>
              <w:iCs w:val="0"/>
              <w:sz w:val="26"/>
              <w:szCs w:val="26"/>
            </w:rPr>
            <w:t xml:space="preserve">ПРИЛОЖЕНИЕ </w:t>
          </w:r>
          <w:r>
            <w:rPr>
              <w:rStyle w:val="12"/>
              <w:rFonts w:ascii="Times New Roman" w:hAnsi="Times New Roman" w:cs="Times New Roman"/>
              <w:b w:val="0"/>
              <w:bCs w:val="0"/>
              <w:i w:val="0"/>
              <w:iCs w:val="0"/>
              <w:sz w:val="26"/>
              <w:szCs w:val="26"/>
              <w:lang w:val="ru-RU"/>
            </w:rPr>
            <w:t>Д</w:t>
          </w:r>
          <w:r>
            <w:rPr>
              <w:rStyle w:val="12"/>
              <w:rFonts w:hint="default" w:ascii="Times New Roman" w:hAnsi="Times New Roman" w:cs="Times New Roman"/>
              <w:b w:val="0"/>
              <w:bCs w:val="0"/>
              <w:i w:val="0"/>
              <w:iCs w:val="0"/>
              <w:sz w:val="26"/>
              <w:szCs w:val="26"/>
              <w:lang w:val="ru-RU"/>
            </w:rPr>
            <w:t>..........................................................................................................135</w:t>
          </w:r>
        </w:p>
        <w:p w14:paraId="22E6DBD8">
          <w:pPr>
            <w:pStyle w:val="45"/>
            <w:keepNext w:val="0"/>
            <w:keepLines w:val="0"/>
            <w:pageBreakBefore w:val="0"/>
            <w:widowControl/>
            <w:tabs>
              <w:tab w:val="right" w:leader="dot" w:pos="9355"/>
            </w:tabs>
            <w:kinsoku/>
            <w:wordWrap/>
            <w:overflowPunct/>
            <w:topLinePunct w:val="0"/>
            <w:autoSpaceDE/>
            <w:autoSpaceDN/>
            <w:bidi w:val="0"/>
            <w:adjustRightInd/>
            <w:snapToGrid/>
            <w:spacing w:before="120"/>
            <w:ind w:left="0" w:leftChars="0" w:firstLine="0" w:firstLineChars="0"/>
            <w:textAlignment w:val="auto"/>
            <w:rPr>
              <w:rFonts w:hint="default" w:ascii="Times New Roman" w:hAnsi="Times New Roman" w:cs="Times New Roman"/>
              <w:bCs/>
              <w:color w:val="auto"/>
              <w:sz w:val="28"/>
              <w:szCs w:val="28"/>
            </w:rPr>
          </w:pPr>
        </w:p>
        <w:p w14:paraId="30C1E30E">
          <w:pPr>
            <w:pStyle w:val="45"/>
            <w:tabs>
              <w:tab w:val="right" w:leader="dot" w:pos="9355"/>
            </w:tabs>
            <w:ind w:left="0" w:leftChars="0" w:firstLine="0" w:firstLineChars="0"/>
            <w:rPr>
              <w:rFonts w:hint="default" w:ascii="Times New Roman" w:hAnsi="Times New Roman" w:cs="Times New Roman"/>
              <w:bCs/>
              <w:color w:val="auto"/>
              <w:szCs w:val="28"/>
            </w:rPr>
          </w:pPr>
        </w:p>
        <w:p w14:paraId="37EC90E6">
          <w:pPr>
            <w:bidi w:val="0"/>
            <w:rPr>
              <w:rFonts w:hint="default"/>
              <w:lang w:val="en" w:eastAsia="en-US"/>
            </w:rPr>
          </w:pPr>
          <w:r>
            <w:rPr>
              <w:rFonts w:hint="default" w:ascii="Times New Roman" w:hAnsi="Times New Roman" w:cs="Times New Roman"/>
              <w:bCs/>
              <w:color w:val="auto"/>
              <w:szCs w:val="28"/>
            </w:rPr>
            <w:fldChar w:fldCharType="end"/>
          </w:r>
        </w:p>
      </w:sdtContent>
    </w:sdt>
    <w:p w14:paraId="503412FD">
      <w:pPr>
        <w:bidi w:val="0"/>
        <w:rPr>
          <w:rFonts w:hint="default"/>
          <w:lang w:val="en" w:eastAsia="en-US"/>
        </w:rPr>
      </w:pPr>
    </w:p>
    <w:p w14:paraId="5F45F936">
      <w:pPr>
        <w:bidi w:val="0"/>
        <w:rPr>
          <w:rFonts w:hint="default"/>
        </w:rPr>
      </w:pPr>
    </w:p>
    <w:p w14:paraId="06A4187F">
      <w:pPr>
        <w:bidi w:val="0"/>
        <w:rPr>
          <w:rFonts w:hint="default"/>
        </w:rPr>
      </w:pPr>
    </w:p>
    <w:p w14:paraId="37DF5952">
      <w:pPr>
        <w:bidi w:val="0"/>
        <w:rPr>
          <w:rFonts w:hint="default"/>
        </w:rPr>
      </w:pPr>
    </w:p>
    <w:p w14:paraId="6D3EB598">
      <w:pPr>
        <w:bidi w:val="0"/>
        <w:rPr>
          <w:rFonts w:hint="default"/>
        </w:rPr>
      </w:pPr>
    </w:p>
    <w:p w14:paraId="4B12DF3D">
      <w:pPr>
        <w:bidi w:val="0"/>
        <w:rPr>
          <w:rFonts w:hint="default"/>
        </w:rPr>
      </w:pPr>
    </w:p>
    <w:p w14:paraId="4155780E">
      <w:pPr>
        <w:bidi w:val="0"/>
        <w:rPr>
          <w:rFonts w:hint="default"/>
        </w:rPr>
      </w:pPr>
    </w:p>
    <w:p w14:paraId="4353C3E4">
      <w:pPr>
        <w:rPr>
          <w:rFonts w:hint="default" w:ascii="Times New Roman" w:hAnsi="Times New Roman" w:cs="Times New Roman"/>
          <w:b/>
          <w:bCs/>
          <w:sz w:val="28"/>
          <w:szCs w:val="28"/>
        </w:rPr>
      </w:pPr>
      <w:bookmarkStart w:id="2" w:name="_Toc491"/>
      <w:r>
        <w:rPr>
          <w:rFonts w:hint="default" w:ascii="Times New Roman" w:hAnsi="Times New Roman" w:cs="Times New Roman"/>
          <w:b/>
          <w:bCs/>
          <w:sz w:val="28"/>
          <w:szCs w:val="28"/>
        </w:rPr>
        <w:br w:type="page"/>
      </w:r>
    </w:p>
    <w:p w14:paraId="6BD82B26">
      <w:pPr>
        <w:bidi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ОПРЕДЕЛЕНИЯ, ОБОЗНАЧЕНИЯ И СОКРАЩЕНИЯ</w:t>
      </w:r>
      <w:bookmarkEnd w:id="2"/>
    </w:p>
    <w:p w14:paraId="6B89B90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Deliverymatch – Агрегатор услуг доставки грузов</w:t>
      </w:r>
    </w:p>
    <w:p w14:paraId="5CCD7E4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АС – автоматизированная система.</w:t>
      </w:r>
    </w:p>
    <w:p w14:paraId="560CB225">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БД – база данных.</w:t>
      </w:r>
    </w:p>
    <w:p w14:paraId="695D20C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ГИС – географическая информационная система. </w:t>
      </w:r>
    </w:p>
    <w:p w14:paraId="6D4FC0F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ИС – информационная система.</w:t>
      </w:r>
    </w:p>
    <w:p w14:paraId="77B56728">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k-NN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(k-Nearest Neighbors) / k-ближайших соседей. </w:t>
      </w:r>
    </w:p>
    <w:p w14:paraId="14D844B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MVP (Minimum Viable Product) – минимально жизнеспособный продукт. </w:t>
      </w:r>
    </w:p>
    <w:p w14:paraId="6CF7C418">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ПО – программное обеспечение.</w:t>
      </w:r>
    </w:p>
    <w:p w14:paraId="39424D0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ПС – программная система.</w:t>
      </w:r>
    </w:p>
    <w:p w14:paraId="3372CEE4">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СУБД – система управления базами данных. </w:t>
      </w:r>
    </w:p>
    <w:p w14:paraId="191F5144">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ВИ (Use Case)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вариант использования. </w:t>
      </w:r>
    </w:p>
    <w:p w14:paraId="2F8C610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ПИ (User Story) – пользовательская история. </w:t>
      </w:r>
    </w:p>
    <w:p w14:paraId="43C7B6DF">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ТЗ – техническое задание.</w:t>
      </w:r>
    </w:p>
    <w:p w14:paraId="436C564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ТС – транспортное средство. </w:t>
      </w:r>
    </w:p>
    <w:p w14:paraId="6999EF8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UI (User Interface) – пользовательский интерфейс.</w:t>
      </w:r>
    </w:p>
    <w:p w14:paraId="093D5D89">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UX (User Experience)  – пользовательский опыт.</w:t>
      </w:r>
    </w:p>
    <w:p w14:paraId="16CAE8A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ЦМ  – центр масс</w:t>
      </w:r>
    </w:p>
    <w:p w14:paraId="3243DD77">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DQ (Data Quality) – качество данных. </w:t>
      </w:r>
    </w:p>
    <w:p w14:paraId="4E802425">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ОСАГО – обязательное страхование автогражданской ответственности.</w:t>
      </w:r>
    </w:p>
    <w:p w14:paraId="1E38DBAC">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GUI (Graphical User Interface)  – графический пользовательский интерфейс.</w:t>
      </w:r>
    </w:p>
    <w:p w14:paraId="32E2643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VRP (Vehicle Routing Problem) – Задача маршрутизации транспортных средств.</w:t>
      </w:r>
    </w:p>
    <w:p w14:paraId="45C3ECBC">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FDD (First-Fit Decreasing) – алгоритм «Первый подходящий с убыванием»</w:t>
      </w:r>
    </w:p>
    <w:p w14:paraId="4439019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REST API (Representational State Transfer Application Programming Interface)</w:t>
      </w:r>
    </w:p>
    <w:p w14:paraId="1FF7CFF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СДЦ </w:t>
      </w:r>
      <w:r>
        <w:rPr>
          <w:rFonts w:hint="default"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Сервис динамического ценообразования</w:t>
      </w:r>
    </w:p>
    <w:p w14:paraId="3BFE4472">
      <w:pPr>
        <w:bidi w:val="0"/>
        <w:rPr>
          <w:rFonts w:hint="default"/>
        </w:rPr>
      </w:pPr>
    </w:p>
    <w:p w14:paraId="46B8FEAC">
      <w:pPr>
        <w:bidi w:val="0"/>
        <w:rPr>
          <w:rFonts w:hint="default"/>
        </w:rPr>
      </w:pPr>
    </w:p>
    <w:p w14:paraId="06C363C3">
      <w:pPr>
        <w:bidi w:val="0"/>
        <w:rPr>
          <w:rFonts w:hint="default"/>
        </w:rPr>
      </w:pPr>
    </w:p>
    <w:p w14:paraId="10149F69">
      <w:pPr>
        <w:bidi w:val="0"/>
        <w:rPr>
          <w:rFonts w:hint="default"/>
        </w:rPr>
      </w:pPr>
    </w:p>
    <w:p w14:paraId="0EC0D40E">
      <w:pPr>
        <w:keepNext w:val="0"/>
        <w:keepLines w:val="0"/>
        <w:pageBreakBefore w:val="0"/>
        <w:widowControl/>
        <w:kinsoku/>
        <w:wordWrap/>
        <w:overflowPunct/>
        <w:topLinePunct w:val="0"/>
        <w:autoSpaceDE/>
        <w:autoSpaceDN/>
        <w:bidi w:val="0"/>
        <w:adjustRightInd/>
        <w:snapToGrid/>
        <w:spacing w:after="0" w:line="360" w:lineRule="auto"/>
        <w:jc w:val="center"/>
        <w:textAlignment w:val="auto"/>
        <w:outlineLvl w:val="0"/>
        <w:rPr>
          <w:rStyle w:val="29"/>
          <w:rFonts w:hint="default" w:ascii="Times New Roman" w:hAnsi="Times New Roman" w:cs="Times New Roman"/>
          <w:b/>
          <w:bCs/>
          <w:color w:val="auto"/>
          <w:sz w:val="28"/>
          <w:szCs w:val="28"/>
        </w:rPr>
      </w:pPr>
      <w:bookmarkStart w:id="3" w:name="_Toc9564"/>
      <w:r>
        <w:rPr>
          <w:rStyle w:val="29"/>
          <w:rFonts w:hint="default" w:ascii="Times New Roman" w:hAnsi="Times New Roman" w:cs="Times New Roman"/>
          <w:b/>
          <w:bCs/>
          <w:color w:val="auto"/>
          <w:sz w:val="28"/>
          <w:szCs w:val="28"/>
        </w:rPr>
        <w:t>ВВЕДЕНИЕ</w:t>
      </w:r>
      <w:bookmarkEnd w:id="1"/>
      <w:bookmarkEnd w:id="3"/>
    </w:p>
    <w:p w14:paraId="1697ED3D">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Современный рынок грузоперевозок характеризуется высоким спросом на оперативную и экономичную доставку. Однако существующие логистические платформы сталкиваются с проблемой неоптимального распределения заказов между водителями, что приводит к неполной загрузке транспорта, увеличению времени доставки и росту операционных издержек. Отсутствие гибких механизмов, учитывающих одновременно вес, объем груза и местоположение в реальном времени, определяет актуальность настоящего исследования.</w:t>
      </w:r>
    </w:p>
    <w:p w14:paraId="70375055">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Объектом исследования являются процессы распределения ресурсов в системах доставки грузов. Предметом исследования – методы динамического программирования и алгоритмы оптимизации маршрутов, применяемые для повышения эффективности работы агрегатора доставки.</w:t>
      </w:r>
    </w:p>
    <w:p w14:paraId="13630B34">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Целью данной выпускной квалификационной работы является разработка программного обеспечения для автоматизации оптимального распределения ресурсов доставки с использованием методов динамического программирования в микросервисной архитектуре.</w:t>
      </w:r>
    </w:p>
    <w:p w14:paraId="20A909FE">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достижения поставленной цели необходимо решить следующие задачи:</w:t>
      </w:r>
    </w:p>
    <w:p w14:paraId="3AF385F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ровести анализ предметной области и существующих решений на рынке логистических услуг;</w:t>
      </w:r>
    </w:p>
    <w:p w14:paraId="6C4D6233">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ф</w:t>
      </w:r>
      <w:r>
        <w:rPr>
          <w:rFonts w:hint="default" w:ascii="Times New Roman" w:hAnsi="Times New Roman" w:cs="Times New Roman"/>
          <w:sz w:val="28"/>
          <w:szCs w:val="28"/>
        </w:rPr>
        <w:t>ормализовать задачу распределения ресурсов доставки как оптимизационную модель</w:t>
      </w:r>
      <w:r>
        <w:rPr>
          <w:rFonts w:hint="default" w:ascii="Times New Roman" w:hAnsi="Times New Roman" w:cs="Times New Roman"/>
          <w:sz w:val="28"/>
          <w:szCs w:val="28"/>
          <w:lang w:val="en-US"/>
        </w:rPr>
        <w:t>;</w:t>
      </w:r>
    </w:p>
    <w:p w14:paraId="5B7A68BF">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с</w:t>
      </w:r>
      <w:r>
        <w:rPr>
          <w:rFonts w:hint="default" w:ascii="Times New Roman" w:hAnsi="Times New Roman" w:cs="Times New Roman"/>
          <w:sz w:val="28"/>
          <w:szCs w:val="28"/>
        </w:rPr>
        <w:t>проектировать микросервисную архитектуру и структуру базы данных для агрегатора</w:t>
      </w:r>
      <w:r>
        <w:rPr>
          <w:rFonts w:hint="default" w:ascii="Times New Roman" w:hAnsi="Times New Roman" w:cs="Times New Roman"/>
          <w:sz w:val="28"/>
          <w:szCs w:val="28"/>
          <w:lang w:val="en-US"/>
        </w:rPr>
        <w:t>;</w:t>
      </w:r>
    </w:p>
    <w:p w14:paraId="6F7BCEFC">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р</w:t>
      </w:r>
      <w:r>
        <w:rPr>
          <w:rFonts w:hint="default" w:ascii="Times New Roman" w:hAnsi="Times New Roman" w:cs="Times New Roman"/>
          <w:sz w:val="28"/>
          <w:szCs w:val="28"/>
        </w:rPr>
        <w:t>еализовать алгоритмы динамического программирования (задача о рюкзаке) для назначения водителей и эвристические методы оптимизации маршрутов</w:t>
      </w:r>
      <w:r>
        <w:rPr>
          <w:rFonts w:hint="default" w:ascii="Times New Roman" w:hAnsi="Times New Roman" w:cs="Times New Roman"/>
          <w:sz w:val="28"/>
          <w:szCs w:val="28"/>
          <w:lang w:val="en-US"/>
        </w:rPr>
        <w:t>;</w:t>
      </w:r>
    </w:p>
    <w:p w14:paraId="2BA7BD1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в</w:t>
      </w:r>
      <w:r>
        <w:rPr>
          <w:rFonts w:hint="default" w:ascii="Times New Roman" w:hAnsi="Times New Roman" w:cs="Times New Roman"/>
          <w:sz w:val="28"/>
          <w:szCs w:val="28"/>
        </w:rPr>
        <w:t>недрить систему отслеживания заказов в реальном времени с использованием WebSocket</w:t>
      </w:r>
      <w:r>
        <w:rPr>
          <w:rFonts w:hint="default" w:ascii="Times New Roman" w:hAnsi="Times New Roman" w:cs="Times New Roman"/>
          <w:sz w:val="28"/>
          <w:szCs w:val="28"/>
          <w:lang w:val="en-US"/>
        </w:rPr>
        <w:t>;</w:t>
      </w:r>
    </w:p>
    <w:p w14:paraId="46D2E31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w:t>
      </w:r>
      <w:r>
        <w:rPr>
          <w:rFonts w:hint="default" w:ascii="Times New Roman" w:hAnsi="Times New Roman" w:cs="Times New Roman"/>
          <w:sz w:val="28"/>
          <w:szCs w:val="28"/>
        </w:rPr>
        <w:t>ровести тестирование разработанного решения и оценить его эффективность.</w:t>
      </w:r>
    </w:p>
    <w:p w14:paraId="05D3851A">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Практическая значимость работы заключается в создании действующего прототипа платформы, позволяющего повысить точность назначения заказов и сократить среднее время доставки по сравнению с базовыми подходами.</w:t>
      </w:r>
    </w:p>
    <w:p w14:paraId="0C6A2AD2">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p>
    <w:p w14:paraId="6B09C33C">
      <w:pPr>
        <w:pStyle w:val="24"/>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rPr>
      </w:pPr>
    </w:p>
    <w:p w14:paraId="6D4DCB4D">
      <w:pPr>
        <w:numPr>
          <w:ilvl w:val="0"/>
          <w:numId w:val="0"/>
        </w:numPr>
        <w:spacing w:line="360" w:lineRule="auto"/>
        <w:ind w:leftChars="0"/>
        <w:jc w:val="left"/>
        <w:rPr>
          <w:rFonts w:hint="default" w:ascii="Times New Roman" w:hAnsi="Times New Roman" w:cs="Times New Roman"/>
          <w:b w:val="0"/>
          <w:bCs w:val="0"/>
          <w:lang w:val="en-US"/>
        </w:rPr>
      </w:pPr>
    </w:p>
    <w:p w14:paraId="34A5D4EE">
      <w:pPr>
        <w:numPr>
          <w:ilvl w:val="0"/>
          <w:numId w:val="0"/>
        </w:numPr>
        <w:spacing w:line="360" w:lineRule="auto"/>
        <w:ind w:leftChars="0"/>
        <w:jc w:val="left"/>
        <w:rPr>
          <w:rFonts w:hint="default" w:ascii="Times New Roman" w:hAnsi="Times New Roman" w:cs="Times New Roman"/>
          <w:b w:val="0"/>
          <w:bCs w:val="0"/>
          <w:lang w:val="en-US"/>
        </w:rPr>
      </w:pPr>
    </w:p>
    <w:p w14:paraId="157691CE">
      <w:pPr>
        <w:numPr>
          <w:ilvl w:val="0"/>
          <w:numId w:val="0"/>
        </w:numPr>
        <w:spacing w:line="360" w:lineRule="auto"/>
        <w:ind w:leftChars="0"/>
        <w:jc w:val="left"/>
        <w:rPr>
          <w:rFonts w:hint="default" w:ascii="Times New Roman" w:hAnsi="Times New Roman" w:cs="Times New Roman"/>
          <w:b w:val="0"/>
          <w:bCs w:val="0"/>
          <w:lang w:val="en-US"/>
        </w:rPr>
      </w:pPr>
    </w:p>
    <w:p w14:paraId="43E8F157">
      <w:pPr>
        <w:numPr>
          <w:ilvl w:val="0"/>
          <w:numId w:val="0"/>
        </w:numPr>
        <w:spacing w:line="360" w:lineRule="auto"/>
        <w:ind w:leftChars="0"/>
        <w:jc w:val="left"/>
        <w:rPr>
          <w:rFonts w:hint="default" w:ascii="Times New Roman" w:hAnsi="Times New Roman" w:cs="Times New Roman"/>
          <w:b w:val="0"/>
          <w:bCs w:val="0"/>
          <w:lang w:val="en-US"/>
        </w:rPr>
      </w:pPr>
    </w:p>
    <w:p w14:paraId="4DEB52EA">
      <w:pPr>
        <w:numPr>
          <w:ilvl w:val="0"/>
          <w:numId w:val="0"/>
        </w:numPr>
        <w:spacing w:line="360" w:lineRule="auto"/>
        <w:ind w:leftChars="0"/>
        <w:jc w:val="left"/>
        <w:rPr>
          <w:rFonts w:hint="default" w:ascii="Times New Roman" w:hAnsi="Times New Roman" w:cs="Times New Roman"/>
          <w:b w:val="0"/>
          <w:bCs w:val="0"/>
          <w:lang w:val="en-US"/>
        </w:rPr>
      </w:pPr>
    </w:p>
    <w:p w14:paraId="4FCD603A">
      <w:pPr>
        <w:numPr>
          <w:ilvl w:val="0"/>
          <w:numId w:val="0"/>
        </w:numPr>
        <w:spacing w:line="360" w:lineRule="auto"/>
        <w:ind w:leftChars="0"/>
        <w:jc w:val="left"/>
        <w:rPr>
          <w:rFonts w:hint="default" w:ascii="Times New Roman" w:hAnsi="Times New Roman" w:cs="Times New Roman"/>
          <w:b w:val="0"/>
          <w:bCs w:val="0"/>
          <w:lang w:val="en-US"/>
        </w:rPr>
      </w:pPr>
    </w:p>
    <w:p w14:paraId="652C8E88">
      <w:pPr>
        <w:numPr>
          <w:ilvl w:val="0"/>
          <w:numId w:val="0"/>
        </w:numPr>
        <w:spacing w:line="360" w:lineRule="auto"/>
        <w:ind w:leftChars="0"/>
        <w:jc w:val="left"/>
        <w:rPr>
          <w:rFonts w:hint="default" w:ascii="Times New Roman" w:hAnsi="Times New Roman" w:cs="Times New Roman"/>
          <w:b w:val="0"/>
          <w:bCs w:val="0"/>
          <w:lang w:val="en-US"/>
        </w:rPr>
      </w:pPr>
    </w:p>
    <w:p w14:paraId="68C39010">
      <w:pPr>
        <w:numPr>
          <w:ilvl w:val="0"/>
          <w:numId w:val="0"/>
        </w:numPr>
        <w:spacing w:line="360" w:lineRule="auto"/>
        <w:ind w:leftChars="0"/>
        <w:jc w:val="left"/>
        <w:rPr>
          <w:rFonts w:hint="default" w:ascii="Times New Roman" w:hAnsi="Times New Roman" w:cs="Times New Roman"/>
          <w:b w:val="0"/>
          <w:bCs w:val="0"/>
          <w:lang w:val="en-US"/>
        </w:rPr>
      </w:pPr>
    </w:p>
    <w:p w14:paraId="496F48A7">
      <w:pPr>
        <w:numPr>
          <w:ilvl w:val="0"/>
          <w:numId w:val="0"/>
        </w:numPr>
        <w:spacing w:line="360" w:lineRule="auto"/>
        <w:ind w:leftChars="0"/>
        <w:jc w:val="left"/>
        <w:rPr>
          <w:rFonts w:hint="default" w:ascii="Times New Roman" w:hAnsi="Times New Roman" w:cs="Times New Roman"/>
          <w:b w:val="0"/>
          <w:bCs w:val="0"/>
          <w:lang w:val="en-US"/>
        </w:rPr>
      </w:pPr>
    </w:p>
    <w:p w14:paraId="2B8122E9">
      <w:pPr>
        <w:numPr>
          <w:ilvl w:val="0"/>
          <w:numId w:val="0"/>
        </w:numPr>
        <w:spacing w:line="360" w:lineRule="auto"/>
        <w:ind w:leftChars="0"/>
        <w:jc w:val="left"/>
        <w:rPr>
          <w:rFonts w:hint="default" w:ascii="Times New Roman" w:hAnsi="Times New Roman" w:cs="Times New Roman"/>
          <w:b w:val="0"/>
          <w:bCs w:val="0"/>
          <w:lang w:val="en-US"/>
        </w:rPr>
      </w:pPr>
    </w:p>
    <w:p w14:paraId="6F60AD6A">
      <w:pPr>
        <w:numPr>
          <w:ilvl w:val="0"/>
          <w:numId w:val="0"/>
        </w:numPr>
        <w:spacing w:line="360" w:lineRule="auto"/>
        <w:ind w:leftChars="0"/>
        <w:jc w:val="left"/>
        <w:rPr>
          <w:rFonts w:hint="default" w:ascii="Times New Roman" w:hAnsi="Times New Roman" w:cs="Times New Roman"/>
          <w:b w:val="0"/>
          <w:bCs w:val="0"/>
          <w:lang w:val="en-US"/>
        </w:rPr>
      </w:pPr>
    </w:p>
    <w:p w14:paraId="62CBBE31">
      <w:pPr>
        <w:numPr>
          <w:ilvl w:val="0"/>
          <w:numId w:val="0"/>
        </w:numPr>
        <w:spacing w:line="360" w:lineRule="auto"/>
        <w:ind w:leftChars="0"/>
        <w:jc w:val="left"/>
        <w:rPr>
          <w:rFonts w:hint="default" w:ascii="Times New Roman" w:hAnsi="Times New Roman" w:cs="Times New Roman"/>
          <w:b w:val="0"/>
          <w:bCs w:val="0"/>
          <w:lang w:val="en-US"/>
        </w:rPr>
      </w:pPr>
    </w:p>
    <w:p w14:paraId="7ED5A8DB">
      <w:pPr>
        <w:numPr>
          <w:ilvl w:val="0"/>
          <w:numId w:val="0"/>
        </w:numPr>
        <w:spacing w:line="360" w:lineRule="auto"/>
        <w:ind w:leftChars="0"/>
        <w:jc w:val="left"/>
        <w:rPr>
          <w:rFonts w:hint="default" w:ascii="Times New Roman" w:hAnsi="Times New Roman" w:cs="Times New Roman"/>
          <w:b w:val="0"/>
          <w:bCs w:val="0"/>
          <w:lang w:val="en-US"/>
        </w:rPr>
      </w:pPr>
    </w:p>
    <w:p w14:paraId="39AF4BE9">
      <w:pPr>
        <w:numPr>
          <w:ilvl w:val="0"/>
          <w:numId w:val="0"/>
        </w:numPr>
        <w:spacing w:line="360" w:lineRule="auto"/>
        <w:ind w:leftChars="0"/>
        <w:jc w:val="left"/>
        <w:rPr>
          <w:rFonts w:hint="default" w:ascii="Times New Roman" w:hAnsi="Times New Roman" w:cs="Times New Roman"/>
          <w:b w:val="0"/>
          <w:bCs w:val="0"/>
          <w:lang w:val="en-US"/>
        </w:rPr>
      </w:pPr>
    </w:p>
    <w:p w14:paraId="247152E2">
      <w:pPr>
        <w:numPr>
          <w:ilvl w:val="0"/>
          <w:numId w:val="0"/>
        </w:numPr>
        <w:spacing w:line="360" w:lineRule="auto"/>
        <w:ind w:leftChars="0"/>
        <w:jc w:val="left"/>
        <w:rPr>
          <w:rFonts w:hint="default" w:ascii="Times New Roman" w:hAnsi="Times New Roman" w:cs="Times New Roman"/>
          <w:b w:val="0"/>
          <w:bCs w:val="0"/>
          <w:lang w:val="en-US"/>
        </w:rPr>
      </w:pPr>
    </w:p>
    <w:p w14:paraId="559080FA">
      <w:pPr>
        <w:numPr>
          <w:ilvl w:val="0"/>
          <w:numId w:val="0"/>
        </w:numPr>
        <w:spacing w:line="360" w:lineRule="auto"/>
        <w:ind w:leftChars="0"/>
        <w:jc w:val="left"/>
        <w:rPr>
          <w:rFonts w:hint="default" w:ascii="Times New Roman" w:hAnsi="Times New Roman" w:cs="Times New Roman"/>
          <w:b w:val="0"/>
          <w:bCs w:val="0"/>
          <w:lang w:val="en-US"/>
        </w:rPr>
      </w:pPr>
    </w:p>
    <w:p w14:paraId="1EFD0DEC">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bookmarkStart w:id="4" w:name="_Toc18032"/>
      <w:bookmarkStart w:id="5" w:name="_Toc20877"/>
      <w:r>
        <w:rPr>
          <w:rFonts w:hint="default" w:ascii="Times New Roman" w:hAnsi="Times New Roman" w:cs="Times New Roman"/>
          <w:b/>
          <w:bCs/>
          <w:color w:val="auto"/>
          <w:sz w:val="28"/>
          <w:szCs w:val="28"/>
          <w:lang w:val="en-US"/>
        </w:rPr>
        <w:t>1. АНАЛИЗ ПРЕДМЕТНОЙ ОБЛАСТИ</w:t>
      </w:r>
      <w:bookmarkEnd w:id="4"/>
      <w:r>
        <w:rPr>
          <w:rFonts w:hint="default" w:ascii="Times New Roman" w:hAnsi="Times New Roman" w:cs="Times New Roman"/>
          <w:b/>
          <w:bCs/>
          <w:color w:val="auto"/>
          <w:sz w:val="28"/>
          <w:szCs w:val="28"/>
          <w:lang w:val="en-US"/>
        </w:rPr>
        <w:t xml:space="preserve"> И ПРОЕКТИРОВАНИЕ РЕШЕНИЯ</w:t>
      </w:r>
      <w:bookmarkEnd w:id="5"/>
    </w:p>
    <w:p w14:paraId="6418ABA0">
      <w:pPr>
        <w:pStyle w:val="3"/>
        <w:keepNext/>
        <w:keepLines/>
        <w:pageBreakBefore w:val="0"/>
        <w:widowControl/>
        <w:kinsoku/>
        <w:wordWrap/>
        <w:overflowPunct/>
        <w:topLinePunct w:val="0"/>
        <w:autoSpaceDE/>
        <w:autoSpaceDN/>
        <w:bidi w:val="0"/>
        <w:adjustRightInd/>
        <w:snapToGrid/>
        <w:spacing w:before="0" w:after="0" w:line="360" w:lineRule="auto"/>
        <w:ind w:left="0" w:firstLine="709" w:firstLineChars="0"/>
        <w:jc w:val="both"/>
        <w:textAlignment w:val="auto"/>
        <w:rPr>
          <w:rFonts w:hint="default" w:ascii="Times New Roman" w:hAnsi="Times New Roman" w:cs="Times New Roman"/>
          <w:b/>
          <w:bCs/>
          <w:color w:val="auto"/>
          <w:sz w:val="28"/>
          <w:szCs w:val="28"/>
          <w:lang w:val="en-US"/>
        </w:rPr>
      </w:pPr>
      <w:bookmarkStart w:id="6" w:name="_Toc9181"/>
      <w:bookmarkStart w:id="7" w:name="_Toc10940"/>
      <w:r>
        <w:rPr>
          <w:rFonts w:hint="default" w:ascii="Times New Roman" w:hAnsi="Times New Roman" w:cs="Times New Roman"/>
          <w:b/>
          <w:bCs/>
          <w:color w:val="auto"/>
          <w:sz w:val="28"/>
          <w:szCs w:val="28"/>
          <w:lang w:val="en-US"/>
        </w:rPr>
        <w:t>1.1. Актуальность проекта</w:t>
      </w:r>
      <w:bookmarkEnd w:id="6"/>
      <w:bookmarkEnd w:id="7"/>
    </w:p>
    <w:p w14:paraId="2653019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bookmarkStart w:id="8" w:name="_Toc21571"/>
      <w:r>
        <w:rPr>
          <w:rFonts w:hint="default" w:ascii="Times New Roman" w:hAnsi="Times New Roman" w:cs="Times New Roman"/>
          <w:sz w:val="28"/>
          <w:szCs w:val="28"/>
          <w:lang w:val="en-US"/>
        </w:rPr>
        <w:t>Быстрый рост электронной коммерции и увеличение объема почтовых отправлений создали устойчивый спрос на гибкие услуги доставки. Малый и средний бизнес, а также частные лица часто нуждаются в разовых или регулярных перевозках грузов. Для этих задач использование крупных логистических операторов зачастую является слишком дорогим и негибким, а аренда целого транспортного средства — неэффективной.</w:t>
      </w:r>
      <w:r>
        <w:rPr>
          <w:rStyle w:val="9"/>
          <w:rFonts w:hint="default" w:ascii="Times New Roman" w:hAnsi="Times New Roman" w:cs="Times New Roman"/>
          <w:sz w:val="28"/>
          <w:szCs w:val="28"/>
          <w:lang w:val="en-US"/>
        </w:rPr>
        <w:footnoteReference w:id="0"/>
      </w:r>
    </w:p>
    <w:p w14:paraId="57059DDE">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Существующий рыночный разрыв был заполнен платформами-агрегаторами. Однако их текущий функционал в основном заимствован из сектора пассажирских перевозок. Эти платформы не учитывают специфические физические ограничения грузов, такие как вес, габариты и требования к безопасной загрузке. Ручное согласование этих параметров между клиентом и водителем замедляет обслуживание, увеличивает количество отказов и приводит к холостым пробегам. Это негативно сказывается как на стоимости услуги, так и на экологии.</w:t>
      </w:r>
    </w:p>
    <w:p w14:paraId="6F7411B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Таким образом, актуальность разработки платформы DeliveryMatch заключается в создании специализированного технологического решения. Данное решение автоматизирует ключевые процессы планирования, сокращая время обработки заявок и снижая влияние человеческого фактора. Оно оптимизирует использование транспортных ресурсов за счет интеллектуального сопоставления заказов и построения маршрутов, снижая затраты для всех участников. Платформа также повышает безопасность путем алгоритмического контроля соответствия груза характеристикам транспортного средства и создает основу для адаптивной экосистемы грузоперевозок.</w:t>
      </w:r>
      <w:r>
        <w:rPr>
          <w:rStyle w:val="9"/>
          <w:rFonts w:hint="default" w:ascii="Times New Roman" w:hAnsi="Times New Roman" w:cs="Times New Roman"/>
          <w:sz w:val="28"/>
          <w:szCs w:val="28"/>
          <w:lang w:val="en-US"/>
        </w:rPr>
        <w:footnoteReference w:id="1"/>
      </w:r>
    </w:p>
    <w:p w14:paraId="5F2594B1">
      <w:pPr>
        <w:pStyle w:val="3"/>
        <w:keepNext/>
        <w:keepLines/>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hint="default" w:ascii="Times New Roman" w:hAnsi="Times New Roman" w:cs="Times New Roman"/>
          <w:b/>
          <w:bCs/>
          <w:color w:val="auto"/>
          <w:sz w:val="28"/>
          <w:szCs w:val="28"/>
          <w:lang w:val="en-US"/>
        </w:rPr>
      </w:pPr>
      <w:bookmarkStart w:id="9" w:name="_Toc6386"/>
      <w:r>
        <w:rPr>
          <w:rFonts w:hint="default" w:ascii="Times New Roman" w:hAnsi="Times New Roman" w:cs="Times New Roman"/>
          <w:b/>
          <w:bCs/>
          <w:color w:val="auto"/>
          <w:sz w:val="28"/>
          <w:szCs w:val="28"/>
          <w:lang w:val="en-US"/>
        </w:rPr>
        <w:t>1.2. Анализ предметной области</w:t>
      </w:r>
      <w:bookmarkEnd w:id="8"/>
      <w:bookmarkEnd w:id="9"/>
    </w:p>
    <w:p w14:paraId="1931779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Предметной областью данного проекта является сфера оказания услуг по перевозке грузов с привлечением частных перевозчиков через цифровую платформу-агрегатор. Ключевыми субъектами в этой области являются клиент, водитель-партнер и сама платформа.</w:t>
      </w:r>
    </w:p>
    <w:p w14:paraId="00B2FF3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Клиент представляет собой физическое или юридическое лицо, нуждающееся в доставке одного или нескольких грузов. Клиент формирует заказ, указывая параметры груза, адреса, контактные данные и желаемые сроки.</w:t>
      </w:r>
    </w:p>
    <w:p w14:paraId="3847CC0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Водитель-партнер — это владелец или арендатор транспортного средства, зарегистрированный на платформе для поиска заказов. Водитель располагает транспортным средством с конкретными характеристиками, такими как грузоподъемность, объем и тип кузова.</w:t>
      </w:r>
    </w:p>
    <w:p w14:paraId="240B8EE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Платформа DeliveryMatch выступает в роли цифрового посредника. Она обеспечивает взаимодействие между клиентом и водителем. Платформа осуществляет прием и валидацию заказов от клиентов. Она выполняет поиск и подбор подходящего водителя для одного или группы заказов. Платформа рассчитывает стоимость услуги на основе тарифной модели. Она организует и оптимизирует процесс доставки, строит маршруты и рассчитывает предполагаемое время. Платформа обеспечивает взаимодействие сторон в реальном времени и обрабатывает платежи.</w:t>
      </w:r>
    </w:p>
    <w:p w14:paraId="0D13A9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Успех платформы определяется тремя ключевыми факторами: скоростью подбора водителя, точностью соответствия груза транспортному средству и экономической эффективностью рейса для водителя. Именно на решение этих задач направлено алгоритмическое ядро разрабатываемой системы. Согласно исследованиям в области логистики, эффективность агрегаторных платформ напрямую зависит от качества алгоритмов сопоставления и их способности учитывать многокритериальные ограничения.</w:t>
      </w:r>
      <w:r>
        <w:rPr>
          <w:rStyle w:val="9"/>
          <w:rFonts w:hint="default" w:ascii="Times New Roman" w:hAnsi="Times New Roman" w:cs="Times New Roman"/>
          <w:b w:val="0"/>
          <w:bCs w:val="0"/>
          <w:sz w:val="28"/>
          <w:szCs w:val="28"/>
          <w:lang w:val="en-US"/>
        </w:rPr>
        <w:footnoteReference w:id="2"/>
      </w:r>
    </w:p>
    <w:p w14:paraId="39EDD72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рисунке 1 показана контекстная диаграмма служб DeliveryMatch, показывающая участников и внешние службы</w:t>
      </w:r>
    </w:p>
    <w:p w14:paraId="05E945B0">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939790" cy="3847465"/>
            <wp:effectExtent l="0" t="0" r="0" b="0"/>
            <wp:docPr id="3" name="Изображение 3" descr="Context Diagram 3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Context Diagram 3 (Current)"/>
                    <pic:cNvPicPr>
                      <a:picLocks noChangeAspect="1"/>
                    </pic:cNvPicPr>
                  </pic:nvPicPr>
                  <pic:blipFill>
                    <a:blip r:embed="rId7"/>
                    <a:stretch>
                      <a:fillRect/>
                    </a:stretch>
                  </pic:blipFill>
                  <pic:spPr>
                    <a:xfrm>
                      <a:off x="0" y="0"/>
                      <a:ext cx="5939790" cy="3847465"/>
                    </a:xfrm>
                    <a:prstGeom prst="rect">
                      <a:avLst/>
                    </a:prstGeom>
                  </pic:spPr>
                </pic:pic>
              </a:graphicData>
            </a:graphic>
          </wp:inline>
        </w:drawing>
      </w:r>
    </w:p>
    <w:p w14:paraId="015D447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w:t>
      </w:r>
      <w:r>
        <w:rPr>
          <w:rFonts w:hint="default" w:ascii="Times New Roman" w:hAnsi="Times New Roman" w:cs="Times New Roman"/>
          <w:b w:val="0"/>
          <w:bCs w:val="0"/>
          <w:sz w:val="28"/>
          <w:szCs w:val="28"/>
          <w:lang w:val="en-US"/>
        </w:rPr>
        <w:t>исун</w:t>
      </w:r>
      <w:r>
        <w:rPr>
          <w:rFonts w:hint="default" w:ascii="Times New Roman" w:hAnsi="Times New Roman" w:cs="Times New Roman"/>
          <w:b w:val="0"/>
          <w:bCs w:val="0"/>
          <w:sz w:val="28"/>
          <w:szCs w:val="28"/>
          <w:lang w:val="ru-RU"/>
        </w:rPr>
        <w:t>ок</w:t>
      </w:r>
      <w:r>
        <w:rPr>
          <w:rFonts w:hint="default" w:ascii="Times New Roman" w:hAnsi="Times New Roman" w:cs="Times New Roman"/>
          <w:b w:val="0"/>
          <w:bCs w:val="0"/>
          <w:sz w:val="28"/>
          <w:szCs w:val="28"/>
          <w:lang w:val="en-US"/>
        </w:rPr>
        <w:t xml:space="preserve"> 1</w:t>
      </w:r>
      <w:r>
        <w:rPr>
          <w:rFonts w:hint="default" w:ascii="Times New Roman" w:hAnsi="Times New Roman" w:cs="Times New Roman"/>
          <w:b w:val="0"/>
          <w:bCs w:val="0"/>
          <w:sz w:val="28"/>
          <w:szCs w:val="28"/>
          <w:lang w:val="ru-RU"/>
        </w:rPr>
        <w:t xml:space="preserve"> – Контекстная диаграмма системы DeliveryMatch</w:t>
      </w:r>
    </w:p>
    <w:p w14:paraId="77DAB1FD">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На рисунке 1 представлена контекстная диаграмма системы DeliveryMatch, которая показывает взаимодействие платформы с внешними сущностями. Основными акторами являются Клиент и Водитель-партнер. Платформа также взаимодействует с внешними сервисами: картографическими сервисами для построения маршрутов, платежными системами для обработки транзакций и сервисами уведомлений для информирования пользователей в реальном времени. Диаграмма демонстрирует границы системы и ее основные информационные потоки.</w:t>
      </w:r>
    </w:p>
    <w:p w14:paraId="10869553">
      <w:pPr>
        <w:pStyle w:val="3"/>
        <w:keepNext/>
        <w:keepLines/>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hint="default" w:ascii="Times New Roman" w:hAnsi="Times New Roman" w:cs="Times New Roman"/>
          <w:b/>
          <w:bCs/>
          <w:color w:val="auto"/>
          <w:sz w:val="28"/>
          <w:szCs w:val="28"/>
          <w:lang w:val="en-US"/>
        </w:rPr>
      </w:pPr>
      <w:bookmarkStart w:id="10" w:name="_Toc25499"/>
      <w:r>
        <w:rPr>
          <w:rFonts w:hint="default" w:ascii="Times New Roman" w:hAnsi="Times New Roman" w:cs="Times New Roman"/>
          <w:b/>
          <w:bCs/>
          <w:color w:val="auto"/>
          <w:sz w:val="28"/>
          <w:szCs w:val="28"/>
          <w:lang w:val="en-US"/>
        </w:rPr>
        <w:t>1.3 Анализ рынка и конкурентной среды</w:t>
      </w:r>
      <w:bookmarkEnd w:id="10"/>
    </w:p>
    <w:p w14:paraId="478C984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Рынок логистических услуг в России переживает значительную трансформацию. Это изменение обусловлено ростом электронной коммерции, изменением потребительских ожиданий и цифровизацией. Общий объем перевозок в стране продолжает расти. Автомобильный транспорт демонстрирует наибольшую динамику, усиливая свою значимость в коммерческих грузоперевозках. Аналитики отмечают, что ключевым драйвером роста сегмента автомобильных грузоперевозок является развитие электронной коммерции и сопутствующей ей курьерской доставки.</w:t>
      </w:r>
      <w:r>
        <w:rPr>
          <w:rStyle w:val="9"/>
          <w:rFonts w:hint="default" w:ascii="Times New Roman" w:hAnsi="Times New Roman" w:cs="Times New Roman"/>
          <w:b w:val="0"/>
          <w:bCs w:val="0"/>
          <w:sz w:val="28"/>
          <w:szCs w:val="28"/>
          <w:lang w:val="en-US"/>
        </w:rPr>
        <w:footnoteReference w:id="3"/>
      </w:r>
    </w:p>
    <w:p w14:paraId="50EEAB4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рынке представлено несколько ключевых моделей. Классические логистические операторы, такие как DHL и СДЭК, обладают собственной инфраструктурой. Они фокусируются на B2B-сегменте со стандартизированными тарифами и комплексными услугами. Их сила заключается в надежности, широком географическом охвате и опыте работы со сложными грузами.</w:t>
      </w:r>
    </w:p>
    <w:p w14:paraId="4B06EC1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Агрегаторы пассажирских перевозок с функцией доставки, такие как Uber и Яндекс Go, адаптировали модель такси для перемещения небольших грузов. Их главное преимущество — скорость подключения ближайшего свободного курьера. Однако их алгоритмы изначально не рассчитаны на специфические требования грузоперевозок.</w:t>
      </w:r>
    </w:p>
    <w:p w14:paraId="4A82CA5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Сервисы экспресс-доставки продуктов, например Самокат и Яндекс.Лавка, являются специализированными игроками. Они оптимизированы для сверхбыстрой доставки заказов с собственных или партнерских складов. Их сильная сторона — скорость и удобство для конечного потребителя.</w:t>
      </w:r>
    </w:p>
    <w:p w14:paraId="30151BA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Цифровые фрахтовые биржи, такие как Roolz, представляют собой B2B-платформы. Они автоматизируют поиск грузов и транспорта на дальние расстояния, часто предлагая функции тендеров и электронного документооборота. Они решают задачу оптимизации загрузки магистрального транспорта.</w:t>
      </w:r>
    </w:p>
    <w:p w14:paraId="78D0077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Несмотря на разнообразие предложений, анализ выявляет устойчивую тенденцию. Рынок движется от изолированных моделей к гибридным. Такие модели сочетают контроль над ключевыми процессами с гибкостью и технологическими возможностями внешних партнеров. Это позволяет компаниям масштабироваться, адаптироваться к сезонным колебаниям и внедрять передовые технологии без значительных капитальных затрат.</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"https://www.macmillanscg.com/blog/hybrid-logistics-model-5-reasons-to-combine-in-house-3pl/"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"https://eoxs.com/new_blog/how-hybrid-logistics-models-improve-flexibility-and-responsiveness/"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bookmarkStart w:id="11" w:name="_Toc31768"/>
    </w:p>
    <w:p w14:paraId="1E9911BF">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1.3.1 Анализ современных платформ (Uber, DHL, Яндекс Go, CDEK)</w:t>
      </w:r>
      <w:bookmarkEnd w:id="11"/>
    </w:p>
    <w:p w14:paraId="551AFC2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понимания конкурентного ландшафта и ниши проекта DeliveryMatch проведем сравнительный анализ подходов ключевых игроков. В таблице 1 систематизированы их основные характеристики и ограничения.</w:t>
      </w:r>
    </w:p>
    <w:p w14:paraId="479EDCD7">
      <w:pPr>
        <w:rPr>
          <w:rFonts w:hint="default" w:ascii="Times New Roman" w:hAnsi="Times New Roman" w:cs="Times New Roman"/>
          <w:b w:val="0"/>
          <w:bCs w:val="0"/>
          <w:color w:val="auto"/>
          <w:sz w:val="28"/>
          <w:szCs w:val="28"/>
          <w:lang w:val="en-US"/>
        </w:rPr>
      </w:pPr>
      <w:r>
        <w:rPr>
          <w:rFonts w:hint="default" w:ascii="Times New Roman" w:hAnsi="Times New Roman" w:cs="Times New Roman"/>
          <w:sz w:val="28"/>
          <w:szCs w:val="28"/>
        </w:rPr>
        <w:t>Таблица 1</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color w:val="auto"/>
          <w:sz w:val="28"/>
          <w:szCs w:val="28"/>
          <w:lang w:val="en-US"/>
        </w:rPr>
        <w:t>— Сравнительный анализ логистических платформ</w:t>
      </w:r>
    </w:p>
    <w:tbl>
      <w:tblPr>
        <w:tblStyle w:val="23"/>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1649"/>
        <w:gridCol w:w="1673"/>
        <w:gridCol w:w="2121"/>
        <w:gridCol w:w="2848"/>
      </w:tblGrid>
      <w:tr w14:paraId="5296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shd w:val="clear" w:color="auto" w:fill="E7E6E6" w:themeFill="background2"/>
            <w:vAlign w:val="center"/>
          </w:tcPr>
          <w:p w14:paraId="58D7711F">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Платформа / Сервис</w:t>
            </w:r>
          </w:p>
        </w:tc>
        <w:tc>
          <w:tcPr>
            <w:tcW w:w="1649" w:type="dxa"/>
            <w:shd w:val="clear" w:color="auto" w:fill="E7E6E6" w:themeFill="background2"/>
            <w:vAlign w:val="center"/>
          </w:tcPr>
          <w:p w14:paraId="2287F667">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Ключевая бизнес-модель</w:t>
            </w:r>
          </w:p>
        </w:tc>
        <w:tc>
          <w:tcPr>
            <w:tcW w:w="1673" w:type="dxa"/>
            <w:shd w:val="clear" w:color="auto" w:fill="E7E6E6" w:themeFill="background2"/>
            <w:vAlign w:val="center"/>
          </w:tcPr>
          <w:p w14:paraId="7E7830C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Целевая аудитория / Груз</w:t>
            </w:r>
          </w:p>
        </w:tc>
        <w:tc>
          <w:tcPr>
            <w:tcW w:w="2121" w:type="dxa"/>
            <w:shd w:val="clear" w:color="auto" w:fill="E7E6E6" w:themeFill="background2"/>
            <w:vAlign w:val="center"/>
          </w:tcPr>
          <w:p w14:paraId="6373826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Сильные стороны</w:t>
            </w:r>
          </w:p>
        </w:tc>
        <w:tc>
          <w:tcPr>
            <w:tcW w:w="2848" w:type="dxa"/>
            <w:shd w:val="clear" w:color="auto" w:fill="E7E6E6" w:themeFill="background2"/>
            <w:vAlign w:val="center"/>
          </w:tcPr>
          <w:p w14:paraId="043265AB">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Слабые стороны / Технологические ограничения</w:t>
            </w:r>
          </w:p>
        </w:tc>
      </w:tr>
      <w:tr w14:paraId="477D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shd w:val="clear" w:color="auto" w:fill="auto"/>
            <w:vAlign w:val="center"/>
          </w:tcPr>
          <w:p w14:paraId="7488161D">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Uber / Яндекс Go</w:t>
            </w:r>
          </w:p>
        </w:tc>
        <w:tc>
          <w:tcPr>
            <w:tcW w:w="1649" w:type="dxa"/>
            <w:shd w:val="clear" w:color="auto" w:fill="auto"/>
            <w:vAlign w:val="center"/>
          </w:tcPr>
          <w:p w14:paraId="2B48D9DD">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Агрегация ближайших водителей для срочных поездок, включая перевозку посылок.</w:t>
            </w:r>
          </w:p>
        </w:tc>
        <w:tc>
          <w:tcPr>
            <w:tcW w:w="1673" w:type="dxa"/>
            <w:shd w:val="clear" w:color="auto" w:fill="auto"/>
            <w:vAlign w:val="center"/>
          </w:tcPr>
          <w:p w14:paraId="75B9256D">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Частные лица, малый бизнес; мелкие, срочные посылки.</w:t>
            </w:r>
          </w:p>
        </w:tc>
        <w:tc>
          <w:tcPr>
            <w:tcW w:w="2121" w:type="dxa"/>
            <w:shd w:val="clear" w:color="auto" w:fill="auto"/>
            <w:vAlign w:val="center"/>
          </w:tcPr>
          <w:p w14:paraId="4312932A">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Высокая скорость подачи, простота для пользователя, динамическое ценообразование, плотная сеть в городах.</w:t>
            </w:r>
          </w:p>
        </w:tc>
        <w:tc>
          <w:tcPr>
            <w:tcW w:w="2848" w:type="dxa"/>
            <w:shd w:val="clear" w:color="auto" w:fill="auto"/>
            <w:vAlign w:val="center"/>
          </w:tcPr>
          <w:p w14:paraId="2DB7FD46">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Алгоритм сопоставления учитывает только близость и доступность, игнорируя вес, объем и совместимость груза с ТС. Отсутствует планирование упаковки и многозадачных маршрутов.</w:t>
            </w:r>
          </w:p>
        </w:tc>
      </w:tr>
      <w:tr w14:paraId="64DF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shd w:val="clear" w:color="auto" w:fill="auto"/>
            <w:vAlign w:val="center"/>
          </w:tcPr>
          <w:p w14:paraId="03E5B18D">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DHL / CDEK</w:t>
            </w:r>
          </w:p>
        </w:tc>
        <w:tc>
          <w:tcPr>
            <w:tcW w:w="1649" w:type="dxa"/>
            <w:shd w:val="clear" w:color="auto" w:fill="auto"/>
            <w:vAlign w:val="center"/>
          </w:tcPr>
          <w:p w14:paraId="330C4322">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Классический логистический оператор с собственной/партнерской инфраструктурой.</w:t>
            </w:r>
          </w:p>
        </w:tc>
        <w:tc>
          <w:tcPr>
            <w:tcW w:w="1673" w:type="dxa"/>
            <w:shd w:val="clear" w:color="auto" w:fill="auto"/>
            <w:vAlign w:val="center"/>
          </w:tcPr>
          <w:p w14:paraId="0881A9CC">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Бизнес (B2B, B2C); грузы всех типов, включая международн.</w:t>
            </w:r>
          </w:p>
        </w:tc>
        <w:tc>
          <w:tcPr>
            <w:tcW w:w="2121" w:type="dxa"/>
            <w:shd w:val="clear" w:color="auto" w:fill="auto"/>
            <w:vAlign w:val="center"/>
          </w:tcPr>
          <w:p w14:paraId="45C01202">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Стандартизированные, надежные процессы, страхование, отслеживание, работа со сложными и габаритными грузами.</w:t>
            </w:r>
          </w:p>
        </w:tc>
        <w:tc>
          <w:tcPr>
            <w:tcW w:w="2848" w:type="dxa"/>
            <w:shd w:val="clear" w:color="auto" w:fill="auto"/>
            <w:vAlign w:val="center"/>
          </w:tcPr>
          <w:p w14:paraId="57BA80F5">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en-US" w:bidi="ar-SA"/>
              </w:rPr>
            </w:pPr>
            <w:r>
              <w:rPr>
                <w:rFonts w:hint="default" w:ascii="Times New Roman" w:hAnsi="Times New Roman" w:eastAsia="SimSun" w:cs="Times New Roman"/>
                <w:i w:val="0"/>
                <w:iCs w:val="0"/>
                <w:color w:val="000000"/>
                <w:kern w:val="0"/>
                <w:sz w:val="22"/>
                <w:szCs w:val="22"/>
                <w:u w:val="none"/>
                <w:lang w:val="en-US" w:eastAsia="zh-CN" w:bidi="ar"/>
              </w:rPr>
              <w:t>Меньшая гибкость и скорость для микрозаказов, относительно высокие тарифы для малых партий, слабая адаптивность маршрутов в реальном времени.</w:t>
            </w:r>
          </w:p>
        </w:tc>
      </w:tr>
    </w:tbl>
    <w:p w14:paraId="71D76EB7">
      <w:pPr>
        <w:rPr>
          <w:rFonts w:hint="default" w:ascii="Times New Roman" w:hAnsi="Times New Roman" w:cs="Times New Roman"/>
          <w:sz w:val="28"/>
          <w:szCs w:val="28"/>
          <w:lang w:val="en-US"/>
        </w:rPr>
      </w:pPr>
      <w:bookmarkStart w:id="12" w:name="_Toc9895"/>
      <w:r>
        <w:rPr>
          <w:rFonts w:hint="default" w:ascii="Times New Roman" w:hAnsi="Times New Roman" w:cs="Times New Roman"/>
          <w:sz w:val="28"/>
          <w:szCs w:val="28"/>
          <w:lang w:val="en-US"/>
        </w:rPr>
        <w:br w:type="page"/>
      </w:r>
    </w:p>
    <w:p w14:paraId="140BDFA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lang w:val="en-US"/>
        </w:rPr>
      </w:pPr>
      <w:r>
        <w:rPr>
          <w:rFonts w:hint="default" w:ascii="Times New Roman" w:hAnsi="Times New Roman" w:cs="Times New Roman"/>
          <w:b w:val="0"/>
          <w:bCs w:val="0"/>
          <w:sz w:val="28"/>
          <w:szCs w:val="28"/>
          <w:lang w:val="en-US"/>
        </w:rPr>
        <w:t>Продолжение таблицы 1</w:t>
      </w:r>
    </w:p>
    <w:tbl>
      <w:tblPr>
        <w:tblStyle w:val="23"/>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1649"/>
        <w:gridCol w:w="1673"/>
        <w:gridCol w:w="2121"/>
        <w:gridCol w:w="2848"/>
      </w:tblGrid>
      <w:tr w14:paraId="35D2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shd w:val="clear" w:color="auto" w:fill="auto"/>
            <w:vAlign w:val="center"/>
          </w:tcPr>
          <w:p w14:paraId="276D8A5A">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zh-CN" w:bidi="ar-SA"/>
              </w:rPr>
            </w:pPr>
            <w:r>
              <w:rPr>
                <w:rFonts w:hint="default" w:ascii="Times New Roman" w:hAnsi="Times New Roman" w:eastAsia="SimSun" w:cs="Times New Roman"/>
                <w:i w:val="0"/>
                <w:iCs w:val="0"/>
                <w:color w:val="000000"/>
                <w:kern w:val="0"/>
                <w:sz w:val="22"/>
                <w:szCs w:val="22"/>
                <w:u w:val="none"/>
                <w:lang w:val="en-US" w:eastAsia="zh-CN" w:bidi="ar"/>
              </w:rPr>
              <w:t>Яндекс.Лавка / Самокат</w:t>
            </w:r>
          </w:p>
        </w:tc>
        <w:tc>
          <w:tcPr>
            <w:tcW w:w="1649" w:type="dxa"/>
            <w:shd w:val="clear" w:color="auto" w:fill="auto"/>
            <w:vAlign w:val="center"/>
          </w:tcPr>
          <w:p w14:paraId="21692C6A">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zh-CN" w:bidi="ar-SA"/>
              </w:rPr>
            </w:pPr>
            <w:r>
              <w:rPr>
                <w:rFonts w:hint="default" w:ascii="Times New Roman" w:hAnsi="Times New Roman" w:eastAsia="SimSun" w:cs="Times New Roman"/>
                <w:i w:val="0"/>
                <w:iCs w:val="0"/>
                <w:color w:val="000000"/>
                <w:kern w:val="0"/>
                <w:sz w:val="22"/>
                <w:szCs w:val="22"/>
                <w:u w:val="none"/>
                <w:lang w:val="en-US" w:eastAsia="zh-CN" w:bidi="ar"/>
              </w:rPr>
              <w:t>Экспресс-доставка товаров с собственных складов (dark stores) или партнерских магазинов.</w:t>
            </w:r>
          </w:p>
        </w:tc>
        <w:tc>
          <w:tcPr>
            <w:tcW w:w="1673" w:type="dxa"/>
            <w:shd w:val="clear" w:color="auto" w:fill="auto"/>
            <w:vAlign w:val="center"/>
          </w:tcPr>
          <w:p w14:paraId="4B51AE6F">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zh-CN" w:bidi="ar-SA"/>
              </w:rPr>
            </w:pPr>
            <w:r>
              <w:rPr>
                <w:rFonts w:hint="default" w:ascii="Times New Roman" w:hAnsi="Times New Roman" w:eastAsia="SimSun" w:cs="Times New Roman"/>
                <w:i w:val="0"/>
                <w:iCs w:val="0"/>
                <w:color w:val="000000"/>
                <w:kern w:val="0"/>
                <w:sz w:val="22"/>
                <w:szCs w:val="22"/>
                <w:u w:val="none"/>
                <w:lang w:val="en-US" w:eastAsia="zh-CN" w:bidi="ar"/>
              </w:rPr>
              <w:t>Частные лица; продукты питания и товары повседневного спроса.</w:t>
            </w:r>
          </w:p>
        </w:tc>
        <w:tc>
          <w:tcPr>
            <w:tcW w:w="2121" w:type="dxa"/>
            <w:shd w:val="clear" w:color="auto" w:fill="auto"/>
            <w:vAlign w:val="center"/>
          </w:tcPr>
          <w:p w14:paraId="72209243">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zh-CN" w:bidi="ar-SA"/>
              </w:rPr>
            </w:pPr>
            <w:r>
              <w:rPr>
                <w:rFonts w:hint="default" w:ascii="Times New Roman" w:hAnsi="Times New Roman" w:eastAsia="SimSun" w:cs="Times New Roman"/>
                <w:i w:val="0"/>
                <w:iCs w:val="0"/>
                <w:color w:val="000000"/>
                <w:kern w:val="0"/>
                <w:sz w:val="22"/>
                <w:szCs w:val="22"/>
                <w:u w:val="none"/>
                <w:lang w:val="en-US" w:eastAsia="zh-CN" w:bidi="ar"/>
              </w:rPr>
              <w:t>Экстремальная скорость доставки (минуты), оптимизация сборки заказа, удобный интерфейс, персонализация.</w:t>
            </w:r>
          </w:p>
        </w:tc>
        <w:tc>
          <w:tcPr>
            <w:tcW w:w="2848" w:type="dxa"/>
            <w:shd w:val="clear" w:color="auto" w:fill="auto"/>
            <w:vAlign w:val="center"/>
          </w:tcPr>
          <w:p w14:paraId="0F03FA73">
            <w:pPr>
              <w:keepNext w:val="0"/>
              <w:keepLines w:val="0"/>
              <w:widowControl/>
              <w:suppressLineNumbers w:val="0"/>
              <w:jc w:val="left"/>
              <w:textAlignment w:val="center"/>
              <w:rPr>
                <w:rFonts w:hint="default" w:ascii="Times New Roman" w:hAnsi="Times New Roman" w:cs="Times New Roman" w:eastAsiaTheme="minorHAnsi"/>
                <w:i w:val="0"/>
                <w:iCs w:val="0"/>
                <w:color w:val="000000"/>
                <w:sz w:val="22"/>
                <w:szCs w:val="22"/>
                <w:u w:val="none"/>
                <w:lang w:val="en-US" w:eastAsia="zh-CN" w:bidi="ar-SA"/>
              </w:rPr>
            </w:pPr>
            <w:r>
              <w:rPr>
                <w:rFonts w:hint="default" w:ascii="Times New Roman" w:hAnsi="Times New Roman" w:eastAsia="SimSun" w:cs="Times New Roman"/>
                <w:i w:val="0"/>
                <w:iCs w:val="0"/>
                <w:color w:val="000000"/>
                <w:kern w:val="0"/>
                <w:sz w:val="22"/>
                <w:szCs w:val="22"/>
                <w:u w:val="none"/>
                <w:lang w:val="en-US" w:eastAsia="zh-CN" w:bidi="ar"/>
              </w:rPr>
              <w:t>Жестко привязаны к собственной товарной матрице или складам. Не работают с произвольными грузами от клиента. Алгоритмы оптимизированы под пеших/велокурьеров, а не грузовой транспорт.</w:t>
            </w:r>
          </w:p>
        </w:tc>
      </w:tr>
      <w:tr w14:paraId="1506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shd w:val="clear" w:color="auto" w:fill="auto"/>
            <w:vAlign w:val="center"/>
          </w:tcPr>
          <w:p w14:paraId="42FC7E4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Цифровые биржи грузов (Roolz)</w:t>
            </w:r>
          </w:p>
        </w:tc>
        <w:tc>
          <w:tcPr>
            <w:tcW w:w="1649" w:type="dxa"/>
            <w:shd w:val="clear" w:color="auto" w:fill="auto"/>
            <w:vAlign w:val="center"/>
          </w:tcPr>
          <w:p w14:paraId="4FD6C3F0">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B2B-платформа для автоматического поиска и сопоставления грузов и транспорта, включая торги</w:t>
            </w:r>
            <w:r>
              <w:rPr>
                <w:rFonts w:hint="default" w:ascii="Times New Roman" w:hAnsi="Times New Roman" w:eastAsia="SimSun" w:cs="Times New Roman"/>
                <w:i w:val="0"/>
                <w:iCs w:val="0"/>
                <w:color w:val="000000"/>
                <w:kern w:val="0"/>
                <w:sz w:val="22"/>
                <w:szCs w:val="22"/>
                <w:u w:val="none"/>
                <w:lang w:val="en-US" w:eastAsia="zh-CN" w:bidi="ar"/>
              </w:rPr>
              <w:fldChar w:fldCharType="begin"/>
            </w:r>
            <w:r>
              <w:rPr>
                <w:rFonts w:hint="default" w:ascii="Times New Roman" w:hAnsi="Times New Roman" w:eastAsia="SimSun" w:cs="Times New Roman"/>
                <w:i w:val="0"/>
                <w:iCs w:val="0"/>
                <w:color w:val="000000"/>
                <w:kern w:val="0"/>
                <w:sz w:val="22"/>
                <w:szCs w:val="22"/>
                <w:u w:val="none"/>
                <w:lang w:val="en-US" w:eastAsia="zh-CN" w:bidi="ar"/>
              </w:rPr>
              <w:instrText xml:space="preserve"> HYPERLINK "https://logistics.ru/servisy-gruzoperevozok" \t "https://chat.deepseek.com/a/chat/s/_blank" </w:instrText>
            </w:r>
            <w:r>
              <w:rPr>
                <w:rFonts w:hint="default" w:ascii="Times New Roman" w:hAnsi="Times New Roman" w:eastAsia="SimSun" w:cs="Times New Roman"/>
                <w:i w:val="0"/>
                <w:iCs w:val="0"/>
                <w:color w:val="000000"/>
                <w:kern w:val="0"/>
                <w:sz w:val="22"/>
                <w:szCs w:val="22"/>
                <w:u w:val="none"/>
                <w:lang w:val="en-US" w:eastAsia="zh-CN" w:bidi="ar"/>
              </w:rPr>
              <w:fldChar w:fldCharType="separate"/>
            </w:r>
            <w:r>
              <w:rPr>
                <w:rFonts w:hint="default" w:ascii="Times New Roman" w:hAnsi="Times New Roman" w:eastAsia="SimSun" w:cs="Times New Roman"/>
                <w:i w:val="0"/>
                <w:iCs w:val="0"/>
                <w:color w:val="000000"/>
                <w:kern w:val="0"/>
                <w:sz w:val="22"/>
                <w:szCs w:val="22"/>
                <w:u w:val="none"/>
                <w:lang w:val="en-US" w:eastAsia="zh-CN" w:bidi="ar"/>
              </w:rPr>
              <w:fldChar w:fldCharType="end"/>
            </w:r>
            <w:r>
              <w:rPr>
                <w:rFonts w:hint="default" w:ascii="Times New Roman" w:hAnsi="Times New Roman" w:eastAsia="SimSun" w:cs="Times New Roman"/>
                <w:i w:val="0"/>
                <w:iCs w:val="0"/>
                <w:color w:val="000000"/>
                <w:kern w:val="0"/>
                <w:sz w:val="22"/>
                <w:szCs w:val="22"/>
                <w:u w:val="none"/>
                <w:lang w:val="en-US" w:eastAsia="zh-CN" w:bidi="ar"/>
              </w:rPr>
              <w:t>.</w:t>
            </w:r>
          </w:p>
        </w:tc>
        <w:tc>
          <w:tcPr>
            <w:tcW w:w="1673" w:type="dxa"/>
            <w:shd w:val="clear" w:color="auto" w:fill="auto"/>
            <w:vAlign w:val="center"/>
          </w:tcPr>
          <w:p w14:paraId="5C03CA4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Компании-грузоотправители и профессиональные перевозчики; контейнерные, фуражные и иные партионные грузы.</w:t>
            </w:r>
          </w:p>
        </w:tc>
        <w:tc>
          <w:tcPr>
            <w:tcW w:w="2121" w:type="dxa"/>
            <w:shd w:val="clear" w:color="auto" w:fill="auto"/>
            <w:vAlign w:val="center"/>
          </w:tcPr>
          <w:p w14:paraId="0CFD84FC">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Эффективное заполнение пробега, автоматизация документооборота, снижение порожнего пробега</w:t>
            </w:r>
          </w:p>
        </w:tc>
        <w:tc>
          <w:tcPr>
            <w:tcW w:w="2848" w:type="dxa"/>
            <w:shd w:val="clear" w:color="auto" w:fill="auto"/>
            <w:vAlign w:val="center"/>
          </w:tcPr>
          <w:p w14:paraId="1D847849">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Фокус на долгосрочные и крупные партии, а не на срочные городские микрозаказы. Процесс согласования может занимать часы или дни, что неприемлемо для курьерской доставки.</w:t>
            </w:r>
          </w:p>
        </w:tc>
      </w:tr>
    </w:tbl>
    <w:p w14:paraId="64DC79BB">
      <w:pPr>
        <w:bidi w:val="0"/>
        <w:rPr>
          <w:rFonts w:hint="default"/>
          <w:lang w:val="en-US"/>
        </w:rPr>
      </w:pPr>
    </w:p>
    <w:p w14:paraId="76428671">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1.3.2 Выявление технологических разрывов и проблемных зон в существующих решениях</w:t>
      </w:r>
      <w:bookmarkEnd w:id="12"/>
    </w:p>
    <w:p w14:paraId="0FC36D5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основе проведенного анализа можно четко идентифицировать рыночный разрыв, который не закрывается существующими решениями, и ряд общих для отрасли технологических проблем.</w:t>
      </w:r>
    </w:p>
    <w:p w14:paraId="4326328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Разрыв между «близостью» и «выполнимостью»: Агрегаторы такси (Uber, Яндекс Go) оптимизируют поиск по принципу минимального расстояния до водителя, полностью игнорируя физические параметры груза. Это приводит к ситуациям, когда водитель на легковом автомобиле получает заказ на перевозку холодильника, что заканчивается отказом, потерей времени и денег для всех участников. Проблема: отсутствие алгоритма предварительной проверки совместимости груза и транспортного средства на этапе подбора.</w:t>
      </w:r>
    </w:p>
    <w:p w14:paraId="2F40C91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Разрыв между «скоростью» и «эффективностью»: Сервисы экспресс-доставки добиваются скорости за счет сети микроскладов и пеших курьеров, но не работают с грузами клиента. Классические перевозчики работают с любыми грузами, но не могут обеспечить скоростное выполнение мелких заказов. Проблема: отсутствие платформы, которая обеспечила бы скоростное (в течение часа) привлечение подходящего транспорта под произвольный груз клиента.</w:t>
      </w:r>
    </w:p>
    <w:p w14:paraId="21109B0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Неэффективное использование ресурсов и планирование: Многие платформы, особенно на рынке B2B-фрахта, борются с проблемой порожнего пробега</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"https://logistics.ru/servisy-gruzoperevozok"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В городской же среде для агрегаторов актуальна проблема неоптимальных одиночных поездок, когда водитель везет один небольшой заказ, хотя мог бы по пути взять еще один-два в соседнем квартале. Проблема: слабое развитие алгоритмов динамической консолидации заказов (pooling) и построения оптимальных многозвенных маршрутов (VRP) в реальном времени для сетей частных перевозчиков.</w:t>
      </w:r>
    </w:p>
    <w:p w14:paraId="1815F9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Ручное планирование и вопросы безопасности: В малом бизнесе и при разовых перевозках вопросы размещения и крепления груза в кузове или багажнике решаются вручную, что может привести к нарушению распределения веса, повреждению груза и созданию аварийных ситуаций. Проблема: отсутствие доступных инструментов для автоматизированного 3D-планирования загрузки (Bin Packing) и проверки стабильности груза (расчет центра масс).</w:t>
      </w:r>
    </w:p>
    <w:p w14:paraId="669ED30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Технологическая фрагментация и кадровый дефицит: Рынок сталкивается с общесистемными вызовами: дефицитом квалифицированных водителей</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"https://xn----8sbhbxqv0aj4g8a.xn--p1ai/news/tpost/voyi4vc6r1-transportnaya-logistika-2025-10-klyuchev"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неготовностью многих компаний, особенно в регионах, к обязательной цифровизации (например, к переходу на электронные транспортные накладные)</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"https://xn----8sbhbxqv0aj4g8a.xn--p1ai/news/tpost/voyi4vc6r1-transportnaya-logistika-2025-10-klyuchev"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а также растущей стоимостью эксплуатации при стагнации тарифов</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"https://xn----8sbhbxqv0aj4g8a.xn--p1ai/news/tpost/voyi4vc6r1-transportnaya-logistika-2025-10-klyuchev"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Эти факторы создают фон, на котором технологичное, удобное и экономичное решение для малых перевозок обладает высоким потенциалом спроса.</w:t>
      </w:r>
    </w:p>
    <w:p w14:paraId="05DAC0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на рынке сформировалась четкая ниша для гибридного агрегатора, который соединит скорость и удобство потребительских приложений с интеллектуальным учетом логистических ограничений, характерных для B2B-сектора. Именно эту нишу и призван занять проект DeliveryMatch.</w:t>
      </w:r>
    </w:p>
    <w:p w14:paraId="65801BB5">
      <w:pPr>
        <w:pStyle w:val="3"/>
        <w:keepNext/>
        <w:keepLines/>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hint="default" w:ascii="Times New Roman" w:hAnsi="Times New Roman" w:cs="Times New Roman"/>
          <w:b/>
          <w:bCs/>
          <w:color w:val="auto"/>
          <w:sz w:val="28"/>
          <w:szCs w:val="28"/>
          <w:lang w:val="en-US"/>
        </w:rPr>
      </w:pPr>
      <w:bookmarkStart w:id="13" w:name="_Toc29335"/>
      <w:r>
        <w:rPr>
          <w:rFonts w:hint="default" w:ascii="Times New Roman" w:hAnsi="Times New Roman" w:cs="Times New Roman"/>
          <w:b/>
          <w:bCs/>
          <w:color w:val="auto"/>
          <w:sz w:val="28"/>
          <w:szCs w:val="28"/>
          <w:lang w:val="en-US"/>
        </w:rPr>
        <w:t>1.4 Формирование концепции агрегатора услуг доставки грузов DeliveryMatch</w:t>
      </w:r>
      <w:bookmarkEnd w:id="13"/>
    </w:p>
    <w:p w14:paraId="15DF94F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Концепция DeliveryMatch строится на синтезе лучших практик, выявленных в ходе анализа рынка, и направлена на преодоление описанных технологических разрывов. Это гибридная цифровая платформа-агрегатор, которая организует взаимодействие владельцев грузового транспорта (исполнителей) и клиентов, нуждающихся в срочной или плановой доставке товаров, с использованием интеллектуального алгоритмического ядра для оптимизации всех этапов процесса.</w:t>
      </w:r>
    </w:p>
    <w:p w14:paraId="58410B77">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bookmarkStart w:id="14" w:name="_Toc29917"/>
      <w:r>
        <w:rPr>
          <w:rFonts w:hint="default" w:ascii="Times New Roman" w:hAnsi="Times New Roman" w:cs="Times New Roman"/>
          <w:sz w:val="28"/>
          <w:szCs w:val="28"/>
          <w:lang w:val="en-US"/>
        </w:rPr>
        <w:t>1.4.1 Определение ролей и бизнес-процессов</w:t>
      </w:r>
      <w:bookmarkEnd w:id="14"/>
    </w:p>
    <w:p w14:paraId="7879F91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Система функционирует за счет взаимодействия трех ключевых сторон, каждая из которых решает свои задачи через единую платформу.</w:t>
      </w:r>
    </w:p>
    <w:p w14:paraId="0C10420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p>
    <w:p w14:paraId="1625734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i/>
          <w:iCs/>
          <w:sz w:val="28"/>
          <w:szCs w:val="28"/>
          <w:lang w:val="en-US"/>
        </w:rPr>
        <w:t>Клиент (Грузоотправитель)</w:t>
      </w:r>
      <w:r>
        <w:rPr>
          <w:rFonts w:hint="default" w:ascii="Times New Roman" w:hAnsi="Times New Roman" w:cs="Times New Roman"/>
          <w:b w:val="0"/>
          <w:bCs w:val="0"/>
          <w:sz w:val="28"/>
          <w:szCs w:val="28"/>
          <w:lang w:val="en-US"/>
        </w:rPr>
        <w:t>: Физическое или юридическое лицо. Его цели: быстро, недорого и безопасно доставить груз из точки А в точку Б. Ключевые бизнес-процессы со стороны клиента:</w:t>
      </w:r>
    </w:p>
    <w:p w14:paraId="0A137EB8">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с</w:t>
      </w:r>
      <w:r>
        <w:rPr>
          <w:rFonts w:hint="default" w:ascii="Times New Roman" w:hAnsi="Times New Roman" w:cs="Times New Roman"/>
          <w:sz w:val="28"/>
          <w:szCs w:val="28"/>
          <w:lang w:val="en-US"/>
        </w:rPr>
        <w:t>оздание заказа: Указание параметров (адреса, вес, габариты, тип груза, желаемое время), загрузка списка товаров (вручную или через Excel);</w:t>
      </w:r>
    </w:p>
    <w:p w14:paraId="04085AF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олучение и подтверждение предложения: Просмотр рассчитанной платформой стоимости и подобранного ТС, подтверждение заказа;</w:t>
      </w:r>
    </w:p>
    <w:p w14:paraId="470D39F7">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к</w:t>
      </w:r>
      <w:r>
        <w:rPr>
          <w:rFonts w:hint="default" w:ascii="Times New Roman" w:hAnsi="Times New Roman" w:cs="Times New Roman"/>
          <w:sz w:val="28"/>
          <w:szCs w:val="28"/>
          <w:lang w:val="en-US"/>
        </w:rPr>
        <w:t>онтроль и взаимодействие: Отслеживание местоположения груза и статуса доставки в реальном времени, связь с водителем через защищенный чат, подтверждение получения, оплата и выставление оценки.</w:t>
      </w:r>
    </w:p>
    <w:p w14:paraId="03CBE38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Водитель-партнер (Исполнитель): Частное лицо или микро-предприятие, владеющее подходящим транспортным средством (от легкового автомобиля с багажником до малотоннажного грузовика). Его цели: получить доход, минимизировать простой и холостые пробеги. Ключевые бизнес-процессы:</w:t>
      </w:r>
    </w:p>
    <w:p w14:paraId="2B7359D6">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w:t>
      </w:r>
      <w:r>
        <w:rPr>
          <w:rFonts w:hint="default" w:ascii="Times New Roman" w:hAnsi="Times New Roman" w:cs="Times New Roman"/>
          <w:sz w:val="28"/>
          <w:szCs w:val="28"/>
          <w:lang w:val="en-US"/>
        </w:rPr>
        <w:t>егистрация и верификация: Внесение данных о себе и ТС (техпаспорт, водительские права, фото автомобиля, точные параметры грузоподъемности и объема);</w:t>
      </w:r>
    </w:p>
    <w:p w14:paraId="79B6BC9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у</w:t>
      </w:r>
      <w:r>
        <w:rPr>
          <w:rFonts w:hint="default" w:ascii="Times New Roman" w:hAnsi="Times New Roman" w:cs="Times New Roman"/>
          <w:sz w:val="28"/>
          <w:szCs w:val="28"/>
          <w:lang w:val="en-US"/>
        </w:rPr>
        <w:t>правление доступностью: Включение/выключение режима приема заказов;</w:t>
      </w:r>
    </w:p>
    <w:p w14:paraId="73A8F44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в</w:t>
      </w:r>
      <w:r>
        <w:rPr>
          <w:rFonts w:hint="default" w:ascii="Times New Roman" w:hAnsi="Times New Roman" w:cs="Times New Roman"/>
          <w:sz w:val="28"/>
          <w:szCs w:val="28"/>
          <w:lang w:val="en-US"/>
        </w:rPr>
        <w:t>ыбор и выполнение заказов: Просмотр ленты доступных заказов, отфильтрованных под его ТС и местоположение; прием заказа; следование оптимизированному маршруту, построенному платформой; выполнение процедуры загрузки/выгрузки; подтверждение завершения;</w:t>
      </w:r>
    </w:p>
    <w:p w14:paraId="3306ACF9">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ф</w:t>
      </w:r>
      <w:r>
        <w:rPr>
          <w:rFonts w:hint="default" w:ascii="Times New Roman" w:hAnsi="Times New Roman" w:cs="Times New Roman"/>
          <w:sz w:val="28"/>
          <w:szCs w:val="28"/>
          <w:lang w:val="en-US"/>
        </w:rPr>
        <w:t>инансовый учет: Контроль заработанных средств, вывод денег.</w:t>
      </w:r>
    </w:p>
    <w:p w14:paraId="184CF92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Платформа DeliveryMatch (Организатор и Гарант): Выступает в роли технологического посредника и гаранта сделки. Ее ключевые бизнес-процессы:</w:t>
      </w:r>
    </w:p>
    <w:p w14:paraId="7F65C1C9">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с</w:t>
      </w:r>
      <w:r>
        <w:rPr>
          <w:rFonts w:hint="default" w:ascii="Times New Roman" w:hAnsi="Times New Roman" w:cs="Times New Roman"/>
          <w:sz w:val="28"/>
          <w:szCs w:val="28"/>
          <w:lang w:val="en-US"/>
        </w:rPr>
        <w:t>опоставление (Matching): В реальном времени выполняет двойную проверку: 1) Geohash + k-NN для поиска ближайших водителей; </w:t>
      </w:r>
    </w:p>
    <w:p w14:paraId="1AA6DA8A">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greedyFeasibilityCheck (задача о рюкзаке) для проверки соответствия груза параметрам ТС;</w:t>
      </w:r>
    </w:p>
    <w:p w14:paraId="39816336">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о</w:t>
      </w:r>
      <w:r>
        <w:rPr>
          <w:rFonts w:hint="default" w:ascii="Times New Roman" w:hAnsi="Times New Roman" w:cs="Times New Roman"/>
          <w:sz w:val="28"/>
          <w:szCs w:val="28"/>
          <w:lang w:val="en-US"/>
        </w:rPr>
        <w:t>птимизация маршрута и консолидация: Для выбранного водителя строит оптимальный маршрут (алгоритмы VRP), при возможности добавляя в него другие подходящие заказы (pooling) с близкими точками погрузки/выгрузки;</w:t>
      </w:r>
    </w:p>
    <w:p w14:paraId="3876F731">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ланирование загрузки: Генерирует для водителя схему размещения груза в кузове (алгоритм Bin Packing) с расчетом центра масс для обеспечения безопасности;</w:t>
      </w:r>
    </w:p>
    <w:p w14:paraId="19ECB23C">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w:t>
      </w:r>
      <w:r>
        <w:rPr>
          <w:rFonts w:hint="default" w:ascii="Times New Roman" w:hAnsi="Times New Roman" w:cs="Times New Roman"/>
          <w:sz w:val="28"/>
          <w:szCs w:val="28"/>
          <w:lang w:val="en-US"/>
        </w:rPr>
        <w:t>асчет стоимости и обработка платежей: Применяет динамическую тарифную модель (расстояние, вес, объем, спрос), обеспечивает безопасные расчеты между сторонами;</w:t>
      </w:r>
    </w:p>
    <w:p w14:paraId="1BD13F1C">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к</w:t>
      </w:r>
      <w:r>
        <w:rPr>
          <w:rFonts w:hint="default" w:ascii="Times New Roman" w:hAnsi="Times New Roman" w:cs="Times New Roman"/>
          <w:sz w:val="28"/>
          <w:szCs w:val="28"/>
          <w:lang w:val="en-US"/>
        </w:rPr>
        <w:t>онтроль и коммуникация: Обеспечивает трекинг, нотификации, поддержку спорных ситуаций.</w:t>
      </w:r>
    </w:p>
    <w:p w14:paraId="6C25DA5A">
      <w:pPr>
        <w:rPr>
          <w:rFonts w:hint="default" w:ascii="Times New Roman" w:hAnsi="Times New Roman" w:cs="Times New Roman"/>
          <w:b w:val="0"/>
          <w:bCs w:val="0"/>
          <w:color w:val="FF0000"/>
          <w:sz w:val="28"/>
          <w:szCs w:val="28"/>
          <w:lang w:val="ru-RU"/>
        </w:rPr>
      </w:pPr>
    </w:p>
    <w:p w14:paraId="4EE7E167">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41D8CBB8">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49074D76">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5C4F8034">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302EC7D8">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111AF2A8">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5378DD57">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5261D7DF">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7A492A39">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39B3233D">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79C13FAC">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111C8BCB">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675FE348">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42F79950">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6BDD6549">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3F0C1660">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5D4DA075">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29A5AB43">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327691B0">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1BA168C0">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581237B5">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val="0"/>
          <w:bCs w:val="0"/>
          <w:color w:val="FF0000"/>
          <w:sz w:val="28"/>
          <w:szCs w:val="28"/>
          <w:lang w:val="ru-RU"/>
        </w:rPr>
      </w:pPr>
    </w:p>
    <w:p w14:paraId="36678BE0">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color w:val="FF0000"/>
          <w:sz w:val="28"/>
          <w:szCs w:val="28"/>
          <w:lang w:val="en-US"/>
        </w:rPr>
      </w:pPr>
      <w:r>
        <w:rPr>
          <w:rFonts w:hint="default" w:ascii="Times New Roman" w:hAnsi="Times New Roman" w:cs="Times New Roman"/>
          <w:b w:val="0"/>
          <w:bCs w:val="0"/>
          <w:color w:val="FF0000"/>
          <w:sz w:val="28"/>
          <w:szCs w:val="28"/>
          <w:lang w:val="ru-RU"/>
        </w:rPr>
        <w:t>Р</w:t>
      </w:r>
      <w:r>
        <w:rPr>
          <w:rFonts w:hint="default" w:ascii="Times New Roman" w:hAnsi="Times New Roman" w:cs="Times New Roman"/>
          <w:b w:val="0"/>
          <w:bCs w:val="0"/>
          <w:color w:val="FF0000"/>
          <w:sz w:val="28"/>
          <w:szCs w:val="28"/>
          <w:lang w:val="en-US"/>
        </w:rPr>
        <w:t>исун</w:t>
      </w:r>
      <w:r>
        <w:rPr>
          <w:rFonts w:hint="default" w:ascii="Times New Roman" w:hAnsi="Times New Roman" w:cs="Times New Roman"/>
          <w:b w:val="0"/>
          <w:bCs w:val="0"/>
          <w:color w:val="FF0000"/>
          <w:sz w:val="28"/>
          <w:szCs w:val="28"/>
          <w:lang w:val="ru-RU"/>
        </w:rPr>
        <w:t>ок</w:t>
      </w:r>
      <w:r>
        <w:rPr>
          <w:rFonts w:hint="default" w:ascii="Times New Roman" w:hAnsi="Times New Roman" w:cs="Times New Roman"/>
          <w:b w:val="0"/>
          <w:bCs w:val="0"/>
          <w:color w:val="FF0000"/>
          <w:sz w:val="28"/>
          <w:szCs w:val="28"/>
          <w:lang w:val="en-US"/>
        </w:rPr>
        <w:t xml:space="preserve"> 2</w:t>
      </w:r>
      <w:r>
        <w:rPr>
          <w:rFonts w:hint="default" w:ascii="Times New Roman" w:hAnsi="Times New Roman" w:cs="Times New Roman"/>
          <w:b w:val="0"/>
          <w:bCs w:val="0"/>
          <w:color w:val="FF0000"/>
          <w:sz w:val="28"/>
          <w:szCs w:val="28"/>
          <w:lang w:val="ru-RU"/>
        </w:rPr>
        <w:t xml:space="preserve"> – </w:t>
      </w:r>
      <w:r>
        <w:rPr>
          <w:rFonts w:hint="default" w:ascii="Times New Roman" w:hAnsi="Times New Roman" w:cs="Times New Roman"/>
          <w:color w:val="FF0000"/>
          <w:sz w:val="28"/>
          <w:szCs w:val="28"/>
          <w:lang w:val="en-US"/>
        </w:rPr>
        <w:t>Диаграмма бизнес-процессов системы DeliveryMatch</w:t>
      </w:r>
    </w:p>
    <w:p w14:paraId="40A8E8A1">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lang w:val="en-US"/>
        </w:rPr>
      </w:pPr>
    </w:p>
    <w:p w14:paraId="3F91910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514A840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1.4.2 Обоснование гибридной модели агрегатора грузоперевозок с поддержкой пакетных заказов</w:t>
      </w:r>
    </w:p>
    <w:p w14:paraId="63955DB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Концепция DeliveryMatch является гибридной</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"https://www.macmillanscg.com/blog/hybrid-logistics-model-5-reasons-to-combine-in-house-3pl/"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"https://eoxs.com/new_blog/how-hybrid-logistics-models-improve-flexibility-and-responsiveness/"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по нескольким фундаментальным признакам, что и составляет ее основное конкурентное преимущество.</w:t>
      </w:r>
    </w:p>
    <w:p w14:paraId="74F2D2E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Гибридность технологической логики: Платформа синтезирует подходы из разных сегментов:</w:t>
      </w:r>
    </w:p>
    <w:p w14:paraId="627D3C6A">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о</w:t>
      </w:r>
      <w:r>
        <w:rPr>
          <w:rFonts w:hint="default" w:ascii="Times New Roman" w:hAnsi="Times New Roman" w:cs="Times New Roman"/>
          <w:sz w:val="28"/>
          <w:szCs w:val="28"/>
          <w:lang w:val="en-US"/>
        </w:rPr>
        <w:t>т сервисов такси и экспресс-доставки заимствуется принцип работы в режиме реального времени с большим пулом частных исполнителей, скорость сопоставления и удобство мобильного интерфейса;</w:t>
      </w:r>
    </w:p>
    <w:p w14:paraId="398630C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о</w:t>
      </w:r>
      <w:r>
        <w:rPr>
          <w:rFonts w:hint="default" w:ascii="Times New Roman" w:hAnsi="Times New Roman" w:cs="Times New Roman"/>
          <w:sz w:val="28"/>
          <w:szCs w:val="28"/>
          <w:lang w:val="en-US"/>
        </w:rPr>
        <w:t>т классической логистики и B2B-бирж заимствуется строгий учет физических параметров груза и транспорта, а также подход к оптимизации загрузки и маршрутов для повышения экономической эффективности.</w:t>
      </w:r>
    </w:p>
    <w:p w14:paraId="55AA5B15">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ind w:left="720" w:leftChars="3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t>Концепция гибридных платформ, сочетающих элементы маркетплейсов и классических логистических операторов, рассматривается в современных исследованиях как наиболее перспективная модель для рынка городских грузоперевозок.</w:t>
      </w:r>
      <w:r>
        <w:rPr>
          <w:rStyle w:val="9"/>
          <w:rFonts w:hint="default" w:ascii="Times New Roman" w:hAnsi="Times New Roman" w:cs="Times New Roman"/>
          <w:sz w:val="28"/>
          <w:szCs w:val="28"/>
          <w:lang w:val="en-US"/>
        </w:rPr>
        <w:footnoteReference w:id="4"/>
      </w:r>
    </w:p>
    <w:p w14:paraId="51A9984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Гибридность целевой аудитории: Система в равной степени ориентирована как на B2C-сегмент (частные лица, переезды, покупки с рук), так и на микро- и малый B2B-сегмент (магазины, кафе, мелкие производители, курьерские службы). Это позволяет диверсифицировать спрос и создать более устойчивую экономику платформы.</w:t>
      </w:r>
    </w:p>
    <w:p w14:paraId="07FE7BE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Поддержка пакетных (bulk) заказов: Это критически важный функционал для малого бизнеса. Возможность загрузить Excel-файл со списком из 10-50 посылок для доставки по разным адресам автоматически запускает сложную логистическую оптимизацию. Алгоритмы платформы:</w:t>
      </w:r>
    </w:p>
    <w:p w14:paraId="4C8E8672">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а</w:t>
      </w:r>
      <w:r>
        <w:rPr>
          <w:rFonts w:hint="default" w:ascii="Times New Roman" w:hAnsi="Times New Roman" w:cs="Times New Roman"/>
          <w:sz w:val="28"/>
          <w:szCs w:val="28"/>
          <w:lang w:val="en-US"/>
        </w:rPr>
        <w:t>втоматически кластеризуют заказы по географическим зонам;</w:t>
      </w:r>
    </w:p>
    <w:p w14:paraId="7D578A42">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w:t>
      </w:r>
      <w:r>
        <w:rPr>
          <w:rFonts w:hint="default" w:ascii="Times New Roman" w:hAnsi="Times New Roman" w:cs="Times New Roman"/>
          <w:sz w:val="28"/>
          <w:szCs w:val="28"/>
          <w:lang w:val="en-US"/>
        </w:rPr>
        <w:t>аспределяют их между несколькими подходящими водителями;</w:t>
      </w:r>
    </w:p>
    <w:p w14:paraId="499914F6">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д</w:t>
      </w:r>
      <w:r>
        <w:rPr>
          <w:rFonts w:hint="default" w:ascii="Times New Roman" w:hAnsi="Times New Roman" w:cs="Times New Roman"/>
          <w:sz w:val="28"/>
          <w:szCs w:val="28"/>
          <w:lang w:val="en-US"/>
        </w:rPr>
        <w:t>ля каждого водителя строят единый оптимальный маршрут (решая задачу VRP);</w:t>
      </w:r>
    </w:p>
    <w:p w14:paraId="74077694">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ru-RU"/>
        </w:rPr>
        <w:t>ф</w:t>
      </w:r>
      <w:r>
        <w:rPr>
          <w:rFonts w:hint="default" w:ascii="Times New Roman" w:hAnsi="Times New Roman" w:cs="Times New Roman"/>
          <w:sz w:val="28"/>
          <w:szCs w:val="28"/>
          <w:lang w:val="en-US"/>
        </w:rPr>
        <w:t>ормируют индивидуальные инструкции по загрузке для каждой машины.</w:t>
      </w:r>
    </w:p>
    <w:p w14:paraId="4C059534">
      <w:pPr>
        <w:keepNext w:val="0"/>
        <w:keepLines w:val="0"/>
        <w:pageBreakBefore w:val="0"/>
        <w:widowControl/>
        <w:numPr>
          <w:ilvl w:val="0"/>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b w:val="0"/>
          <w:bCs w:val="0"/>
          <w:sz w:val="28"/>
          <w:szCs w:val="28"/>
          <w:lang w:val="en-US"/>
        </w:rPr>
        <w:t>Таким образом, для бизнес-клиента сложный логистический процесс сводится к загрузке файла, а платформа берет на себя всю операционную работу, что напрямую соответствует тренду на аутсорсинг логистических функций для оптимизации расходов</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"https://sber.pro/publication/trendi-razvitiya-logistiki-rossii-v-2025-godu/"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w:t>
      </w:r>
    </w:p>
    <w:p w14:paraId="2B38C56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Внедрение такой гибридной модели позволяет DeliveryMatch занять уникальную рыночную позицию, предложив клиентам уровень удобства, сопоставимый с вызовом такси, и уровень надежности и эффективности, характерный для профессиональных логистических услуг, при этом преодолевая ключевые технологические ограничения существующих игроков.</w:t>
      </w:r>
    </w:p>
    <w:p w14:paraId="6DC490CB">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bookmarkStart w:id="15" w:name="_Toc8438"/>
      <w:r>
        <w:rPr>
          <w:rFonts w:hint="default" w:ascii="Times New Roman" w:hAnsi="Times New Roman" w:cs="Times New Roman"/>
          <w:sz w:val="28"/>
          <w:szCs w:val="28"/>
          <w:lang w:val="en-US"/>
        </w:rPr>
        <w:t>1.4.3 Моделирование функциональных требований в виде вариантов использования</w:t>
      </w:r>
      <w:bookmarkEnd w:id="15"/>
    </w:p>
    <w:p w14:paraId="53BC98DC">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Для формализации функциональных требований к разрабатываемой системе был использован язык моделирования UML (Unified Modeling Language). На основе анализа предметной области и выявленных бизнес-процессов были построены диаграммы вариантов использования (use case diagrams), которые позволяют наглядно представить взаимодействие внешних акторов с системой и ее основные функции.</w:t>
      </w:r>
    </w:p>
    <w:p w14:paraId="49FF37AA">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В системе DeliveryMatch выделены три ключевых актора:</w:t>
      </w:r>
    </w:p>
    <w:p w14:paraId="0B105D3D">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Клиент (Грузоотправитель) – физическое или юридическое лицо, нуждающееся в доставке груза;</w:t>
      </w:r>
    </w:p>
    <w:p w14:paraId="47C7024E">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Водитель-партнер (Исполнитель) – владелец транспортного средства, зарегистрированный на платформе для выполнения заказов;</w:t>
      </w:r>
    </w:p>
    <w:p w14:paraId="3207A5BA">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Система (Автоматизированные процессы) – внутренние модули платформы, которые выполняют функции без непосредственного участия человека.</w:t>
      </w:r>
    </w:p>
    <w:p w14:paraId="2328C05C">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На рисунках 3, 4 и 5 представлены диаграммы вариантов использования для каждого из акторов.</w:t>
      </w:r>
    </w:p>
    <w:p w14:paraId="457500D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b w:val="0"/>
          <w:bCs w:val="0"/>
          <w:sz w:val="28"/>
          <w:szCs w:val="28"/>
          <w:lang w:val="en-US"/>
        </w:rPr>
      </w:pPr>
      <w:r>
        <w:rPr>
          <w:rFonts w:hint="default"/>
          <w:b w:val="0"/>
          <w:bCs w:val="0"/>
          <w:sz w:val="28"/>
          <w:szCs w:val="28"/>
          <w:lang w:val="en-US"/>
        </w:rPr>
        <w:drawing>
          <wp:inline distT="0" distB="0" distL="114300" distR="114300">
            <wp:extent cx="5842000" cy="7265670"/>
            <wp:effectExtent l="0" t="0" r="10160" b="3810"/>
            <wp:docPr id="4" name="Изображение 4" descr="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client"/>
                    <pic:cNvPicPr>
                      <a:picLocks noChangeAspect="1"/>
                    </pic:cNvPicPr>
                  </pic:nvPicPr>
                  <pic:blipFill>
                    <a:blip r:embed="rId8"/>
                    <a:stretch>
                      <a:fillRect/>
                    </a:stretch>
                  </pic:blipFill>
                  <pic:spPr>
                    <a:xfrm>
                      <a:off x="0" y="0"/>
                      <a:ext cx="5842000" cy="7265670"/>
                    </a:xfrm>
                    <a:prstGeom prst="rect">
                      <a:avLst/>
                    </a:prstGeom>
                  </pic:spPr>
                </pic:pic>
              </a:graphicData>
            </a:graphic>
          </wp:inline>
        </w:drawing>
      </w:r>
    </w:p>
    <w:p w14:paraId="2F0038E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Рисунок 3 – Диаграмма вариантов использования для актора «Клиент»</w:t>
      </w:r>
    </w:p>
    <w:p w14:paraId="31FBF7DE">
      <w:pPr>
        <w:rPr>
          <w:rFonts w:hint="default" w:ascii="Times New Roman" w:hAnsi="Times New Roman" w:cs="Times New Roman"/>
          <w:b w:val="0"/>
          <w:bCs w:val="0"/>
          <w:sz w:val="28"/>
          <w:szCs w:val="28"/>
          <w:lang w:val="en-US"/>
        </w:rPr>
      </w:pPr>
    </w:p>
    <w:p w14:paraId="298F9C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b w:val="0"/>
          <w:bCs w:val="0"/>
          <w:sz w:val="28"/>
          <w:szCs w:val="28"/>
          <w:lang w:val="en-US"/>
        </w:rPr>
      </w:pPr>
      <w:r>
        <w:rPr>
          <w:rFonts w:hint="default"/>
          <w:b w:val="0"/>
          <w:bCs w:val="0"/>
          <w:sz w:val="28"/>
          <w:szCs w:val="28"/>
          <w:lang w:val="en-US"/>
        </w:rPr>
        <w:drawing>
          <wp:inline distT="0" distB="0" distL="114300" distR="114300">
            <wp:extent cx="5845810" cy="7444105"/>
            <wp:effectExtent l="0" t="0" r="6350" b="8255"/>
            <wp:docPr id="15" name="Изображение 15" descr="driv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driver.drawio"/>
                    <pic:cNvPicPr>
                      <a:picLocks noChangeAspect="1"/>
                    </pic:cNvPicPr>
                  </pic:nvPicPr>
                  <pic:blipFill>
                    <a:blip r:embed="rId9"/>
                    <a:stretch>
                      <a:fillRect/>
                    </a:stretch>
                  </pic:blipFill>
                  <pic:spPr>
                    <a:xfrm>
                      <a:off x="0" y="0"/>
                      <a:ext cx="5845810" cy="7444105"/>
                    </a:xfrm>
                    <a:prstGeom prst="rect">
                      <a:avLst/>
                    </a:prstGeom>
                  </pic:spPr>
                </pic:pic>
              </a:graphicData>
            </a:graphic>
          </wp:inline>
        </w:drawing>
      </w:r>
    </w:p>
    <w:p w14:paraId="418A35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Рисунок 4 – Диаграмма вариантов использования для актора «Водитель-партнер»</w:t>
      </w:r>
    </w:p>
    <w:p w14:paraId="5C0541F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693113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b w:val="0"/>
          <w:bCs w:val="0"/>
          <w:sz w:val="28"/>
          <w:szCs w:val="28"/>
          <w:lang w:val="en-US"/>
        </w:rPr>
      </w:pPr>
      <w:r>
        <w:rPr>
          <w:rFonts w:hint="default"/>
          <w:b w:val="0"/>
          <w:bCs w:val="0"/>
          <w:sz w:val="28"/>
          <w:szCs w:val="28"/>
          <w:lang w:val="en-US"/>
        </w:rPr>
        <w:drawing>
          <wp:inline distT="0" distB="0" distL="114300" distR="114300">
            <wp:extent cx="5939155" cy="4711700"/>
            <wp:effectExtent l="0" t="0" r="4445" b="12700"/>
            <wp:docPr id="16" name="Изображение 16" descr="Automated 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Automated Process.drawio"/>
                    <pic:cNvPicPr>
                      <a:picLocks noChangeAspect="1"/>
                    </pic:cNvPicPr>
                  </pic:nvPicPr>
                  <pic:blipFill>
                    <a:blip r:embed="rId10"/>
                    <a:stretch>
                      <a:fillRect/>
                    </a:stretch>
                  </pic:blipFill>
                  <pic:spPr>
                    <a:xfrm>
                      <a:off x="0" y="0"/>
                      <a:ext cx="5939155" cy="4711700"/>
                    </a:xfrm>
                    <a:prstGeom prst="rect">
                      <a:avLst/>
                    </a:prstGeom>
                  </pic:spPr>
                </pic:pic>
              </a:graphicData>
            </a:graphic>
          </wp:inline>
        </w:drawing>
      </w:r>
    </w:p>
    <w:p w14:paraId="754B05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Рисунок 5 – Диаграмма вариантов использования для автоматизированных процессов системы</w:t>
      </w:r>
    </w:p>
    <w:p w14:paraId="6F66F3E3">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1.4.3.1 Детальная спецификация ключевых вариантов использования</w:t>
      </w:r>
    </w:p>
    <w:p w14:paraId="4DE45B6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наиболее важных и сложных сценариев взаимодействия пользователей с системой были составлены детальные спецификации вариантов использования. Они включают описание предварительных и выходных условий, основной и альтернативные потоки событий, а также возможные исключения.</w:t>
      </w:r>
    </w:p>
    <w:p w14:paraId="3B7A9FF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2 — Вариант использования «Создание заказа»</w:t>
      </w:r>
    </w:p>
    <w:tbl>
      <w:tblPr>
        <w:tblStyle w:val="8"/>
        <w:tblW w:w="9219" w:type="dxa"/>
        <w:tblInd w:w="1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64"/>
        <w:gridCol w:w="6055"/>
      </w:tblGrid>
      <w:tr w14:paraId="365CA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3164"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3D70FBF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Параметр</w:t>
            </w:r>
          </w:p>
        </w:tc>
        <w:tc>
          <w:tcPr>
            <w:tcW w:w="6055"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2BADD2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Описание</w:t>
            </w:r>
          </w:p>
        </w:tc>
      </w:tr>
      <w:tr w14:paraId="1EDD9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1A4541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Идентификатор ВИ</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3828F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UC-3</w:t>
            </w:r>
          </w:p>
        </w:tc>
      </w:tr>
      <w:tr w14:paraId="2084C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CA36A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Наименование</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D3D9A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Создание заказа</w:t>
            </w:r>
          </w:p>
        </w:tc>
      </w:tr>
      <w:tr w14:paraId="16D5A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39432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Автор</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D2031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Мвале Лисон</w:t>
            </w:r>
          </w:p>
        </w:tc>
      </w:tr>
    </w:tbl>
    <w:p w14:paraId="22EE7DC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9A0757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2</w:t>
      </w:r>
    </w:p>
    <w:tbl>
      <w:tblPr>
        <w:tblStyle w:val="8"/>
        <w:tblW w:w="9219" w:type="dxa"/>
        <w:tblInd w:w="1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64"/>
        <w:gridCol w:w="6055"/>
      </w:tblGrid>
      <w:tr w14:paraId="0C1BB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886F0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Дата создания</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F93D4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15.03.2025</w:t>
            </w:r>
          </w:p>
        </w:tc>
      </w:tr>
      <w:tr w14:paraId="1411A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82"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17F4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Основное действующее лицо</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B4F08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Клиент</w:t>
            </w:r>
          </w:p>
        </w:tc>
      </w:tr>
      <w:tr w14:paraId="791E6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82"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1A6DF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Дополнительное действующее лицо</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55272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Система (модуль управления заказами), Система (модуль интеллектуального сопоставления)</w:t>
            </w:r>
          </w:p>
        </w:tc>
      </w:tr>
      <w:tr w14:paraId="1DDED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4"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E1B88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Описание</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4E22D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Клиент инициирует создание нового заказа на доставку груза, указывая характеристики груза, адрес отправления и назначения, а также предпочтительное время доставки. Система выполняет проверку корректности данных, рассчитывает стоимость услуги и запускает процесс подбора подходящего водителя.</w:t>
            </w:r>
          </w:p>
        </w:tc>
      </w:tr>
      <w:tr w14:paraId="01043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51B3F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Приоритет</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65F3D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Высокий</w:t>
            </w:r>
          </w:p>
        </w:tc>
      </w:tr>
      <w:tr w14:paraId="662CB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64"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79EEB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Условие-триггер</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7DC287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Нажатие клиентом кнопки «Создать заказ» в личном кабинете или на главной странице платформы.</w:t>
            </w:r>
          </w:p>
        </w:tc>
      </w:tr>
      <w:tr w14:paraId="5E514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83" w:hRule="atLeast"/>
        </w:trPr>
        <w:tc>
          <w:tcPr>
            <w:tcW w:w="316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7EEF56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Предварительные условия</w:t>
            </w:r>
          </w:p>
        </w:tc>
        <w:tc>
          <w:tcPr>
            <w:tcW w:w="60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10360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PRE-1: Клиент зарегистрирован и авторизован в системе.</w:t>
            </w:r>
          </w:p>
          <w:p w14:paraId="6EB6513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PRE-2: Профиль клиента успешно верифицирован.</w:t>
            </w:r>
          </w:p>
          <w:p w14:paraId="1A91F14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PRE-3: Система функционирует в штатном режиме и принимает новые заказы.</w:t>
            </w:r>
          </w:p>
          <w:p w14:paraId="6DCEF6B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PRE-4: Клиент имеет сохранённый адрес либо готов ввести новый.</w:t>
            </w:r>
          </w:p>
        </w:tc>
      </w:tr>
    </w:tbl>
    <w:p w14:paraId="51B5E29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7A9AA32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2</w:t>
      </w:r>
    </w:p>
    <w:tbl>
      <w:tblPr>
        <w:tblStyle w:val="8"/>
        <w:tblW w:w="9214" w:type="dxa"/>
        <w:tblInd w:w="1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99"/>
        <w:gridCol w:w="6015"/>
      </w:tblGrid>
      <w:tr w14:paraId="29D1B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62"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42526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Выходные условия</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0BF34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POST-1: Заказ создан и сохранён в базе данных со статусом «В поиске водителя».</w:t>
            </w:r>
          </w:p>
          <w:p w14:paraId="49C312F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POST-2: Стоимость доставки рассчитана согласно тарифной модели.</w:t>
            </w:r>
          </w:p>
          <w:p w14:paraId="1D7634F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POST-3: Заказ помещён в очередь сопоставления.</w:t>
            </w:r>
          </w:p>
          <w:p w14:paraId="19C75C9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POST-4: Клиент уведомлён об успешном создании заказа и ориентировочной стоимости.</w:t>
            </w:r>
          </w:p>
          <w:p w14:paraId="1E75987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POST-5: Запущен процесс интеллектуального подбора водителя.</w:t>
            </w:r>
          </w:p>
        </w:tc>
      </w:tr>
      <w:tr w14:paraId="373FB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51"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C938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Основные потоки</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536EA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переходит в раздел создания заказа.</w:t>
            </w:r>
          </w:p>
          <w:p w14:paraId="051A435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отображает форму с полями ввода параметров заказа.</w:t>
            </w:r>
          </w:p>
          <w:p w14:paraId="3F10A3F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заполняет обязательные поля.</w:t>
            </w:r>
          </w:p>
          <w:p w14:paraId="4045CF7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выполняет онлайн-валидацию введённых данных.</w:t>
            </w:r>
          </w:p>
          <w:p w14:paraId="66EA033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инициирует расчёт стоимости.</w:t>
            </w:r>
          </w:p>
          <w:p w14:paraId="41D7AB1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вычисляет стоимость доставки с учётом параметров заказа.</w:t>
            </w:r>
          </w:p>
          <w:p w14:paraId="287A6FD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подтверждает создание заказа.</w:t>
            </w:r>
          </w:p>
          <w:p w14:paraId="5EDDA2A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сохраняет заказ, присваивает идентификатор и статус.</w:t>
            </w:r>
          </w:p>
          <w:p w14:paraId="72EDE78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Запускается алгоритм сопоставления с водителями.</w:t>
            </w:r>
          </w:p>
          <w:p w14:paraId="1B56197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10. Клиент перенаправляется на страницу отслеживания заказа.</w:t>
            </w:r>
          </w:p>
        </w:tc>
      </w:tr>
    </w:tbl>
    <w:p w14:paraId="0E5EAFC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3E72ACA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2</w:t>
      </w:r>
    </w:p>
    <w:tbl>
      <w:tblPr>
        <w:tblStyle w:val="8"/>
        <w:tblW w:w="9214" w:type="dxa"/>
        <w:tblInd w:w="1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99"/>
        <w:gridCol w:w="6015"/>
      </w:tblGrid>
      <w:tr w14:paraId="08F51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9"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85041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Альтернативные потоки</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8DF47B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Пакетное создание заказов — загрузка файла с перечнем отправлений и автоматическое формирование группы заказов.</w:t>
            </w:r>
          </w:p>
          <w:p w14:paraId="1490255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1.2 Использование сохранённых адресов — выбор адресов из профиля клиента с автоматическим заполнением формы.</w:t>
            </w:r>
          </w:p>
        </w:tc>
      </w:tr>
      <w:tr w14:paraId="53A59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1"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5F4F8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Исключения</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45492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E1 Некорректные параметры груза — превышение допустимых ограничений.</w:t>
            </w:r>
          </w:p>
          <w:p w14:paraId="649C979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E2 Недоступный адрес доставки — адрес вне зоны обслуживания платформы.</w:t>
            </w:r>
          </w:p>
        </w:tc>
      </w:tr>
      <w:tr w14:paraId="1C159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5"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39419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Бизнес-правила</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82875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Минимальная стоимость заказа определяется тарифной политикой платформы. Создание заказа доступно только верифицированным пользователям. Бесплатная отмена возможна в течение 5 минут после создания.</w:t>
            </w:r>
          </w:p>
        </w:tc>
      </w:tr>
      <w:tr w14:paraId="6D844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0"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517AF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Другая информация</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271F5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Поддерживается добавление фотографий груза. Для хрупких и опасных грузов применяются специальные условия.</w:t>
            </w:r>
          </w:p>
        </w:tc>
      </w:tr>
      <w:tr w14:paraId="44FC4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5" w:hRule="atLeast"/>
        </w:trPr>
        <w:tc>
          <w:tcPr>
            <w:tcW w:w="319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CE03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Предположения</w:t>
            </w:r>
          </w:p>
        </w:tc>
        <w:tc>
          <w:tcPr>
            <w:tcW w:w="601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C94E9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Параметры груза указаны корректно, адреса поддаются геокодированию, картографические сервисы доступны.</w:t>
            </w:r>
          </w:p>
        </w:tc>
      </w:tr>
    </w:tbl>
    <w:p w14:paraId="2D73715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72F5BB3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3 — Вариант использования «Отслеживание заказа»</w:t>
      </w:r>
    </w:p>
    <w:tbl>
      <w:tblPr>
        <w:tblStyle w:val="8"/>
        <w:tblW w:w="9227" w:type="dxa"/>
        <w:tblInd w:w="1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08"/>
        <w:gridCol w:w="6019"/>
      </w:tblGrid>
      <w:tr w14:paraId="4E5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A1E869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Параметр</w:t>
            </w:r>
          </w:p>
        </w:tc>
        <w:tc>
          <w:tcPr>
            <w:tcW w:w="6019"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828220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Описание</w:t>
            </w:r>
          </w:p>
        </w:tc>
      </w:tr>
      <w:tr w14:paraId="68543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77D5A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Идентификатор ВИ</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2BA3E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UC-5</w:t>
            </w:r>
          </w:p>
        </w:tc>
      </w:tr>
      <w:tr w14:paraId="15565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56EED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Наименование</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EA4AB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Отслеживание заказа</w:t>
            </w:r>
          </w:p>
        </w:tc>
      </w:tr>
      <w:tr w14:paraId="22AEA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D78B8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Автор</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BAA25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Мвале Лисон</w:t>
            </w:r>
          </w:p>
        </w:tc>
      </w:tr>
      <w:tr w14:paraId="6DBD7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9A4F1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Дата создания</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60F68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15.03.2025</w:t>
            </w:r>
          </w:p>
        </w:tc>
      </w:tr>
      <w:tr w14:paraId="49E91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BD94E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Основное действующее лицо</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11303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Клиент</w:t>
            </w:r>
          </w:p>
        </w:tc>
      </w:tr>
      <w:tr w14:paraId="0B305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5"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F1445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Дополнительные действующие лица</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332CE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Система (модуль трекинга), Водитель</w:t>
            </w:r>
          </w:p>
        </w:tc>
      </w:tr>
      <w:tr w14:paraId="2E7E5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1"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99D1F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Описание</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0A773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Клиент осуществляет мониторинг статуса и местоположения заказа в режиме реального времени через веб-интерфейс. Система отображает маршрут доставки, текущее положение водителя, прогнозируемое время прибытия и историю перемещений.</w:t>
            </w:r>
          </w:p>
        </w:tc>
      </w:tr>
      <w:tr w14:paraId="6D7BE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938EB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Приоритет</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0786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Высокий</w:t>
            </w:r>
          </w:p>
        </w:tc>
      </w:tr>
      <w:tr w14:paraId="63C89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845DE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Условие-триггер</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DCE70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Клиент переходит на страницу активного заказа либо обновляет страницу отслеживания.</w:t>
            </w:r>
          </w:p>
        </w:tc>
      </w:tr>
      <w:tr w14:paraId="3C8DD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3"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27EA1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Предварительные условия</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ABCFF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PRE-1: Заказ существует и имеет статус «Принят» или «В пути».</w:t>
            </w:r>
          </w:p>
          <w:p w14:paraId="2F5F911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PRE-2: Водитель активировал GPS-трекинг.</w:t>
            </w:r>
          </w:p>
          <w:p w14:paraId="06153E7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PRE-3: Модуль трекинга функционирует и получает данные о местоположении.</w:t>
            </w:r>
          </w:p>
        </w:tc>
      </w:tr>
      <w:tr w14:paraId="7608D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3"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3F11A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Выходные условия</w:t>
            </w:r>
          </w:p>
        </w:tc>
        <w:tc>
          <w:tcPr>
            <w:tcW w:w="601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D69F6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POST-1: Текущее местоположение водителя отображено на карте.</w:t>
            </w:r>
          </w:p>
          <w:p w14:paraId="6134922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POST-2: Клиенту показано прогнозируемое время прибытия (ETA).</w:t>
            </w:r>
          </w:p>
          <w:p w14:paraId="7F6380A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POST-3: История статусов заказа обновлена.</w:t>
            </w:r>
          </w:p>
        </w:tc>
      </w:tr>
    </w:tbl>
    <w:p w14:paraId="58372D8E">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0392E51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3</w:t>
      </w:r>
    </w:p>
    <w:tbl>
      <w:tblPr>
        <w:tblStyle w:val="8"/>
        <w:tblW w:w="9320" w:type="dxa"/>
        <w:tblInd w:w="1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08"/>
        <w:gridCol w:w="6112"/>
      </w:tblGrid>
      <w:tr w14:paraId="58F5A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3E104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p>
        </w:tc>
        <w:tc>
          <w:tcPr>
            <w:tcW w:w="611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99FEE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b w:val="0"/>
                <w:bCs w:val="0"/>
                <w:sz w:val="28"/>
                <w:szCs w:val="28"/>
                <w:lang w:val="en-US" w:eastAsia="zh-CN"/>
              </w:rPr>
              <w:t>POST-4: Маршрут доставки визуализирован.</w:t>
            </w:r>
          </w:p>
        </w:tc>
      </w:tr>
      <w:tr w14:paraId="31A47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6"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67316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Основные потоки</w:t>
            </w:r>
          </w:p>
        </w:tc>
        <w:tc>
          <w:tcPr>
            <w:tcW w:w="611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170C3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открывает раздел «Мои заказы».</w:t>
            </w:r>
          </w:p>
          <w:p w14:paraId="2421EA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отображает список активных и завершённых заказов.</w:t>
            </w:r>
          </w:p>
          <w:p w14:paraId="59CED39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выбирает активный заказ.</w:t>
            </w:r>
          </w:p>
          <w:p w14:paraId="547269E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загружает страницу отслеживания с интерактивной картой, текущей позицией водителя, прогресс-баром этапов доставки, ETA, контактной информацией водителя и кнопкой связи.</w:t>
            </w:r>
          </w:p>
          <w:p w14:paraId="37719F2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обновляет позицию водителя каждые 10 секунд.</w:t>
            </w:r>
          </w:p>
          <w:p w14:paraId="51F39BF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наблюдает перемещение в режиме реального времени.</w:t>
            </w:r>
          </w:p>
          <w:p w14:paraId="46E93E1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7. При изменении статуса заказа система обновляет интерфейс и отправляет уведомление.</w:t>
            </w:r>
          </w:p>
        </w:tc>
      </w:tr>
      <w:tr w14:paraId="17756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3"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B7B9A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Альтернативные потоки</w:t>
            </w:r>
          </w:p>
        </w:tc>
        <w:tc>
          <w:tcPr>
            <w:tcW w:w="611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05BB5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Отслеживание без авторизации</w:t>
            </w:r>
          </w:p>
          <w:p w14:paraId="427C7A3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Клиент использует публичную ссылку для отслеживания.</w:t>
            </w:r>
          </w:p>
          <w:p w14:paraId="3170B4D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отображает ограниченный набор информации.</w:t>
            </w:r>
          </w:p>
          <w:p w14:paraId="7AAEA6D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xml:space="preserve">Возврат к основному потоку, шаг </w:t>
            </w:r>
          </w:p>
        </w:tc>
      </w:tr>
      <w:tr w14:paraId="2F132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2" w:hRule="atLeast"/>
        </w:trPr>
        <w:tc>
          <w:tcPr>
            <w:tcW w:w="32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D9B07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Исключения</w:t>
            </w:r>
          </w:p>
        </w:tc>
        <w:tc>
          <w:tcPr>
            <w:tcW w:w="611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23B54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2.0 E1 Потеря GPS-сигнала</w:t>
            </w:r>
          </w:p>
          <w:p w14:paraId="50C7617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1. Водитель теряет сигнал GPS или отключает трекинг.</w:t>
            </w:r>
          </w:p>
          <w:p w14:paraId="4250511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2. Система отображает последнюю известную позицию и предупреждение.</w:t>
            </w:r>
          </w:p>
        </w:tc>
      </w:tr>
    </w:tbl>
    <w:p w14:paraId="6012E8AC">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418F364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3</w:t>
      </w:r>
    </w:p>
    <w:tbl>
      <w:tblPr>
        <w:tblStyle w:val="8"/>
        <w:tblW w:w="93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66"/>
        <w:gridCol w:w="6072"/>
      </w:tblGrid>
      <w:tr w14:paraId="7421B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79" w:hRule="atLeast"/>
        </w:trPr>
        <w:tc>
          <w:tcPr>
            <w:tcW w:w="32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31E8E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Исключения</w:t>
            </w:r>
          </w:p>
        </w:tc>
        <w:tc>
          <w:tcPr>
            <w:tcW w:w="607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D828F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3. ETA рассчитывается на основе последних доступных данных.</w:t>
            </w:r>
          </w:p>
          <w:p w14:paraId="1B1513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3.0 E2 Отклонение от маршрута</w:t>
            </w:r>
          </w:p>
          <w:p w14:paraId="41B3382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1. Водитель существенно отклоняется от запланированного маршрута.</w:t>
            </w:r>
          </w:p>
          <w:p w14:paraId="024B1C0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2. Система фиксирует отклонение и уведомляет клиента.</w:t>
            </w:r>
          </w:p>
          <w:p w14:paraId="1011A96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3. При критическом отклонении предлагается связаться со службой поддержки.</w:t>
            </w:r>
          </w:p>
        </w:tc>
      </w:tr>
      <w:tr w14:paraId="5AA8E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91" w:hRule="atLeast"/>
        </w:trPr>
        <w:tc>
          <w:tcPr>
            <w:tcW w:w="32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84436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Бизнес-правила</w:t>
            </w:r>
          </w:p>
        </w:tc>
        <w:tc>
          <w:tcPr>
            <w:tcW w:w="607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E7A9B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Данные о местоположении обновляются не реже одного раза в 10 секунд.– ETA пересчитывается при изменении дорожной обстановки.– История перемещений хранится в течение 24 часов после доставки.– Клиент может делиться ссылкой на отслеживание с третьими лицами.</w:t>
            </w:r>
          </w:p>
        </w:tc>
      </w:tr>
      <w:tr w14:paraId="5CB64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93" w:hRule="atLeast"/>
        </w:trPr>
        <w:tc>
          <w:tcPr>
            <w:tcW w:w="32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0453F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Другая информация</w:t>
            </w:r>
          </w:p>
        </w:tc>
        <w:tc>
          <w:tcPr>
            <w:tcW w:w="607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4223D3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На карте отображаются точки погрузки и выгрузки.– Доступны уведомления о приближении водителя.– Для конфиденциальных грузов возможен режим ограниченного трекинга.</w:t>
            </w:r>
          </w:p>
        </w:tc>
      </w:tr>
      <w:tr w14:paraId="1A554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2" w:hRule="atLeast"/>
        </w:trPr>
        <w:tc>
          <w:tcPr>
            <w:tcW w:w="32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8902F1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Предположения</w:t>
            </w:r>
          </w:p>
        </w:tc>
        <w:tc>
          <w:tcPr>
            <w:tcW w:w="607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F846A1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У водителя стабильное интернет-соединение.– GPS-датчик водителя исправен.– Картографический сервис функционирует корректно.</w:t>
            </w:r>
          </w:p>
        </w:tc>
      </w:tr>
    </w:tbl>
    <w:p w14:paraId="5A6CC9FE">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1B43592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4 — ВИ «Принятие/отклонение заказа»</w:t>
      </w:r>
    </w:p>
    <w:tbl>
      <w:tblPr>
        <w:tblStyle w:val="8"/>
        <w:tblW w:w="9227" w:type="dxa"/>
        <w:tblInd w:w="1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81"/>
        <w:gridCol w:w="6046"/>
      </w:tblGrid>
      <w:tr w14:paraId="2A39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3296BB2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Параметр</w:t>
            </w:r>
          </w:p>
        </w:tc>
        <w:tc>
          <w:tcPr>
            <w:tcW w:w="6046"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10B3F44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Описание</w:t>
            </w:r>
          </w:p>
        </w:tc>
      </w:tr>
      <w:tr w14:paraId="2E7F6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3DBC52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Идентификатор ВИ</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CB4E7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UC-17</w:t>
            </w:r>
          </w:p>
        </w:tc>
      </w:tr>
      <w:tr w14:paraId="4687C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A4BE7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Наименование</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F4FE0E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Принятие/отклонение заказа</w:t>
            </w:r>
          </w:p>
        </w:tc>
      </w:tr>
      <w:tr w14:paraId="16F4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EFB31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Автор</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46D76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Мвале Лисон</w:t>
            </w:r>
          </w:p>
        </w:tc>
      </w:tr>
      <w:tr w14:paraId="452CD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7832E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Дата создания</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80236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15.03.2025</w:t>
            </w:r>
          </w:p>
        </w:tc>
      </w:tr>
      <w:tr w14:paraId="1205D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4FCCD8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Основное действующее лицо</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00E8C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Водитель</w:t>
            </w:r>
          </w:p>
        </w:tc>
      </w:tr>
      <w:tr w14:paraId="1A7B6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6"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D21BB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Дополнительное действующее лицо</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03A343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Система (Модуль сопоставления), Клиент</w:t>
            </w:r>
          </w:p>
        </w:tc>
      </w:tr>
      <w:tr w14:paraId="18CC0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83"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3D86E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Описание</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C2B8F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Водитель просматривает предложенные заказы в своей ленте, анализирует параметры (расстояние, оплата, соответствие ТС) и принимает или отклоняет заказ. Система фильтрует заказы на основе характеристик ТС водителя и его текущего местоположения.</w:t>
            </w:r>
          </w:p>
        </w:tc>
      </w:tr>
      <w:tr w14:paraId="26A9C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809AC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Приоритет</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CA493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Высокий</w:t>
            </w:r>
          </w:p>
        </w:tc>
      </w:tr>
      <w:tr w14:paraId="1E6FB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6"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53E58A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Условие-триггер</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4BC16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 системе появляется новый заказ, подходящий для водителя по параметрам ТС и местоположению.</w:t>
            </w:r>
          </w:p>
        </w:tc>
      </w:tr>
      <w:tr w14:paraId="3854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83"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3F33D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Предварительные условия</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AA9D7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PRE-1: Водитель находится в режиме «Доступен».</w:t>
            </w:r>
          </w:p>
          <w:p w14:paraId="1CFC404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PRE-2: Профиль водителя и данные ТС верифицированы.</w:t>
            </w:r>
          </w:p>
          <w:p w14:paraId="7262414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PRE-3: В системе есть заказы, соответствующие параметрам ТС водителя.</w:t>
            </w:r>
          </w:p>
          <w:p w14:paraId="2AABEED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PRE-4: Рейтинг водителя выше минимального порога.</w:t>
            </w:r>
          </w:p>
        </w:tc>
      </w:tr>
    </w:tbl>
    <w:p w14:paraId="2879C114">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4B0A05B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4</w:t>
      </w:r>
    </w:p>
    <w:tbl>
      <w:tblPr>
        <w:tblStyle w:val="8"/>
        <w:tblW w:w="9227" w:type="dxa"/>
        <w:tblInd w:w="1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81"/>
        <w:gridCol w:w="6046"/>
      </w:tblGrid>
      <w:tr w14:paraId="0B746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8"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2B1F5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Выходные условия</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1D0AD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POST-1: Статус заказа изменен на «Принят» или остается «В поиске».</w:t>
            </w:r>
          </w:p>
          <w:p w14:paraId="78F1B0C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POST-2: Водитель получил полную информацию о заказе и маршруте.</w:t>
            </w:r>
          </w:p>
          <w:p w14:paraId="68EC3F2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POST-3: Клиент уведомлен о принятии/отклонении заказа.</w:t>
            </w:r>
          </w:p>
          <w:p w14:paraId="6D3EFEE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POST-4: Для принятого заказа сгенерирован маршрут и план загрузки.POST-5: Обновлен статус доступности водителя.</w:t>
            </w:r>
          </w:p>
        </w:tc>
      </w:tr>
      <w:tr w14:paraId="6F8D4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85"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BADC4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Основные потоки</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25144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уведомляет водителя о новом заказе.</w:t>
            </w:r>
          </w:p>
          <w:p w14:paraId="693521D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Водитель открывает раздел «Доступные заказы».</w:t>
            </w:r>
          </w:p>
          <w:p w14:paraId="37798E0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Система отображает карточку заказа (адреса, расстояние, оплата, параметры груза, индикатор соответствия ТС, временные ограничения).</w:t>
            </w:r>
          </w:p>
          <w:p w14:paraId="601ED93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Водитель анализирует заказ.</w:t>
            </w:r>
          </w:p>
          <w:p w14:paraId="1252F3D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Водитель принимает или отклоняет заказ.</w:t>
            </w:r>
          </w:p>
          <w:p w14:paraId="0CB42DE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При принятии: резервирование, генерация маршрута и плана загрузки, уведомление клиента.</w:t>
            </w:r>
          </w:p>
          <w:p w14:paraId="5D172C9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7. При отклонении: заказ возвращается в очередь.</w:t>
            </w:r>
          </w:p>
        </w:tc>
      </w:tr>
      <w:tr w14:paraId="0EBDB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83"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C6AE1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Альтернативные потоки</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8E251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Автоматическое принятие заказа — система принимает заказ автоматически при включенном режиме автопринятия.</w:t>
            </w:r>
          </w:p>
          <w:p w14:paraId="77A8BB0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1.2 Просмотр деталей перед принятием — водитель открывает расширенную информацию с картой маршрута.</w:t>
            </w:r>
          </w:p>
        </w:tc>
      </w:tr>
    </w:tbl>
    <w:p w14:paraId="6FEB4C81">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6B2DCC6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4</w:t>
      </w:r>
    </w:p>
    <w:tbl>
      <w:tblPr>
        <w:tblStyle w:val="8"/>
        <w:tblW w:w="9227" w:type="dxa"/>
        <w:tblInd w:w="1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81"/>
        <w:gridCol w:w="6046"/>
      </w:tblGrid>
      <w:tr w14:paraId="1C1CE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6"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54BA63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Исключения</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D0221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2.0 E1 Заказ уже принят другим водителем.</w:t>
            </w:r>
          </w:p>
          <w:p w14:paraId="6EB6A57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3.0 E2 Низкий рейтинг водителя.</w:t>
            </w:r>
          </w:p>
        </w:tc>
      </w:tr>
      <w:tr w14:paraId="67D11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7"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A0BB9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Бизнес-правила</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4F287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Время принятия решения — не более 60 секунд.– Частые отказы снижают рейтинг.– Отмена принятого заказа возможна только с причиной и штрафом.– Учитывается рейтинг при распределении заказов.</w:t>
            </w:r>
          </w:p>
        </w:tc>
      </w:tr>
      <w:tr w14:paraId="530F1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6"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402873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Другая информация</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345C6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Отображается история принятых и отклоненных заказов.– Доступна статистика принятия.</w:t>
            </w:r>
          </w:p>
        </w:tc>
      </w:tr>
      <w:tr w14:paraId="6125B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31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7538E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Предположения</w:t>
            </w:r>
          </w:p>
        </w:tc>
        <w:tc>
          <w:tcPr>
            <w:tcW w:w="604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5A3D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 Данные о местоположении водителя актуальны.– Параметры ТС указаны корректно.</w:t>
            </w:r>
          </w:p>
        </w:tc>
      </w:tr>
    </w:tbl>
    <w:p w14:paraId="55C81F74">
      <w:pPr>
        <w:keepNext w:val="0"/>
        <w:keepLines w:val="0"/>
        <w:pageBreakBefore w:val="0"/>
        <w:widowControl/>
        <w:numPr>
          <w:ilvl w:val="0"/>
          <w:numId w:val="0"/>
        </w:numPr>
        <w:kinsoku/>
        <w:wordWrap/>
        <w:overflowPunct/>
        <w:topLinePunct w:val="0"/>
        <w:autoSpaceDE/>
        <w:autoSpaceDN/>
        <w:bidi w:val="0"/>
        <w:adjustRightInd/>
        <w:snapToGrid/>
        <w:spacing w:before="240"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5 — ВИ «Просмотр маршрута и схемы загрузки»</w:t>
      </w:r>
    </w:p>
    <w:tbl>
      <w:tblPr>
        <w:tblStyle w:val="8"/>
        <w:tblW w:w="928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35"/>
        <w:gridCol w:w="5950"/>
      </w:tblGrid>
      <w:tr w14:paraId="591DC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05F4A93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Параметр</w:t>
            </w:r>
          </w:p>
        </w:tc>
        <w:tc>
          <w:tcPr>
            <w:tcW w:w="5950"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B12A8F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Описание</w:t>
            </w:r>
          </w:p>
        </w:tc>
      </w:tr>
      <w:tr w14:paraId="06791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4B3C8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Идентификатор ВИ</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3FD37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UC-18</w:t>
            </w:r>
          </w:p>
        </w:tc>
      </w:tr>
      <w:tr w14:paraId="56A12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5E01B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Наименование</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BB523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Просмотр маршрута и схемы загрузки</w:t>
            </w:r>
          </w:p>
        </w:tc>
      </w:tr>
      <w:tr w14:paraId="7ED0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AAB97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Автор</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B43F4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Мвале Лисон</w:t>
            </w:r>
          </w:p>
        </w:tc>
      </w:tr>
      <w:tr w14:paraId="1BF84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89FE4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создания</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FC8D7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15.03.2025</w:t>
            </w:r>
          </w:p>
        </w:tc>
      </w:tr>
      <w:tr w14:paraId="1B6A8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B96DE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Основное действующее лицо</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BFBA1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Водитель</w:t>
            </w:r>
          </w:p>
        </w:tc>
      </w:tr>
      <w:tr w14:paraId="2CE10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F9DBA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Дополнительное действующее лицо</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7399C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Система (Модуль оптимизации маршрутов), Система (Модуль планирования загрузки)</w:t>
            </w:r>
          </w:p>
        </w:tc>
      </w:tr>
      <w:tr w14:paraId="263C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2"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7D3F0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Описание</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45B42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После принятия заказа водитель получает детализированный маршрут и 3D-схему загрузки ТС с учетом дорожной ситуации и безопасности распределения груза.</w:t>
            </w:r>
          </w:p>
        </w:tc>
      </w:tr>
      <w:tr w14:paraId="7F29E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819D3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Приоритет</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6B782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Высокий</w:t>
            </w:r>
          </w:p>
        </w:tc>
      </w:tr>
      <w:tr w14:paraId="5B2C7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F4ED44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Условие-триггер</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7F471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Принятие заказа водителем.</w:t>
            </w:r>
          </w:p>
        </w:tc>
      </w:tr>
    </w:tbl>
    <w:p w14:paraId="70E17AF7">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58DB95B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5</w:t>
      </w:r>
    </w:p>
    <w:tbl>
      <w:tblPr>
        <w:tblStyle w:val="8"/>
        <w:tblW w:w="928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35"/>
        <w:gridCol w:w="5950"/>
      </w:tblGrid>
      <w:tr w14:paraId="7320C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16048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Предварительные условия</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030FDC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PRE-1: Заказ принят.</w:t>
            </w:r>
          </w:p>
          <w:p w14:paraId="450653C8">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PRE-2: Сгенерирован маршрут и схема загрузки.</w:t>
            </w:r>
          </w:p>
          <w:p w14:paraId="4BFD5C3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PRE-3: Доступны картографические данные.</w:t>
            </w:r>
          </w:p>
        </w:tc>
      </w:tr>
      <w:tr w14:paraId="0F330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11"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F65BD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Выходные условия</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480DD0">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POST-1: Маршрут визуализирован.</w:t>
            </w:r>
          </w:p>
          <w:p w14:paraId="5433C77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POST-2: Отображена 3D-схема загрузки.</w:t>
            </w:r>
          </w:p>
          <w:p w14:paraId="39C5046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POST-3: Рассчитано ETA.POST-4: Водитель подтвердил готовность.</w:t>
            </w:r>
          </w:p>
        </w:tc>
      </w:tr>
      <w:tr w14:paraId="0E449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14"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43D0D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Основные потоки</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0A69501">
            <w:pPr>
              <w:keepNext w:val="0"/>
              <w:keepLines w:val="0"/>
              <w:widowControl/>
              <w:numPr>
                <w:ilvl w:val="0"/>
                <w:numId w:val="5"/>
              </w:numPr>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Открывается экран «Маршрут и загрузка».</w:t>
            </w:r>
          </w:p>
          <w:p w14:paraId="6127B9C6">
            <w:pPr>
              <w:keepNext w:val="0"/>
              <w:keepLines w:val="0"/>
              <w:widowControl/>
              <w:numPr>
                <w:ilvl w:val="0"/>
                <w:numId w:val="5"/>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Отображаются вкладки «Маршрут» и «Загрузка».</w:t>
            </w:r>
          </w:p>
          <w:p w14:paraId="7EAFE28D">
            <w:pPr>
              <w:keepNext w:val="0"/>
              <w:keepLines w:val="0"/>
              <w:widowControl/>
              <w:numPr>
                <w:ilvl w:val="0"/>
                <w:numId w:val="5"/>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Водитель изучает маршрут и схему.</w:t>
            </w:r>
          </w:p>
          <w:p w14:paraId="4ADB8308">
            <w:pPr>
              <w:keepNext w:val="0"/>
              <w:keepLines w:val="0"/>
              <w:widowControl/>
              <w:numPr>
                <w:ilvl w:val="0"/>
                <w:numId w:val="5"/>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Возможны масштабирование, вращение модели, просмотр деталей.</w:t>
            </w:r>
          </w:p>
          <w:p w14:paraId="359EEB1F">
            <w:pPr>
              <w:keepNext w:val="0"/>
              <w:keepLines w:val="0"/>
              <w:widowControl/>
              <w:numPr>
                <w:ilvl w:val="0"/>
                <w:numId w:val="0"/>
              </w:numPr>
              <w:suppressLineNumbers w:val="0"/>
              <w:ind w:leftChars="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5. Подтверждение готовности.</w:t>
            </w:r>
          </w:p>
        </w:tc>
      </w:tr>
      <w:tr w14:paraId="5775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912B7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Альтернативные потоки</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8BDA09">
            <w:pPr>
              <w:keepNext w:val="0"/>
              <w:keepLines w:val="0"/>
              <w:widowControl/>
              <w:numPr>
                <w:ilvl w:val="1"/>
                <w:numId w:val="6"/>
              </w:numPr>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Ручная корректировка маршрута.</w:t>
            </w:r>
          </w:p>
          <w:p w14:paraId="1D63906B">
            <w:pPr>
              <w:keepNext w:val="0"/>
              <w:keepLines w:val="0"/>
              <w:widowControl/>
              <w:numPr>
                <w:ilvl w:val="0"/>
                <w:numId w:val="0"/>
              </w:numPr>
              <w:suppressLineNumbers w:val="0"/>
              <w:ind w:leftChars="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1.2 Переключение на 2D-вид загрузки.</w:t>
            </w:r>
          </w:p>
        </w:tc>
      </w:tr>
      <w:tr w14:paraId="41ACA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DF55C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Исключения</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78265D">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2.0 E1 Нет данных о пробках.</w:t>
            </w:r>
          </w:p>
          <w:p w14:paraId="0CA8A6A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3.0 E2 Невозможно сгенерировать схему загрузки.</w:t>
            </w:r>
          </w:p>
        </w:tc>
      </w:tr>
      <w:tr w14:paraId="07D63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1"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8BEE0A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Бизнес-правила</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A7EA5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Маршрут оптимизируется по времени и расстоянию.– Центр масс должен быть безопасным.– Все изменения фиксируются.</w:t>
            </w:r>
          </w:p>
        </w:tc>
      </w:tr>
      <w:tr w14:paraId="556CF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F31A2C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Другая информация</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2C71B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Возможна печать схемы.– Поддерживается темный режим.</w:t>
            </w:r>
          </w:p>
        </w:tc>
      </w:tr>
      <w:tr w14:paraId="3423C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06EAC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Предположения</w:t>
            </w:r>
          </w:p>
        </w:tc>
        <w:tc>
          <w:tcPr>
            <w:tcW w:w="595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64DF0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Параметры груза и ТС указаны корректно.</w:t>
            </w:r>
          </w:p>
        </w:tc>
      </w:tr>
    </w:tbl>
    <w:p w14:paraId="5562C25E">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202D0B1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6 — ВИ «Интеллектуальное сопоставление заказов»</w:t>
      </w:r>
    </w:p>
    <w:tbl>
      <w:tblPr>
        <w:tblStyle w:val="8"/>
        <w:tblW w:w="936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35"/>
        <w:gridCol w:w="6030"/>
      </w:tblGrid>
      <w:tr w14:paraId="15018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DBB877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Параметр</w:t>
            </w:r>
          </w:p>
        </w:tc>
        <w:tc>
          <w:tcPr>
            <w:tcW w:w="6030"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6454FFB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Описание</w:t>
            </w:r>
          </w:p>
        </w:tc>
      </w:tr>
      <w:tr w14:paraId="49EB1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A61ED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Идентификатор ВИ</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3423E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UC-23</w:t>
            </w:r>
          </w:p>
        </w:tc>
      </w:tr>
      <w:tr w14:paraId="7794A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84D49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Наименование</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47E31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Интеллектуальное сопоставление заказов</w:t>
            </w:r>
          </w:p>
        </w:tc>
      </w:tr>
      <w:tr w14:paraId="5423D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11C8CD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Автор</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DD437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Мвале Лисон</w:t>
            </w:r>
          </w:p>
        </w:tc>
      </w:tr>
      <w:tr w14:paraId="1F303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5D8FE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создания</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8C34A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15.03.2025</w:t>
            </w:r>
          </w:p>
        </w:tc>
      </w:tr>
      <w:tr w14:paraId="2491C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444ED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Основное действующее лицо</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8BC52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Система (Модуль сопоставления)</w:t>
            </w:r>
          </w:p>
        </w:tc>
      </w:tr>
      <w:tr w14:paraId="5BD81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7EAE1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Дополнительное действующее лицо</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2BF7F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Водитель, Клиент</w:t>
            </w:r>
          </w:p>
        </w:tc>
      </w:tr>
      <w:tr w14:paraId="5AC0C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03E4D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Описание</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75964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Автоматическое сопоставление заказов с водителями на основе геопоиска, проверки выполнимости и модели ранжирования.</w:t>
            </w:r>
          </w:p>
        </w:tc>
      </w:tr>
      <w:tr w14:paraId="1C8C2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30E37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Приоритет</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BCFED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Высокий</w:t>
            </w:r>
          </w:p>
        </w:tc>
      </w:tr>
      <w:tr w14:paraId="1B78F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4547C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Условие-триггер</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533DD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Появление нового заказа или изменение доступности водителя.</w:t>
            </w:r>
          </w:p>
        </w:tc>
      </w:tr>
      <w:tr w14:paraId="6E111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34D96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Предварительные условия</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2752C8">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PRE-1: Заказ в статусе «В поиске».</w:t>
            </w:r>
          </w:p>
          <w:p w14:paraId="792CCA9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PRE-2: Есть доступные водители.PRE-3: Алгоритмы работают корректно.</w:t>
            </w:r>
          </w:p>
        </w:tc>
      </w:tr>
      <w:tr w14:paraId="1E37F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BFCEB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Выходные условия</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B8231B">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POST-1: Заказ сопоставлен.</w:t>
            </w:r>
          </w:p>
          <w:p w14:paraId="749A948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POST-2: Водители уведомлены.</w:t>
            </w:r>
          </w:p>
          <w:p w14:paraId="6963C85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POST-3: Результаты сохранены для аналитики.</w:t>
            </w:r>
          </w:p>
        </w:tc>
      </w:tr>
    </w:tbl>
    <w:p w14:paraId="6501AC1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509AC4F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Продолжение таблицы 6</w:t>
      </w:r>
    </w:p>
    <w:tbl>
      <w:tblPr>
        <w:tblStyle w:val="8"/>
        <w:tblW w:w="936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35"/>
        <w:gridCol w:w="6030"/>
      </w:tblGrid>
      <w:tr w14:paraId="0400C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9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CD291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Основные потоки</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9A92D2">
            <w:pPr>
              <w:keepNext w:val="0"/>
              <w:keepLines w:val="0"/>
              <w:widowControl/>
              <w:numPr>
                <w:ilvl w:val="0"/>
                <w:numId w:val="7"/>
              </w:numPr>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Геопоиск ближайших водителей.</w:t>
            </w:r>
          </w:p>
          <w:p w14:paraId="3303E7ED">
            <w:pPr>
              <w:keepNext w:val="0"/>
              <w:keepLines w:val="0"/>
              <w:widowControl/>
              <w:numPr>
                <w:ilvl w:val="0"/>
                <w:numId w:val="7"/>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Проверка выполнимости (вес, объем, тип груза).</w:t>
            </w:r>
          </w:p>
          <w:p w14:paraId="276FA893">
            <w:pPr>
              <w:keepNext w:val="0"/>
              <w:keepLines w:val="0"/>
              <w:widowControl/>
              <w:numPr>
                <w:ilvl w:val="0"/>
                <w:numId w:val="7"/>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Ранжирование по формуле Score.</w:t>
            </w:r>
          </w:p>
          <w:p w14:paraId="187C29A5">
            <w:pPr>
              <w:keepNext w:val="0"/>
              <w:keepLines w:val="0"/>
              <w:widowControl/>
              <w:numPr>
                <w:ilvl w:val="0"/>
                <w:numId w:val="7"/>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Уведомление топ-3 водителей.</w:t>
            </w:r>
          </w:p>
          <w:p w14:paraId="7D880400">
            <w:pPr>
              <w:keepNext w:val="0"/>
              <w:keepLines w:val="0"/>
              <w:widowControl/>
              <w:numPr>
                <w:ilvl w:val="0"/>
                <w:numId w:val="0"/>
              </w:numPr>
              <w:suppressLineNumbers w:val="0"/>
              <w:ind w:leftChars="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5. Логирование результатов.</w:t>
            </w:r>
          </w:p>
        </w:tc>
      </w:tr>
      <w:tr w14:paraId="34BEF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2775E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Альтернативные потоки</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1E274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 Сопоставление пакетных заказов.</w:t>
            </w:r>
          </w:p>
        </w:tc>
      </w:tr>
      <w:tr w14:paraId="6DD5B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5C65E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Исключения</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8B5CE8">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8"/>
                <w:szCs w:val="28"/>
                <w:u w:val="none"/>
                <w:lang w:val="en-US" w:eastAsia="zh-CN" w:bidi="ar"/>
              </w:rPr>
            </w:pPr>
            <w:r>
              <w:rPr>
                <w:rFonts w:hint="default" w:ascii="Times New Roman" w:hAnsi="Times New Roman" w:eastAsia="SimSun" w:cs="Times New Roman"/>
                <w:i w:val="0"/>
                <w:iCs w:val="0"/>
                <w:color w:val="000000"/>
                <w:kern w:val="0"/>
                <w:sz w:val="28"/>
                <w:szCs w:val="28"/>
                <w:u w:val="none"/>
                <w:lang w:val="en-US" w:eastAsia="zh-CN" w:bidi="ar"/>
              </w:rPr>
              <w:t>2.0 E1 Нет подходящих водителей.</w:t>
            </w:r>
          </w:p>
          <w:p w14:paraId="11B3262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3.0 E2 Ошибка алгоритма.</w:t>
            </w:r>
          </w:p>
        </w:tc>
      </w:tr>
      <w:tr w14:paraId="0A3F4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69261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Бизнес-правила</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5EBE2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Время сопоставления ≤ 100 мс.– Приоритет водителям с высоким рейтингом.– Целевой KPI — 95% успешных сопоставлений.</w:t>
            </w:r>
          </w:p>
        </w:tc>
      </w:tr>
      <w:tr w14:paraId="24E40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8B76D6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Другая информация</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E3F28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Коэффициенты настраиваются через A/B-тесты.– Возможен ручной оверрайд администратором.</w:t>
            </w:r>
          </w:p>
        </w:tc>
      </w:tr>
      <w:tr w14:paraId="0486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9" w:hRule="atLeast"/>
        </w:trPr>
        <w:tc>
          <w:tcPr>
            <w:tcW w:w="333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31294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Предположения</w:t>
            </w:r>
          </w:p>
        </w:tc>
        <w:tc>
          <w:tcPr>
            <w:tcW w:w="603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47EE8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Геоданные актуальны.– Параметры ТС корректны.</w:t>
            </w:r>
          </w:p>
        </w:tc>
      </w:tr>
    </w:tbl>
    <w:p w14:paraId="6E38F53D">
      <w:pPr>
        <w:rPr>
          <w:rFonts w:hint="default" w:ascii="Times New Roman" w:hAnsi="Times New Roman" w:cs="Times New Roman"/>
          <w:b/>
          <w:bCs/>
          <w:sz w:val="28"/>
          <w:szCs w:val="28"/>
          <w:lang w:val="en-US"/>
        </w:rPr>
      </w:pPr>
    </w:p>
    <w:p w14:paraId="2AFB4EF2">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1.4.3.2 Функциональные требования к системе</w:t>
      </w:r>
    </w:p>
    <w:p w14:paraId="55A73D9C">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основе детализированных вариантов использования был сформирован перечень функциональных требований (ФТ) к системе DeliveryMatch. Требования представлены в табличной форме с указанием идентификатора, названия функции, роли, которой она доступна, и краткого описания.</w:t>
      </w:r>
    </w:p>
    <w:p w14:paraId="02FB930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0EDA665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7 – Функциональные требования к системе DeliveryMatch</w:t>
      </w:r>
    </w:p>
    <w:tbl>
      <w:tblPr>
        <w:tblStyle w:val="8"/>
        <w:tblW w:w="932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08"/>
        <w:gridCol w:w="2277"/>
        <w:gridCol w:w="1747"/>
        <w:gridCol w:w="3893"/>
      </w:tblGrid>
      <w:tr w14:paraId="09884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0" w:hRule="atLeast"/>
        </w:trPr>
        <w:tc>
          <w:tcPr>
            <w:tcW w:w="1408"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788E5B6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ID</w:t>
            </w:r>
          </w:p>
        </w:tc>
        <w:tc>
          <w:tcPr>
            <w:tcW w:w="2277"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1D4B931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Название функции</w:t>
            </w:r>
          </w:p>
        </w:tc>
        <w:tc>
          <w:tcPr>
            <w:tcW w:w="1747"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798B86F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Роль</w:t>
            </w:r>
          </w:p>
        </w:tc>
        <w:tc>
          <w:tcPr>
            <w:tcW w:w="3893"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13E0175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Описание</w:t>
            </w:r>
          </w:p>
        </w:tc>
      </w:tr>
      <w:tr w14:paraId="771D0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2338D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FR-01</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35B7C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Регистрация пользователя</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1E475B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Гость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6EDD1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Возможность создать учетную запись клиента или водителя с использованием email и пароля или через OAuth-провайдеров (Google, VK).</w:t>
            </w:r>
          </w:p>
        </w:tc>
      </w:tr>
      <w:tr w14:paraId="596A8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3"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35671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FR-02</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FD44B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Авторизация и аутентификация</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1FD9C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Пользователь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62A39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Вход в систему с использованием JWT-токенов, обеспечение безопасности и проверки подлинности пользователя.</w:t>
            </w:r>
          </w:p>
        </w:tc>
      </w:tr>
      <w:tr w14:paraId="0F720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8"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E6246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FR-03</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83BCE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Управление профилем водителя</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F8DC3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F8C94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Заполнение и редактирование персональных данных, загрузка документов (паспорт, права), добавление информации о транспортных средствах (марка, модель, госномер, грузоподъемность, объем, тип кузова).</w:t>
            </w:r>
          </w:p>
        </w:tc>
      </w:tr>
      <w:tr w14:paraId="74747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82E2E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FR-04</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99CD8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Управление профилем клиента</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806D6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Клиент</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A23FD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Заполнение и редактирование личных данных, ведение адресной книги (сохранение часто используемых адресов), настройка предпочтений.</w:t>
            </w:r>
          </w:p>
        </w:tc>
      </w:tr>
      <w:tr w14:paraId="0B55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3"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DC5E75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FR-05</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DFF39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Создание одиночного заказа</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6CA19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Клиент</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C51D2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Публикация заказа на доставку с указанием параметров груза (вес, объем, тип), адресов погрузки и доставки, желаемого времени.</w:t>
            </w:r>
          </w:p>
        </w:tc>
      </w:tr>
      <w:tr w14:paraId="71790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18B16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FR-06</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B2585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Пакетное создание заказов</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488D6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Бизнес-клиент</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6D31D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Загрузка Excel- или CSV-файла со списком заказов, их автоматическое распознавание, валидация и постановка в очередь на обработку.</w:t>
            </w:r>
          </w:p>
        </w:tc>
      </w:tr>
      <w:tr w14:paraId="6FE05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25249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FR-07</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6A738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Расчет стоимости доставки</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01FB3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20400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Автоматический расчет предварительной стоимости доставки на основе расстояния, веса, объема и текущего спроса (динамическое ценообразование).</w:t>
            </w:r>
          </w:p>
        </w:tc>
      </w:tr>
    </w:tbl>
    <w:p w14:paraId="59461BE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09E502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Продолжение таблицы 7</w:t>
      </w:r>
    </w:p>
    <w:tbl>
      <w:tblPr>
        <w:tblStyle w:val="8"/>
        <w:tblW w:w="932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08"/>
        <w:gridCol w:w="2277"/>
        <w:gridCol w:w="1747"/>
        <w:gridCol w:w="3893"/>
      </w:tblGrid>
      <w:tr w14:paraId="27C9E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86"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98F4F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FR-08</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53685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Просмотр ленты доступных заказов</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975A7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0CEAD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Просмотр списка заказов, отфильтрованных системой в соответствии с характеристиками ТС водителя и его текущим местоположением.</w:t>
            </w:r>
          </w:p>
        </w:tc>
      </w:tr>
      <w:tr w14:paraId="56968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1155A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FR-09</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CC730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Принятие заказа</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40CE55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6FDDB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Возможность принять предложенный заказ. Принятие резервирует заказ за водителем.</w:t>
            </w:r>
          </w:p>
        </w:tc>
      </w:tr>
      <w:tr w14:paraId="27F42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6"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1E090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FR-10</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1731C9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Интеллектуальное сопоставление</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CC965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3B776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Автоматический подбор оптимального водителя для заказа на основе геопоиска, проверки совместимости (вес, объем) и ранжирования.</w:t>
            </w:r>
          </w:p>
        </w:tc>
      </w:tr>
      <w:tr w14:paraId="59336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2"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C6935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FR-11</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551D9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Генерация маршрута</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8C488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4BC4B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Построение оптимального маршрута для водителя с учетом всех точек погрузки и выгрузки, дорожной обстановки и пробок в реальном времени.</w:t>
            </w:r>
          </w:p>
        </w:tc>
      </w:tr>
      <w:tr w14:paraId="15113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6"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D9AA4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FR-12</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190F2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Планирование загрузки</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D9E94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8D79A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Генерация 2D/3D-схемы размещения грузов в кузове ТС с алгоритмическим расчетом центра масс для обеспечения безопасности.</w:t>
            </w:r>
          </w:p>
        </w:tc>
      </w:tr>
      <w:tr w14:paraId="11E6D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6"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F9C3DC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FR-13</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F2FAE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Отслеживание заказа в реальном времени</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57105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Клиент</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AB32D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Просмотр текущего местоположения водителя, статуса заказа и ETA на интерактивной карте с обновлением через WebSocket.</w:t>
            </w:r>
          </w:p>
        </w:tc>
      </w:tr>
      <w:tr w14:paraId="57FE6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A6FFFF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FR-14</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F9F44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Обновление геопозиции</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C343E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 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649A1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Периодическая отправка координат водителя на сервер для обеспечения работы трекинга.</w:t>
            </w:r>
          </w:p>
        </w:tc>
      </w:tr>
      <w:tr w14:paraId="06738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6"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798B3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FR-15</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4DDA8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Управление статусами заказа</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57E811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1D8DB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Изменение статуса заказа («На погрузке», «В пути», «На выгрузке», «Выполнен») для информирования клиента и системы.</w:t>
            </w:r>
          </w:p>
        </w:tc>
      </w:tr>
    </w:tbl>
    <w:p w14:paraId="50EA456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248E3D7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Продолжение таблицы 7</w:t>
      </w:r>
    </w:p>
    <w:tbl>
      <w:tblPr>
        <w:tblStyle w:val="8"/>
        <w:tblW w:w="932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5"/>
        <w:gridCol w:w="2257"/>
        <w:gridCol w:w="1832"/>
        <w:gridCol w:w="3851"/>
      </w:tblGrid>
      <w:tr w14:paraId="27574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32"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1B6A92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FR-16</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22FF9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Обработка платежей</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49D5F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EB8BC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Интеграция с платежными сервисами для безопасного списания средств с клиента и начисления выплат водителю после успешного завершения заказа.</w:t>
            </w:r>
          </w:p>
        </w:tc>
      </w:tr>
      <w:tr w14:paraId="7C504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72B24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FR-17</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D1A23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 уведомлений</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EF0A3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D76EE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Отправка push-уведомлений, email- и SMS-оповещений о ключевых событиях (создание заказа, принятие, прибытие).</w:t>
            </w:r>
          </w:p>
        </w:tc>
      </w:tr>
      <w:tr w14:paraId="17B10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CB509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FR-18</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38A3FF">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История заказов и платежей</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D34071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Клиент, 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D2E7EAC">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Просмотр полной истории выполненных заказов, детализации поездок и истории финансовых операций.</w:t>
            </w:r>
          </w:p>
        </w:tc>
      </w:tr>
      <w:tr w14:paraId="39A2D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E3B7B6">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FR-19</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3F7EF9">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Ведение рейтинга и отзывов</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734089">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Клиент, Водитель</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2D298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Возможность оставить отзыв и поставить оценку водителю (клиенту) после выполнения заказа.</w:t>
            </w:r>
          </w:p>
        </w:tc>
      </w:tr>
      <w:tr w14:paraId="1BDA0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2D8CD0">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FR-20</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48EEC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Административная панель</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EB6676">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Администратор</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4717B5">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Доступ к дашборду с метриками системы (MAR, SRT, OPR), управление пользователями (модерация водителей), просмотр логов и аналитики.</w:t>
            </w:r>
          </w:p>
        </w:tc>
      </w:tr>
      <w:tr w14:paraId="1BC9C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01309D">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FR-21</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555785">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Управление алгоритмами</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F7C72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Администратор</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BCB03A">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Возможность включать/отключать отдельные этапы алгоритмов (например, проверку на объем) и настраивать их параметры.</w:t>
            </w:r>
          </w:p>
        </w:tc>
      </w:tr>
      <w:tr w14:paraId="440DB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1" w:hRule="atLeast"/>
        </w:trPr>
        <w:tc>
          <w:tcPr>
            <w:tcW w:w="14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863EB5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FR-22</w:t>
            </w:r>
          </w:p>
        </w:tc>
        <w:tc>
          <w:tcPr>
            <w:tcW w:w="227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404633F">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Геокодирование адресов</w:t>
            </w:r>
          </w:p>
        </w:tc>
        <w:tc>
          <w:tcPr>
            <w:tcW w:w="174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60629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Система</w:t>
            </w:r>
          </w:p>
        </w:tc>
        <w:tc>
          <w:tcPr>
            <w:tcW w:w="389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8ED5EB">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Преобразование текстовых адресов, введенных клиентом, в географические координаты для построения маршрутов и поиска водителей.</w:t>
            </w:r>
          </w:p>
        </w:tc>
      </w:tr>
    </w:tbl>
    <w:p w14:paraId="42C13F91">
      <w:pPr>
        <w:rPr>
          <w:rFonts w:hint="default" w:ascii="Times New Roman" w:hAnsi="Times New Roman" w:cs="Times New Roman"/>
          <w:b/>
          <w:bCs/>
          <w:sz w:val="28"/>
          <w:szCs w:val="28"/>
          <w:lang w:val="en-US"/>
        </w:rPr>
      </w:pPr>
    </w:p>
    <w:p w14:paraId="7D0F34B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1.4.3.3 Пользовательские истории (User Stories)</w:t>
      </w:r>
    </w:p>
    <w:p w14:paraId="0E63470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более гибкого описания функциональности с точки зрения пользователя были сформулированы пользовательские истории (user stories). Они описывают, какую ценность каждая функция несет для конкретного актора системы.</w:t>
      </w:r>
    </w:p>
    <w:p w14:paraId="02665EC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8 – Пользовательские истории для системы DeliveryMatch</w:t>
      </w:r>
    </w:p>
    <w:tbl>
      <w:tblPr>
        <w:tblStyle w:val="8"/>
        <w:tblW w:w="92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32"/>
        <w:gridCol w:w="7067"/>
      </w:tblGrid>
      <w:tr w14:paraId="48BF0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3" w:hRule="atLeast"/>
        </w:trPr>
        <w:tc>
          <w:tcPr>
            <w:tcW w:w="2232"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E0CC4F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Идентификатор ПИ</w:t>
            </w:r>
          </w:p>
        </w:tc>
        <w:tc>
          <w:tcPr>
            <w:tcW w:w="7067"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7D854E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Пользовательская история (User Story)</w:t>
            </w:r>
          </w:p>
        </w:tc>
      </w:tr>
      <w:tr w14:paraId="7918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25302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US-01</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7D9BB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иметь возможность зарегистрироваться в системе, используя email или аккаунт в соцсети, чтобы получить доступ к функциям платформы.</w:t>
            </w:r>
          </w:p>
        </w:tc>
      </w:tr>
      <w:tr w14:paraId="6D527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7F285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US-02</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23273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создать заказ на доставку, указав вес, габариты и тип груза, а также адреса отправления и назначения, чтобы система могла найти для меня подходящего водителя.</w:t>
            </w:r>
          </w:p>
        </w:tc>
      </w:tr>
      <w:tr w14:paraId="4B974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40BC8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US-03</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100FB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видеть предварительную стоимость доставки до подтверждения заказа, чтобы понимать свои расходы.</w:t>
            </w:r>
          </w:p>
        </w:tc>
      </w:tr>
      <w:tr w14:paraId="1D8DC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C0F75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US-04</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16ED2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загрузить Excel-файл со списком заказов для пакетной доставки, чтобы сэкономить время на вводе данных.</w:t>
            </w:r>
          </w:p>
        </w:tc>
      </w:tr>
      <w:tr w14:paraId="0BBCB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2149B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US-05</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0DD8C2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отслеживать местоположение моего заказа и водителя в реальном времени на карте, чтобы знать, когда точно прибудет груз.</w:t>
            </w:r>
          </w:p>
        </w:tc>
      </w:tr>
      <w:tr w14:paraId="4A7FF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6737E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US-06</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6327D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получать уведомления об изменении статуса моего заказа (принят, в пути, прибыл), чтобы быть в курсе событий.</w:t>
            </w:r>
          </w:p>
        </w:tc>
      </w:tr>
      <w:tr w14:paraId="0D249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A3665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US-07</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0988B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просматривать историю всех моих заказов и детали по каждому из них, чтобы контролировать расходы.</w:t>
            </w:r>
          </w:p>
        </w:tc>
      </w:tr>
    </w:tbl>
    <w:p w14:paraId="4C655CCC">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50A0C5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8</w:t>
      </w:r>
    </w:p>
    <w:tbl>
      <w:tblPr>
        <w:tblStyle w:val="8"/>
        <w:tblW w:w="92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32"/>
        <w:gridCol w:w="7067"/>
      </w:tblGrid>
      <w:tr w14:paraId="3B57A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EFCCB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US-08</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EC128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клиент, хочу иметь возможность оставить отзыв и оценку водителю после доставки, чтобы помочь другим пользователям и платформе.</w:t>
            </w:r>
          </w:p>
        </w:tc>
      </w:tr>
      <w:tr w14:paraId="21537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6"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0A125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US-09</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F0397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зарегистрироваться и добавить информацию о своем транспортном средстве (грузоподъемность, объем, тип кузова), чтобы получать релевантные заказы.</w:t>
            </w:r>
          </w:p>
        </w:tc>
      </w:tr>
      <w:tr w14:paraId="216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9156C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US-10</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3334F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управлять своим статусом (на линии / офлайн), чтобы не получать предложения, когда я занят.</w:t>
            </w:r>
          </w:p>
        </w:tc>
      </w:tr>
      <w:tr w14:paraId="34491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6"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A77E4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US-11</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7BCB5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получать предложения только по тем заказам, которые соответствуют грузоподъемности и объему моего автомобиля, чтобы не тратить время на неподходящие рейсы.</w:t>
            </w:r>
          </w:p>
        </w:tc>
      </w:tr>
      <w:tr w14:paraId="77454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E10E8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US-12</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75B13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видеть в ленте заказов карточку с ключевой информацией: адреса, расстояние, оплата, чтобы быстро принять решение.</w:t>
            </w:r>
          </w:p>
        </w:tc>
      </w:tr>
      <w:tr w14:paraId="708B9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30692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US-13</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0649C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иметь ограниченное время на принятие решения по заказу (например, 60 секунд), чтобы предложение уходило другим водителям, если я не готов его взять.</w:t>
            </w:r>
          </w:p>
        </w:tc>
      </w:tr>
      <w:tr w14:paraId="027D4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C70B9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US-14</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4F05C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видеть в приложении оптимизированный маршрут с учетом пробок и ETA для каждой точки, чтобы эффективно планировать свое время.</w:t>
            </w:r>
          </w:p>
        </w:tc>
      </w:tr>
    </w:tbl>
    <w:p w14:paraId="50B802FC">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73C7959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8</w:t>
      </w:r>
    </w:p>
    <w:tbl>
      <w:tblPr>
        <w:tblStyle w:val="8"/>
        <w:tblW w:w="92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32"/>
        <w:gridCol w:w="7067"/>
      </w:tblGrid>
      <w:tr w14:paraId="52C1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344E2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US-15</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3ADFB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получать сгенерированную системой 3D-схему размещения груза, чтобы безопасно и оптимально загрузить автомобиль.</w:t>
            </w:r>
          </w:p>
        </w:tc>
      </w:tr>
      <w:tr w14:paraId="6D784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7D2B5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US-16</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31BC4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подтверждать выполнение каждого этапа доставки (погрузка, в пути, выгрузка), чтобы система корректно обновляла статус для клиента.</w:t>
            </w:r>
          </w:p>
        </w:tc>
      </w:tr>
      <w:tr w14:paraId="6FEA2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3"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A5FB8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US-17</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A8DFD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водитель, хочу видеть статистику моих поездок и заработка в личном кабинете, чтобы отслеживать свои доходы.</w:t>
            </w:r>
          </w:p>
        </w:tc>
      </w:tr>
      <w:tr w14:paraId="24E6C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0"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DFA2C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US-18</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CF70A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администратор, хочу видеть дашборд с ключевыми метриками системы (MAR – точность сопоставления, SRT – время отклика, OPR – коэффициент консолидации), чтобы контролировать работу платформы.</w:t>
            </w:r>
          </w:p>
        </w:tc>
      </w:tr>
      <w:tr w14:paraId="2BD68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ACB14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US-19</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80100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администратор, хочу иметь возможность просматривать список всех пользователей и заказов, чтобы модерировать и решать спорные ситуации.</w:t>
            </w:r>
          </w:p>
        </w:tc>
      </w:tr>
      <w:tr w14:paraId="2FD9C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6AD7C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US-20</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911D0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администратор, хочу просматривать логи работы алгоритмов сопоставления и маршрутизации, чтобы диагностировать возможные ошибки.</w:t>
            </w:r>
          </w:p>
        </w:tc>
      </w:tr>
      <w:tr w14:paraId="14EDE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7"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03573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US-21</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941A6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администратор, хочу иметь возможность вручную назначать водителя на заказ в исключительных случаях, чтобы гарантировать выполнение.</w:t>
            </w:r>
          </w:p>
        </w:tc>
      </w:tr>
      <w:tr w14:paraId="78A7E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1" w:hRule="atLeast"/>
        </w:trPr>
        <w:tc>
          <w:tcPr>
            <w:tcW w:w="2232"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0BEE6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US-22</w:t>
            </w:r>
          </w:p>
        </w:tc>
        <w:tc>
          <w:tcPr>
            <w:tcW w:w="70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FBEE0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Я, как администратор, хочу просматривать историю действий всех администраторов в системе, чтобы обеспечить аудит и безопасность.</w:t>
            </w:r>
          </w:p>
        </w:tc>
      </w:tr>
    </w:tbl>
    <w:p w14:paraId="61DC2B8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1.4.3.4 Требования к графическому интерфейсу (UI/UX)</w:t>
      </w:r>
    </w:p>
    <w:p w14:paraId="1D2BC10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Графический интерфейс пользователя (GUI) должен обеспечивать интуитивно понятное, эффективное и адаптивное взаимодействие с системой для всех категорий пользователей. При разработке интерфейсов учитываются принципы минимализма, приоритизации информации и консистентности.</w:t>
      </w:r>
    </w:p>
    <w:p w14:paraId="6EFD786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Общие требования к интерфейсу:</w:t>
      </w:r>
    </w:p>
    <w:p w14:paraId="4F0D7ED8">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а</w:t>
      </w:r>
      <w:r>
        <w:rPr>
          <w:rFonts w:hint="default" w:ascii="Times New Roman" w:hAnsi="Times New Roman" w:cs="Times New Roman"/>
          <w:sz w:val="28"/>
          <w:szCs w:val="28"/>
          <w:lang w:val="en-US"/>
        </w:rPr>
        <w:t>даптивность (Responsive Design): Интерфейс должен корректно отображаться на различных устройствах: десктопах, планшетах и мобильных телефонах. Для водителей предпочтительной является мобильная версия, оптимизированная для использования "на ходу";</w:t>
      </w:r>
    </w:p>
    <w:p w14:paraId="2BBC3D6F">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к</w:t>
      </w:r>
      <w:r>
        <w:rPr>
          <w:rFonts w:hint="default" w:ascii="Times New Roman" w:hAnsi="Times New Roman" w:cs="Times New Roman"/>
          <w:sz w:val="28"/>
          <w:szCs w:val="28"/>
          <w:lang w:val="en-US"/>
        </w:rPr>
        <w:t>онсистентность: Все элементы интерфейса (кнопки, формы, карточки, иконки) должны быть выполнены в едином стиле с использованием общей дизайн-системы (например, на основе библиотеки компонентов Shadcn/UI);</w:t>
      </w:r>
    </w:p>
    <w:p w14:paraId="3B99FF48">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w:t>
      </w:r>
      <w:r>
        <w:rPr>
          <w:rFonts w:hint="default" w:ascii="Times New Roman" w:hAnsi="Times New Roman" w:cs="Times New Roman"/>
          <w:sz w:val="28"/>
          <w:szCs w:val="28"/>
          <w:lang w:val="en-US"/>
        </w:rPr>
        <w:t>нтуитивность: Навигация должна быть логичной и простой. Количество кликов для выполнения ключевого действия (например, создания заказа) должно быть минимальным;</w:t>
      </w:r>
    </w:p>
    <w:p w14:paraId="5D6E600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w:t>
      </w:r>
      <w:r>
        <w:rPr>
          <w:rFonts w:hint="default" w:ascii="Times New Roman" w:hAnsi="Times New Roman" w:cs="Times New Roman"/>
          <w:sz w:val="28"/>
          <w:szCs w:val="28"/>
          <w:lang w:val="en-US"/>
        </w:rPr>
        <w:t>нформативность: Пользователь должен всегда понимать, на каком этапе находится процесс и что произойдет после его следующего действия. Обратная связь от системы (подтверждения, уведомления об ошибках) должна быть четкой и понятной;</w:t>
      </w:r>
    </w:p>
    <w:p w14:paraId="036386D1">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ru-RU"/>
        </w:rPr>
        <w:t>д</w:t>
      </w:r>
      <w:r>
        <w:rPr>
          <w:rFonts w:hint="default" w:ascii="Times New Roman" w:hAnsi="Times New Roman" w:cs="Times New Roman"/>
          <w:sz w:val="28"/>
          <w:szCs w:val="28"/>
          <w:lang w:val="en-US"/>
        </w:rPr>
        <w:t>оступность: Интерфейс должен учитывать базовые требования доступности (контрастность текста, возможность навигации с клавиатуры).</w:t>
      </w:r>
    </w:p>
    <w:p w14:paraId="54667429">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Требования к интерфейсу для различных ролей:</w:t>
      </w:r>
    </w:p>
    <w:p w14:paraId="703A4379">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i/>
          <w:iCs/>
          <w:sz w:val="28"/>
          <w:szCs w:val="28"/>
          <w:lang w:val="en-US"/>
        </w:rPr>
      </w:pPr>
      <w:r>
        <w:rPr>
          <w:rFonts w:hint="default" w:ascii="Times New Roman" w:hAnsi="Times New Roman" w:cs="Times New Roman"/>
          <w:b w:val="0"/>
          <w:bCs w:val="0"/>
          <w:i/>
          <w:iCs/>
          <w:sz w:val="28"/>
          <w:szCs w:val="28"/>
          <w:lang w:val="en-US"/>
        </w:rPr>
        <w:t>Клиентский Web-интерфейс:</w:t>
      </w:r>
    </w:p>
    <w:p w14:paraId="24672D32">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Уровень вложенности для клиента не должен превышать двух переходов от главной страницы для выполнения целевого действия.</w:t>
      </w:r>
    </w:p>
    <w:p w14:paraId="05CBFA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Клиенту доступны следующие основные разделы:</w:t>
      </w:r>
    </w:p>
    <w:p w14:paraId="4442A72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59E76F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 xml:space="preserve">Главная страница / Быстрое создание заказа: Содержит форму для быстрого ввода адресов, слайдеры или поля для указания веса и габаритов груза, а также  </w:t>
      </w:r>
      <w:r>
        <w:rPr>
          <w:rFonts w:hint="default" w:ascii="Times New Roman" w:hAnsi="Times New Roman" w:cs="Times New Roman"/>
          <w:sz w:val="28"/>
          <w:szCs w:val="28"/>
          <w:lang w:val="ru-RU"/>
        </w:rPr>
        <w:t>автоматический р</w:t>
      </w:r>
      <w:r>
        <w:rPr>
          <w:rFonts w:hint="default" w:ascii="Times New Roman" w:hAnsi="Times New Roman" w:cs="Times New Roman"/>
          <w:sz w:val="28"/>
          <w:szCs w:val="28"/>
          <w:lang w:val="en-US"/>
        </w:rPr>
        <w:t>ассчитать стоимость.</w:t>
      </w:r>
    </w:p>
    <w:p w14:paraId="0B3C55F1">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Личный кабинет:</w:t>
      </w:r>
    </w:p>
    <w:p w14:paraId="43489A7F">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История заказов: Таблица или список всех заказов клиента с отображением статуса, даты, адресов и стоимости. Предусмотрена фильтрация по дате и статусу;</w:t>
      </w:r>
    </w:p>
    <w:p w14:paraId="2C101F80">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Текущий заказ: Страница активного заказа с виджетом отслеживания в реальном времени (карта, прогресс-бар, ETA, контакт водителя);</w:t>
      </w:r>
    </w:p>
    <w:p w14:paraId="22B7974D">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Профиль: Раздел для редактирования личных данных и ведения адресной книги (сохранение часто используемых адресов).</w:t>
      </w:r>
    </w:p>
    <w:p w14:paraId="216C78CA">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Страница создания пакетного заказа: Содержит область для загрузки файла (Drag-and-drop), предпросмотр загруженных данных и кнопку для запуска обработки.</w:t>
      </w:r>
    </w:p>
    <w:p w14:paraId="04CD2F0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i/>
          <w:iCs/>
          <w:sz w:val="28"/>
          <w:szCs w:val="28"/>
          <w:lang w:val="en-US"/>
        </w:rPr>
      </w:pPr>
      <w:r>
        <w:rPr>
          <w:rFonts w:hint="default" w:ascii="Times New Roman" w:hAnsi="Times New Roman" w:cs="Times New Roman"/>
          <w:b w:val="0"/>
          <w:bCs w:val="0"/>
          <w:i/>
          <w:iCs/>
          <w:sz w:val="28"/>
          <w:szCs w:val="28"/>
          <w:lang w:val="en-US"/>
        </w:rPr>
        <w:t>Водительское Мобильное приложение (или адаптивный Web-интерфейс):</w:t>
      </w:r>
    </w:p>
    <w:p w14:paraId="518ADEF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Интерфейс оптимизирован для использования во время движения. Элементы управления должны быть крупными и удобными для нажатия.</w:t>
      </w:r>
    </w:p>
    <w:p w14:paraId="4FED9AA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Водителю доступны следующие основные разделы:</w:t>
      </w:r>
    </w:p>
    <w:p w14:paraId="02D21DB3">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Экран доступности (Главный экран):</w:t>
      </w:r>
    </w:p>
    <w:p w14:paraId="7FFBBD89">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Крупный переключатель статуса «На линии / Офлайн».</w:t>
      </w:r>
    </w:p>
    <w:p w14:paraId="412DDD0C">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Карта с отображением "тепловой карты" спроса или доступных заказов в районе.</w:t>
      </w:r>
    </w:p>
    <w:p w14:paraId="6E5D457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Лента заказов (при статусе «На линии»):</w:t>
      </w:r>
    </w:p>
    <w:p w14:paraId="50CF8994">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Отображение карточек доступных заказов, отфильтрованных системой по параметрам ТС водителя.</w:t>
      </w:r>
    </w:p>
    <w:p w14:paraId="4A260AE4">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Карточка заказа должна содержать: адреса подачи и доставки (улицы и номера домов), общее расстояние, предварительную оплату за рейс, иконки соответствия груза (вес/объем) параметрам авто.</w:t>
      </w:r>
    </w:p>
    <w:p w14:paraId="267AB74B">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Таймер, ограничивающий время на принятие решения по заказу.</w:t>
      </w:r>
    </w:p>
    <w:p w14:paraId="6F6BB3F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Экран выполнения заказа (после принятия):</w:t>
      </w:r>
    </w:p>
    <w:p w14:paraId="1856E283">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Вкладка «Маршрут»: Интерактивная карта с проложенным маршрутом, пошаговой навигацией и отображением ETA до следующей точки. Кнопки для смены статуса («Прибыл на погрузку», «Загрузился», «Выезжаю на доставку», «Завершить рейс»).</w:t>
      </w:r>
    </w:p>
    <w:p w14:paraId="01925525">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Вкладка «Загрузка»: Отображение сгенерированной системой 3D-схемы размещения груза с возможностью вращения и масштабирования, а также 2D-проекции. Отображение расчетного центра масс.</w:t>
      </w:r>
    </w:p>
    <w:p w14:paraId="29614101">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Личный кабинет водителя:</w:t>
      </w:r>
    </w:p>
    <w:p w14:paraId="0239905A">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Статистика заработка: Отображение дохода за день/неделю/месяц в виде графиков и сумм.</w:t>
      </w:r>
    </w:p>
    <w:p w14:paraId="4BE685E2">
      <w:pPr>
        <w:keepNext w:val="0"/>
        <w:keepLines w:val="0"/>
        <w:pageBreakBefore w:val="0"/>
        <w:widowControl/>
        <w:numPr>
          <w:ilvl w:val="0"/>
          <w:numId w:val="8"/>
        </w:numPr>
        <w:tabs>
          <w:tab w:val="left" w:pos="420"/>
          <w:tab w:val="clear" w:pos="1260"/>
        </w:tabs>
        <w:kinsoku/>
        <w:wordWrap/>
        <w:overflowPunct/>
        <w:topLinePunct w:val="0"/>
        <w:autoSpaceDE/>
        <w:autoSpaceDN/>
        <w:bidi w:val="0"/>
        <w:adjustRightInd/>
        <w:snapToGrid/>
        <w:spacing w:after="0" w:line="360" w:lineRule="auto"/>
        <w:ind w:left="126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История поездок: Список завершенных заказов с детализацией по маршруту и выплатам.</w:t>
      </w:r>
    </w:p>
    <w:p w14:paraId="5DA0D72C">
      <w:pPr>
        <w:pStyle w:val="3"/>
        <w:keepNext/>
        <w:keepLines/>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hint="default" w:ascii="Times New Roman" w:hAnsi="Times New Roman" w:cs="Times New Roman"/>
          <w:b/>
          <w:bCs/>
          <w:color w:val="auto"/>
          <w:sz w:val="28"/>
          <w:szCs w:val="28"/>
          <w:lang w:val="en-US"/>
        </w:rPr>
      </w:pPr>
      <w:bookmarkStart w:id="16" w:name="_Toc5216"/>
      <w:r>
        <w:rPr>
          <w:rFonts w:hint="default" w:ascii="Times New Roman" w:hAnsi="Times New Roman" w:cs="Times New Roman"/>
          <w:b/>
          <w:bCs/>
          <w:color w:val="auto"/>
          <w:sz w:val="28"/>
          <w:szCs w:val="28"/>
          <w:lang w:val="en-US"/>
        </w:rPr>
        <w:t>1.5 Постановка задачи и определение целей разработки</w:t>
      </w:r>
      <w:bookmarkEnd w:id="16"/>
    </w:p>
    <w:p w14:paraId="67D83527">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Основываясь на проведенном анализе рынка, выявленных технологических разрывах и сформированной концепции гибридной платформы, можно перейти к формальной постановке задачи дипломного проекта. Исходной посылкой является противоречие между растущим спросом на гибкие и экономичные городские грузоперевозки и отсутствием на рынке технологического решения, которое комплексно решало бы задачи интеллектуального подбора, оптимизации и обеспечения безопасности.</w:t>
      </w:r>
    </w:p>
    <w:p w14:paraId="49C09A26">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bookmarkStart w:id="17" w:name="_Toc25014"/>
      <w:r>
        <w:rPr>
          <w:rFonts w:hint="default" w:ascii="Times New Roman" w:hAnsi="Times New Roman" w:cs="Times New Roman"/>
          <w:sz w:val="28"/>
          <w:szCs w:val="28"/>
          <w:lang w:val="en-US"/>
        </w:rPr>
        <w:t>1.5.1 Формализация ключевых проблем</w:t>
      </w:r>
      <w:bookmarkEnd w:id="17"/>
    </w:p>
    <w:p w14:paraId="34F5517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рамках проекта необходимо решить три взаимосвязанные фундаментальные проблемы, ограничивающие эффективность существующих решений:</w:t>
      </w:r>
    </w:p>
    <w:p w14:paraId="37C50F44">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роблема некорректного сопоставления заказа и исполнителя, ведущая к отказам и потерям времени. Текущие алгоритмы агрегаторов (например, основанные на принципе ближайшего водителя) сопоставляют заказ O_i и водителя D_j преимущественно по одному параметру — географическому расстоянию dist(O_i, D_j). При этом полностью игнорируются физические ограничения транспортного средства D_j, заданные его грузоподъемностью W_max(D_j) и полезным объемом V_max(D_j), и параметры груза — вес w(O_i) и объем v(O_i). Это приводит к ситуации, когда формально подобранный исполнитель физически не может выполнить заказ, что описывается условием:</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w(O_i) &gt; W_max(D_j) ∨ v(O_i) &gt; V_max(D_j)                         (1)</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Следствие: высокий процент отказов от заказов после их принятия, неэффективное использование времени водителя, негативный пользовательский опыт и экономические потери;</w:t>
      </w:r>
    </w:p>
    <w:p w14:paraId="06A40A1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роблема субоптимального использования транспортных ресурсов и статического планирования. Существующие системы либо не предлагают консолидацию нескольких заказов (веду к одиночным, часто недогруженным рейсам), либо используют упрощенные или статические алгоритмы маршрутизации. В условиях динамического потока заказов {O_1, O_2, ..., O_n} с координатами погрузки P_k и выгрузки D_k необходимо в реальном времени формировать для водителя D_j набор заказов R ⊆ {O_i} и последовательность их посещения π(R), минимизирующую общий пробег L(π(R)) при соблюдении временных окон и ограничений вместимости ТС. Отсутствие такой динамической оптимизации ведет к увеличению пробега, расходов на топливо и выбросов;</w:t>
      </w:r>
    </w:p>
    <w:p w14:paraId="1B4FFF3F">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роблема ручного, небезопасного планирования загрузки транспортного средства. Процесс размещения грузов в кузове остается за пределами автоматизации большинства платформ и отдан на откуп исполнителю. Это создает риски:</w:t>
      </w:r>
    </w:p>
    <w:p w14:paraId="2148AC83">
      <w:pPr>
        <w:keepNext w:val="0"/>
        <w:keepLines w:val="0"/>
        <w:pageBreakBefore w:val="0"/>
        <w:widowControl/>
        <w:numPr>
          <w:ilvl w:val="0"/>
          <w:numId w:val="9"/>
        </w:numPr>
        <w:tabs>
          <w:tab w:val="left" w:pos="720"/>
        </w:tabs>
        <w:kinsoku/>
        <w:wordWrap/>
        <w:overflowPunct/>
        <w:topLinePunct w:val="0"/>
        <w:autoSpaceDE/>
        <w:autoSpaceDN/>
        <w:bidi w:val="0"/>
        <w:adjustRightInd w:val="0"/>
        <w:snapToGrid/>
        <w:spacing w:after="0" w:line="360" w:lineRule="auto"/>
        <w:ind w:left="11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н</w:t>
      </w:r>
      <w:r>
        <w:rPr>
          <w:rFonts w:hint="default" w:ascii="Times New Roman" w:hAnsi="Times New Roman" w:cs="Times New Roman"/>
          <w:sz w:val="28"/>
          <w:szCs w:val="28"/>
          <w:lang w:val="en-US"/>
        </w:rPr>
        <w:t>еоптимального использования объема (низкий коэффициент заполнения);</w:t>
      </w:r>
    </w:p>
    <w:p w14:paraId="76578C4B">
      <w:pPr>
        <w:keepNext w:val="0"/>
        <w:keepLines w:val="0"/>
        <w:pageBreakBefore w:val="0"/>
        <w:widowControl/>
        <w:numPr>
          <w:ilvl w:val="0"/>
          <w:numId w:val="9"/>
        </w:numPr>
        <w:tabs>
          <w:tab w:val="left" w:pos="720"/>
        </w:tabs>
        <w:kinsoku/>
        <w:wordWrap/>
        <w:overflowPunct/>
        <w:topLinePunct w:val="0"/>
        <w:autoSpaceDE/>
        <w:autoSpaceDN/>
        <w:bidi w:val="0"/>
        <w:adjustRightInd w:val="0"/>
        <w:snapToGrid/>
        <w:spacing w:after="0" w:line="360" w:lineRule="auto"/>
        <w:ind w:left="11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н</w:t>
      </w:r>
      <w:r>
        <w:rPr>
          <w:rFonts w:hint="default" w:ascii="Times New Roman" w:hAnsi="Times New Roman" w:cs="Times New Roman"/>
          <w:sz w:val="28"/>
          <w:szCs w:val="28"/>
          <w:lang w:val="en-US"/>
        </w:rPr>
        <w:t>есоблюдения условий перевозки (хрупкие грузы под тяжелыми);</w:t>
      </w:r>
    </w:p>
    <w:p w14:paraId="7E9BCF7B">
      <w:pPr>
        <w:keepNext w:val="0"/>
        <w:keepLines w:val="0"/>
        <w:pageBreakBefore w:val="0"/>
        <w:widowControl/>
        <w:numPr>
          <w:ilvl w:val="0"/>
          <w:numId w:val="9"/>
        </w:numPr>
        <w:tabs>
          <w:tab w:val="left" w:pos="720"/>
        </w:tabs>
        <w:kinsoku/>
        <w:wordWrap/>
        <w:overflowPunct/>
        <w:topLinePunct w:val="0"/>
        <w:autoSpaceDE/>
        <w:autoSpaceDN/>
        <w:bidi w:val="0"/>
        <w:adjustRightInd w:val="0"/>
        <w:snapToGrid/>
        <w:spacing w:after="0" w:line="360" w:lineRule="auto"/>
        <w:ind w:left="11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н</w:t>
      </w:r>
      <w:r>
        <w:rPr>
          <w:rFonts w:hint="default" w:ascii="Times New Roman" w:hAnsi="Times New Roman" w:cs="Times New Roman"/>
          <w:sz w:val="28"/>
          <w:szCs w:val="28"/>
          <w:lang w:val="en-US"/>
        </w:rPr>
        <w:t>арушения устойчивости ТС из-за смещения центра масс за допустимые пределы. Необходимо автоматизировать расчет схемы размещения — задачи трехмерного bin packing, где «контейнерами» являются зоны кузова, а «предметами» — грузовые места, с дополнительным ограничением на стабильность.</w:t>
      </w:r>
    </w:p>
    <w:p w14:paraId="7349893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главная задача проекта заключается в разработке и реализации архитектуры и алгоритмического ядра веб-платформы, которая обеспечивает интеллектуальное, безопасное и экономически эффективное сопоставление заказов на перевозку грузов с парком частных перевозчиков в режиме, близком к реальному времени.</w:t>
      </w:r>
    </w:p>
    <w:p w14:paraId="2B8F1D6E">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bookmarkStart w:id="18" w:name="_Toc5863"/>
      <w:r>
        <w:rPr>
          <w:rFonts w:hint="default" w:ascii="Times New Roman" w:hAnsi="Times New Roman" w:cs="Times New Roman"/>
          <w:sz w:val="28"/>
          <w:szCs w:val="28"/>
          <w:lang w:val="en-US"/>
        </w:rPr>
        <w:t>1.5.2 Определение целевых показателей эффективности</w:t>
      </w:r>
      <w:bookmarkEnd w:id="18"/>
    </w:p>
    <w:p w14:paraId="2EA4C9C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b w:val="0"/>
          <w:bCs w:val="0"/>
          <w:sz w:val="28"/>
          <w:szCs w:val="28"/>
          <w:lang w:val="en-US"/>
        </w:rPr>
        <w:t>Успешность решения поставленной задачи будет оцениваться по следующим ключевым показателям эффективности (KPI), сформулированным для системы в целом:</w:t>
      </w:r>
    </w:p>
    <w:p w14:paraId="184FC9A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роцент успешного первоначального сопоставления (Matching Accuracy Rate, MAR): Доля заказов, для которых первый предложенный системой водитель успешно принимает и выполняет заказ без отказов по причине несоответствия ТС. Целевое значение: ≥95%. Показатель отражает качество работы алгоритмов GreedyFeasibilityCheck и геопространственного поиска.</w:t>
      </w:r>
    </w:p>
    <w:p w14:paraId="673FF081">
      <w:pPr>
        <w:keepNext w:val="0"/>
        <w:keepLines w:val="0"/>
        <w:pageBreakBefore w:val="0"/>
        <w:widowControl/>
        <w:numPr>
          <w:ilvl w:val="0"/>
          <w:numId w:val="0"/>
        </w:numPr>
        <w:kinsoku/>
        <w:wordWrap w:val="0"/>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hAnsi="Cambria Math" w:cs="Times New Roman"/>
          <w:b w:val="0"/>
          <w:bCs w:val="0"/>
          <w:i w:val="0"/>
          <w:sz w:val="36"/>
          <w:szCs w:val="36"/>
          <w:lang w:val="en-US"/>
        </w:rPr>
        <w:t xml:space="preserve"> </w:t>
      </w:r>
      <m:oMath>
        <m:r>
          <m:rPr>
            <m:sty m:val="p"/>
          </m:rPr>
          <w:rPr>
            <w:rFonts w:hint="default" w:ascii="Times New Roman" w:hAnsi="Times New Roman" w:cs="Times New Roman"/>
            <w:sz w:val="28"/>
            <w:szCs w:val="28"/>
            <w:lang w:val="en-US"/>
          </w:rPr>
          <m:t>MAR</m:t>
        </m:r>
      </m:oMath>
      <w:r>
        <w:rPr>
          <w:rFonts w:hint="default" w:hAnsi="Times New Roman" w:cs="Times New Roman"/>
          <w:b w:val="0"/>
          <w:i w:val="0"/>
          <w:sz w:val="28"/>
          <w:szCs w:val="28"/>
          <w:lang w:val="en-US"/>
        </w:rPr>
        <w:t>=</w:t>
      </w:r>
      <w:r>
        <w:rPr>
          <w:rFonts w:hint="default" w:hAnsi="Cambria Math" w:cs="Times New Roman"/>
          <w:b w:val="0"/>
          <w:bCs w:val="0"/>
          <w:i w:val="0"/>
          <w:sz w:val="36"/>
          <w:szCs w:val="36"/>
          <w:lang w:val="en-US"/>
        </w:rPr>
        <w:t xml:space="preserve"> </w:t>
      </w:r>
      <m:oMath>
        <m:f>
          <m:fPr>
            <m:ctrlPr>
              <w:rPr>
                <w:rFonts w:ascii="Cambria Math" w:hAnsi="Cambria Math" w:cs="Times New Roman"/>
                <w:b w:val="0"/>
                <w:bCs w:val="0"/>
                <w:i/>
                <w:sz w:val="36"/>
                <w:szCs w:val="36"/>
                <w:lang w:val="en-US"/>
              </w:rPr>
            </m:ctrlPr>
          </m:fPr>
          <m:num>
            <m:r>
              <m:rPr>
                <m:sty m:val="p"/>
              </m:rPr>
              <w:rPr>
                <w:rFonts w:hint="default" w:ascii="Times New Roman" w:hAnsi="Times New Roman" w:cs="Times New Roman"/>
                <w:sz w:val="36"/>
                <w:szCs w:val="36"/>
                <w:lang w:val="en-US"/>
              </w:rPr>
              <m:t>N_успешных_сопоставлений</m:t>
            </m:r>
            <m:ctrlPr>
              <w:rPr>
                <w:rFonts w:ascii="Cambria Math" w:hAnsi="Cambria Math" w:cs="Times New Roman"/>
                <w:b w:val="0"/>
                <w:bCs w:val="0"/>
                <w:i/>
                <w:sz w:val="36"/>
                <w:szCs w:val="36"/>
                <w:lang w:val="en-US"/>
              </w:rPr>
            </m:ctrlPr>
          </m:num>
          <m:den>
            <m:r>
              <m:rPr>
                <m:sty m:val="p"/>
              </m:rPr>
              <w:rPr>
                <w:rFonts w:hint="default" w:ascii="Times New Roman" w:hAnsi="Times New Roman" w:cs="Times New Roman"/>
                <w:sz w:val="36"/>
                <w:szCs w:val="36"/>
                <w:lang w:val="en-US"/>
              </w:rPr>
              <m:t>N_всех_сопоставлений</m:t>
            </m:r>
            <m:ctrlPr>
              <w:rPr>
                <w:rFonts w:ascii="Cambria Math" w:hAnsi="Cambria Math" w:cs="Times New Roman"/>
                <w:b w:val="0"/>
                <w:bCs w:val="0"/>
                <w:i/>
                <w:sz w:val="36"/>
                <w:szCs w:val="36"/>
                <w:lang w:val="en-US"/>
              </w:rPr>
            </m:ctrlPr>
          </m:den>
        </m:f>
      </m:oMath>
      <w:r>
        <w:rPr>
          <w:rFonts w:hint="default" w:hAnsi="Cambria Math" w:cs="Times New Roman"/>
          <w:b w:val="0"/>
          <w:bCs w:val="0"/>
          <w:i w:val="0"/>
          <w:sz w:val="28"/>
          <w:szCs w:val="28"/>
          <w:lang w:val="en-US"/>
        </w:rPr>
        <w:t xml:space="preserve"> </w:t>
      </w:r>
      <w:r>
        <w:rPr>
          <w:rFonts w:hint="default" w:ascii="Times New Roman" w:hAnsi="Times New Roman" w:cs="Times New Roman"/>
          <w:b w:val="0"/>
          <w:bCs w:val="0"/>
          <w:sz w:val="28"/>
          <w:szCs w:val="28"/>
          <w:lang w:val="en-US"/>
        </w:rPr>
        <w:t>* 100%                        (2)</w:t>
      </w:r>
    </w:p>
    <w:p w14:paraId="6DCAE1C7">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с</w:t>
      </w:r>
      <w:r>
        <w:rPr>
          <w:rFonts w:hint="default" w:ascii="Times New Roman" w:hAnsi="Times New Roman" w:cs="Times New Roman"/>
          <w:sz w:val="28"/>
          <w:szCs w:val="28"/>
          <w:lang w:val="en-US"/>
        </w:rPr>
        <w:t>реднее время отклика системы (System Response Time, SRT): Время с момента создания/обновления заказа клиентом до момента появления этого заказа в ленте доступных заказов у подходящих водителей. Целевое значение: ≤ 100 мс. Показатель критичен для пользовательского опыта и характеризует производительность алгоритмического ядра и архитектуры бэкенда;</w:t>
      </w:r>
    </w:p>
    <w:p w14:paraId="7660B576">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к</w:t>
      </w:r>
      <w:r>
        <w:rPr>
          <w:rFonts w:hint="default" w:ascii="Times New Roman" w:hAnsi="Times New Roman" w:cs="Times New Roman"/>
          <w:sz w:val="28"/>
          <w:szCs w:val="28"/>
          <w:lang w:val="en-US"/>
        </w:rPr>
        <w:t>оэффициент консолидации заказов (Order Pooling Ratio, OPR): Среднее количество заказов, объединяемых в один рейс (маршрут) водителя. Целевое значение: ≥1.8 (т.е. в среднем в рейсе почти 2 заказа). Показатель демонстрирует эффективность алгоритмов оптимизации маршрутов (VRP) и напрямую влияет на экономику сервиса и доход водителя.</w:t>
      </w:r>
    </w:p>
    <w:p w14:paraId="4999C324">
      <w:pPr>
        <w:keepNext w:val="0"/>
        <w:keepLines w:val="0"/>
        <w:pageBreakBefore w:val="0"/>
        <w:widowControl/>
        <w:numPr>
          <w:ilvl w:val="0"/>
          <w:numId w:val="0"/>
        </w:numPr>
        <w:kinsoku/>
        <w:wordWrap w:val="0"/>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hAnsi="Cambria Math" w:cs="Times New Roman"/>
          <w:b w:val="0"/>
          <w:bCs w:val="0"/>
          <w:i w:val="0"/>
          <w:sz w:val="36"/>
          <w:szCs w:val="36"/>
          <w:lang w:val="en-US"/>
        </w:rPr>
        <w:t xml:space="preserve">  </w:t>
      </w:r>
      <m:oMath>
        <m:r>
          <m:rPr>
            <m:sty m:val="p"/>
          </m:rPr>
          <w:rPr>
            <w:rFonts w:hint="default" w:ascii="Times New Roman" w:hAnsi="Times New Roman" w:cs="Times New Roman"/>
            <w:sz w:val="28"/>
            <w:szCs w:val="28"/>
            <w:lang w:val="en-US"/>
          </w:rPr>
          <m:t>OPR</m:t>
        </m:r>
      </m:oMath>
      <w:r>
        <w:rPr>
          <w:rFonts w:hint="default" w:hAnsi="Times New Roman" w:cs="Times New Roman"/>
          <w:b w:val="0"/>
          <w:i w:val="0"/>
          <w:sz w:val="28"/>
          <w:szCs w:val="28"/>
          <w:lang w:val="en-US"/>
        </w:rPr>
        <w:t>=</w:t>
      </w:r>
      <w:r>
        <w:rPr>
          <w:rFonts w:hint="default" w:hAnsi="Cambria Math" w:cs="Times New Roman"/>
          <w:b w:val="0"/>
          <w:bCs w:val="0"/>
          <w:i w:val="0"/>
          <w:sz w:val="36"/>
          <w:szCs w:val="36"/>
          <w:lang w:val="en-US"/>
        </w:rPr>
        <w:t xml:space="preserve"> </w:t>
      </w:r>
      <m:oMath>
        <m:f>
          <m:fPr>
            <m:ctrlPr>
              <w:rPr>
                <w:rFonts w:ascii="Cambria Math" w:hAnsi="Cambria Math" w:cs="Times New Roman"/>
                <w:b w:val="0"/>
                <w:bCs w:val="0"/>
                <w:i/>
                <w:sz w:val="36"/>
                <w:szCs w:val="36"/>
                <w:lang w:val="en-US"/>
              </w:rPr>
            </m:ctrlPr>
          </m:fPr>
          <m:num>
            <m:r>
              <m:rPr>
                <m:sty m:val="p"/>
              </m:rPr>
              <w:rPr>
                <w:rFonts w:hint="default" w:ascii="Times New Roman" w:hAnsi="Times New Roman" w:cs="Times New Roman"/>
                <w:sz w:val="36"/>
                <w:szCs w:val="36"/>
                <w:lang w:val="en-US"/>
              </w:rPr>
              <m:t>Общее_количество_выполненных_заказов</m:t>
            </m:r>
            <m:ctrlPr>
              <w:rPr>
                <w:rFonts w:ascii="Cambria Math" w:hAnsi="Cambria Math" w:cs="Times New Roman"/>
                <w:b w:val="0"/>
                <w:bCs w:val="0"/>
                <w:i/>
                <w:sz w:val="36"/>
                <w:szCs w:val="36"/>
                <w:lang w:val="en-US"/>
              </w:rPr>
            </m:ctrlPr>
          </m:num>
          <m:den>
            <m:r>
              <m:rPr>
                <m:sty m:val="p"/>
              </m:rPr>
              <w:rPr>
                <w:rFonts w:hint="default" w:ascii="Times New Roman" w:hAnsi="Times New Roman" w:cs="Times New Roman"/>
                <w:sz w:val="36"/>
                <w:szCs w:val="36"/>
                <w:lang w:val="en-US"/>
              </w:rPr>
              <m:t>Общее_количество_рейсов</m:t>
            </m:r>
            <m:ctrlPr>
              <w:rPr>
                <w:rFonts w:ascii="Cambria Math" w:hAnsi="Cambria Math" w:cs="Times New Roman"/>
                <w:b w:val="0"/>
                <w:bCs w:val="0"/>
                <w:i/>
                <w:sz w:val="36"/>
                <w:szCs w:val="36"/>
                <w:lang w:val="en-US"/>
              </w:rPr>
            </m:ctrlPr>
          </m:den>
        </m:f>
      </m:oMath>
      <w:r>
        <w:rPr>
          <w:rFonts w:hint="default" w:hAnsi="Cambria Math" w:cs="Times New Roman"/>
          <w:b w:val="0"/>
          <w:bCs w:val="0"/>
          <w:i w:val="0"/>
          <w:sz w:val="28"/>
          <w:szCs w:val="28"/>
          <w:lang w:val="en-US"/>
        </w:rPr>
        <w:t xml:space="preserve">   </w:t>
      </w:r>
      <w:r>
        <w:rPr>
          <w:rFonts w:hint="default" w:ascii="Times New Roman" w:hAnsi="Times New Roman" w:cs="Times New Roman"/>
          <w:b w:val="0"/>
          <w:bCs w:val="0"/>
          <w:sz w:val="28"/>
          <w:szCs w:val="28"/>
          <w:lang w:val="en-US"/>
        </w:rPr>
        <w:t xml:space="preserve">                   (3)</w:t>
      </w:r>
    </w:p>
    <w:p w14:paraId="26738BCE">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к</w:t>
      </w:r>
      <w:r>
        <w:rPr>
          <w:rFonts w:hint="default" w:ascii="Times New Roman" w:hAnsi="Times New Roman" w:cs="Times New Roman"/>
          <w:sz w:val="28"/>
          <w:szCs w:val="28"/>
          <w:lang w:val="en-US"/>
        </w:rPr>
        <w:t>оэффициент использования объема ТС (Volume Utilization Rate, VUR): Средний процент полезного объема транспортного средства, используемого при выполнении заказов согласно сгенерированному плану упаковки. Целевое значение: ≥85%. Показатель эффективности алгоритма Bin Packing</w:t>
      </w:r>
    </w:p>
    <w:p w14:paraId="3E1CCD4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1400" w:firstLineChars="500"/>
        <w:jc w:val="right"/>
        <w:textAlignment w:val="auto"/>
        <w:rPr>
          <w:rFonts w:hint="default" w:ascii="Times New Roman" w:hAnsi="Times New Roman" w:cs="Times New Roman"/>
          <w:b w:val="0"/>
          <w:bCs w:val="0"/>
          <w:sz w:val="28"/>
          <w:szCs w:val="28"/>
          <w:lang w:val="en-US"/>
        </w:rPr>
      </w:pPr>
      <m:oMath>
        <m:r>
          <m:rPr>
            <m:sty m:val="p"/>
          </m:rPr>
          <w:rPr>
            <w:rFonts w:hint="default" w:ascii="Cambria Math" w:hAnsi="Cambria Math" w:cs="Times New Roman"/>
            <w:sz w:val="28"/>
            <w:szCs w:val="28"/>
            <w:lang w:val="en-US"/>
          </w:rPr>
          <m:t xml:space="preserve"> VUR</m:t>
        </m:r>
      </m:oMath>
      <w:r>
        <w:rPr>
          <w:rFonts w:hint="default" w:hAnsi="Times New Roman" w:cs="Times New Roman"/>
          <w:b w:val="0"/>
          <w:i w:val="0"/>
          <w:sz w:val="28"/>
          <w:szCs w:val="28"/>
          <w:lang w:val="en-US"/>
        </w:rPr>
        <w:t>=</w:t>
      </w:r>
      <w:r>
        <w:rPr>
          <w:rFonts w:hint="default" w:hAnsi="Cambria Math" w:cs="Times New Roman"/>
          <w:b w:val="0"/>
          <w:bCs w:val="0"/>
          <w:i w:val="0"/>
          <w:sz w:val="36"/>
          <w:szCs w:val="36"/>
          <w:lang w:val="en-US"/>
        </w:rPr>
        <w:t xml:space="preserve"> </w:t>
      </w:r>
      <m:oMath>
        <m:f>
          <m:fPr>
            <m:ctrlPr>
              <w:rPr>
                <w:rFonts w:ascii="Cambria Math" w:hAnsi="Cambria Math" w:cs="Times New Roman"/>
                <w:b w:val="0"/>
                <w:bCs w:val="0"/>
                <w:i/>
                <w:sz w:val="36"/>
                <w:szCs w:val="36"/>
                <w:lang w:val="en-US"/>
              </w:rPr>
            </m:ctrlPr>
          </m:fPr>
          <m:num>
            <m:r>
              <m:rPr>
                <m:sty m:val="p"/>
              </m:rPr>
              <w:rPr>
                <w:rFonts w:hint="default" w:ascii="Times New Roman" w:hAnsi="Times New Roman" w:cs="Times New Roman"/>
                <w:sz w:val="36"/>
                <w:szCs w:val="36"/>
                <w:lang w:val="en-US"/>
              </w:rPr>
              <m:t>Суммарный_объем_груза_в_рейсе</m:t>
            </m:r>
            <m:ctrlPr>
              <w:rPr>
                <w:rFonts w:ascii="Cambria Math" w:hAnsi="Cambria Math" w:cs="Times New Roman"/>
                <w:b w:val="0"/>
                <w:bCs w:val="0"/>
                <w:i/>
                <w:sz w:val="36"/>
                <w:szCs w:val="36"/>
                <w:lang w:val="en-US"/>
              </w:rPr>
            </m:ctrlPr>
          </m:num>
          <m:den>
            <m:r>
              <m:rPr>
                <m:sty m:val="p"/>
              </m:rPr>
              <w:rPr>
                <w:rFonts w:hint="default" w:ascii="Times New Roman" w:hAnsi="Times New Roman" w:cs="Times New Roman"/>
                <w:sz w:val="36"/>
                <w:szCs w:val="36"/>
                <w:lang w:val="en-US"/>
              </w:rPr>
              <m:t>Полезный_объем_ТС</m:t>
            </m:r>
            <m:ctrlPr>
              <w:rPr>
                <w:rFonts w:ascii="Cambria Math" w:hAnsi="Cambria Math" w:cs="Times New Roman"/>
                <w:b w:val="0"/>
                <w:bCs w:val="0"/>
                <w:i/>
                <w:sz w:val="36"/>
                <w:szCs w:val="36"/>
                <w:lang w:val="en-US"/>
              </w:rPr>
            </m:ctrlPr>
          </m:den>
        </m:f>
      </m:oMath>
      <w:r>
        <w:rPr>
          <w:rFonts w:hint="default" w:hAnsi="Cambria Math" w:cs="Times New Roman"/>
          <w:b w:val="0"/>
          <w:bCs w:val="0"/>
          <w:i w:val="0"/>
          <w:sz w:val="28"/>
          <w:szCs w:val="28"/>
          <w:lang w:val="en-US"/>
        </w:rPr>
        <w:t xml:space="preserve">   </w:t>
      </w:r>
      <w:r>
        <w:rPr>
          <w:rFonts w:hint="default" w:ascii="Times New Roman" w:hAnsi="Times New Roman" w:cs="Times New Roman"/>
          <w:b w:val="0"/>
          <w:bCs w:val="0"/>
          <w:sz w:val="28"/>
          <w:szCs w:val="28"/>
          <w:lang w:val="en-US"/>
        </w:rPr>
        <w:t>* 100%                   (4)</w:t>
      </w:r>
    </w:p>
    <w:p w14:paraId="050D9CED">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Показатель стабильности загрузки (Load Stability Index, LSI): Доля сгенерированных планов загрузки, у которых расчетный центр масс находится в безопасной зоне (например, в пределах средней трети длины кузова). Целевое значение: 100%. Критический показатель безопасности.</w:t>
      </w:r>
    </w:p>
    <w:p w14:paraId="004DB19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Достижение данных целевых значений в ходе тестирования прототипа будет свидетельствовать о решении поставленных проблем и успешной реализации проекта.</w:t>
      </w:r>
    </w:p>
    <w:p w14:paraId="3C039D81">
      <w:pPr>
        <w:pStyle w:val="3"/>
        <w:keepNext/>
        <w:keepLines/>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hint="default" w:ascii="Times New Roman" w:hAnsi="Times New Roman" w:cs="Times New Roman"/>
          <w:b/>
          <w:bCs/>
          <w:color w:val="auto"/>
          <w:sz w:val="28"/>
          <w:szCs w:val="28"/>
          <w:lang w:val="en-US"/>
        </w:rPr>
      </w:pPr>
      <w:bookmarkStart w:id="19" w:name="_Toc9195"/>
      <w:r>
        <w:rPr>
          <w:rFonts w:hint="default" w:ascii="Times New Roman" w:hAnsi="Times New Roman" w:cs="Times New Roman"/>
          <w:b/>
          <w:bCs/>
          <w:color w:val="auto"/>
          <w:sz w:val="28"/>
          <w:szCs w:val="28"/>
          <w:lang w:val="en-US"/>
        </w:rPr>
        <w:t>1.6 Выбор технологического стека и архитектурных решений</w:t>
      </w:r>
      <w:bookmarkEnd w:id="19"/>
    </w:p>
    <w:p w14:paraId="19788AF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Выбор технологий для DeliveryMatch обусловлен необходимостью обеспечить высокую производительность, масштабируемость, надежность и скорость разработки, а также соответствовать специфике решаемых алгоритмических задач.</w:t>
      </w:r>
    </w:p>
    <w:p w14:paraId="6538C9CF">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bookmarkStart w:id="20" w:name="_Toc10892"/>
      <w:r>
        <w:rPr>
          <w:rFonts w:hint="default" w:ascii="Times New Roman" w:hAnsi="Times New Roman" w:cs="Times New Roman"/>
          <w:sz w:val="28"/>
          <w:szCs w:val="28"/>
          <w:lang w:val="en-US"/>
        </w:rPr>
        <w:t>1.6.1 Обоснование использования React, TypeScript и микросервисной архитектуры</w:t>
      </w:r>
      <w:bookmarkEnd w:id="20"/>
    </w:p>
    <w:p w14:paraId="3B84B137">
      <w:pPr>
        <w:keepNext w:val="0"/>
        <w:keepLines w:val="0"/>
        <w:pageBreakBefore w:val="0"/>
        <w:widowControl/>
        <w:numPr>
          <w:ilvl w:val="0"/>
          <w:numId w:val="10"/>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Фронтенд: React + TypeScript + Tailwind CSS:</w:t>
      </w:r>
    </w:p>
    <w:p w14:paraId="4E96E3C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React выбран как де-факто стандарт для построения сложных динамических пользовательских интерфейсов благодаря компонентной модели, высокой производительности виртуального DOM и богатой экосистеме;</w:t>
      </w:r>
    </w:p>
    <w:p w14:paraId="13B89C94">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TypeScript является обязательным требованием для проекта такого масштаба. Статическая типизация предотвращает целый класс ошибок на этапе разработки, улучшает читаемость и поддерживаемость кода, особенно при работе со сложными структурами данных (объекты заказов, водителей, маршрутов);</w:t>
      </w:r>
    </w:p>
    <w:p w14:paraId="3112A7C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Tailwind CSS позволяет реализовать адаптивный и согласованный дизайн для разных ролей (клиент, водитель) с высокой скоростью разработки за счет утилитарного подхода.</w:t>
      </w:r>
    </w:p>
    <w:p w14:paraId="0C0D5019">
      <w:pPr>
        <w:keepNext w:val="0"/>
        <w:keepLines w:val="0"/>
        <w:pageBreakBefore w:val="0"/>
        <w:widowControl/>
        <w:numPr>
          <w:ilvl w:val="0"/>
          <w:numId w:val="10"/>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Бэкенд: Микросервисная архитектура на Node.js/Python:</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Ключевым решением является отказ от монолитной архитектуры в пользу микросервисов. Это позволяет:</w:t>
      </w:r>
    </w:p>
    <w:p w14:paraId="5A0DDB6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н</w:t>
      </w:r>
      <w:r>
        <w:rPr>
          <w:rFonts w:hint="default" w:ascii="Times New Roman" w:hAnsi="Times New Roman" w:cs="Times New Roman"/>
          <w:sz w:val="28"/>
          <w:szCs w:val="28"/>
          <w:lang w:val="en-US"/>
        </w:rPr>
        <w:t>езависимо масштабировать наиболее нагруженные компоненты. Например, сервис сопоставления (Matching-Service) может быть развернут в большем количестве экземпляров, чем сервис уведомлений;</w:t>
      </w:r>
    </w:p>
    <w:p w14:paraId="52122C2C">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w:t>
      </w:r>
      <w:r>
        <w:rPr>
          <w:rFonts w:hint="default" w:ascii="Times New Roman" w:hAnsi="Times New Roman" w:cs="Times New Roman"/>
          <w:sz w:val="28"/>
          <w:szCs w:val="28"/>
          <w:lang w:val="en-US"/>
        </w:rPr>
        <w:t>спользовать оптимальный технологический стек для каждой задачи. Разные микросервисы могут быть написаны на разных языках:</w:t>
      </w:r>
    </w:p>
    <w:p w14:paraId="783881EC">
      <w:pPr>
        <w:keepNext w:val="0"/>
        <w:keepLines w:val="0"/>
        <w:pageBreakBefore w:val="0"/>
        <w:widowControl/>
        <w:numPr>
          <w:ilvl w:val="0"/>
          <w:numId w:val="11"/>
        </w:numPr>
        <w:tabs>
          <w:tab w:val="clear" w:pos="1265"/>
        </w:tabs>
        <w:kinsoku/>
        <w:wordWrap/>
        <w:overflowPunct/>
        <w:topLinePunct w:val="0"/>
        <w:autoSpaceDE/>
        <w:autoSpaceDN/>
        <w:bidi w:val="0"/>
        <w:adjustRightInd/>
        <w:snapToGrid/>
        <w:spacing w:after="0" w:line="360" w:lineRule="auto"/>
        <w:ind w:left="11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Matching-Service и Geo-Service (алгоритмы k-NN, Geohash) — на Python, благодаря богатым библиотекам для анализа данных (scikit-learn, geopy, pandas) и быстрого прототипирования алгоритмов;</w:t>
      </w:r>
    </w:p>
    <w:p w14:paraId="4AC0F765">
      <w:pPr>
        <w:keepNext w:val="0"/>
        <w:keepLines w:val="0"/>
        <w:pageBreakBefore w:val="0"/>
        <w:widowControl/>
        <w:numPr>
          <w:ilvl w:val="0"/>
          <w:numId w:val="11"/>
        </w:numPr>
        <w:tabs>
          <w:tab w:val="clear" w:pos="1265"/>
        </w:tabs>
        <w:kinsoku/>
        <w:wordWrap/>
        <w:overflowPunct/>
        <w:topLinePunct w:val="0"/>
        <w:autoSpaceDE/>
        <w:autoSpaceDN/>
        <w:bidi w:val="0"/>
        <w:adjustRightInd/>
        <w:snapToGrid/>
        <w:spacing w:after="0" w:line="360" w:lineRule="auto"/>
        <w:ind w:left="114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API-Gateway, Order-Service, Payment-Service — на Node.js (TypeScript), что обеспечивает высокую производительность ввода-вывода, единую языковую среду с фронтендом и большую экосистему для веб-разработки;</w:t>
      </w:r>
    </w:p>
    <w:p w14:paraId="68E9E416">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овысить отказоустойчивость: сбой в одном сервисе (например, в сервисе построения маршрутов) не приведет к падению всей системы — остальные функции будут доступны;</w:t>
      </w:r>
    </w:p>
    <w:p w14:paraId="166C8A07">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о</w:t>
      </w:r>
      <w:r>
        <w:rPr>
          <w:rFonts w:hint="default" w:ascii="Times New Roman" w:hAnsi="Times New Roman" w:cs="Times New Roman"/>
          <w:sz w:val="28"/>
          <w:szCs w:val="28"/>
          <w:lang w:val="en-US"/>
        </w:rPr>
        <w:t>рганизовать четкие зоны ответственности и ускорить процессы разработки и развертывания.</w:t>
      </w:r>
    </w:p>
    <w:p w14:paraId="28AFAD7D">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t>Современные исследования в области архитектуры программных систем подтверждают, что переход на микросервисную архитектуру позволяет повысить гибкость разработки, обеспечить независимое масштабирование компонентов и устойчивость системы к отказам, что критически важно для платформ с высокой нагрузкой, характерной для агрегаторов доставки.</w:t>
      </w:r>
      <w:r>
        <w:rPr>
          <w:rStyle w:val="9"/>
          <w:rFonts w:hint="default" w:ascii="Times New Roman" w:hAnsi="Times New Roman" w:cs="Times New Roman"/>
          <w:sz w:val="28"/>
          <w:szCs w:val="28"/>
          <w:lang w:val="en-US"/>
        </w:rPr>
        <w:footnoteReference w:id="5"/>
      </w:r>
    </w:p>
    <w:p w14:paraId="4D06FFB1">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bookmarkStart w:id="21" w:name="_Toc13137"/>
      <w:r>
        <w:rPr>
          <w:rFonts w:hint="default" w:ascii="Times New Roman" w:hAnsi="Times New Roman" w:cs="Times New Roman"/>
          <w:sz w:val="28"/>
          <w:szCs w:val="28"/>
          <w:lang w:val="en-US"/>
        </w:rPr>
        <w:t>1.6.2 Проектирование структуры базы данных</w:t>
      </w:r>
      <w:bookmarkEnd w:id="21"/>
    </w:p>
    <w:p w14:paraId="43C2B2E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Для платформы DeliveryMatch выбрана реляционная база данных MySQL. Выбор обусловлен необходимостью обеспечения надежности, целостности данных и поддержки сложных транзакций. MySQL обеспечивает высокую производительность при работе с большими объемами данных и гарантирует соблюдение ACID-требований, что критически важно для финансовых операций и обработки заказов.</w:t>
      </w:r>
    </w:p>
    <w:p w14:paraId="19E6918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Проектирование структуры базы данных выполнено с использованием методологии нормализации для исключения избыточности и обеспечения целостности данных. На рисунке 6 представлена логическая схема базы данных (ER-диаграмма), которая отображает основные сущности системы и связи между ними.</w:t>
      </w:r>
    </w:p>
    <w:p w14:paraId="05EC58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lang w:val="en-US"/>
        </w:rPr>
      </w:pPr>
      <w:r>
        <w:drawing>
          <wp:inline distT="0" distB="0" distL="114300" distR="114300">
            <wp:extent cx="5873750" cy="7233920"/>
            <wp:effectExtent l="0" t="0" r="8890" b="5080"/>
            <wp:docPr id="17"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descr="IMG_256"/>
                    <pic:cNvPicPr>
                      <a:picLocks noChangeAspect="1"/>
                    </pic:cNvPicPr>
                  </pic:nvPicPr>
                  <pic:blipFill>
                    <a:blip r:embed="rId11"/>
                    <a:stretch>
                      <a:fillRect/>
                    </a:stretch>
                  </pic:blipFill>
                  <pic:spPr>
                    <a:xfrm>
                      <a:off x="0" y="0"/>
                      <a:ext cx="5873750" cy="7233920"/>
                    </a:xfrm>
                    <a:prstGeom prst="rect">
                      <a:avLst/>
                    </a:prstGeom>
                    <a:noFill/>
                    <a:ln w="9525">
                      <a:noFill/>
                    </a:ln>
                  </pic:spPr>
                </pic:pic>
              </a:graphicData>
            </a:graphic>
          </wp:inline>
        </w:drawing>
      </w:r>
    </w:p>
    <w:p w14:paraId="748E81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Рисунок 6 – логическая схема базы данных (ER-диаграмма)</w:t>
      </w:r>
    </w:p>
    <w:p w14:paraId="46B0261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рисунке 6 представлена логическая схема базы данных системы DeliveryMatch в виде ER-диаграммы. Схема отображает основные сущности (таблицы), их атрибуты и связи между ними. Центральной сущностью является orders, которая связывает клиентов, водителей и транспортные средства. Таблица order_items детализирует состав заказа. Для обеспечения эффективного геопространственного поиска координаты местоположения водителя в таблице drivers хранятся с использованием пространственного типа данных POINT, что позволяет использовать индексы MySQL для быстрого выполнения запросов типа «найти ближайших».</w:t>
      </w:r>
    </w:p>
    <w:p w14:paraId="1CF0E5B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Словарь данных</w:t>
      </w:r>
    </w:p>
    <w:p w14:paraId="33369C2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Принятые в словаре данных обозначения представлены в приложении В. </w:t>
      </w:r>
    </w:p>
    <w:p w14:paraId="0D2BCE3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9 – Словарь данных</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59483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9CC7D6A">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Имя поля</w:t>
            </w:r>
          </w:p>
        </w:tc>
        <w:tc>
          <w:tcPr>
            <w:tcW w:w="1774"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3E56E575">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Тип данных</w:t>
            </w:r>
          </w:p>
        </w:tc>
        <w:tc>
          <w:tcPr>
            <w:tcW w:w="866"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79485A72">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Длина</w:t>
            </w:r>
          </w:p>
        </w:tc>
        <w:tc>
          <w:tcPr>
            <w:tcW w:w="4400"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1317DC58">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Значение</w:t>
            </w:r>
          </w:p>
        </w:tc>
      </w:tr>
      <w:tr w14:paraId="5A8E9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404A0A58">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users – информация о всех пользователях системы (клиентах и водителях).</w:t>
            </w:r>
          </w:p>
        </w:tc>
      </w:tr>
      <w:tr w14:paraId="4EFFD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5"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73A03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52668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93F8DE">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B275F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пользователя, автоинкрементный, генерируется системой начиная с 1.</w:t>
            </w:r>
          </w:p>
        </w:tc>
      </w:tr>
      <w:tr w14:paraId="72FE8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9E170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email</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06BD1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3AF12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255</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F7C7E9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Адрес электронной почты пользователя. Уникальное поле. Используется для входа в систему.</w:t>
            </w:r>
          </w:p>
        </w:tc>
      </w:tr>
      <w:tr w14:paraId="7FFEE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67DEB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password_hash</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0FA49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970E4B">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255</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665CD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Хеш пароля пользователя. Хранится в зашифрованном виде для обеспечения безопасности.</w:t>
            </w:r>
          </w:p>
        </w:tc>
      </w:tr>
      <w:tr w14:paraId="11A43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4F855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first_name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ADC38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F664C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100</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57113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Имя пользователя.</w:t>
            </w:r>
          </w:p>
        </w:tc>
      </w:tr>
      <w:tr w14:paraId="3489F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DA45A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last_name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80C71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1564C6">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100</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2E8D8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Фамилия пользователя.</w:t>
            </w:r>
          </w:p>
        </w:tc>
      </w:tr>
      <w:tr w14:paraId="1AC3D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8C3F8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phone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4C5D7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E097D1">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20</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2E290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Номер телефона пользователя в международном формате.</w:t>
            </w:r>
          </w:p>
        </w:tc>
      </w:tr>
      <w:tr w14:paraId="7E562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D5486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role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82C619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9706C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B1344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Роль пользователя в системе. Принимает значения: 'client', 'driver', 'admin'.</w:t>
            </w:r>
          </w:p>
        </w:tc>
      </w:tr>
      <w:tr w14:paraId="0D533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2B0D7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created_at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A637A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19DAE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60833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регистрации пользователя. Формат: YYYY-MM-DD hh:mm:ss.</w:t>
            </w:r>
          </w:p>
        </w:tc>
      </w:tr>
    </w:tbl>
    <w:p w14:paraId="51AB60B3">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1D3333F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9</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6D879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DD9E3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updated_at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7F65D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16D57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0E0BAD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последнего обновления профиля. Формат: YYYY-MM-DD hh:mm:ss.</w:t>
            </w:r>
          </w:p>
        </w:tc>
      </w:tr>
      <w:tr w14:paraId="0FE68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3EFF0906">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drivers – информация о водителях-партнерах.</w:t>
            </w:r>
          </w:p>
        </w:tc>
      </w:tr>
      <w:tr w14:paraId="75420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68CF7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driver_id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854F4D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0B9A4E0">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FA220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водителя, автоинкрементный.</w:t>
            </w:r>
          </w:p>
        </w:tc>
      </w:tr>
      <w:tr w14:paraId="37D4B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700CE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CCBA4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57E6B8">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85A62C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users(user_id). Обеспечивает связь с учетными данными.</w:t>
            </w:r>
          </w:p>
        </w:tc>
      </w:tr>
      <w:tr w14:paraId="2D949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55D76A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rating</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55E736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D58AF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3,2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426F9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Средний рейтинг водителя, рассчитанный на основе отзывов клиентов. Диапазон от 0.00 до 5.00.</w:t>
            </w:r>
          </w:p>
        </w:tc>
      </w:tr>
      <w:tr w14:paraId="61166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75"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1BA00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is_active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A007C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boolean</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12E5760">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98FF3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Флаг, указывающий, готов ли водитель принимать заказы в данный момент. 0 — не активен, 1 — активен.</w:t>
            </w:r>
          </w:p>
        </w:tc>
      </w:tr>
      <w:tr w14:paraId="701CA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43"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D3CDC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current_location</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5C76B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point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C2E83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8C8ED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Пространственный тип данных MySQL, хранящий текущие географические координаты водителя (широта и долгота). Используется для геопоиска.</w:t>
            </w:r>
          </w:p>
        </w:tc>
      </w:tr>
      <w:tr w14:paraId="47398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E3545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total_trips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73B82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F4C627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873F0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Общее количество выполненных заказов.</w:t>
            </w:r>
          </w:p>
        </w:tc>
      </w:tr>
      <w:tr w14:paraId="04DD1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A8B67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created_at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65EDD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CB65B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2A143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регистрации водителя.</w:t>
            </w:r>
          </w:p>
        </w:tc>
      </w:tr>
      <w:tr w14:paraId="4E072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4"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0CC31077">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clients – информация о клиентах (грузоотправителях).</w:t>
            </w:r>
          </w:p>
        </w:tc>
      </w:tr>
      <w:tr w14:paraId="0F51B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9D9A3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client_id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442F9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515682">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0AAFF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клиента, автоинкрементный.</w:t>
            </w:r>
          </w:p>
        </w:tc>
      </w:tr>
    </w:tbl>
    <w:p w14:paraId="6814D6A5">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6E16BDB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9</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14683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0B701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user_id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E2200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5E27F4">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DF5F9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users(user_id). Обеспечивает связь с учетными данными.</w:t>
            </w:r>
          </w:p>
        </w:tc>
      </w:tr>
      <w:tr w14:paraId="6D4A0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4335D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default_address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E9A6E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text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9F43C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343FB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Адрес по умолчанию для отправления груза.</w:t>
            </w:r>
          </w:p>
        </w:tc>
      </w:tr>
      <w:tr w14:paraId="33C06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759F7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preferred_payment_method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BDADD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12CFB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C81FD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Предпочтительный метод оплаты. Значения: 'card', 'cash', 'online'.</w:t>
            </w:r>
          </w:p>
        </w:tc>
      </w:tr>
      <w:tr w14:paraId="62E8A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7E5F5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company_name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16744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BD0FDF">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255</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E189F6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Название компании (для юридических лиц). Может быть NULL для физических лиц.</w:t>
            </w:r>
          </w:p>
        </w:tc>
      </w:tr>
      <w:tr w14:paraId="04592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74807CFC">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vehicles – информация о транспортных средствах водителей.</w:t>
            </w:r>
          </w:p>
        </w:tc>
      </w:tr>
      <w:tr w14:paraId="798B2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CA6C2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vehicle_id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AA3F3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DCD5718">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00510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транспортного средства, автоинкрементный.</w:t>
            </w:r>
          </w:p>
        </w:tc>
      </w:tr>
      <w:tr w14:paraId="6B344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3AFF7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driver_id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4D6E1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FFB75B">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11F93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drivers(driver_id). Указывает на владельца ТС.</w:t>
            </w:r>
          </w:p>
        </w:tc>
      </w:tr>
      <w:tr w14:paraId="40A09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254D1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make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BC70C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DC826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100</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E8C21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Марка транспортного средства (например, ГАЗель, Ford).</w:t>
            </w:r>
          </w:p>
        </w:tc>
      </w:tr>
      <w:tr w14:paraId="2E07E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88EAF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model</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E98BF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7D9C9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100</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EDD0D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Модель транспортного средства (например, 3302, Transit).</w:t>
            </w:r>
          </w:p>
        </w:tc>
      </w:tr>
      <w:tr w14:paraId="48530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F2006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plate_number</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4F1B5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834E9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15</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4306E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Государственный регистрационный номер. Уникальное поле.</w:t>
            </w:r>
          </w:p>
        </w:tc>
      </w:tr>
      <w:tr w14:paraId="6B388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F75AFE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max_weight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4C699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CBFF06">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2A79E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Максимальная грузоподъемность в килограммах (кг).</w:t>
            </w:r>
          </w:p>
        </w:tc>
      </w:tr>
      <w:tr w14:paraId="7069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AE8D1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max_volume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1CEC9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CF003B7">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5C6F9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Максимальный полезный объем в кубических метрах (м³).</w:t>
            </w:r>
          </w:p>
        </w:tc>
      </w:tr>
      <w:tr w14:paraId="08F95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F3875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body_type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1848C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374A1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E44CB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Тип кузова. Значения: 'tent', 'refrigerator', 'isothermal', 'open', 'container'.</w:t>
            </w:r>
          </w:p>
        </w:tc>
      </w:tr>
    </w:tbl>
    <w:p w14:paraId="530D4A4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15D9058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b w:val="0"/>
          <w:bCs w:val="0"/>
          <w:sz w:val="28"/>
          <w:szCs w:val="28"/>
          <w:lang w:val="en-US"/>
        </w:rPr>
        <w:t>Продолжение таблицы 9</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66A78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95E02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year</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2CBBC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DB5059">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4</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D27C3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Год выпуска транспортного средства.</w:t>
            </w:r>
          </w:p>
        </w:tc>
      </w:tr>
      <w:tr w14:paraId="12A19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3"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23298D94">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orders – основная информация о заказах на доставку.</w:t>
            </w:r>
          </w:p>
        </w:tc>
      </w:tr>
      <w:tr w14:paraId="25C76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DAAEC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order_id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8DB9A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11DE37">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3901E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заказа, автоинкрементный.</w:t>
            </w:r>
          </w:p>
        </w:tc>
      </w:tr>
      <w:tr w14:paraId="5FA35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9D123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client_id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5A8AC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3DE38E">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DB05B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clients(client_id). Клиент, создавший заказ.</w:t>
            </w:r>
          </w:p>
        </w:tc>
      </w:tr>
      <w:tr w14:paraId="266AB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5"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78F90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driver_id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376CF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3D6D4F">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B09E8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drivers(driver_id). Может быть NULL, если водитель еще не назначен.</w:t>
            </w:r>
          </w:p>
        </w:tc>
      </w:tr>
      <w:tr w14:paraId="5B7C7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A3A1D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vehicle_id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7D31F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7D9E9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87875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vehicles(vehicle_id). Может быть NULL.</w:t>
            </w:r>
          </w:p>
        </w:tc>
      </w:tr>
      <w:tr w14:paraId="46575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3A3CA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route_id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FC320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17F913">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905E9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routes(route_id). Может быть NULL.</w:t>
            </w:r>
          </w:p>
        </w:tc>
      </w:tr>
      <w:tr w14:paraId="5A558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766E7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weight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A337C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349306">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7D1B5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Общий вес груза (кг).</w:t>
            </w:r>
          </w:p>
        </w:tc>
      </w:tr>
      <w:tr w14:paraId="3BE6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14D89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volume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C72B9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7398F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03E86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Общий объем груза (м³).</w:t>
            </w:r>
          </w:p>
        </w:tc>
      </w:tr>
      <w:tr w14:paraId="5990C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551973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cargo_type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A3B7D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ED2BC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ECB9D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Тип груза. Значения: 'standard', 'fragile', 'perishable', 'dangerous'.</w:t>
            </w:r>
          </w:p>
        </w:tc>
      </w:tr>
      <w:tr w14:paraId="3C61C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955C7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pickup_address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0E3FB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text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2CC99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7A850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Адрес погрузки.</w:t>
            </w:r>
          </w:p>
        </w:tc>
      </w:tr>
      <w:tr w14:paraId="2871D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587ABE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delivery_address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88374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text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13B40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E563D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Адрес доставки.</w:t>
            </w:r>
          </w:p>
        </w:tc>
      </w:tr>
      <w:tr w14:paraId="38EE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228C6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status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FF2A6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0C130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FA76B3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Текущий статус заказа. Значения: 'pending', 'searching', 'accepted', 'in_transit', 'delivered', 'cancelled'.</w:t>
            </w:r>
          </w:p>
        </w:tc>
      </w:tr>
      <w:tr w14:paraId="06EA5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FB022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price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EF416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0B373B1">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A64BD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Итоговая стоимость доставки.</w:t>
            </w:r>
          </w:p>
        </w:tc>
      </w:tr>
      <w:tr w14:paraId="31DB0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F15BB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created_at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865B7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9F849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44C2D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создания заказа.</w:t>
            </w:r>
          </w:p>
        </w:tc>
      </w:tr>
    </w:tbl>
    <w:p w14:paraId="7C1A797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728E9DD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b w:val="0"/>
          <w:bCs w:val="0"/>
          <w:sz w:val="28"/>
          <w:szCs w:val="28"/>
          <w:lang w:val="en-US"/>
        </w:rPr>
        <w:t>Продолжение таблицы 9</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745BE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4B594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updated_at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F7DAB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C98E6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BDE99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последнего обновления статуса.</w:t>
            </w:r>
          </w:p>
        </w:tc>
      </w:tr>
      <w:tr w14:paraId="00C83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3"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2505777E">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order_items – детализация товарных позиций внутри заказа.</w:t>
            </w:r>
          </w:p>
        </w:tc>
      </w:tr>
      <w:tr w14:paraId="3233F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CD1B8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item_id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E110D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E2AD54">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BC8B9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позиции, автоинкрементный.</w:t>
            </w:r>
          </w:p>
        </w:tc>
      </w:tr>
      <w:tr w14:paraId="2D5F9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87275E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order_id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35B134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9132ED">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708A4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orders(order_id). Указывает на родительский заказ.</w:t>
            </w:r>
          </w:p>
        </w:tc>
      </w:tr>
      <w:tr w14:paraId="69612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E50AE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name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CD3A6F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892CEE">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255</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6A558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Наименование товара или груза.</w:t>
            </w:r>
          </w:p>
        </w:tc>
      </w:tr>
      <w:tr w14:paraId="5159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C79B4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weight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2752C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937EA8">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56B91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Вес данной позиции (кг).</w:t>
            </w:r>
          </w:p>
        </w:tc>
      </w:tr>
      <w:tr w14:paraId="5741A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CAB47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volume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F6050D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F312CD">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1FFDF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Объем данной позиции (м³).</w:t>
            </w:r>
          </w:p>
        </w:tc>
      </w:tr>
      <w:tr w14:paraId="17508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5B21B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quantity</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66EBE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8B8FF4">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F7368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Количество единиц данного товара.</w:t>
            </w:r>
          </w:p>
        </w:tc>
      </w:tr>
      <w:tr w14:paraId="72285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F4C90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is_fragile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17DC3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boolean</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03E264">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C90D3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Флаг хрупкости: 0 — нет, 1 — да.</w:t>
            </w:r>
          </w:p>
        </w:tc>
      </w:tr>
      <w:tr w14:paraId="00038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9"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776490E1">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routes – информация об оптимизированных маршрутах.</w:t>
            </w:r>
          </w:p>
        </w:tc>
      </w:tr>
      <w:tr w14:paraId="1D961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5B3CE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route_id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B00C8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55169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B9DDB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маршрута, автоинкрементный.</w:t>
            </w:r>
          </w:p>
        </w:tc>
      </w:tr>
      <w:tr w14:paraId="20BD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36625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order_id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0F9E9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39FBF1">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1ECE8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orders(order_id). Указывает на заказ.</w:t>
            </w:r>
          </w:p>
        </w:tc>
      </w:tr>
      <w:tr w14:paraId="3FCC0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FC892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distance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2D3FA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0D8C63">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13A45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Общая длина маршрута в километрах (км).</w:t>
            </w:r>
          </w:p>
        </w:tc>
      </w:tr>
      <w:tr w14:paraId="2B6A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6483F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duration</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64E5C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D30EDB">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E279A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Общее время в пути в минутах.</w:t>
            </w:r>
          </w:p>
        </w:tc>
      </w:tr>
      <w:tr w14:paraId="4968D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EB621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polyline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160A9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text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11EE5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AAF376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Закодированная строка полилинии (формат Google Polyline) для отображения маршрута на карте.</w:t>
            </w:r>
          </w:p>
        </w:tc>
      </w:tr>
      <w:tr w14:paraId="066BE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FAAFC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waypoints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F77F6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json</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58F8E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E7CC0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Промежуточные точки маршрута в формате JSON. Содержит массив координат.</w:t>
            </w:r>
          </w:p>
        </w:tc>
      </w:tr>
    </w:tbl>
    <w:p w14:paraId="072691B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3F5069F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9</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372E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18DDBD87">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payments – информация о финансовых транзакциях.</w:t>
            </w:r>
          </w:p>
        </w:tc>
      </w:tr>
      <w:tr w14:paraId="102DD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C4CF68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payment_id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F06442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F56E34">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6E7A4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платежа, автоинкрементный.</w:t>
            </w:r>
          </w:p>
        </w:tc>
      </w:tr>
      <w:tr w14:paraId="46A19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38F2E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order_id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06851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5DADE1">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9B036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orders(order_id). Указывает на заказ.</w:t>
            </w:r>
          </w:p>
        </w:tc>
      </w:tr>
      <w:tr w14:paraId="4972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83A1C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client_id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8FCD3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8CD8B3C">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7CA70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clients(client_id). Плательщик.</w:t>
            </w:r>
          </w:p>
        </w:tc>
      </w:tr>
      <w:tr w14:paraId="4401C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D72CB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driver_id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A22F6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FFC5933">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F1281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drivers(driver_id). Получатель средств.</w:t>
            </w:r>
          </w:p>
        </w:tc>
      </w:tr>
      <w:tr w14:paraId="4C2F8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2BEE4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amount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CB162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CCFA7F">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F5ED7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Сумма платежа.</w:t>
            </w:r>
          </w:p>
        </w:tc>
      </w:tr>
      <w:tr w14:paraId="5BD9D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50286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method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22B16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BD242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8CD45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Способ оплаты. Значения: 'card', 'cash', 'online'.</w:t>
            </w:r>
          </w:p>
        </w:tc>
      </w:tr>
      <w:tr w14:paraId="2B249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FB289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status</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003C4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enum</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6AB09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CD9445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Статус платежа. Значения: 'pending', 'completed', 'failed', 'refunded'.</w:t>
            </w:r>
          </w:p>
        </w:tc>
      </w:tr>
      <w:tr w14:paraId="767EC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5CF77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transaction_id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FCC400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FB9B6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255</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7E722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Идентификатор транзакции во внешней платежной системе.</w:t>
            </w:r>
          </w:p>
        </w:tc>
      </w:tr>
      <w:tr w14:paraId="0A05C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317E3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paid_at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0B5FC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169A7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231C0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совершения платежа.</w:t>
            </w:r>
          </w:p>
        </w:tc>
      </w:tr>
      <w:tr w14:paraId="17C3F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79DED322">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tracking – история местоположения водителя в реальном времени.</w:t>
            </w:r>
          </w:p>
        </w:tc>
      </w:tr>
      <w:tr w14:paraId="39573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0FC7C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tracking_id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0A060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4D9CA0">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BB00D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записи, автоинкрементный.</w:t>
            </w:r>
          </w:p>
        </w:tc>
      </w:tr>
      <w:tr w14:paraId="37ECE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F0E2D9C">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order_id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F049A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D32257">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EDEE6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orders(order_id).</w:t>
            </w:r>
          </w:p>
        </w:tc>
      </w:tr>
      <w:tr w14:paraId="4BC73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ED7C7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driver_id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FD06F3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F43A132">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A3E10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drivers(driver_id).</w:t>
            </w:r>
          </w:p>
        </w:tc>
      </w:tr>
      <w:tr w14:paraId="485B2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6CF63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latitude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486F7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1088CEE">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10,8</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8F69D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Географическая широта.</w:t>
            </w:r>
          </w:p>
        </w:tc>
      </w:tr>
      <w:tr w14:paraId="789D4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84C81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longitude</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392EA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DD7BFC">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11,8</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39046C3">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Географическая долгота.</w:t>
            </w:r>
          </w:p>
        </w:tc>
      </w:tr>
    </w:tbl>
    <w:p w14:paraId="0E69CE7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Продолжение таблицы 9</w:t>
      </w:r>
    </w:p>
    <w:tbl>
      <w:tblPr>
        <w:tblStyle w:val="8"/>
        <w:tblW w:w="92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74"/>
        <w:gridCol w:w="866"/>
        <w:gridCol w:w="4400"/>
      </w:tblGrid>
      <w:tr w14:paraId="4102C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CFB28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265D7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28206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A9DF56">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Время фиксации координаты.</w:t>
            </w:r>
          </w:p>
        </w:tc>
      </w:tr>
      <w:tr w14:paraId="18C2A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2B2EA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speed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C2108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decimal</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857497">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10,2</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875D5A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Текущая скорость водителя (км/ч). Может быть NULL.</w:t>
            </w:r>
          </w:p>
        </w:tc>
      </w:tr>
      <w:tr w14:paraId="6FB28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5" w:hRule="atLeast"/>
        </w:trPr>
        <w:tc>
          <w:tcPr>
            <w:tcW w:w="9258" w:type="dxa"/>
            <w:gridSpan w:val="4"/>
            <w:tcBorders>
              <w:top w:val="single" w:color="000000" w:sz="2" w:space="0"/>
              <w:left w:val="single" w:color="000000" w:sz="2" w:space="0"/>
              <w:bottom w:val="single" w:color="000000" w:sz="2" w:space="0"/>
              <w:right w:val="single" w:color="000000" w:sz="2" w:space="0"/>
            </w:tcBorders>
            <w:shd w:val="clear" w:color="auto" w:fill="CFCECE" w:themeFill="background2" w:themeFillShade="E5"/>
            <w:vAlign w:val="center"/>
          </w:tcPr>
          <w:p w14:paraId="784E0AA7">
            <w:pPr>
              <w:keepNext w:val="0"/>
              <w:keepLines w:val="0"/>
              <w:widowControl/>
              <w:suppressLineNumbers w:val="0"/>
              <w:jc w:val="center"/>
              <w:textAlignment w:val="center"/>
              <w:rPr>
                <w:rFonts w:hint="default" w:ascii="Times New Roman" w:hAnsi="Times New Roman" w:cs="Times New Roman"/>
                <w:b/>
                <w:bCs/>
                <w:i w:val="0"/>
                <w:iCs w:val="0"/>
                <w:color w:val="000000"/>
                <w:sz w:val="28"/>
                <w:szCs w:val="28"/>
                <w:u w:val="none"/>
              </w:rPr>
            </w:pPr>
            <w:r>
              <w:rPr>
                <w:rFonts w:hint="default" w:ascii="Times New Roman" w:hAnsi="Times New Roman" w:eastAsia="SimSun" w:cs="Times New Roman"/>
                <w:b/>
                <w:bCs/>
                <w:i w:val="0"/>
                <w:iCs w:val="0"/>
                <w:color w:val="000000"/>
                <w:kern w:val="0"/>
                <w:sz w:val="28"/>
                <w:szCs w:val="28"/>
                <w:u w:val="none"/>
                <w:lang w:val="en-US" w:eastAsia="zh-CN" w:bidi="ar"/>
              </w:rPr>
              <w:t>reviews – отзывы и оценки пользователей.</w:t>
            </w:r>
          </w:p>
        </w:tc>
      </w:tr>
      <w:tr w14:paraId="64927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3241BD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review_id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B05BFB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47F55E">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74C93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(PK) Первичный ключ – уникальный идентификатор отзыва, автоинкрементный.</w:t>
            </w:r>
          </w:p>
        </w:tc>
      </w:tr>
      <w:tr w14:paraId="5130F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75"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BABE7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order_id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9D97F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5BE8CF">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34FF19">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orders(order_id). Гарантирует, что отзыв оставлен только после выполненного заказа.</w:t>
            </w:r>
          </w:p>
        </w:tc>
      </w:tr>
      <w:tr w14:paraId="548B0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8"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9019C8">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from_user_id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240F0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A12E0F">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5BAC6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users(user_id). Пользователь, оставивший отзыв.</w:t>
            </w:r>
          </w:p>
        </w:tc>
      </w:tr>
      <w:tr w14:paraId="4244F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50768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to_user_id</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A41B21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7911B1">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5E118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(FK) Внешний ключ – ссылается на users(user_id). Пользователь, получивший отзыв.</w:t>
            </w:r>
          </w:p>
        </w:tc>
      </w:tr>
      <w:tr w14:paraId="50957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F7C15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rating</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5B5C4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tinyint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84E5D9">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DF871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Оценка по 5-балльной шкале (1-5).</w:t>
            </w:r>
          </w:p>
        </w:tc>
      </w:tr>
      <w:tr w14:paraId="2BAB2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A3B42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comment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F4D0D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text</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F19B5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3086F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Текст отзыва. Может быть NULL.</w:t>
            </w:r>
          </w:p>
        </w:tc>
      </w:tr>
      <w:tr w14:paraId="43871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9" w:hRule="atLeast"/>
        </w:trPr>
        <w:tc>
          <w:tcPr>
            <w:tcW w:w="221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475F9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created_at</w:t>
            </w:r>
          </w:p>
        </w:tc>
        <w:tc>
          <w:tcPr>
            <w:tcW w:w="17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9E990B">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w:t>
            </w:r>
          </w:p>
        </w:tc>
        <w:tc>
          <w:tcPr>
            <w:tcW w:w="86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38A65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440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0ECA60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Дата и время создания отзыва.</w:t>
            </w:r>
          </w:p>
        </w:tc>
      </w:tr>
    </w:tbl>
    <w:p w14:paraId="6F304C5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1E0B29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75DC3BA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1F441FA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5768D12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0F2B98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32F5FE4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059B38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cs="Times New Roman"/>
          <w:b w:val="0"/>
          <w:bCs w:val="0"/>
          <w:sz w:val="28"/>
          <w:szCs w:val="28"/>
          <w:lang w:val="en-US"/>
        </w:rPr>
      </w:pPr>
    </w:p>
    <w:p w14:paraId="0ED1C688">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2BFD2AA9">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1BF2CF9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490719FE">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2 ТЕОРЕТИЧЕСКИЕ ОСНОВЫ И РАЗРАБОТКА АЛГОРИТМИЧЕСКОГО ЯДРА АГРЕГАТОРА DELIVERYMATCH</w:t>
      </w:r>
    </w:p>
    <w:p w14:paraId="4B7DA9B3">
      <w:pPr>
        <w:pStyle w:val="3"/>
        <w:keepNext/>
        <w:keepLines/>
        <w:pageBreakBefore w:val="0"/>
        <w:widowControl/>
        <w:kinsoku/>
        <w:wordWrap/>
        <w:overflowPunct/>
        <w:topLinePunct w:val="0"/>
        <w:autoSpaceDE/>
        <w:autoSpaceDN/>
        <w:bidi w:val="0"/>
        <w:adjustRightInd/>
        <w:snapToGrid/>
        <w:spacing w:before="0" w:after="0" w:line="360" w:lineRule="auto"/>
        <w:ind w:left="0" w:firstLine="709" w:firstLineChars="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2.1 Сравнительный анализ математических моделей оптимизации логистических процессов</w:t>
      </w:r>
    </w:p>
    <w:p w14:paraId="1DB970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решения задач интеллектуального сопоставления заказов и водителей, оптимизации маршрутов, планирования загрузки транспортных средств и динамического ценообразования в рамках платформы DeliveryMatch необходимо рассмотреть существующие математические модели и методы оптимизации. Выбор оптимального подхода требует анализа вычислительной сложности, точности и применимости в условиях работы с данными в реальном времени.</w:t>
      </w:r>
    </w:p>
    <w:p w14:paraId="60F2F433">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2.1.1 Обзор классических алгоритмов оптимизации</w:t>
      </w:r>
    </w:p>
    <w:p w14:paraId="6B6C54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области логистической оптимизации выделяются четыре ключевых класса задач, каждый из которых имеет свои классические методы решения:</w:t>
      </w:r>
    </w:p>
    <w:p w14:paraId="6CEB941C">
      <w:pPr>
        <w:keepNext w:val="0"/>
        <w:keepLines w:val="0"/>
        <w:pageBreakBefore w:val="0"/>
        <w:widowControl/>
        <w:numPr>
          <w:ilvl w:val="0"/>
          <w:numId w:val="12"/>
        </w:numPr>
        <w:tabs>
          <w:tab w:val="clear" w:pos="425"/>
        </w:tabs>
        <w:kinsoku/>
        <w:wordWrap/>
        <w:overflowPunct/>
        <w:topLinePunct w:val="0"/>
        <w:autoSpaceDE/>
        <w:autoSpaceDN/>
        <w:bidi w:val="0"/>
        <w:adjustRightInd/>
        <w:snapToGrid/>
        <w:spacing w:after="0" w:line="360" w:lineRule="auto"/>
        <w:ind w:left="1130" w:leftChars="0" w:hanging="41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з</w:t>
      </w:r>
      <w:r>
        <w:rPr>
          <w:rFonts w:hint="default" w:ascii="Times New Roman" w:hAnsi="Times New Roman" w:cs="Times New Roman"/>
          <w:b w:val="0"/>
          <w:bCs w:val="0"/>
          <w:sz w:val="28"/>
          <w:szCs w:val="28"/>
          <w:lang w:val="en-US"/>
        </w:rPr>
        <w:t>адача о рюкзаке (Knapsack Problem) – для отбора заказов, которые может выполнить водитель с учетом ограничений по весу и объему;</w:t>
      </w:r>
    </w:p>
    <w:p w14:paraId="08F5C331">
      <w:pPr>
        <w:keepNext w:val="0"/>
        <w:keepLines w:val="0"/>
        <w:pageBreakBefore w:val="0"/>
        <w:widowControl/>
        <w:numPr>
          <w:ilvl w:val="0"/>
          <w:numId w:val="12"/>
        </w:numPr>
        <w:tabs>
          <w:tab w:val="clear" w:pos="425"/>
        </w:tabs>
        <w:kinsoku/>
        <w:wordWrap/>
        <w:overflowPunct/>
        <w:topLinePunct w:val="0"/>
        <w:autoSpaceDE/>
        <w:autoSpaceDN/>
        <w:bidi w:val="0"/>
        <w:adjustRightInd/>
        <w:snapToGrid/>
        <w:spacing w:after="0" w:line="360" w:lineRule="auto"/>
        <w:ind w:left="1130" w:leftChars="0" w:hanging="41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з</w:t>
      </w:r>
      <w:r>
        <w:rPr>
          <w:rFonts w:hint="default" w:ascii="Times New Roman" w:hAnsi="Times New Roman" w:cs="Times New Roman"/>
          <w:b w:val="0"/>
          <w:bCs w:val="0"/>
          <w:sz w:val="28"/>
          <w:szCs w:val="28"/>
          <w:lang w:val="en-US"/>
        </w:rPr>
        <w:t>адача маршрутизации транспорта (Vehicle Routing Problem, VRP) – для построения оптимальных последовательностей доставки;</w:t>
      </w:r>
    </w:p>
    <w:p w14:paraId="21E2AA91">
      <w:pPr>
        <w:keepNext w:val="0"/>
        <w:keepLines w:val="0"/>
        <w:pageBreakBefore w:val="0"/>
        <w:widowControl/>
        <w:numPr>
          <w:ilvl w:val="0"/>
          <w:numId w:val="12"/>
        </w:numPr>
        <w:tabs>
          <w:tab w:val="clear" w:pos="425"/>
        </w:tabs>
        <w:kinsoku/>
        <w:wordWrap/>
        <w:overflowPunct/>
        <w:topLinePunct w:val="0"/>
        <w:autoSpaceDE/>
        <w:autoSpaceDN/>
        <w:bidi w:val="0"/>
        <w:adjustRightInd/>
        <w:snapToGrid/>
        <w:spacing w:after="0" w:line="360" w:lineRule="auto"/>
        <w:ind w:left="1130" w:leftChars="0" w:hanging="41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з</w:t>
      </w:r>
      <w:r>
        <w:rPr>
          <w:rFonts w:hint="default" w:ascii="Times New Roman" w:hAnsi="Times New Roman" w:cs="Times New Roman"/>
          <w:b w:val="0"/>
          <w:bCs w:val="0"/>
          <w:sz w:val="28"/>
          <w:szCs w:val="28"/>
          <w:lang w:val="en-US"/>
        </w:rPr>
        <w:t>адача трехмерной упаковки (3D Bin Packing Problem) – для планирования размещения грузов в кузове;</w:t>
      </w:r>
    </w:p>
    <w:p w14:paraId="2632283F">
      <w:pPr>
        <w:keepNext w:val="0"/>
        <w:keepLines w:val="0"/>
        <w:pageBreakBefore w:val="0"/>
        <w:widowControl/>
        <w:numPr>
          <w:ilvl w:val="0"/>
          <w:numId w:val="12"/>
        </w:numPr>
        <w:tabs>
          <w:tab w:val="clear" w:pos="425"/>
        </w:tabs>
        <w:kinsoku/>
        <w:wordWrap/>
        <w:overflowPunct/>
        <w:topLinePunct w:val="0"/>
        <w:autoSpaceDE/>
        <w:autoSpaceDN/>
        <w:bidi w:val="0"/>
        <w:adjustRightInd/>
        <w:snapToGrid/>
        <w:spacing w:after="0" w:line="360" w:lineRule="auto"/>
        <w:ind w:left="1130" w:leftChars="0" w:hanging="41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з</w:t>
      </w:r>
      <w:r>
        <w:rPr>
          <w:rFonts w:hint="default" w:ascii="Times New Roman" w:hAnsi="Times New Roman" w:cs="Times New Roman"/>
          <w:b w:val="0"/>
          <w:bCs w:val="0"/>
          <w:sz w:val="28"/>
          <w:szCs w:val="28"/>
          <w:lang w:val="en-US"/>
        </w:rPr>
        <w:t>адача регрессии для ценообразования – для прогнозирования оптимальной стоимости доставки.</w:t>
      </w:r>
    </w:p>
    <w:p w14:paraId="49A30F7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рисунке 7 представлена классификация основных алгоритмов, применяемых для решения данных задач.</w:t>
      </w:r>
    </w:p>
    <w:p w14:paraId="7E0BBB2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sz w:val="28"/>
          <w:szCs w:val="28"/>
          <w:lang w:val="en-US"/>
        </w:rPr>
      </w:pPr>
      <w:r>
        <w:drawing>
          <wp:inline distT="0" distB="0" distL="114300" distR="114300">
            <wp:extent cx="6068060" cy="4342765"/>
            <wp:effectExtent l="0" t="0" r="0" b="0"/>
            <wp:docPr id="18"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2" descr="IMG_256"/>
                    <pic:cNvPicPr>
                      <a:picLocks noChangeAspect="1"/>
                    </pic:cNvPicPr>
                  </pic:nvPicPr>
                  <pic:blipFill>
                    <a:blip r:embed="rId12"/>
                    <a:srcRect l="5550" t="10704" b="31509"/>
                    <a:stretch>
                      <a:fillRect/>
                    </a:stretch>
                  </pic:blipFill>
                  <pic:spPr>
                    <a:xfrm>
                      <a:off x="0" y="0"/>
                      <a:ext cx="6068060" cy="4342765"/>
                    </a:xfrm>
                    <a:prstGeom prst="rect">
                      <a:avLst/>
                    </a:prstGeom>
                    <a:noFill/>
                    <a:ln w="9525">
                      <a:noFill/>
                    </a:ln>
                  </pic:spPr>
                </pic:pic>
              </a:graphicData>
            </a:graphic>
          </wp:inline>
        </w:drawing>
      </w:r>
      <w:r>
        <w:rPr>
          <w:rFonts w:hint="default" w:ascii="Times New Roman" w:hAnsi="Times New Roman" w:cs="Times New Roman"/>
          <w:b w:val="0"/>
          <w:bCs w:val="0"/>
          <w:sz w:val="28"/>
          <w:szCs w:val="28"/>
          <w:lang w:val="en-US"/>
        </w:rPr>
        <w:t xml:space="preserve">Рисунок </w:t>
      </w:r>
      <w:r>
        <w:rPr>
          <w:rFonts w:hint="default" w:cs="Times New Roman"/>
          <w:b w:val="0"/>
          <w:bCs w:val="0"/>
          <w:sz w:val="28"/>
          <w:szCs w:val="28"/>
          <w:lang w:val="en-US"/>
        </w:rPr>
        <w:t>7</w:t>
      </w:r>
      <w:r>
        <w:rPr>
          <w:rFonts w:hint="default" w:ascii="Times New Roman" w:hAnsi="Times New Roman" w:cs="Times New Roman"/>
          <w:b w:val="0"/>
          <w:bCs w:val="0"/>
          <w:sz w:val="28"/>
          <w:szCs w:val="28"/>
          <w:lang w:val="en-US"/>
        </w:rPr>
        <w:t xml:space="preserve"> – Классификация алгоритмов оптимизации логистических задач</w:t>
      </w:r>
    </w:p>
    <w:p w14:paraId="7D68B4E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firstLine="709" w:firstLineChars="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val="0"/>
          <w:bCs w:val="0"/>
          <w:sz w:val="28"/>
          <w:szCs w:val="28"/>
          <w:lang w:val="en-US"/>
        </w:rPr>
        <w:t>На рисунке 2.1 представлена иерархическая классификация методов оптимизации. Точные методы (ветви и границы, динамическое программирование) гарантируют оптимальное решение, но имеют экспоненциальную вычислительную сложность. Приближенные методы (жадные алгоритмы, эвристики) обеспечивают приемлемое решение за полиномиальное время. Метаэвристики (генетические алгоритмы, имитация отжига) используются для сложных комбинаторных задач. Методы машинного обучения (градиентный бустинг, нейронные сети) применяются для задач прогнозирования.</w:t>
      </w:r>
    </w:p>
    <w:p w14:paraId="543BD31F">
      <w:pPr>
        <w:pStyle w:val="3"/>
        <w:keepNext/>
        <w:keepLines/>
        <w:pageBreakBefore w:val="0"/>
        <w:widowControl/>
        <w:kinsoku/>
        <w:wordWrap/>
        <w:overflowPunct/>
        <w:topLinePunct w:val="0"/>
        <w:autoSpaceDE/>
        <w:autoSpaceDN/>
        <w:bidi w:val="0"/>
        <w:adjustRightInd/>
        <w:snapToGrid/>
        <w:spacing w:before="0" w:after="0" w:line="360" w:lineRule="auto"/>
        <w:ind w:left="0" w:firstLine="709" w:firstLineChars="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2.2 Разработка и обоснование интеллектуального алгоритма сопоставления заказов и водителей</w:t>
      </w:r>
    </w:p>
    <w:p w14:paraId="3177E543">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2.2.1 Алгоритм GreedyFeasibilityCheck (многомерная задача о рюкзаке)</w:t>
      </w:r>
    </w:p>
    <w:p w14:paraId="60CCF78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решения проблемы некорректного сопоставления заказов и водителей, описанной в разделе 1.5.1, предлагается использовать модифицированный алгоритм, основанный на многомерной задаче о рюкзаке.</w:t>
      </w:r>
    </w:p>
    <w:p w14:paraId="7C46A08B">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2.2.1.1 </w:t>
      </w:r>
      <w:r>
        <w:rPr>
          <w:rFonts w:hint="default" w:ascii="Times New Roman" w:hAnsi="Times New Roman" w:cs="Times New Roman"/>
          <w:b w:val="0"/>
          <w:bCs w:val="0"/>
          <w:i w:val="0"/>
          <w:iCs w:val="0"/>
          <w:sz w:val="28"/>
          <w:szCs w:val="28"/>
          <w:lang w:val="en-US"/>
        </w:rPr>
        <w:t>Математическая постановка</w:t>
      </w:r>
      <w:r>
        <w:rPr>
          <w:rFonts w:hint="default" w:ascii="Times New Roman" w:hAnsi="Times New Roman" w:cs="Times New Roman"/>
          <w:b w:val="0"/>
          <w:bCs w:val="0"/>
          <w:i w:val="0"/>
          <w:iCs w:val="0"/>
          <w:sz w:val="28"/>
          <w:szCs w:val="28"/>
          <w:lang w:val="ru-RU"/>
        </w:rPr>
        <w:t xml:space="preserve"> </w:t>
      </w:r>
    </w:p>
    <w:p w14:paraId="2700DE1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Классическая задача о рюкзаке (0/1 Knapsack Problem) формулируется следующим образом. Пусть имеется набор из nn предметов, каждый из которых характеризуется весом </w:t>
      </w:r>
      <w:r>
        <w:rPr>
          <w:rFonts w:hint="default" w:ascii="Times New Roman" w:hAnsi="Times New Roman" w:cs="Times New Roman"/>
          <w:b w:val="0"/>
          <w:bCs w:val="0"/>
          <w:sz w:val="28"/>
          <w:szCs w:val="28"/>
          <w:lang w:val="en-US"/>
        </w:rPr>
        <w:drawing>
          <wp:inline distT="0" distB="0" distL="114300" distR="114300">
            <wp:extent cx="238125" cy="137160"/>
            <wp:effectExtent l="0" t="0" r="5715" b="0"/>
            <wp:docPr id="23"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7"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38125" cy="137160"/>
                    </a:xfrm>
                    <a:prstGeom prst="rect">
                      <a:avLst/>
                    </a:prstGeom>
                  </pic:spPr>
                </pic:pic>
              </a:graphicData>
            </a:graphic>
          </wp:inline>
        </w:drawing>
      </w:r>
      <w:r>
        <w:rPr>
          <w:rFonts w:hint="default" w:ascii="Times New Roman" w:hAnsi="Times New Roman" w:cs="Times New Roman"/>
          <w:b w:val="0"/>
          <w:bCs w:val="0"/>
          <w:sz w:val="28"/>
          <w:szCs w:val="28"/>
          <w:lang w:val="en-US"/>
        </w:rPr>
        <w:t>​ и ценностью </w:t>
      </w:r>
      <w:r>
        <w:rPr>
          <w:rFonts w:hint="default" w:ascii="Times New Roman" w:hAnsi="Times New Roman" w:cs="Times New Roman"/>
          <w:b w:val="0"/>
          <w:bCs w:val="0"/>
          <w:sz w:val="28"/>
          <w:szCs w:val="28"/>
          <w:lang w:val="en-US"/>
        </w:rPr>
        <w:drawing>
          <wp:inline distT="0" distB="0" distL="114300" distR="114300">
            <wp:extent cx="156845" cy="127635"/>
            <wp:effectExtent l="0" t="0" r="10795" b="9525"/>
            <wp:docPr id="22" name="2384804F-3998-4D57-9195-F3826E402611-6" descr="C:/Users/1/AppData/Local/Temp/wps.xdhiT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6" descr="C:/Users/1/AppData/Local/Temp/wps.xdhiTY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6845" cy="127635"/>
                    </a:xfrm>
                    <a:prstGeom prst="rect">
                      <a:avLst/>
                    </a:prstGeom>
                  </pic:spPr>
                </pic:pic>
              </a:graphicData>
            </a:graphic>
          </wp:inline>
        </w:drawing>
      </w:r>
      <w:r>
        <w:rPr>
          <w:rFonts w:hint="default" w:ascii="Times New Roman" w:hAnsi="Times New Roman" w:cs="Times New Roman"/>
          <w:b w:val="0"/>
          <w:bCs w:val="0"/>
          <w:sz w:val="28"/>
          <w:szCs w:val="28"/>
          <w:lang w:val="en-US"/>
        </w:rPr>
        <w:t>​. Необходимо выбрать подмножество предметов, которое максимизирует суммарную ценность при ограничении на суммарный вес, не превышающий вместимость рюкзака W:</w:t>
      </w:r>
    </w:p>
    <w:p w14:paraId="76EB3643">
      <w:pPr>
        <w:keepNext w:val="0"/>
        <w:keepLines w:val="0"/>
        <w:pageBreakBefore w:val="0"/>
        <w:widowControl/>
        <w:kinsoku/>
        <w:wordWrap/>
        <w:overflowPunct/>
        <w:topLinePunct w:val="0"/>
        <w:autoSpaceDE/>
        <w:autoSpaceDN/>
        <w:bidi w:val="0"/>
        <w:adjustRightInd/>
        <w:snapToGrid/>
        <w:spacing w:after="0" w:line="24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464310" cy="470535"/>
            <wp:effectExtent l="0" t="0" r="13970" b="1905"/>
            <wp:docPr id="19" name="2384804F-3998-4D57-9195-F3826E40261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41"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464310" cy="470535"/>
                    </a:xfrm>
                    <a:prstGeom prst="rect">
                      <a:avLst/>
                    </a:prstGeom>
                  </pic:spPr>
                </pic:pic>
              </a:graphicData>
            </a:graphic>
          </wp:inline>
        </w:drawing>
      </w:r>
      <w:r>
        <w:rPr>
          <w:rFonts w:hint="default" w:ascii="Times New Roman" w:hAnsi="Times New Roman" w:cs="Times New Roman"/>
          <w:b w:val="0"/>
          <w:bCs w:val="0"/>
          <w:sz w:val="28"/>
          <w:szCs w:val="28"/>
          <w:lang w:val="en-US"/>
        </w:rPr>
        <w:t xml:space="preserve">                                              (5)</w:t>
      </w:r>
    </w:p>
    <w:p w14:paraId="0DEF1A7A">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3211830" cy="544195"/>
            <wp:effectExtent l="0" t="0" r="3810" b="4445"/>
            <wp:docPr id="20"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4"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211830" cy="544195"/>
                    </a:xfrm>
                    <a:prstGeom prst="rect">
                      <a:avLst/>
                    </a:prstGeom>
                  </pic:spPr>
                </pic:pic>
              </a:graphicData>
            </a:graphic>
          </wp:inline>
        </w:drawing>
      </w:r>
      <w:r>
        <w:rPr>
          <w:rFonts w:hint="default" w:ascii="Times New Roman" w:hAnsi="Times New Roman" w:cs="Times New Roman"/>
          <w:b w:val="0"/>
          <w:bCs w:val="0"/>
          <w:sz w:val="28"/>
          <w:szCs w:val="28"/>
          <w:lang w:val="en-US"/>
        </w:rPr>
        <w:t xml:space="preserve">                            (6)</w:t>
      </w:r>
    </w:p>
    <w:p w14:paraId="02462C6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 xml:space="preserve">2.2.1.2 </w:t>
      </w:r>
      <w:r>
        <w:rPr>
          <w:rFonts w:hint="default" w:ascii="Times New Roman" w:hAnsi="Times New Roman" w:cs="Times New Roman"/>
          <w:b w:val="0"/>
          <w:bCs w:val="0"/>
          <w:sz w:val="28"/>
          <w:szCs w:val="28"/>
          <w:lang w:val="en-US"/>
        </w:rPr>
        <w:t xml:space="preserve">Численный пример классической задачи о рюкзаке </w:t>
      </w:r>
    </w:p>
    <w:p w14:paraId="54AA432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Рассмотрим рюкзак вместимостью </w:t>
      </w:r>
      <w:r>
        <w:rPr>
          <w:rFonts w:hint="default" w:ascii="Times New Roman" w:hAnsi="Times New Roman" w:cs="Times New Roman"/>
          <w:b w:val="0"/>
          <w:bCs w:val="0"/>
          <w:i/>
          <w:iCs/>
          <w:sz w:val="28"/>
          <w:szCs w:val="28"/>
          <w:lang w:val="en-US"/>
        </w:rPr>
        <w:t>W</w:t>
      </w:r>
      <w:r>
        <w:rPr>
          <w:rFonts w:hint="default" w:ascii="Times New Roman" w:hAnsi="Times New Roman" w:cs="Times New Roman"/>
          <w:b w:val="0"/>
          <w:bCs w:val="0"/>
          <w:sz w:val="28"/>
          <w:szCs w:val="28"/>
          <w:lang w:val="en-US"/>
        </w:rPr>
        <w:t>=15 кг и набор предметов:</w:t>
      </w:r>
    </w:p>
    <w:p w14:paraId="1943C1A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10 – Значения параметров для расчета</w:t>
      </w:r>
    </w:p>
    <w:tbl>
      <w:tblPr>
        <w:tblW w:w="79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864"/>
        <w:gridCol w:w="1753"/>
        <w:gridCol w:w="2210"/>
        <w:gridCol w:w="2172"/>
      </w:tblGrid>
      <w:tr w14:paraId="215B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2" w:hRule="atLeast"/>
        </w:trPr>
        <w:tc>
          <w:tcPr>
            <w:tcW w:w="1864"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7A5C0C7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Предмет</w:t>
            </w:r>
          </w:p>
        </w:tc>
        <w:tc>
          <w:tcPr>
            <w:tcW w:w="175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70A771E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Вес </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223520" cy="147955"/>
                  <wp:effectExtent l="0" t="0" r="5080" b="4445"/>
                  <wp:docPr id="24"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8"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23520" cy="147955"/>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(кг)</w:t>
            </w:r>
          </w:p>
        </w:tc>
        <w:tc>
          <w:tcPr>
            <w:tcW w:w="2210"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7D2D757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Ценность </w:t>
            </w:r>
            <w:r>
              <w:rPr>
                <w:rFonts w:hint="default" w:ascii="Times New Roman" w:hAnsi="Times New Roman" w:cs="Times New Roman"/>
                <w:b w:val="0"/>
                <w:bCs w:val="0"/>
                <w:sz w:val="28"/>
                <w:szCs w:val="28"/>
                <w:lang w:val="en-US"/>
              </w:rPr>
              <w:drawing>
                <wp:inline distT="0" distB="0" distL="114300" distR="114300">
                  <wp:extent cx="156845" cy="127635"/>
                  <wp:effectExtent l="0" t="0" r="10795" b="9525"/>
                  <wp:docPr id="25" name="2384804F-3998-4D57-9195-F3826E402611-9" descr="C:/Users/1/AppData/Local/Temp/wps.xdhiT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384804F-3998-4D57-9195-F3826E402611-9" descr="C:/Users/1/AppData/Local/Temp/wps.xdhiTY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6845" cy="127635"/>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(руб)</w:t>
            </w:r>
          </w:p>
        </w:tc>
        <w:tc>
          <w:tcPr>
            <w:tcW w:w="2172"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2837776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Плотность </w:t>
            </w:r>
            <w:r>
              <w:rPr>
                <w:rFonts w:hint="default" w:ascii="Times New Roman" w:hAnsi="Times New Roman" w:cs="Times New Roman"/>
                <w:b w:val="0"/>
                <w:bCs w:val="0"/>
                <w:sz w:val="28"/>
                <w:szCs w:val="28"/>
                <w:lang w:val="en-US"/>
              </w:rPr>
              <w:drawing>
                <wp:inline distT="0" distB="0" distL="114300" distR="114300">
                  <wp:extent cx="156845" cy="127635"/>
                  <wp:effectExtent l="0" t="0" r="10795" b="9525"/>
                  <wp:docPr id="26" name="2384804F-3998-4D57-9195-F3826E402611-10" descr="C:/Users/1/AppData/Local/Temp/wps.xdhiT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384804F-3998-4D57-9195-F3826E402611-10" descr="C:/Users/1/AppData/Local/Temp/wps.xdhiTY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6845" cy="127635"/>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r>
              <w:rPr>
                <w:rFonts w:hint="default" w:ascii="Times New Roman" w:hAnsi="Times New Roman" w:cs="Times New Roman"/>
                <w:b w:val="0"/>
                <w:bCs w:val="0"/>
                <w:sz w:val="28"/>
                <w:szCs w:val="28"/>
                <w:lang w:val="en-US"/>
              </w:rPr>
              <w:drawing>
                <wp:inline distT="0" distB="0" distL="114300" distR="114300">
                  <wp:extent cx="238125" cy="137160"/>
                  <wp:effectExtent l="0" t="0" r="5715" b="0"/>
                  <wp:docPr id="27"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84804F-3998-4D57-9195-F3826E402611-11"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38125" cy="137160"/>
                          </a:xfrm>
                          <a:prstGeom prst="rect">
                            <a:avLst/>
                          </a:prstGeom>
                        </pic:spPr>
                      </pic:pic>
                    </a:graphicData>
                  </a:graphic>
                </wp:inline>
              </w:drawing>
            </w:r>
          </w:p>
        </w:tc>
      </w:tr>
      <w:tr w14:paraId="28106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64" w:type="dxa"/>
            <w:tcBorders>
              <w:top w:val="single" w:color="000000" w:sz="2" w:space="0"/>
              <w:left w:val="single" w:color="000000" w:sz="2" w:space="0"/>
              <w:bottom w:val="single" w:color="000000" w:sz="2" w:space="0"/>
              <w:right w:val="single" w:color="000000" w:sz="2" w:space="0"/>
            </w:tcBorders>
            <w:shd w:val="clear"/>
            <w:noWrap/>
            <w:vAlign w:val="bottom"/>
          </w:tcPr>
          <w:p w14:paraId="3CACE75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A</w:t>
            </w:r>
          </w:p>
        </w:tc>
        <w:tc>
          <w:tcPr>
            <w:tcW w:w="1753" w:type="dxa"/>
            <w:tcBorders>
              <w:top w:val="single" w:color="000000" w:sz="2" w:space="0"/>
              <w:left w:val="single" w:color="000000" w:sz="2" w:space="0"/>
              <w:bottom w:val="single" w:color="000000" w:sz="2" w:space="0"/>
              <w:right w:val="single" w:color="000000" w:sz="2" w:space="0"/>
            </w:tcBorders>
            <w:shd w:val="clear"/>
            <w:noWrap/>
            <w:vAlign w:val="bottom"/>
          </w:tcPr>
          <w:p w14:paraId="2CA5EEB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w:t>
            </w:r>
          </w:p>
        </w:tc>
        <w:tc>
          <w:tcPr>
            <w:tcW w:w="2210" w:type="dxa"/>
            <w:tcBorders>
              <w:top w:val="single" w:color="000000" w:sz="2" w:space="0"/>
              <w:left w:val="single" w:color="000000" w:sz="2" w:space="0"/>
              <w:bottom w:val="single" w:color="000000" w:sz="2" w:space="0"/>
              <w:right w:val="single" w:color="000000" w:sz="2" w:space="0"/>
            </w:tcBorders>
            <w:shd w:val="clear"/>
            <w:noWrap/>
            <w:vAlign w:val="bottom"/>
          </w:tcPr>
          <w:p w14:paraId="5D7A9BE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100</w:t>
            </w:r>
          </w:p>
        </w:tc>
        <w:tc>
          <w:tcPr>
            <w:tcW w:w="2172" w:type="dxa"/>
            <w:tcBorders>
              <w:top w:val="single" w:color="000000" w:sz="2" w:space="0"/>
              <w:left w:val="single" w:color="000000" w:sz="2" w:space="0"/>
              <w:bottom w:val="single" w:color="000000" w:sz="2" w:space="0"/>
              <w:right w:val="single" w:color="000000" w:sz="2" w:space="0"/>
            </w:tcBorders>
            <w:shd w:val="clear"/>
            <w:noWrap/>
            <w:vAlign w:val="bottom"/>
          </w:tcPr>
          <w:p w14:paraId="4732375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25.0</w:t>
            </w:r>
          </w:p>
        </w:tc>
      </w:tr>
      <w:tr w14:paraId="590F0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64" w:type="dxa"/>
            <w:tcBorders>
              <w:top w:val="single" w:color="000000" w:sz="2" w:space="0"/>
              <w:left w:val="single" w:color="000000" w:sz="2" w:space="0"/>
              <w:bottom w:val="single" w:color="000000" w:sz="2" w:space="0"/>
              <w:right w:val="single" w:color="000000" w:sz="2" w:space="0"/>
            </w:tcBorders>
            <w:shd w:val="clear"/>
            <w:noWrap/>
            <w:vAlign w:val="bottom"/>
          </w:tcPr>
          <w:p w14:paraId="1B07821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B</w:t>
            </w:r>
          </w:p>
        </w:tc>
        <w:tc>
          <w:tcPr>
            <w:tcW w:w="1753" w:type="dxa"/>
            <w:tcBorders>
              <w:top w:val="single" w:color="000000" w:sz="2" w:space="0"/>
              <w:left w:val="single" w:color="000000" w:sz="2" w:space="0"/>
              <w:bottom w:val="single" w:color="000000" w:sz="2" w:space="0"/>
              <w:right w:val="single" w:color="000000" w:sz="2" w:space="0"/>
            </w:tcBorders>
            <w:shd w:val="clear"/>
            <w:noWrap/>
            <w:vAlign w:val="bottom"/>
          </w:tcPr>
          <w:p w14:paraId="2059C99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w:t>
            </w:r>
          </w:p>
        </w:tc>
        <w:tc>
          <w:tcPr>
            <w:tcW w:w="2210" w:type="dxa"/>
            <w:tcBorders>
              <w:top w:val="single" w:color="000000" w:sz="2" w:space="0"/>
              <w:left w:val="single" w:color="000000" w:sz="2" w:space="0"/>
              <w:bottom w:val="single" w:color="000000" w:sz="2" w:space="0"/>
              <w:right w:val="single" w:color="000000" w:sz="2" w:space="0"/>
            </w:tcBorders>
            <w:shd w:val="clear"/>
            <w:noWrap/>
            <w:vAlign w:val="bottom"/>
          </w:tcPr>
          <w:p w14:paraId="3186718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140</w:t>
            </w:r>
          </w:p>
        </w:tc>
        <w:tc>
          <w:tcPr>
            <w:tcW w:w="2172" w:type="dxa"/>
            <w:tcBorders>
              <w:top w:val="single" w:color="000000" w:sz="2" w:space="0"/>
              <w:left w:val="single" w:color="000000" w:sz="2" w:space="0"/>
              <w:bottom w:val="single" w:color="000000" w:sz="2" w:space="0"/>
              <w:right w:val="single" w:color="000000" w:sz="2" w:space="0"/>
            </w:tcBorders>
            <w:shd w:val="clear"/>
            <w:noWrap/>
            <w:vAlign w:val="bottom"/>
          </w:tcPr>
          <w:p w14:paraId="08D0A0C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46104</w:t>
            </w:r>
          </w:p>
        </w:tc>
      </w:tr>
      <w:tr w14:paraId="33AE7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64" w:type="dxa"/>
            <w:tcBorders>
              <w:top w:val="single" w:color="000000" w:sz="2" w:space="0"/>
              <w:left w:val="single" w:color="000000" w:sz="2" w:space="0"/>
              <w:bottom w:val="single" w:color="000000" w:sz="2" w:space="0"/>
              <w:right w:val="single" w:color="000000" w:sz="2" w:space="0"/>
            </w:tcBorders>
            <w:shd w:val="clear"/>
            <w:noWrap/>
            <w:vAlign w:val="bottom"/>
          </w:tcPr>
          <w:p w14:paraId="54A2C96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w:t>
            </w:r>
          </w:p>
        </w:tc>
        <w:tc>
          <w:tcPr>
            <w:tcW w:w="1753" w:type="dxa"/>
            <w:tcBorders>
              <w:top w:val="single" w:color="000000" w:sz="2" w:space="0"/>
              <w:left w:val="single" w:color="000000" w:sz="2" w:space="0"/>
              <w:bottom w:val="single" w:color="000000" w:sz="2" w:space="0"/>
              <w:right w:val="single" w:color="000000" w:sz="2" w:space="0"/>
            </w:tcBorders>
            <w:shd w:val="clear"/>
            <w:noWrap/>
            <w:vAlign w:val="bottom"/>
          </w:tcPr>
          <w:p w14:paraId="48DD13F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w:t>
            </w:r>
          </w:p>
        </w:tc>
        <w:tc>
          <w:tcPr>
            <w:tcW w:w="2210" w:type="dxa"/>
            <w:tcBorders>
              <w:top w:val="single" w:color="000000" w:sz="2" w:space="0"/>
              <w:left w:val="single" w:color="000000" w:sz="2" w:space="0"/>
              <w:bottom w:val="single" w:color="000000" w:sz="2" w:space="0"/>
              <w:right w:val="single" w:color="000000" w:sz="2" w:space="0"/>
            </w:tcBorders>
            <w:shd w:val="clear"/>
            <w:noWrap/>
            <w:vAlign w:val="bottom"/>
          </w:tcPr>
          <w:p w14:paraId="48B05C4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80</w:t>
            </w:r>
          </w:p>
        </w:tc>
        <w:tc>
          <w:tcPr>
            <w:tcW w:w="2172" w:type="dxa"/>
            <w:tcBorders>
              <w:top w:val="single" w:color="000000" w:sz="2" w:space="0"/>
              <w:left w:val="single" w:color="000000" w:sz="2" w:space="0"/>
              <w:bottom w:val="single" w:color="000000" w:sz="2" w:space="0"/>
              <w:right w:val="single" w:color="000000" w:sz="2" w:space="0"/>
            </w:tcBorders>
            <w:shd w:val="clear"/>
            <w:noWrap/>
            <w:vAlign w:val="bottom"/>
          </w:tcPr>
          <w:p w14:paraId="5787837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46229</w:t>
            </w:r>
          </w:p>
        </w:tc>
      </w:tr>
      <w:tr w14:paraId="48EB4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64" w:type="dxa"/>
            <w:tcBorders>
              <w:top w:val="single" w:color="000000" w:sz="2" w:space="0"/>
              <w:left w:val="single" w:color="000000" w:sz="2" w:space="0"/>
              <w:bottom w:val="single" w:color="000000" w:sz="2" w:space="0"/>
              <w:right w:val="single" w:color="000000" w:sz="2" w:space="0"/>
            </w:tcBorders>
            <w:shd w:val="clear"/>
            <w:noWrap/>
            <w:vAlign w:val="bottom"/>
          </w:tcPr>
          <w:p w14:paraId="2E11918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w:t>
            </w:r>
          </w:p>
        </w:tc>
        <w:tc>
          <w:tcPr>
            <w:tcW w:w="1753" w:type="dxa"/>
            <w:tcBorders>
              <w:top w:val="single" w:color="000000" w:sz="2" w:space="0"/>
              <w:left w:val="single" w:color="000000" w:sz="2" w:space="0"/>
              <w:bottom w:val="single" w:color="000000" w:sz="2" w:space="0"/>
              <w:right w:val="single" w:color="000000" w:sz="2" w:space="0"/>
            </w:tcBorders>
            <w:shd w:val="clear"/>
            <w:noWrap/>
            <w:vAlign w:val="bottom"/>
          </w:tcPr>
          <w:p w14:paraId="685E3F8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w:t>
            </w:r>
          </w:p>
        </w:tc>
        <w:tc>
          <w:tcPr>
            <w:tcW w:w="2210" w:type="dxa"/>
            <w:tcBorders>
              <w:top w:val="single" w:color="000000" w:sz="2" w:space="0"/>
              <w:left w:val="single" w:color="000000" w:sz="2" w:space="0"/>
              <w:bottom w:val="single" w:color="000000" w:sz="2" w:space="0"/>
              <w:right w:val="single" w:color="000000" w:sz="2" w:space="0"/>
            </w:tcBorders>
            <w:shd w:val="clear"/>
            <w:noWrap/>
            <w:vAlign w:val="bottom"/>
          </w:tcPr>
          <w:p w14:paraId="024344A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110</w:t>
            </w:r>
          </w:p>
        </w:tc>
        <w:tc>
          <w:tcPr>
            <w:tcW w:w="2172" w:type="dxa"/>
            <w:tcBorders>
              <w:top w:val="single" w:color="000000" w:sz="2" w:space="0"/>
              <w:left w:val="single" w:color="000000" w:sz="2" w:space="0"/>
              <w:bottom w:val="single" w:color="000000" w:sz="2" w:space="0"/>
              <w:right w:val="single" w:color="000000" w:sz="2" w:space="0"/>
            </w:tcBorders>
            <w:shd w:val="clear"/>
            <w:noWrap/>
            <w:vAlign w:val="bottom"/>
          </w:tcPr>
          <w:p w14:paraId="1EA2BA7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22.0</w:t>
            </w:r>
          </w:p>
        </w:tc>
      </w:tr>
      <w:tr w14:paraId="79E80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4" w:type="dxa"/>
            <w:tcBorders>
              <w:top w:val="single" w:color="000000" w:sz="2" w:space="0"/>
              <w:left w:val="single" w:color="000000" w:sz="2" w:space="0"/>
              <w:bottom w:val="single" w:color="000000" w:sz="2" w:space="0"/>
              <w:right w:val="single" w:color="000000" w:sz="2" w:space="0"/>
            </w:tcBorders>
            <w:shd w:val="clear"/>
            <w:noWrap/>
            <w:vAlign w:val="bottom"/>
          </w:tcPr>
          <w:p w14:paraId="5B234A0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E</w:t>
            </w:r>
          </w:p>
        </w:tc>
        <w:tc>
          <w:tcPr>
            <w:tcW w:w="1753" w:type="dxa"/>
            <w:tcBorders>
              <w:top w:val="single" w:color="000000" w:sz="2" w:space="0"/>
              <w:left w:val="single" w:color="000000" w:sz="2" w:space="0"/>
              <w:bottom w:val="single" w:color="000000" w:sz="2" w:space="0"/>
              <w:right w:val="single" w:color="000000" w:sz="2" w:space="0"/>
            </w:tcBorders>
            <w:shd w:val="clear"/>
            <w:noWrap/>
            <w:vAlign w:val="bottom"/>
          </w:tcPr>
          <w:p w14:paraId="60AED1C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w:t>
            </w:r>
          </w:p>
        </w:tc>
        <w:tc>
          <w:tcPr>
            <w:tcW w:w="2210" w:type="dxa"/>
            <w:tcBorders>
              <w:top w:val="single" w:color="000000" w:sz="2" w:space="0"/>
              <w:left w:val="single" w:color="000000" w:sz="2" w:space="0"/>
              <w:bottom w:val="single" w:color="000000" w:sz="2" w:space="0"/>
              <w:right w:val="single" w:color="000000" w:sz="2" w:space="0"/>
            </w:tcBorders>
            <w:shd w:val="clear"/>
            <w:noWrap/>
            <w:vAlign w:val="bottom"/>
          </w:tcPr>
          <w:p w14:paraId="5E00FB8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60</w:t>
            </w:r>
          </w:p>
        </w:tc>
        <w:tc>
          <w:tcPr>
            <w:tcW w:w="2172" w:type="dxa"/>
            <w:tcBorders>
              <w:top w:val="single" w:color="000000" w:sz="2" w:space="0"/>
              <w:left w:val="single" w:color="000000" w:sz="2" w:space="0"/>
              <w:bottom w:val="single" w:color="000000" w:sz="2" w:space="0"/>
              <w:right w:val="single" w:color="000000" w:sz="2" w:space="0"/>
            </w:tcBorders>
            <w:shd w:val="clear"/>
            <w:noWrap/>
            <w:vAlign w:val="bottom"/>
          </w:tcPr>
          <w:p w14:paraId="0EAE6F5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30.0</w:t>
            </w:r>
          </w:p>
        </w:tc>
      </w:tr>
    </w:tbl>
    <w:p w14:paraId="4A70770F">
      <w:pPr>
        <w:keepNext w:val="0"/>
        <w:keepLines w:val="0"/>
        <w:pageBreakBefore w:val="0"/>
        <w:widowControl/>
        <w:kinsoku/>
        <w:wordWrap/>
        <w:overflowPunct/>
        <w:topLinePunct w:val="0"/>
        <w:autoSpaceDE/>
        <w:autoSpaceDN/>
        <w:bidi w:val="0"/>
        <w:adjustRightInd/>
        <w:snapToGrid/>
        <w:spacing w:before="160"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Решение жадным алгоритмом (по плотности ценности):</w:t>
      </w:r>
    </w:p>
    <w:p w14:paraId="6638E1D0">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1128"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с</w:t>
      </w:r>
      <w:r>
        <w:rPr>
          <w:rFonts w:hint="default" w:ascii="Times New Roman" w:hAnsi="Times New Roman" w:cs="Times New Roman"/>
          <w:b w:val="0"/>
          <w:bCs w:val="0"/>
          <w:sz w:val="28"/>
          <w:szCs w:val="28"/>
          <w:lang w:val="en-US"/>
        </w:rPr>
        <w:t>ортировка по плотности: E (30.0) → C (26.7) → A (25.0) → B (23.3) → D (22.0)</w:t>
      </w:r>
    </w:p>
    <w:p w14:paraId="04F2BA10">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1130"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д</w:t>
      </w:r>
      <w:r>
        <w:rPr>
          <w:rFonts w:hint="default" w:ascii="Times New Roman" w:hAnsi="Times New Roman" w:cs="Times New Roman"/>
          <w:b w:val="0"/>
          <w:bCs w:val="0"/>
          <w:sz w:val="28"/>
          <w:szCs w:val="28"/>
          <w:lang w:val="en-US"/>
        </w:rPr>
        <w:t>обавляем E (вес=2, остаток=13, ценность=60)</w:t>
      </w:r>
    </w:p>
    <w:p w14:paraId="332D10BE">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1130"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д</w:t>
      </w:r>
      <w:r>
        <w:rPr>
          <w:rFonts w:hint="default" w:ascii="Times New Roman" w:hAnsi="Times New Roman" w:cs="Times New Roman"/>
          <w:b w:val="0"/>
          <w:bCs w:val="0"/>
          <w:sz w:val="28"/>
          <w:szCs w:val="28"/>
          <w:lang w:val="en-US"/>
        </w:rPr>
        <w:t>обавляем C (вес=3, остаток=10, ценность=140)</w:t>
      </w:r>
    </w:p>
    <w:p w14:paraId="6BAD05DD">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1130"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д</w:t>
      </w:r>
      <w:r>
        <w:rPr>
          <w:rFonts w:hint="default" w:ascii="Times New Roman" w:hAnsi="Times New Roman" w:cs="Times New Roman"/>
          <w:b w:val="0"/>
          <w:bCs w:val="0"/>
          <w:sz w:val="28"/>
          <w:szCs w:val="28"/>
          <w:lang w:val="en-US"/>
        </w:rPr>
        <w:t>обавляем A (вес=4, остаток=6, ценность=240)</w:t>
      </w:r>
    </w:p>
    <w:p w14:paraId="4909C27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1130"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д</w:t>
      </w:r>
      <w:r>
        <w:rPr>
          <w:rFonts w:hint="default" w:ascii="Times New Roman" w:hAnsi="Times New Roman" w:cs="Times New Roman"/>
          <w:b w:val="0"/>
          <w:bCs w:val="0"/>
          <w:sz w:val="28"/>
          <w:szCs w:val="28"/>
          <w:lang w:val="en-US"/>
        </w:rPr>
        <w:t>обавляем B (вес=6, остаток=0, ценность=380)</w:t>
      </w:r>
    </w:p>
    <w:p w14:paraId="65885BD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Итог: Жадный алгоритм выбрал предметы {E, C, A, B} с суммарной ценностью 380 руб.</w:t>
      </w:r>
    </w:p>
    <w:p w14:paraId="35481B3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Решение методом динамического программирования (оптимальное):</w:t>
      </w:r>
    </w:p>
    <w:p w14:paraId="0AD38F3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Таблица DP размером </w:t>
      </w:r>
      <w:r>
        <w:rPr>
          <w:rFonts w:hint="default" w:ascii="Times New Roman" w:hAnsi="Times New Roman" w:cs="Times New Roman"/>
          <w:b w:val="0"/>
          <w:bCs w:val="0"/>
          <w:sz w:val="28"/>
          <w:szCs w:val="28"/>
          <w:lang w:val="en-US"/>
        </w:rPr>
        <w:drawing>
          <wp:inline distT="0" distB="0" distL="114300" distR="114300">
            <wp:extent cx="1405255" cy="175895"/>
            <wp:effectExtent l="0" t="0" r="12065" b="6985"/>
            <wp:docPr id="28"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84804F-3998-4D57-9195-F3826E402611-12"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405255" cy="175895"/>
                    </a:xfrm>
                    <a:prstGeom prst="rect">
                      <a:avLst/>
                    </a:prstGeom>
                  </pic:spPr>
                </pic:pic>
              </a:graphicData>
            </a:graphic>
          </wp:inline>
        </w:drawing>
      </w:r>
    </w:p>
    <w:p w14:paraId="74C79B00">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4187190" cy="332740"/>
            <wp:effectExtent l="0" t="0" r="3810" b="2540"/>
            <wp:docPr id="29"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13"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187190" cy="332740"/>
                    </a:xfrm>
                    <a:prstGeom prst="rect">
                      <a:avLst/>
                    </a:prstGeom>
                  </pic:spPr>
                </pic:pic>
              </a:graphicData>
            </a:graphic>
          </wp:inline>
        </w:drawing>
      </w:r>
      <w:r>
        <w:rPr>
          <w:rFonts w:hint="default" w:ascii="Times New Roman" w:hAnsi="Times New Roman" w:cs="Times New Roman"/>
          <w:b w:val="0"/>
          <w:bCs w:val="0"/>
          <w:sz w:val="28"/>
          <w:szCs w:val="28"/>
          <w:lang w:val="en-US"/>
        </w:rPr>
        <w:t xml:space="preserve">               (7)</w:t>
      </w:r>
    </w:p>
    <w:p w14:paraId="578161C9">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Оптимальное решение: предметы {A, B, D} с суммарным весом  4+6+5=15 кг и ценностью 100+140+110=350 руб, либо {A, C, D, E} с весом 4+3+5+2=14 кг и ценностью 100+80+110+60 = 350 руб.</w:t>
      </w:r>
    </w:p>
    <w:p w14:paraId="3A32828C">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Вывод: Жадный алгоритм дал результат 380 руб, что на 30 руб (8.6%) лучше оптимального решения, что показывает, что для данного набора данных жадный алгоритм может находить решения, близкие к оптимальным, но не гарантирует оптимальность.</w:t>
      </w:r>
    </w:p>
    <w:p w14:paraId="0A49D5FB">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 контексте задачи сопоставления заказов и водителей, данная модель расширяется до многомерной задачи о рюкзаке (Multi-dimensional Knapsack Problem, MKP). Водитель выступает в роли «рюкзака» с двумя ограничениями: грузоподъемностью </w:t>
      </w:r>
      <w:r>
        <w:rPr>
          <w:rFonts w:hint="default" w:ascii="Times New Roman" w:hAnsi="Times New Roman" w:cs="Times New Roman"/>
          <w:b w:val="0"/>
          <w:bCs w:val="0"/>
          <w:sz w:val="28"/>
          <w:szCs w:val="28"/>
          <w:lang w:val="en-US"/>
        </w:rPr>
        <w:drawing>
          <wp:inline distT="0" distB="0" distL="114300" distR="114300">
            <wp:extent cx="390525" cy="140335"/>
            <wp:effectExtent l="0" t="0" r="5715" b="12065"/>
            <wp:docPr id="31"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384804F-3998-4D57-9195-F3826E402611-15"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390525" cy="140335"/>
                    </a:xfrm>
                    <a:prstGeom prst="rect">
                      <a:avLst/>
                    </a:prstGeom>
                  </pic:spPr>
                </pic:pic>
              </a:graphicData>
            </a:graphic>
          </wp:inline>
        </w:drawing>
      </w:r>
      <w:r>
        <w:rPr>
          <w:rFonts w:hint="default" w:ascii="Times New Roman" w:hAnsi="Times New Roman" w:cs="Times New Roman"/>
          <w:b w:val="0"/>
          <w:bCs w:val="0"/>
          <w:sz w:val="28"/>
          <w:szCs w:val="28"/>
          <w:lang w:val="en-US"/>
        </w:rPr>
        <w:t>​ и полезным объемом </w:t>
      </w:r>
      <w:r>
        <w:rPr>
          <w:rFonts w:hint="default" w:ascii="Times New Roman" w:hAnsi="Times New Roman" w:cs="Times New Roman"/>
          <w:b w:val="0"/>
          <w:bCs w:val="0"/>
          <w:sz w:val="28"/>
          <w:szCs w:val="28"/>
          <w:lang w:val="en-US"/>
        </w:rPr>
        <w:drawing>
          <wp:inline distT="0" distB="0" distL="114300" distR="114300">
            <wp:extent cx="335280" cy="142875"/>
            <wp:effectExtent l="0" t="0" r="0" b="9525"/>
            <wp:docPr id="32"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384804F-3998-4D57-9195-F3826E402611-16"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35280" cy="142875"/>
                    </a:xfrm>
                    <a:prstGeom prst="rect">
                      <a:avLst/>
                    </a:prstGeom>
                  </pic:spPr>
                </pic:pic>
              </a:graphicData>
            </a:graphic>
          </wp:inline>
        </w:drawing>
      </w:r>
      <w:r>
        <w:rPr>
          <w:rFonts w:hint="default" w:ascii="Times New Roman" w:hAnsi="Times New Roman" w:cs="Times New Roman"/>
          <w:b w:val="0"/>
          <w:bCs w:val="0"/>
          <w:sz w:val="28"/>
          <w:szCs w:val="28"/>
          <w:lang w:val="en-US"/>
        </w:rPr>
        <w:t>.Каждый заказ </w:t>
      </w:r>
      <w:r>
        <w:rPr>
          <w:rFonts w:hint="default" w:ascii="Times New Roman" w:hAnsi="Times New Roman" w:cs="Times New Roman"/>
          <w:b w:val="0"/>
          <w:bCs w:val="0"/>
          <w:sz w:val="28"/>
          <w:szCs w:val="28"/>
          <w:lang w:val="en-US"/>
        </w:rPr>
        <w:drawing>
          <wp:inline distT="0" distB="0" distL="114300" distR="114300">
            <wp:extent cx="76200" cy="121920"/>
            <wp:effectExtent l="0" t="0" r="0" b="0"/>
            <wp:docPr id="178" name="2384804F-3998-4D57-9195-F3826E402611-16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2384804F-3998-4D57-9195-F3826E402611-164"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76200" cy="121920"/>
                    </a:xfrm>
                    <a:prstGeom prst="rect">
                      <a:avLst/>
                    </a:prstGeom>
                  </pic:spPr>
                </pic:pic>
              </a:graphicData>
            </a:graphic>
          </wp:inline>
        </w:drawing>
      </w:r>
      <w:r>
        <w:rPr>
          <w:rFonts w:hint="default" w:ascii="Times New Roman" w:hAnsi="Times New Roman" w:cs="Times New Roman"/>
          <w:b w:val="0"/>
          <w:bCs w:val="0"/>
          <w:sz w:val="28"/>
          <w:szCs w:val="28"/>
          <w:lang w:val="en-US"/>
        </w:rPr>
        <w:t> характеризуется весом </w:t>
      </w:r>
      <w:r>
        <w:rPr>
          <w:rFonts w:hint="default" w:ascii="Times New Roman" w:hAnsi="Times New Roman" w:cs="Times New Roman"/>
          <w:b w:val="0"/>
          <w:bCs w:val="0"/>
          <w:sz w:val="28"/>
          <w:szCs w:val="28"/>
          <w:lang w:val="en-US"/>
        </w:rPr>
        <w:drawing>
          <wp:inline distT="0" distB="0" distL="114300" distR="114300">
            <wp:extent cx="214630" cy="123825"/>
            <wp:effectExtent l="0" t="0" r="13970" b="13335"/>
            <wp:docPr id="33"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17"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14630" cy="123825"/>
                    </a:xfrm>
                    <a:prstGeom prst="rect">
                      <a:avLst/>
                    </a:prstGeom>
                  </pic:spPr>
                </pic:pic>
              </a:graphicData>
            </a:graphic>
          </wp:inline>
        </w:drawing>
      </w:r>
      <w:r>
        <w:rPr>
          <w:rFonts w:hint="default" w:ascii="Times New Roman" w:hAnsi="Times New Roman" w:cs="Times New Roman"/>
          <w:b w:val="0"/>
          <w:bCs w:val="0"/>
          <w:sz w:val="28"/>
          <w:szCs w:val="28"/>
          <w:lang w:val="en-US"/>
        </w:rPr>
        <w:t>​, объемом </w:t>
      </w:r>
      <w:r>
        <w:rPr>
          <w:rFonts w:hint="default" w:ascii="Times New Roman" w:hAnsi="Times New Roman" w:cs="Times New Roman"/>
          <w:b w:val="0"/>
          <w:bCs w:val="0"/>
          <w:sz w:val="28"/>
          <w:szCs w:val="28"/>
          <w:lang w:val="en-US"/>
        </w:rPr>
        <w:drawing>
          <wp:inline distT="0" distB="0" distL="114300" distR="114300">
            <wp:extent cx="181610" cy="134620"/>
            <wp:effectExtent l="0" t="0" r="1270" b="2540"/>
            <wp:docPr id="34" name="2384804F-3998-4D57-9195-F3826E4026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18" descr="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181610" cy="134620"/>
                    </a:xfrm>
                    <a:prstGeom prst="rect">
                      <a:avLst/>
                    </a:prstGeom>
                  </pic:spPr>
                </pic:pic>
              </a:graphicData>
            </a:graphic>
          </wp:inline>
        </w:drawing>
      </w:r>
      <w:r>
        <w:rPr>
          <w:rFonts w:hint="default" w:ascii="Times New Roman" w:hAnsi="Times New Roman" w:cs="Times New Roman"/>
          <w:b w:val="0"/>
          <w:bCs w:val="0"/>
          <w:sz w:val="28"/>
          <w:szCs w:val="28"/>
          <w:lang w:val="en-US"/>
        </w:rPr>
        <w:t>​ и стоимостью доставки  </w:t>
      </w:r>
      <w:r>
        <w:rPr>
          <w:rFonts w:hint="default" w:ascii="Times New Roman" w:hAnsi="Times New Roman" w:cs="Times New Roman"/>
          <w:b w:val="0"/>
          <w:bCs w:val="0"/>
          <w:sz w:val="28"/>
          <w:szCs w:val="28"/>
          <w:lang w:val="en-US"/>
        </w:rPr>
        <w:drawing>
          <wp:inline distT="0" distB="0" distL="114300" distR="114300">
            <wp:extent cx="469265" cy="158750"/>
            <wp:effectExtent l="0" t="0" r="3175" b="8890"/>
            <wp:docPr id="35" name="2384804F-3998-4D57-9195-F3826E4026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84804F-3998-4D57-9195-F3826E402611-19"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469265" cy="158750"/>
                    </a:xfrm>
                    <a:prstGeom prst="rect">
                      <a:avLst/>
                    </a:prstGeom>
                  </pic:spPr>
                </pic:pic>
              </a:graphicData>
            </a:graphic>
          </wp:inline>
        </w:drawing>
      </w:r>
      <w:r>
        <w:rPr>
          <w:rFonts w:hint="default" w:ascii="Times New Roman" w:hAnsi="Times New Roman" w:cs="Times New Roman"/>
          <w:b w:val="0"/>
          <w:bCs w:val="0"/>
          <w:sz w:val="28"/>
          <w:szCs w:val="28"/>
          <w:lang w:val="en-US"/>
        </w:rPr>
        <w:t>:</w:t>
      </w:r>
    </w:p>
    <w:p w14:paraId="54B80D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901825" cy="504825"/>
            <wp:effectExtent l="0" t="0" r="3175" b="13335"/>
            <wp:docPr id="30" name="2384804F-3998-4D57-9195-F3826E402611-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384804F-3998-4D57-9195-F3826E402611-23" descr="wps"/>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1901825" cy="504825"/>
                    </a:xfrm>
                    <a:prstGeom prst="rect">
                      <a:avLst/>
                    </a:prstGeom>
                  </pic:spPr>
                </pic:pic>
              </a:graphicData>
            </a:graphic>
          </wp:inline>
        </w:drawing>
      </w:r>
    </w:p>
    <w:p w14:paraId="40BE6F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820920" cy="506730"/>
            <wp:effectExtent l="0" t="0" r="10160" b="11430"/>
            <wp:docPr id="36" name="2384804F-3998-4D57-9195-F3826E4026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84804F-3998-4D57-9195-F3826E402611-21" descr="wps"/>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820920" cy="506730"/>
                    </a:xfrm>
                    <a:prstGeom prst="rect">
                      <a:avLst/>
                    </a:prstGeom>
                  </pic:spPr>
                </pic:pic>
              </a:graphicData>
            </a:graphic>
          </wp:inline>
        </w:drawing>
      </w:r>
    </w:p>
    <w:p w14:paraId="7B3650DE">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Где  </w:t>
      </w:r>
      <w:r>
        <w:rPr>
          <w:rFonts w:hint="default" w:ascii="Times New Roman" w:hAnsi="Times New Roman" w:cs="Times New Roman"/>
          <w:b w:val="0"/>
          <w:bCs w:val="0"/>
          <w:sz w:val="28"/>
          <w:szCs w:val="28"/>
          <w:lang w:val="en-US"/>
        </w:rPr>
        <w:drawing>
          <wp:inline distT="0" distB="0" distL="114300" distR="114300">
            <wp:extent cx="157480" cy="104775"/>
            <wp:effectExtent l="0" t="0" r="10160" b="1905"/>
            <wp:docPr id="37" name="2384804F-3998-4D57-9195-F3826E4026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84804F-3998-4D57-9195-F3826E402611-24"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57480" cy="104775"/>
                    </a:xfrm>
                    <a:prstGeom prst="rect">
                      <a:avLst/>
                    </a:prstGeom>
                  </pic:spPr>
                </pic:pic>
              </a:graphicData>
            </a:graphic>
          </wp:inline>
        </w:drawing>
      </w:r>
      <w:r>
        <w:rPr>
          <w:rFonts w:hint="default" w:ascii="Times New Roman" w:hAnsi="Times New Roman" w:cs="Times New Roman"/>
          <w:b w:val="0"/>
          <w:bCs w:val="0"/>
          <w:sz w:val="28"/>
          <w:szCs w:val="28"/>
          <w:lang w:val="en-US"/>
        </w:rPr>
        <w:t> – бинарная переменная, равная 1, если заказ </w:t>
      </w:r>
      <w:r>
        <w:rPr>
          <w:rFonts w:hint="default" w:ascii="Times New Roman" w:hAnsi="Times New Roman" w:cs="Times New Roman"/>
          <w:b w:val="0"/>
          <w:bCs w:val="0"/>
          <w:sz w:val="28"/>
          <w:szCs w:val="28"/>
          <w:lang w:val="en-US"/>
        </w:rPr>
        <w:drawing>
          <wp:inline distT="0" distB="0" distL="114300" distR="114300">
            <wp:extent cx="76200" cy="122555"/>
            <wp:effectExtent l="0" t="0" r="0" b="14605"/>
            <wp:docPr id="38" name="2384804F-3998-4D57-9195-F3826E4026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84804F-3998-4D57-9195-F3826E402611-25"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76200" cy="122555"/>
                    </a:xfrm>
                    <a:prstGeom prst="rect">
                      <a:avLst/>
                    </a:prstGeom>
                  </pic:spPr>
                </pic:pic>
              </a:graphicData>
            </a:graphic>
          </wp:inline>
        </w:drawing>
      </w:r>
      <w:r>
        <w:rPr>
          <w:rFonts w:hint="default" w:ascii="Times New Roman" w:hAnsi="Times New Roman" w:cs="Times New Roman"/>
          <w:b w:val="0"/>
          <w:bCs w:val="0"/>
          <w:sz w:val="28"/>
          <w:szCs w:val="28"/>
          <w:lang w:val="en-US"/>
        </w:rPr>
        <w:t> назначен данному водителю, и 0 в противном случае.</w:t>
      </w:r>
      <w:r>
        <w:rPr>
          <w:rStyle w:val="9"/>
          <w:rFonts w:hint="default" w:ascii="Times New Roman" w:hAnsi="Times New Roman" w:cs="Times New Roman"/>
          <w:b w:val="0"/>
          <w:bCs w:val="0"/>
          <w:sz w:val="28"/>
          <w:szCs w:val="28"/>
          <w:lang w:val="en-US"/>
        </w:rPr>
        <w:footnoteReference w:id="6"/>
      </w:r>
      <w:r>
        <w:rPr>
          <w:rFonts w:hint="default" w:ascii="Times New Roman" w:hAnsi="Times New Roman" w:cs="Times New Roman"/>
          <w:b w:val="0"/>
          <w:bCs w:val="0"/>
          <w:sz w:val="28"/>
          <w:szCs w:val="28"/>
          <w:lang w:val="en-US"/>
        </w:rPr>
        <w:t xml:space="preserve"> </w:t>
      </w:r>
    </w:p>
    <w:p w14:paraId="22C6678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2.2.1.3 </w:t>
      </w:r>
      <w:r>
        <w:rPr>
          <w:rFonts w:hint="default" w:ascii="Times New Roman" w:hAnsi="Times New Roman" w:cs="Times New Roman"/>
          <w:b w:val="0"/>
          <w:bCs w:val="0"/>
          <w:sz w:val="28"/>
          <w:szCs w:val="28"/>
          <w:lang w:val="en-US"/>
        </w:rPr>
        <w:t>Численный пример многомерной задачи о рюкзаке</w:t>
      </w:r>
      <w:r>
        <w:rPr>
          <w:rFonts w:hint="default" w:ascii="Times New Roman" w:hAnsi="Times New Roman" w:cs="Times New Roman"/>
          <w:b w:val="0"/>
          <w:bCs w:val="0"/>
          <w:sz w:val="28"/>
          <w:szCs w:val="28"/>
          <w:lang w:val="ru-RU"/>
        </w:rPr>
        <w:t xml:space="preserve"> </w:t>
      </w:r>
    </w:p>
    <w:p w14:paraId="5A34B5CA">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Рассмотрим водителя с параметрами:  </w:t>
      </w:r>
      <w:r>
        <w:rPr>
          <w:rFonts w:hint="default" w:ascii="Times New Roman" w:hAnsi="Times New Roman" w:cs="Times New Roman"/>
          <w:b w:val="0"/>
          <w:bCs w:val="0"/>
          <w:sz w:val="28"/>
          <w:szCs w:val="28"/>
          <w:lang w:val="en-US"/>
        </w:rPr>
        <w:drawing>
          <wp:inline distT="0" distB="0" distL="114300" distR="114300">
            <wp:extent cx="441325" cy="158750"/>
            <wp:effectExtent l="0" t="0" r="635" b="8890"/>
            <wp:docPr id="39" name="2384804F-3998-4D57-9195-F3826E402611-2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26"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441325" cy="158750"/>
                    </a:xfrm>
                    <a:prstGeom prst="rect">
                      <a:avLst/>
                    </a:prstGeom>
                  </pic:spPr>
                </pic:pic>
              </a:graphicData>
            </a:graphic>
          </wp:inline>
        </w:drawing>
      </w:r>
      <w:r>
        <w:rPr>
          <w:rFonts w:hint="default" w:ascii="Times New Roman" w:hAnsi="Times New Roman" w:cs="Times New Roman"/>
          <w:b w:val="0"/>
          <w:bCs w:val="0"/>
          <w:sz w:val="28"/>
          <w:szCs w:val="28"/>
          <w:lang w:val="en-US"/>
        </w:rPr>
        <w:t>=500кг, </w:t>
      </w:r>
      <w:r>
        <w:rPr>
          <w:rFonts w:hint="default" w:ascii="Times New Roman" w:hAnsi="Times New Roman" w:cs="Times New Roman"/>
          <w:b w:val="0"/>
          <w:bCs w:val="0"/>
          <w:sz w:val="28"/>
          <w:szCs w:val="28"/>
          <w:lang w:val="en-US"/>
        </w:rPr>
        <w:drawing>
          <wp:inline distT="0" distB="0" distL="114300" distR="114300">
            <wp:extent cx="379095" cy="161290"/>
            <wp:effectExtent l="0" t="0" r="1905" b="6350"/>
            <wp:docPr id="40" name="2384804F-3998-4D57-9195-F3826E402611-2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27"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79095" cy="161290"/>
                    </a:xfrm>
                    <a:prstGeom prst="rect">
                      <a:avLst/>
                    </a:prstGeom>
                  </pic:spPr>
                </pic:pic>
              </a:graphicData>
            </a:graphic>
          </wp:inline>
        </w:drawing>
      </w:r>
      <w:r>
        <w:rPr>
          <w:rFonts w:hint="default" w:ascii="Times New Roman" w:hAnsi="Times New Roman" w:cs="Times New Roman"/>
          <w:b w:val="0"/>
          <w:bCs w:val="0"/>
          <w:sz w:val="28"/>
          <w:szCs w:val="28"/>
          <w:lang w:val="en-US"/>
        </w:rPr>
        <w:t>=3.0м³. Имеется 5 заказов:</w:t>
      </w:r>
      <w:r>
        <w:rPr>
          <w:rFonts w:hint="default" w:ascii="Times New Roman" w:hAnsi="Times New Roman" w:cs="Times New Roman"/>
          <w:b w:val="0"/>
          <w:bCs w:val="0"/>
          <w:sz w:val="28"/>
          <w:szCs w:val="28"/>
          <w:lang w:val="en-US"/>
        </w:rPr>
        <w:br w:type="page"/>
      </w:r>
    </w:p>
    <w:p w14:paraId="7435824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Таблица 11 – </w:t>
      </w:r>
      <w:r>
        <w:rPr>
          <w:rFonts w:hint="default" w:ascii="Times New Roman" w:hAnsi="Times New Roman" w:cs="Times New Roman"/>
          <w:b w:val="0"/>
          <w:bCs w:val="0"/>
          <w:sz w:val="28"/>
          <w:szCs w:val="28"/>
          <w:lang w:val="ru-RU"/>
        </w:rPr>
        <w:t>Х</w:t>
      </w:r>
      <w:r>
        <w:rPr>
          <w:rFonts w:hint="default" w:ascii="Times New Roman" w:hAnsi="Times New Roman" w:cs="Times New Roman"/>
          <w:b w:val="0"/>
          <w:bCs w:val="0"/>
          <w:sz w:val="28"/>
          <w:szCs w:val="28"/>
          <w:lang w:val="en-US"/>
        </w:rPr>
        <w:t>арактеристики заказа для расчета</w:t>
      </w:r>
    </w:p>
    <w:tbl>
      <w:tblPr>
        <w:tblW w:w="89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907"/>
        <w:gridCol w:w="1408"/>
        <w:gridCol w:w="1702"/>
        <w:gridCol w:w="1894"/>
        <w:gridCol w:w="3086"/>
      </w:tblGrid>
      <w:tr w14:paraId="175B7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49" w:hRule="atLeast"/>
        </w:trPr>
        <w:tc>
          <w:tcPr>
            <w:tcW w:w="907"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0D160CF">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Заказ</w:t>
            </w:r>
          </w:p>
        </w:tc>
        <w:tc>
          <w:tcPr>
            <w:tcW w:w="1408"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440790A8">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Вес </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191770" cy="110490"/>
                  <wp:effectExtent l="0" t="0" r="6350" b="11430"/>
                  <wp:docPr id="41" name="2384804F-3998-4D57-9195-F3826E402611-2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384804F-3998-4D57-9195-F3826E402611-28"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91770" cy="110490"/>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(кг)</w:t>
            </w:r>
          </w:p>
        </w:tc>
        <w:tc>
          <w:tcPr>
            <w:tcW w:w="1702"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DE161AB">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Объем </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168910" cy="125095"/>
                  <wp:effectExtent l="0" t="0" r="13970" b="12065"/>
                  <wp:docPr id="42" name="2384804F-3998-4D57-9195-F3826E402611-2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29" descr="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168910" cy="125095"/>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(м³)</w:t>
            </w:r>
          </w:p>
        </w:tc>
        <w:tc>
          <w:tcPr>
            <w:tcW w:w="1894"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7F44A358">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Стоимость </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447040" cy="151130"/>
                  <wp:effectExtent l="0" t="0" r="10160" b="1270"/>
                  <wp:docPr id="43" name="2384804F-3998-4D57-9195-F3826E402611-3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384804F-3998-4D57-9195-F3826E402611-30"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447040" cy="151130"/>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(руб)</w:t>
            </w:r>
          </w:p>
        </w:tc>
        <w:tc>
          <w:tcPr>
            <w:tcW w:w="3086"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74EAADB6">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Плотность </w:t>
            </w:r>
            <w:r>
              <w:rPr>
                <w:rFonts w:hint="default" w:ascii="Times New Roman" w:hAnsi="Times New Roman" w:eastAsia="SimSun" w:cs="Times New Roman"/>
                <w:i w:val="0"/>
                <w:iCs w:val="0"/>
                <w:color w:val="000000"/>
                <w:kern w:val="0"/>
                <w:sz w:val="24"/>
                <w:szCs w:val="24"/>
                <w:u w:val="none"/>
                <w:lang w:val="en-US" w:eastAsia="zh-CN" w:bidi="ar"/>
              </w:rPr>
              <w:drawing>
                <wp:inline distT="0" distB="0" distL="114300" distR="114300">
                  <wp:extent cx="447040" cy="151130"/>
                  <wp:effectExtent l="0" t="0" r="10160" b="1270"/>
                  <wp:docPr id="44" name="2384804F-3998-4D57-9195-F3826E402611-3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84804F-3998-4D57-9195-F3826E402611-31" descr="wps"/>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47040" cy="151130"/>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169545" cy="97790"/>
                  <wp:effectExtent l="0" t="0" r="13335" b="8890"/>
                  <wp:docPr id="45" name="2384804F-3998-4D57-9195-F3826E402611-3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32"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69545" cy="97790"/>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 </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153670" cy="114300"/>
                  <wp:effectExtent l="0" t="0" r="13970" b="7620"/>
                  <wp:docPr id="46" name="2384804F-3998-4D57-9195-F3826E4026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384804F-3998-4D57-9195-F3826E402611-33" descr="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153670" cy="114300"/>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r>
      <w:tr w14:paraId="30CFE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907" w:type="dxa"/>
            <w:tcBorders>
              <w:top w:val="single" w:color="000000" w:sz="2" w:space="0"/>
              <w:left w:val="single" w:color="000000" w:sz="2" w:space="0"/>
              <w:bottom w:val="single" w:color="000000" w:sz="2" w:space="0"/>
              <w:right w:val="single" w:color="000000" w:sz="2" w:space="0"/>
            </w:tcBorders>
            <w:shd w:val="clear"/>
            <w:vAlign w:val="center"/>
          </w:tcPr>
          <w:p w14:paraId="5828AE87">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w:t>
            </w:r>
          </w:p>
        </w:tc>
        <w:tc>
          <w:tcPr>
            <w:tcW w:w="1408" w:type="dxa"/>
            <w:tcBorders>
              <w:top w:val="single" w:color="000000" w:sz="2" w:space="0"/>
              <w:left w:val="single" w:color="000000" w:sz="2" w:space="0"/>
              <w:bottom w:val="single" w:color="000000" w:sz="2" w:space="0"/>
              <w:right w:val="single" w:color="000000" w:sz="2" w:space="0"/>
            </w:tcBorders>
            <w:shd w:val="clear"/>
            <w:vAlign w:val="center"/>
          </w:tcPr>
          <w:p w14:paraId="2F8043E9">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200</w:t>
            </w:r>
          </w:p>
        </w:tc>
        <w:tc>
          <w:tcPr>
            <w:tcW w:w="1702" w:type="dxa"/>
            <w:tcBorders>
              <w:top w:val="single" w:color="000000" w:sz="2" w:space="0"/>
              <w:left w:val="single" w:color="000000" w:sz="2" w:space="0"/>
              <w:bottom w:val="single" w:color="000000" w:sz="2" w:space="0"/>
              <w:right w:val="single" w:color="000000" w:sz="2" w:space="0"/>
            </w:tcBorders>
            <w:shd w:val="clear"/>
            <w:vAlign w:val="center"/>
          </w:tcPr>
          <w:p w14:paraId="0D29CF33">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46054</w:t>
            </w:r>
          </w:p>
        </w:tc>
        <w:tc>
          <w:tcPr>
            <w:tcW w:w="1894" w:type="dxa"/>
            <w:tcBorders>
              <w:top w:val="single" w:color="000000" w:sz="2" w:space="0"/>
              <w:left w:val="single" w:color="000000" w:sz="2" w:space="0"/>
              <w:bottom w:val="single" w:color="000000" w:sz="2" w:space="0"/>
              <w:right w:val="single" w:color="000000" w:sz="2" w:space="0"/>
            </w:tcBorders>
            <w:shd w:val="clear"/>
            <w:vAlign w:val="center"/>
          </w:tcPr>
          <w:p w14:paraId="3E77CB1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800</w:t>
            </w:r>
          </w:p>
        </w:tc>
        <w:tc>
          <w:tcPr>
            <w:tcW w:w="3086" w:type="dxa"/>
            <w:tcBorders>
              <w:top w:val="single" w:color="000000" w:sz="2" w:space="0"/>
              <w:left w:val="single" w:color="000000" w:sz="2" w:space="0"/>
              <w:bottom w:val="single" w:color="000000" w:sz="2" w:space="0"/>
              <w:right w:val="single" w:color="000000" w:sz="2" w:space="0"/>
            </w:tcBorders>
            <w:shd w:val="clear"/>
            <w:vAlign w:val="center"/>
          </w:tcPr>
          <w:p w14:paraId="5BE3671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3.33</w:t>
            </w:r>
          </w:p>
        </w:tc>
      </w:tr>
      <w:tr w14:paraId="4CAE0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6" w:hRule="atLeast"/>
        </w:trPr>
        <w:tc>
          <w:tcPr>
            <w:tcW w:w="907" w:type="dxa"/>
            <w:tcBorders>
              <w:top w:val="single" w:color="000000" w:sz="2" w:space="0"/>
              <w:left w:val="single" w:color="000000" w:sz="2" w:space="0"/>
              <w:bottom w:val="single" w:color="000000" w:sz="2" w:space="0"/>
              <w:right w:val="single" w:color="000000" w:sz="2" w:space="0"/>
            </w:tcBorders>
            <w:shd w:val="clear"/>
            <w:vAlign w:val="center"/>
          </w:tcPr>
          <w:p w14:paraId="17CF6D0A">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w:t>
            </w:r>
          </w:p>
        </w:tc>
        <w:tc>
          <w:tcPr>
            <w:tcW w:w="1408" w:type="dxa"/>
            <w:tcBorders>
              <w:top w:val="single" w:color="000000" w:sz="2" w:space="0"/>
              <w:left w:val="single" w:color="000000" w:sz="2" w:space="0"/>
              <w:bottom w:val="single" w:color="000000" w:sz="2" w:space="0"/>
              <w:right w:val="single" w:color="000000" w:sz="2" w:space="0"/>
            </w:tcBorders>
            <w:shd w:val="clear"/>
            <w:vAlign w:val="center"/>
          </w:tcPr>
          <w:p w14:paraId="6124A00C">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150</w:t>
            </w:r>
          </w:p>
        </w:tc>
        <w:tc>
          <w:tcPr>
            <w:tcW w:w="1702" w:type="dxa"/>
            <w:tcBorders>
              <w:top w:val="single" w:color="000000" w:sz="2" w:space="0"/>
              <w:left w:val="single" w:color="000000" w:sz="2" w:space="0"/>
              <w:bottom w:val="single" w:color="000000" w:sz="2" w:space="0"/>
              <w:right w:val="single" w:color="000000" w:sz="2" w:space="0"/>
            </w:tcBorders>
            <w:shd w:val="clear"/>
            <w:vAlign w:val="center"/>
          </w:tcPr>
          <w:p w14:paraId="7D570914">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0.8</w:t>
            </w:r>
          </w:p>
        </w:tc>
        <w:tc>
          <w:tcPr>
            <w:tcW w:w="1894" w:type="dxa"/>
            <w:tcBorders>
              <w:top w:val="single" w:color="000000" w:sz="2" w:space="0"/>
              <w:left w:val="single" w:color="000000" w:sz="2" w:space="0"/>
              <w:bottom w:val="single" w:color="000000" w:sz="2" w:space="0"/>
              <w:right w:val="single" w:color="000000" w:sz="2" w:space="0"/>
            </w:tcBorders>
            <w:shd w:val="clear"/>
            <w:vAlign w:val="center"/>
          </w:tcPr>
          <w:p w14:paraId="00E8BC4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600</w:t>
            </w:r>
          </w:p>
        </w:tc>
        <w:tc>
          <w:tcPr>
            <w:tcW w:w="3086" w:type="dxa"/>
            <w:tcBorders>
              <w:top w:val="single" w:color="000000" w:sz="2" w:space="0"/>
              <w:left w:val="single" w:color="000000" w:sz="2" w:space="0"/>
              <w:bottom w:val="single" w:color="000000" w:sz="2" w:space="0"/>
              <w:right w:val="single" w:color="000000" w:sz="2" w:space="0"/>
            </w:tcBorders>
            <w:shd w:val="clear"/>
            <w:vAlign w:val="center"/>
          </w:tcPr>
          <w:p w14:paraId="78BBC56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5.00</w:t>
            </w:r>
          </w:p>
        </w:tc>
      </w:tr>
      <w:tr w14:paraId="62341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907" w:type="dxa"/>
            <w:tcBorders>
              <w:top w:val="single" w:color="000000" w:sz="2" w:space="0"/>
              <w:left w:val="single" w:color="000000" w:sz="2" w:space="0"/>
              <w:bottom w:val="single" w:color="000000" w:sz="2" w:space="0"/>
              <w:right w:val="single" w:color="000000" w:sz="2" w:space="0"/>
            </w:tcBorders>
            <w:shd w:val="clear"/>
            <w:vAlign w:val="center"/>
          </w:tcPr>
          <w:p w14:paraId="6489823C">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w:t>
            </w:r>
          </w:p>
        </w:tc>
        <w:tc>
          <w:tcPr>
            <w:tcW w:w="1408" w:type="dxa"/>
            <w:tcBorders>
              <w:top w:val="single" w:color="000000" w:sz="2" w:space="0"/>
              <w:left w:val="single" w:color="000000" w:sz="2" w:space="0"/>
              <w:bottom w:val="single" w:color="000000" w:sz="2" w:space="0"/>
              <w:right w:val="single" w:color="000000" w:sz="2" w:space="0"/>
            </w:tcBorders>
            <w:shd w:val="clear"/>
            <w:vAlign w:val="center"/>
          </w:tcPr>
          <w:p w14:paraId="16C189C3">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100</w:t>
            </w:r>
          </w:p>
        </w:tc>
        <w:tc>
          <w:tcPr>
            <w:tcW w:w="1702" w:type="dxa"/>
            <w:tcBorders>
              <w:top w:val="single" w:color="000000" w:sz="2" w:space="0"/>
              <w:left w:val="single" w:color="000000" w:sz="2" w:space="0"/>
              <w:bottom w:val="single" w:color="000000" w:sz="2" w:space="0"/>
              <w:right w:val="single" w:color="000000" w:sz="2" w:space="0"/>
            </w:tcBorders>
            <w:shd w:val="clear"/>
            <w:vAlign w:val="center"/>
          </w:tcPr>
          <w:p w14:paraId="49A0C34A">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36526</w:t>
            </w:r>
          </w:p>
        </w:tc>
        <w:tc>
          <w:tcPr>
            <w:tcW w:w="1894" w:type="dxa"/>
            <w:tcBorders>
              <w:top w:val="single" w:color="000000" w:sz="2" w:space="0"/>
              <w:left w:val="single" w:color="000000" w:sz="2" w:space="0"/>
              <w:bottom w:val="single" w:color="000000" w:sz="2" w:space="0"/>
              <w:right w:val="single" w:color="000000" w:sz="2" w:space="0"/>
            </w:tcBorders>
            <w:shd w:val="clear"/>
            <w:vAlign w:val="center"/>
          </w:tcPr>
          <w:p w14:paraId="560B50AA">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500</w:t>
            </w:r>
          </w:p>
        </w:tc>
        <w:tc>
          <w:tcPr>
            <w:tcW w:w="3086" w:type="dxa"/>
            <w:tcBorders>
              <w:top w:val="single" w:color="000000" w:sz="2" w:space="0"/>
              <w:left w:val="single" w:color="000000" w:sz="2" w:space="0"/>
              <w:bottom w:val="single" w:color="000000" w:sz="2" w:space="0"/>
              <w:right w:val="single" w:color="000000" w:sz="2" w:space="0"/>
            </w:tcBorders>
            <w:shd w:val="clear"/>
            <w:vAlign w:val="center"/>
          </w:tcPr>
          <w:p w14:paraId="2A5AD97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5.00</w:t>
            </w:r>
          </w:p>
        </w:tc>
      </w:tr>
      <w:tr w14:paraId="30DC9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907" w:type="dxa"/>
            <w:tcBorders>
              <w:top w:val="single" w:color="000000" w:sz="2" w:space="0"/>
              <w:left w:val="single" w:color="000000" w:sz="2" w:space="0"/>
              <w:bottom w:val="single" w:color="000000" w:sz="2" w:space="0"/>
              <w:right w:val="single" w:color="000000" w:sz="2" w:space="0"/>
            </w:tcBorders>
            <w:shd w:val="clear"/>
            <w:vAlign w:val="center"/>
          </w:tcPr>
          <w:p w14:paraId="4AC7DCB0">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w:t>
            </w:r>
          </w:p>
        </w:tc>
        <w:tc>
          <w:tcPr>
            <w:tcW w:w="1408" w:type="dxa"/>
            <w:tcBorders>
              <w:top w:val="single" w:color="000000" w:sz="2" w:space="0"/>
              <w:left w:val="single" w:color="000000" w:sz="2" w:space="0"/>
              <w:bottom w:val="single" w:color="000000" w:sz="2" w:space="0"/>
              <w:right w:val="single" w:color="000000" w:sz="2" w:space="0"/>
            </w:tcBorders>
            <w:shd w:val="clear"/>
            <w:vAlign w:val="center"/>
          </w:tcPr>
          <w:p w14:paraId="540B4E96">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250</w:t>
            </w:r>
          </w:p>
        </w:tc>
        <w:tc>
          <w:tcPr>
            <w:tcW w:w="1702" w:type="dxa"/>
            <w:tcBorders>
              <w:top w:val="single" w:color="000000" w:sz="2" w:space="0"/>
              <w:left w:val="single" w:color="000000" w:sz="2" w:space="0"/>
              <w:bottom w:val="single" w:color="000000" w:sz="2" w:space="0"/>
              <w:right w:val="single" w:color="000000" w:sz="2" w:space="0"/>
            </w:tcBorders>
            <w:shd w:val="clear"/>
            <w:vAlign w:val="center"/>
          </w:tcPr>
          <w:p w14:paraId="0E01F6D2">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46143</w:t>
            </w:r>
          </w:p>
        </w:tc>
        <w:tc>
          <w:tcPr>
            <w:tcW w:w="1894" w:type="dxa"/>
            <w:tcBorders>
              <w:top w:val="single" w:color="000000" w:sz="2" w:space="0"/>
              <w:left w:val="single" w:color="000000" w:sz="2" w:space="0"/>
              <w:bottom w:val="single" w:color="000000" w:sz="2" w:space="0"/>
              <w:right w:val="single" w:color="000000" w:sz="2" w:space="0"/>
            </w:tcBorders>
            <w:shd w:val="clear"/>
            <w:vAlign w:val="center"/>
          </w:tcPr>
          <w:p w14:paraId="441B5937">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900</w:t>
            </w:r>
          </w:p>
        </w:tc>
        <w:tc>
          <w:tcPr>
            <w:tcW w:w="3086" w:type="dxa"/>
            <w:tcBorders>
              <w:top w:val="single" w:color="000000" w:sz="2" w:space="0"/>
              <w:left w:val="single" w:color="000000" w:sz="2" w:space="0"/>
              <w:bottom w:val="single" w:color="000000" w:sz="2" w:space="0"/>
              <w:right w:val="single" w:color="000000" w:sz="2" w:space="0"/>
            </w:tcBorders>
            <w:shd w:val="clear"/>
            <w:vAlign w:val="center"/>
          </w:tcPr>
          <w:p w14:paraId="1B58ED6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2.40</w:t>
            </w:r>
          </w:p>
        </w:tc>
      </w:tr>
      <w:tr w14:paraId="26603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trPr>
        <w:tc>
          <w:tcPr>
            <w:tcW w:w="907" w:type="dxa"/>
            <w:tcBorders>
              <w:top w:val="single" w:color="000000" w:sz="2" w:space="0"/>
              <w:left w:val="single" w:color="000000" w:sz="2" w:space="0"/>
              <w:bottom w:val="single" w:color="000000" w:sz="2" w:space="0"/>
              <w:right w:val="single" w:color="000000" w:sz="2" w:space="0"/>
            </w:tcBorders>
            <w:shd w:val="clear"/>
            <w:vAlign w:val="center"/>
          </w:tcPr>
          <w:p w14:paraId="12CCDCA2">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w:t>
            </w:r>
          </w:p>
        </w:tc>
        <w:tc>
          <w:tcPr>
            <w:tcW w:w="1408" w:type="dxa"/>
            <w:tcBorders>
              <w:top w:val="single" w:color="000000" w:sz="2" w:space="0"/>
              <w:left w:val="single" w:color="000000" w:sz="2" w:space="0"/>
              <w:bottom w:val="single" w:color="000000" w:sz="2" w:space="0"/>
              <w:right w:val="single" w:color="000000" w:sz="2" w:space="0"/>
            </w:tcBorders>
            <w:shd w:val="clear"/>
            <w:vAlign w:val="center"/>
          </w:tcPr>
          <w:p w14:paraId="0E60107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180</w:t>
            </w:r>
          </w:p>
        </w:tc>
        <w:tc>
          <w:tcPr>
            <w:tcW w:w="1702" w:type="dxa"/>
            <w:tcBorders>
              <w:top w:val="single" w:color="000000" w:sz="2" w:space="0"/>
              <w:left w:val="single" w:color="000000" w:sz="2" w:space="0"/>
              <w:bottom w:val="single" w:color="000000" w:sz="2" w:space="0"/>
              <w:right w:val="single" w:color="000000" w:sz="2" w:space="0"/>
            </w:tcBorders>
            <w:shd w:val="clear"/>
            <w:vAlign w:val="center"/>
          </w:tcPr>
          <w:p w14:paraId="5F8E3DF5">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46023</w:t>
            </w:r>
          </w:p>
        </w:tc>
        <w:tc>
          <w:tcPr>
            <w:tcW w:w="1894" w:type="dxa"/>
            <w:tcBorders>
              <w:top w:val="single" w:color="000000" w:sz="2" w:space="0"/>
              <w:left w:val="single" w:color="000000" w:sz="2" w:space="0"/>
              <w:bottom w:val="single" w:color="000000" w:sz="2" w:space="0"/>
              <w:right w:val="single" w:color="000000" w:sz="2" w:space="0"/>
            </w:tcBorders>
            <w:shd w:val="clear"/>
            <w:vAlign w:val="center"/>
          </w:tcPr>
          <w:p w14:paraId="5FB35BEC">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700</w:t>
            </w:r>
          </w:p>
        </w:tc>
        <w:tc>
          <w:tcPr>
            <w:tcW w:w="3086" w:type="dxa"/>
            <w:tcBorders>
              <w:top w:val="single" w:color="000000" w:sz="2" w:space="0"/>
              <w:left w:val="single" w:color="000000" w:sz="2" w:space="0"/>
              <w:bottom w:val="single" w:color="000000" w:sz="2" w:space="0"/>
              <w:right w:val="single" w:color="000000" w:sz="2" w:space="0"/>
            </w:tcBorders>
            <w:shd w:val="clear"/>
            <w:vAlign w:val="center"/>
          </w:tcPr>
          <w:p w14:paraId="1A0222A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3.54</w:t>
            </w:r>
          </w:p>
        </w:tc>
      </w:tr>
    </w:tbl>
    <w:p w14:paraId="38B494A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2.2.1.4 </w:t>
      </w:r>
      <w:r>
        <w:rPr>
          <w:rFonts w:hint="default" w:ascii="Times New Roman" w:hAnsi="Times New Roman" w:cs="Times New Roman"/>
          <w:b w:val="0"/>
          <w:bCs w:val="0"/>
          <w:sz w:val="28"/>
          <w:szCs w:val="28"/>
          <w:lang w:val="en-US"/>
        </w:rPr>
        <w:t>Жадный алгоритм (только по расстоянию, без учета ограничений)</w:t>
      </w:r>
      <w:r>
        <w:rPr>
          <w:rFonts w:hint="default" w:ascii="Times New Roman" w:hAnsi="Times New Roman" w:cs="Times New Roman"/>
          <w:b w:val="0"/>
          <w:bCs w:val="0"/>
          <w:sz w:val="28"/>
          <w:szCs w:val="28"/>
          <w:lang w:val="ru-RU"/>
        </w:rPr>
        <w:t xml:space="preserve"> </w:t>
      </w:r>
    </w:p>
    <w:p w14:paraId="44E4962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Этот подход выбирает ближайших водителей, игнорируя вес и объем. </w:t>
      </w:r>
    </w:p>
    <w:p w14:paraId="7D833B5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1</w:t>
      </w:r>
      <w:r>
        <w:rPr>
          <w:rFonts w:hint="default" w:ascii="Times New Roman" w:hAnsi="Times New Roman" w:cs="Times New Roman"/>
          <w:b w:val="0"/>
          <w:bCs w:val="0"/>
          <w:sz w:val="28"/>
          <w:szCs w:val="28"/>
          <w:lang w:val="ru-RU"/>
        </w:rPr>
        <w:t>2</w:t>
      </w:r>
      <w:r>
        <w:rPr>
          <w:rFonts w:hint="default" w:ascii="Times New Roman" w:hAnsi="Times New Roman" w:cs="Times New Roman"/>
          <w:b w:val="0"/>
          <w:bCs w:val="0"/>
          <w:sz w:val="28"/>
          <w:szCs w:val="28"/>
          <w:lang w:val="en-US"/>
        </w:rPr>
        <w:t xml:space="preserve"> – Предположим, что заказы 1, 2, 3 оказались ближайшими.</w:t>
      </w:r>
    </w:p>
    <w:tbl>
      <w:tblPr>
        <w:tblW w:w="899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57"/>
        <w:gridCol w:w="1357"/>
        <w:gridCol w:w="2218"/>
        <w:gridCol w:w="2218"/>
        <w:gridCol w:w="1847"/>
      </w:tblGrid>
      <w:tr w14:paraId="48FA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7" w:hRule="atLeast"/>
        </w:trPr>
        <w:tc>
          <w:tcPr>
            <w:tcW w:w="1357"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49849AD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Шаг</w:t>
            </w:r>
          </w:p>
        </w:tc>
        <w:tc>
          <w:tcPr>
            <w:tcW w:w="1357"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6611A35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Заказ</w:t>
            </w:r>
          </w:p>
        </w:tc>
        <w:tc>
          <w:tcPr>
            <w:tcW w:w="2218"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205AC61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Вес накопленный</w:t>
            </w:r>
          </w:p>
        </w:tc>
        <w:tc>
          <w:tcPr>
            <w:tcW w:w="2218"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11DBF79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Объем накопленный</w:t>
            </w:r>
          </w:p>
        </w:tc>
        <w:tc>
          <w:tcPr>
            <w:tcW w:w="1847"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316D510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Стоимость</w:t>
            </w:r>
          </w:p>
        </w:tc>
      </w:tr>
      <w:tr w14:paraId="11FFD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CD755EC">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693626A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70EB2CD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200</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B6F683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46054</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21E89B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800</w:t>
            </w:r>
          </w:p>
        </w:tc>
      </w:tr>
      <w:tr w14:paraId="0D556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0793161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CDFA7D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9A8A63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350</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FB13E6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36557</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599D3F7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1400</w:t>
            </w:r>
          </w:p>
        </w:tc>
      </w:tr>
      <w:tr w14:paraId="1D0D9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57D91C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5404CAA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159169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450</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8B2288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36586</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7CCBDF5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1900</w:t>
            </w:r>
          </w:p>
        </w:tc>
      </w:tr>
    </w:tbl>
    <w:p w14:paraId="54625ED6">
      <w:pPr>
        <w:keepNext w:val="0"/>
        <w:keepLines w:val="0"/>
        <w:pageBreakBefore w:val="0"/>
        <w:widowControl/>
        <w:kinsoku/>
        <w:wordWrap/>
        <w:overflowPunct/>
        <w:topLinePunct w:val="0"/>
        <w:autoSpaceDE/>
        <w:autoSpaceDN/>
        <w:bidi w:val="0"/>
        <w:adjustRightInd/>
        <w:snapToGrid/>
        <w:spacing w:before="160"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Итог: Жадный алгоритм набрал заказы {1, 2, 3} с общей стоимостью 1900 руб.</w:t>
      </w:r>
    </w:p>
    <w:p w14:paraId="41D0CDE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Предложенный алгоритм GreedyFeasibilityCheck (с учетом ограничений):</w:t>
      </w:r>
    </w:p>
    <w:p w14:paraId="5D6190F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Сортировка заказов по плотности ценности  </w:t>
      </w:r>
      <w:r>
        <w:rPr>
          <w:rFonts w:hint="default" w:ascii="Times New Roman" w:hAnsi="Times New Roman" w:cs="Times New Roman"/>
          <w:b w:val="0"/>
          <w:bCs w:val="0"/>
          <w:sz w:val="28"/>
          <w:szCs w:val="28"/>
          <w:lang w:val="ru-RU"/>
        </w:rPr>
        <w:drawing>
          <wp:inline distT="0" distB="0" distL="114300" distR="114300">
            <wp:extent cx="988060" cy="149860"/>
            <wp:effectExtent l="0" t="0" r="2540" b="2540"/>
            <wp:docPr id="47" name="2384804F-3998-4D57-9195-F3826E402611-3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384804F-3998-4D57-9195-F3826E402611-34" descr="wps"/>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988060" cy="149860"/>
                    </a:xfrm>
                    <a:prstGeom prst="rect">
                      <a:avLst/>
                    </a:prstGeom>
                  </pic:spPr>
                </pic:pic>
              </a:graphicData>
            </a:graphic>
          </wp:inline>
        </w:drawing>
      </w:r>
      <w:r>
        <w:rPr>
          <w:rFonts w:hint="default" w:ascii="Times New Roman" w:hAnsi="Times New Roman" w:cs="Times New Roman"/>
          <w:b w:val="0"/>
          <w:bCs w:val="0"/>
          <w:sz w:val="28"/>
          <w:szCs w:val="28"/>
          <w:lang w:val="en-US"/>
        </w:rPr>
        <w:t>:</w:t>
      </w:r>
    </w:p>
    <w:p w14:paraId="13B26E46">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b/>
          <w:bCs/>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eastAsia="SimSun" w:cs="Times New Roman"/>
          <w:b/>
          <w:bCs/>
          <w:i w:val="0"/>
          <w:iCs w:val="0"/>
          <w:color w:val="000000" w:themeColor="text1"/>
          <w:kern w:val="0"/>
          <w:sz w:val="24"/>
          <w:szCs w:val="24"/>
          <w:u w:val="none"/>
          <w:lang w:val="en-US" w:eastAsia="zh-CN" w:bidi="ar"/>
          <w14:textFill>
            <w14:solidFill>
              <w14:schemeClr w14:val="tx1"/>
            </w14:solidFill>
          </w14:textFill>
        </w:rPr>
        <w:t>Заказ</w:t>
      </w:r>
      <w:r>
        <w:rPr>
          <w:rFonts w:hint="default" w:ascii="Times New Roman" w:hAnsi="Times New Roman" w:eastAsia="SimSun" w:cs="Times New Roman"/>
          <w:b/>
          <w:bCs/>
          <w:i w:val="0"/>
          <w:iCs w:val="0"/>
          <w:color w:val="000000" w:themeColor="text1"/>
          <w:kern w:val="0"/>
          <w:sz w:val="24"/>
          <w:szCs w:val="24"/>
          <w:u w:val="none"/>
          <w:lang w:val="en-US" w:eastAsia="zh-CN" w:bidi="ar"/>
          <w14:textFill>
            <w14:solidFill>
              <w14:schemeClr w14:val="tx1"/>
            </w14:solidFill>
          </w14:textFill>
        </w:rPr>
        <w:tab/>
        <w:t/>
      </w:r>
      <w:r>
        <w:rPr>
          <w:rFonts w:hint="default" w:ascii="Times New Roman" w:hAnsi="Times New Roman" w:eastAsia="SimSun" w:cs="Times New Roman"/>
          <w:b/>
          <w:bCs/>
          <w:i w:val="0"/>
          <w:iCs w:val="0"/>
          <w:color w:val="000000" w:themeColor="text1"/>
          <w:kern w:val="0"/>
          <w:sz w:val="24"/>
          <w:szCs w:val="24"/>
          <w:u w:val="none"/>
          <w:lang w:val="en-US" w:eastAsia="zh-CN" w:bidi="ar"/>
          <w14:textFill>
            <w14:solidFill>
              <w14:schemeClr w14:val="tx1"/>
            </w14:solidFill>
          </w14:textFill>
        </w:rPr>
        <w:tab/>
        <w:t>Плотность</w:t>
      </w:r>
    </w:p>
    <w:p w14:paraId="5E77E8FA">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5</w:t>
      </w:r>
    </w:p>
    <w:p w14:paraId="5953E18B">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5</w:t>
      </w:r>
    </w:p>
    <w:p w14:paraId="2426E459">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both"/>
        <w:textAlignment w:val="auto"/>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5</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3,54</w:t>
      </w:r>
    </w:p>
    <w:p w14:paraId="7497AB68">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both"/>
        <w:textAlignment w:val="auto"/>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1</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3,33</w:t>
      </w:r>
    </w:p>
    <w:p w14:paraId="06AC42C7">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both"/>
        <w:textAlignment w:val="auto"/>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4</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
      </w:r>
      <w:r>
        <w:rPr>
          <w:rFonts w:hint="default" w:ascii="Times New Roman" w:hAnsi="Times New Roman" w:eastAsia="SimSun" w:cs="Times New Roman"/>
          <w:b w:val="0"/>
          <w:bCs w:val="0"/>
          <w:i w:val="0"/>
          <w:iCs w:val="0"/>
          <w:color w:val="000000" w:themeColor="text1"/>
          <w:kern w:val="0"/>
          <w:sz w:val="24"/>
          <w:szCs w:val="24"/>
          <w:u w:val="none"/>
          <w:lang w:val="en-US" w:eastAsia="zh-CN" w:bidi="ar"/>
          <w14:textFill>
            <w14:solidFill>
              <w14:schemeClr w14:val="tx1"/>
            </w14:solidFill>
          </w14:textFill>
        </w:rPr>
        <w:tab/>
        <w:t>2,40</w:t>
      </w:r>
    </w:p>
    <w:p w14:paraId="7BE26B3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Таблица 13 – </w:t>
      </w:r>
      <w:r>
        <w:rPr>
          <w:rFonts w:hint="default" w:ascii="Times New Roman" w:hAnsi="Times New Roman" w:cs="Times New Roman"/>
          <w:b w:val="0"/>
          <w:bCs w:val="0"/>
          <w:sz w:val="28"/>
          <w:szCs w:val="28"/>
          <w:lang w:val="en-US"/>
        </w:rPr>
        <w:t>Пошаговое добавление:</w:t>
      </w:r>
    </w:p>
    <w:tbl>
      <w:tblPr>
        <w:tblW w:w="9284" w:type="dxa"/>
        <w:tblInd w:w="1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848"/>
        <w:gridCol w:w="917"/>
        <w:gridCol w:w="1636"/>
        <w:gridCol w:w="1632"/>
        <w:gridCol w:w="1141"/>
        <w:gridCol w:w="3110"/>
      </w:tblGrid>
      <w:tr w14:paraId="0F03B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848"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37255606">
            <w:pPr>
              <w:keepNext w:val="0"/>
              <w:keepLines w:val="0"/>
              <w:widowControl/>
              <w:suppressLineNumbers w:val="0"/>
              <w:jc w:val="center"/>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Шаг</w:t>
            </w:r>
          </w:p>
        </w:tc>
        <w:tc>
          <w:tcPr>
            <w:tcW w:w="917"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064C11EC">
            <w:pPr>
              <w:keepNext w:val="0"/>
              <w:keepLines w:val="0"/>
              <w:widowControl/>
              <w:suppressLineNumbers w:val="0"/>
              <w:jc w:val="center"/>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Заказ</w:t>
            </w:r>
          </w:p>
        </w:tc>
        <w:tc>
          <w:tcPr>
            <w:tcW w:w="1636"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4DCD71BB">
            <w:pPr>
              <w:keepNext w:val="0"/>
              <w:keepLines w:val="0"/>
              <w:widowControl/>
              <w:suppressLineNumbers w:val="0"/>
              <w:jc w:val="center"/>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Вес накопленный</w:t>
            </w:r>
          </w:p>
        </w:tc>
        <w:tc>
          <w:tcPr>
            <w:tcW w:w="1632"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7747692F">
            <w:pPr>
              <w:keepNext w:val="0"/>
              <w:keepLines w:val="0"/>
              <w:widowControl/>
              <w:suppressLineNumbers w:val="0"/>
              <w:jc w:val="center"/>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Объем накопленный</w:t>
            </w:r>
          </w:p>
        </w:tc>
        <w:tc>
          <w:tcPr>
            <w:tcW w:w="1141"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59AC7D97">
            <w:pPr>
              <w:keepNext w:val="0"/>
              <w:keepLines w:val="0"/>
              <w:widowControl/>
              <w:suppressLineNumbers w:val="0"/>
              <w:jc w:val="center"/>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Стоимость</w:t>
            </w:r>
          </w:p>
        </w:tc>
        <w:tc>
          <w:tcPr>
            <w:tcW w:w="3110"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1072104D">
            <w:pPr>
              <w:keepNext w:val="0"/>
              <w:keepLines w:val="0"/>
              <w:widowControl/>
              <w:suppressLineNumbers w:val="0"/>
              <w:jc w:val="center"/>
              <w:textAlignment w:val="bottom"/>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Проверка</w:t>
            </w:r>
          </w:p>
        </w:tc>
      </w:tr>
      <w:tr w14:paraId="6A4E9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48" w:type="dxa"/>
            <w:tcBorders>
              <w:top w:val="single" w:color="000000" w:sz="2" w:space="0"/>
              <w:left w:val="single" w:color="000000" w:sz="2" w:space="0"/>
              <w:bottom w:val="single" w:color="000000" w:sz="2" w:space="0"/>
              <w:right w:val="single" w:color="000000" w:sz="2" w:space="0"/>
            </w:tcBorders>
            <w:shd w:val="clear"/>
            <w:noWrap/>
            <w:vAlign w:val="bottom"/>
          </w:tcPr>
          <w:p w14:paraId="69D55BEF">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w:t>
            </w:r>
          </w:p>
        </w:tc>
        <w:tc>
          <w:tcPr>
            <w:tcW w:w="917" w:type="dxa"/>
            <w:tcBorders>
              <w:top w:val="single" w:color="000000" w:sz="2" w:space="0"/>
              <w:left w:val="single" w:color="000000" w:sz="2" w:space="0"/>
              <w:bottom w:val="single" w:color="000000" w:sz="2" w:space="0"/>
              <w:right w:val="single" w:color="000000" w:sz="2" w:space="0"/>
            </w:tcBorders>
            <w:shd w:val="clear"/>
            <w:noWrap/>
            <w:vAlign w:val="bottom"/>
          </w:tcPr>
          <w:p w14:paraId="3F182E35">
            <w:pPr>
              <w:keepNext w:val="0"/>
              <w:keepLines w:val="0"/>
              <w:widowControl/>
              <w:suppressLineNumbers w:val="0"/>
              <w:jc w:val="both"/>
              <w:textAlignment w:val="bottom"/>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2</w:t>
            </w:r>
          </w:p>
        </w:tc>
        <w:tc>
          <w:tcPr>
            <w:tcW w:w="1636" w:type="dxa"/>
            <w:tcBorders>
              <w:top w:val="single" w:color="000000" w:sz="2" w:space="0"/>
              <w:left w:val="single" w:color="000000" w:sz="2" w:space="0"/>
              <w:bottom w:val="single" w:color="000000" w:sz="2" w:space="0"/>
              <w:right w:val="single" w:color="000000" w:sz="2" w:space="0"/>
            </w:tcBorders>
            <w:shd w:val="clear"/>
            <w:noWrap/>
            <w:vAlign w:val="bottom"/>
          </w:tcPr>
          <w:p w14:paraId="01B33562">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150</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2FCF2D87">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0.8</w:t>
            </w:r>
          </w:p>
        </w:tc>
        <w:tc>
          <w:tcPr>
            <w:tcW w:w="1141" w:type="dxa"/>
            <w:tcBorders>
              <w:top w:val="single" w:color="000000" w:sz="2" w:space="0"/>
              <w:left w:val="single" w:color="000000" w:sz="2" w:space="0"/>
              <w:bottom w:val="single" w:color="000000" w:sz="2" w:space="0"/>
              <w:right w:val="single" w:color="000000" w:sz="2" w:space="0"/>
            </w:tcBorders>
            <w:shd w:val="clear"/>
            <w:noWrap/>
            <w:vAlign w:val="bottom"/>
          </w:tcPr>
          <w:p w14:paraId="4386DE6E">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600</w:t>
            </w:r>
          </w:p>
        </w:tc>
        <w:tc>
          <w:tcPr>
            <w:tcW w:w="3110" w:type="dxa"/>
            <w:tcBorders>
              <w:top w:val="single" w:color="000000" w:sz="2" w:space="0"/>
              <w:left w:val="single" w:color="000000" w:sz="2" w:space="0"/>
              <w:bottom w:val="single" w:color="000000" w:sz="2" w:space="0"/>
              <w:right w:val="single" w:color="000000" w:sz="2" w:space="0"/>
            </w:tcBorders>
            <w:shd w:val="clear"/>
            <w:noWrap/>
            <w:vAlign w:val="bottom"/>
          </w:tcPr>
          <w:p w14:paraId="5C10850A">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r>
      <w:tr w14:paraId="4026D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48" w:type="dxa"/>
            <w:tcBorders>
              <w:top w:val="single" w:color="000000" w:sz="2" w:space="0"/>
              <w:left w:val="single" w:color="000000" w:sz="2" w:space="0"/>
              <w:bottom w:val="single" w:color="000000" w:sz="2" w:space="0"/>
              <w:right w:val="single" w:color="000000" w:sz="2" w:space="0"/>
            </w:tcBorders>
            <w:shd w:val="clear"/>
            <w:noWrap/>
            <w:vAlign w:val="bottom"/>
          </w:tcPr>
          <w:p w14:paraId="07A8811B">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w:t>
            </w:r>
          </w:p>
        </w:tc>
        <w:tc>
          <w:tcPr>
            <w:tcW w:w="917" w:type="dxa"/>
            <w:tcBorders>
              <w:top w:val="single" w:color="000000" w:sz="2" w:space="0"/>
              <w:left w:val="single" w:color="000000" w:sz="2" w:space="0"/>
              <w:bottom w:val="single" w:color="000000" w:sz="2" w:space="0"/>
              <w:right w:val="single" w:color="000000" w:sz="2" w:space="0"/>
            </w:tcBorders>
            <w:shd w:val="clear"/>
            <w:noWrap/>
            <w:vAlign w:val="bottom"/>
          </w:tcPr>
          <w:p w14:paraId="443C83D0">
            <w:pPr>
              <w:keepNext w:val="0"/>
              <w:keepLines w:val="0"/>
              <w:widowControl/>
              <w:suppressLineNumbers w:val="0"/>
              <w:jc w:val="both"/>
              <w:textAlignment w:val="bottom"/>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3</w:t>
            </w:r>
          </w:p>
        </w:tc>
        <w:tc>
          <w:tcPr>
            <w:tcW w:w="1636" w:type="dxa"/>
            <w:tcBorders>
              <w:top w:val="single" w:color="000000" w:sz="2" w:space="0"/>
              <w:left w:val="single" w:color="000000" w:sz="2" w:space="0"/>
              <w:bottom w:val="single" w:color="000000" w:sz="2" w:space="0"/>
              <w:right w:val="single" w:color="000000" w:sz="2" w:space="0"/>
            </w:tcBorders>
            <w:shd w:val="clear"/>
            <w:noWrap/>
            <w:vAlign w:val="bottom"/>
          </w:tcPr>
          <w:p w14:paraId="127FD781">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250</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47AB7243">
            <w:pPr>
              <w:keepNext w:val="0"/>
              <w:keepLines w:val="0"/>
              <w:widowControl/>
              <w:suppressLineNumbers w:val="0"/>
              <w:jc w:val="both"/>
              <w:textAlignment w:val="bottom"/>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1.8</w:t>
            </w:r>
          </w:p>
        </w:tc>
        <w:tc>
          <w:tcPr>
            <w:tcW w:w="1141" w:type="dxa"/>
            <w:tcBorders>
              <w:top w:val="single" w:color="000000" w:sz="2" w:space="0"/>
              <w:left w:val="single" w:color="000000" w:sz="2" w:space="0"/>
              <w:bottom w:val="single" w:color="000000" w:sz="2" w:space="0"/>
              <w:right w:val="single" w:color="000000" w:sz="2" w:space="0"/>
            </w:tcBorders>
            <w:shd w:val="clear"/>
            <w:noWrap/>
            <w:vAlign w:val="bottom"/>
          </w:tcPr>
          <w:p w14:paraId="5A85F547">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1100</w:t>
            </w:r>
          </w:p>
        </w:tc>
        <w:tc>
          <w:tcPr>
            <w:tcW w:w="3110" w:type="dxa"/>
            <w:tcBorders>
              <w:top w:val="single" w:color="000000" w:sz="2" w:space="0"/>
              <w:left w:val="single" w:color="000000" w:sz="2" w:space="0"/>
              <w:bottom w:val="single" w:color="000000" w:sz="2" w:space="0"/>
              <w:right w:val="single" w:color="000000" w:sz="2" w:space="0"/>
            </w:tcBorders>
            <w:shd w:val="clear"/>
            <w:noWrap/>
            <w:vAlign w:val="bottom"/>
          </w:tcPr>
          <w:p w14:paraId="2F56D31F">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r>
      <w:tr w14:paraId="3132D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48" w:type="dxa"/>
            <w:tcBorders>
              <w:top w:val="single" w:color="000000" w:sz="2" w:space="0"/>
              <w:left w:val="single" w:color="000000" w:sz="2" w:space="0"/>
              <w:bottom w:val="single" w:color="000000" w:sz="2" w:space="0"/>
              <w:right w:val="single" w:color="000000" w:sz="2" w:space="0"/>
            </w:tcBorders>
            <w:shd w:val="clear"/>
            <w:noWrap/>
            <w:vAlign w:val="bottom"/>
          </w:tcPr>
          <w:p w14:paraId="7FA97F56">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w:t>
            </w:r>
          </w:p>
        </w:tc>
        <w:tc>
          <w:tcPr>
            <w:tcW w:w="917" w:type="dxa"/>
            <w:tcBorders>
              <w:top w:val="single" w:color="000000" w:sz="2" w:space="0"/>
              <w:left w:val="single" w:color="000000" w:sz="2" w:space="0"/>
              <w:bottom w:val="single" w:color="000000" w:sz="2" w:space="0"/>
              <w:right w:val="single" w:color="000000" w:sz="2" w:space="0"/>
            </w:tcBorders>
            <w:shd w:val="clear"/>
            <w:noWrap/>
            <w:vAlign w:val="bottom"/>
          </w:tcPr>
          <w:p w14:paraId="0E5C1CF8">
            <w:pPr>
              <w:keepNext w:val="0"/>
              <w:keepLines w:val="0"/>
              <w:widowControl/>
              <w:suppressLineNumbers w:val="0"/>
              <w:jc w:val="both"/>
              <w:textAlignment w:val="bottom"/>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5</w:t>
            </w:r>
          </w:p>
        </w:tc>
        <w:tc>
          <w:tcPr>
            <w:tcW w:w="1636" w:type="dxa"/>
            <w:tcBorders>
              <w:top w:val="single" w:color="000000" w:sz="2" w:space="0"/>
              <w:left w:val="single" w:color="000000" w:sz="2" w:space="0"/>
              <w:bottom w:val="single" w:color="000000" w:sz="2" w:space="0"/>
              <w:right w:val="single" w:color="000000" w:sz="2" w:space="0"/>
            </w:tcBorders>
            <w:shd w:val="clear"/>
            <w:noWrap/>
            <w:vAlign w:val="bottom"/>
          </w:tcPr>
          <w:p w14:paraId="747019D1">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430</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1BA87EF7">
            <w:pPr>
              <w:keepNext w:val="0"/>
              <w:keepLines w:val="0"/>
              <w:widowControl/>
              <w:suppressLineNumbers w:val="0"/>
              <w:jc w:val="both"/>
              <w:textAlignment w:val="bottom"/>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2.9</w:t>
            </w:r>
          </w:p>
        </w:tc>
        <w:tc>
          <w:tcPr>
            <w:tcW w:w="1141" w:type="dxa"/>
            <w:tcBorders>
              <w:top w:val="single" w:color="000000" w:sz="2" w:space="0"/>
              <w:left w:val="single" w:color="000000" w:sz="2" w:space="0"/>
              <w:bottom w:val="single" w:color="000000" w:sz="2" w:space="0"/>
              <w:right w:val="single" w:color="000000" w:sz="2" w:space="0"/>
            </w:tcBorders>
            <w:shd w:val="clear"/>
            <w:noWrap/>
            <w:vAlign w:val="bottom"/>
          </w:tcPr>
          <w:p w14:paraId="4D5A6130">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1800</w:t>
            </w:r>
          </w:p>
        </w:tc>
        <w:tc>
          <w:tcPr>
            <w:tcW w:w="3110" w:type="dxa"/>
            <w:tcBorders>
              <w:top w:val="single" w:color="000000" w:sz="2" w:space="0"/>
              <w:left w:val="single" w:color="000000" w:sz="2" w:space="0"/>
              <w:bottom w:val="single" w:color="000000" w:sz="2" w:space="0"/>
              <w:right w:val="single" w:color="000000" w:sz="2" w:space="0"/>
            </w:tcBorders>
            <w:shd w:val="clear"/>
            <w:noWrap/>
            <w:vAlign w:val="bottom"/>
          </w:tcPr>
          <w:p w14:paraId="5B39EAA3">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r>
      <w:tr w14:paraId="1DC5B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848" w:type="dxa"/>
            <w:tcBorders>
              <w:top w:val="single" w:color="000000" w:sz="2" w:space="0"/>
              <w:left w:val="single" w:color="000000" w:sz="2" w:space="0"/>
              <w:bottom w:val="single" w:color="000000" w:sz="2" w:space="0"/>
              <w:right w:val="single" w:color="000000" w:sz="2" w:space="0"/>
            </w:tcBorders>
            <w:shd w:val="clear"/>
            <w:vAlign w:val="center"/>
          </w:tcPr>
          <w:p w14:paraId="5017648B">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w:t>
            </w:r>
          </w:p>
        </w:tc>
        <w:tc>
          <w:tcPr>
            <w:tcW w:w="917" w:type="dxa"/>
            <w:tcBorders>
              <w:top w:val="single" w:color="000000" w:sz="2" w:space="0"/>
              <w:left w:val="single" w:color="000000" w:sz="2" w:space="0"/>
              <w:bottom w:val="single" w:color="000000" w:sz="2" w:space="0"/>
              <w:right w:val="single" w:color="000000" w:sz="2" w:space="0"/>
            </w:tcBorders>
            <w:shd w:val="clear"/>
            <w:vAlign w:val="center"/>
          </w:tcPr>
          <w:p w14:paraId="1856B29E">
            <w:pPr>
              <w:keepNext w:val="0"/>
              <w:keepLines w:val="0"/>
              <w:widowControl/>
              <w:suppressLineNumbers w:val="0"/>
              <w:jc w:val="both"/>
              <w:textAlignment w:val="center"/>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1</w:t>
            </w:r>
          </w:p>
        </w:tc>
        <w:tc>
          <w:tcPr>
            <w:tcW w:w="1636" w:type="dxa"/>
            <w:tcBorders>
              <w:top w:val="single" w:color="000000" w:sz="2" w:space="0"/>
              <w:left w:val="single" w:color="000000" w:sz="2" w:space="0"/>
              <w:bottom w:val="single" w:color="000000" w:sz="2" w:space="0"/>
              <w:right w:val="single" w:color="000000" w:sz="2" w:space="0"/>
            </w:tcBorders>
            <w:shd w:val="clear"/>
            <w:vAlign w:val="center"/>
          </w:tcPr>
          <w:p w14:paraId="6F8C40D3">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630 &gt; 500</w:t>
            </w:r>
          </w:p>
        </w:tc>
        <w:tc>
          <w:tcPr>
            <w:tcW w:w="1632" w:type="dxa"/>
            <w:tcBorders>
              <w:top w:val="single" w:color="000000" w:sz="2" w:space="0"/>
              <w:left w:val="single" w:color="000000" w:sz="2" w:space="0"/>
              <w:bottom w:val="single" w:color="000000" w:sz="2" w:space="0"/>
              <w:right w:val="single" w:color="000000" w:sz="2" w:space="0"/>
            </w:tcBorders>
            <w:shd w:val="clear"/>
            <w:vAlign w:val="center"/>
          </w:tcPr>
          <w:p w14:paraId="6029F89F">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c>
          <w:tcPr>
            <w:tcW w:w="1141" w:type="dxa"/>
            <w:tcBorders>
              <w:top w:val="single" w:color="000000" w:sz="2" w:space="0"/>
              <w:left w:val="single" w:color="000000" w:sz="2" w:space="0"/>
              <w:bottom w:val="single" w:color="000000" w:sz="2" w:space="0"/>
              <w:right w:val="single" w:color="000000" w:sz="2" w:space="0"/>
            </w:tcBorders>
            <w:shd w:val="clear"/>
            <w:vAlign w:val="center"/>
          </w:tcPr>
          <w:p w14:paraId="0895E38C">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c>
          <w:tcPr>
            <w:tcW w:w="3110" w:type="dxa"/>
            <w:tcBorders>
              <w:top w:val="single" w:color="000000" w:sz="2" w:space="0"/>
              <w:left w:val="single" w:color="000000" w:sz="2" w:space="0"/>
              <w:bottom w:val="single" w:color="000000" w:sz="2" w:space="0"/>
              <w:right w:val="single" w:color="000000" w:sz="2" w:space="0"/>
            </w:tcBorders>
            <w:shd w:val="clear"/>
            <w:noWrap/>
            <w:vAlign w:val="bottom"/>
          </w:tcPr>
          <w:p w14:paraId="6630535E">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 (превышение веса)</w:t>
            </w:r>
          </w:p>
        </w:tc>
      </w:tr>
      <w:tr w14:paraId="7B1E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48" w:type="dxa"/>
            <w:tcBorders>
              <w:top w:val="single" w:color="000000" w:sz="2" w:space="0"/>
              <w:left w:val="single" w:color="000000" w:sz="2" w:space="0"/>
              <w:bottom w:val="single" w:color="000000" w:sz="2" w:space="0"/>
              <w:right w:val="single" w:color="000000" w:sz="2" w:space="0"/>
            </w:tcBorders>
            <w:shd w:val="clear"/>
            <w:vAlign w:val="center"/>
          </w:tcPr>
          <w:p w14:paraId="7C6E1E94">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w:t>
            </w:r>
          </w:p>
        </w:tc>
        <w:tc>
          <w:tcPr>
            <w:tcW w:w="917" w:type="dxa"/>
            <w:tcBorders>
              <w:top w:val="single" w:color="000000" w:sz="2" w:space="0"/>
              <w:left w:val="single" w:color="000000" w:sz="2" w:space="0"/>
              <w:bottom w:val="single" w:color="000000" w:sz="2" w:space="0"/>
              <w:right w:val="single" w:color="000000" w:sz="2" w:space="0"/>
            </w:tcBorders>
            <w:shd w:val="clear"/>
            <w:vAlign w:val="center"/>
          </w:tcPr>
          <w:p w14:paraId="1166C0F7">
            <w:pPr>
              <w:keepNext w:val="0"/>
              <w:keepLines w:val="0"/>
              <w:widowControl/>
              <w:suppressLineNumbers w:val="0"/>
              <w:jc w:val="both"/>
              <w:textAlignment w:val="center"/>
              <w:rPr>
                <w:rFonts w:hint="default" w:ascii="Times New Roman" w:hAnsi="Times New Roman" w:cs="Times New Roman"/>
                <w:i w:val="0"/>
                <w:iCs w:val="0"/>
                <w:color w:val="000000"/>
                <w:u w:val="none"/>
                <w:lang w:val="en-US"/>
              </w:rPr>
            </w:pPr>
            <w:r>
              <w:rPr>
                <w:rFonts w:hint="default" w:ascii="Times New Roman" w:hAnsi="Times New Roman" w:cs="Times New Roman"/>
                <w:i w:val="0"/>
                <w:iCs w:val="0"/>
                <w:color w:val="000000"/>
                <w:u w:val="none"/>
                <w:lang w:val="en-US"/>
              </w:rPr>
              <w:t>4</w:t>
            </w:r>
          </w:p>
        </w:tc>
        <w:tc>
          <w:tcPr>
            <w:tcW w:w="1636" w:type="dxa"/>
            <w:tcBorders>
              <w:top w:val="single" w:color="000000" w:sz="2" w:space="0"/>
              <w:left w:val="single" w:color="000000" w:sz="2" w:space="0"/>
              <w:bottom w:val="single" w:color="000000" w:sz="2" w:space="0"/>
              <w:right w:val="single" w:color="000000" w:sz="2" w:space="0"/>
            </w:tcBorders>
            <w:shd w:val="clear"/>
            <w:vAlign w:val="center"/>
          </w:tcPr>
          <w:p w14:paraId="2E9E483C">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c>
          <w:tcPr>
            <w:tcW w:w="1632" w:type="dxa"/>
            <w:tcBorders>
              <w:top w:val="single" w:color="000000" w:sz="2" w:space="0"/>
              <w:left w:val="single" w:color="000000" w:sz="2" w:space="0"/>
              <w:bottom w:val="single" w:color="000000" w:sz="2" w:space="0"/>
              <w:right w:val="single" w:color="000000" w:sz="2" w:space="0"/>
            </w:tcBorders>
            <w:shd w:val="clear"/>
            <w:vAlign w:val="center"/>
          </w:tcPr>
          <w:p w14:paraId="70D75E48">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c>
          <w:tcPr>
            <w:tcW w:w="1141" w:type="dxa"/>
            <w:tcBorders>
              <w:top w:val="single" w:color="000000" w:sz="2" w:space="0"/>
              <w:left w:val="single" w:color="000000" w:sz="2" w:space="0"/>
              <w:bottom w:val="single" w:color="000000" w:sz="2" w:space="0"/>
              <w:right w:val="single" w:color="000000" w:sz="2" w:space="0"/>
            </w:tcBorders>
            <w:shd w:val="clear"/>
            <w:vAlign w:val="center"/>
          </w:tcPr>
          <w:p w14:paraId="7FDE3DBB">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c>
          <w:tcPr>
            <w:tcW w:w="3110" w:type="dxa"/>
            <w:tcBorders>
              <w:top w:val="single" w:color="000000" w:sz="2" w:space="0"/>
              <w:left w:val="single" w:color="000000" w:sz="2" w:space="0"/>
              <w:bottom w:val="single" w:color="000000" w:sz="2" w:space="0"/>
              <w:right w:val="single" w:color="000000" w:sz="2" w:space="0"/>
            </w:tcBorders>
            <w:shd w:val="clear"/>
            <w:noWrap/>
            <w:vAlign w:val="bottom"/>
          </w:tcPr>
          <w:p w14:paraId="1589C8B9">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 (не подходит по весу/объему)</w:t>
            </w:r>
          </w:p>
        </w:tc>
      </w:tr>
    </w:tbl>
    <w:p w14:paraId="1258C37C">
      <w:pPr>
        <w:keepNext w:val="0"/>
        <w:keepLines w:val="0"/>
        <w:pageBreakBefore w:val="0"/>
        <w:widowControl/>
        <w:kinsoku/>
        <w:wordWrap/>
        <w:overflowPunct/>
        <w:topLinePunct w:val="0"/>
        <w:autoSpaceDE/>
        <w:autoSpaceDN/>
        <w:bidi w:val="0"/>
        <w:adjustRightInd/>
        <w:snapToGrid/>
        <w:spacing w:before="160"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Итог: Алгоритм набрал заказы {2, 3, 5} с общей стоимостью 1800 руб.</w:t>
      </w:r>
    </w:p>
    <w:p w14:paraId="2E00165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Фаза локальной оптимизации:</w:t>
      </w:r>
    </w:p>
    <w:p w14:paraId="12597E7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Таблица 14 – </w:t>
      </w:r>
      <w:r>
        <w:rPr>
          <w:rFonts w:hint="default" w:ascii="Times New Roman" w:hAnsi="Times New Roman" w:cs="Times New Roman"/>
          <w:b w:val="0"/>
          <w:bCs w:val="0"/>
          <w:sz w:val="28"/>
          <w:szCs w:val="28"/>
          <w:lang w:val="en-US"/>
        </w:rPr>
        <w:t>Проверяем возможность замены заказа 5 на заказ 1:</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2498"/>
        <w:gridCol w:w="1542"/>
        <w:gridCol w:w="1079"/>
        <w:gridCol w:w="1512"/>
        <w:gridCol w:w="2127"/>
      </w:tblGrid>
      <w:tr w14:paraId="6030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93" w:hRule="atLeast"/>
          <w:tblHeader/>
        </w:trPr>
        <w:tc>
          <w:tcPr>
            <w:tcW w:w="2498" w:type="dxa"/>
            <w:shd w:val="clear" w:color="auto" w:fill="E7E6E6" w:themeFill="background2"/>
            <w:tcMar>
              <w:top w:w="120" w:type="dxa"/>
              <w:left w:w="0" w:type="dxa"/>
              <w:bottom w:w="120" w:type="dxa"/>
              <w:right w:w="192" w:type="dxa"/>
            </w:tcMar>
            <w:vAlign w:val="bottom"/>
          </w:tcPr>
          <w:p w14:paraId="63F2BDCC">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Вариант</w:t>
            </w:r>
          </w:p>
        </w:tc>
        <w:tc>
          <w:tcPr>
            <w:tcW w:w="1542" w:type="dxa"/>
            <w:shd w:val="clear" w:color="auto" w:fill="E7E6E6" w:themeFill="background2"/>
            <w:tcMar>
              <w:top w:w="120" w:type="dxa"/>
              <w:left w:w="192" w:type="dxa"/>
              <w:bottom w:w="120" w:type="dxa"/>
              <w:right w:w="192" w:type="dxa"/>
            </w:tcMar>
            <w:vAlign w:val="bottom"/>
          </w:tcPr>
          <w:p w14:paraId="2D6C9231">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Состав</w:t>
            </w:r>
          </w:p>
        </w:tc>
        <w:tc>
          <w:tcPr>
            <w:tcW w:w="1079" w:type="dxa"/>
            <w:shd w:val="clear" w:color="auto" w:fill="E7E6E6" w:themeFill="background2"/>
            <w:tcMar>
              <w:top w:w="120" w:type="dxa"/>
              <w:left w:w="192" w:type="dxa"/>
              <w:bottom w:w="120" w:type="dxa"/>
              <w:right w:w="192" w:type="dxa"/>
            </w:tcMar>
            <w:vAlign w:val="bottom"/>
          </w:tcPr>
          <w:p w14:paraId="5D64A83A">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Вес</w:t>
            </w:r>
          </w:p>
        </w:tc>
        <w:tc>
          <w:tcPr>
            <w:tcW w:w="1512" w:type="dxa"/>
            <w:shd w:val="clear" w:color="auto" w:fill="E7E6E6" w:themeFill="background2"/>
            <w:tcMar>
              <w:top w:w="120" w:type="dxa"/>
              <w:left w:w="192" w:type="dxa"/>
              <w:bottom w:w="120" w:type="dxa"/>
              <w:right w:w="192" w:type="dxa"/>
            </w:tcMar>
            <w:vAlign w:val="bottom"/>
          </w:tcPr>
          <w:p w14:paraId="68D59007">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Объем</w:t>
            </w:r>
          </w:p>
        </w:tc>
        <w:tc>
          <w:tcPr>
            <w:tcW w:w="2127" w:type="dxa"/>
            <w:shd w:val="clear" w:color="auto" w:fill="E7E6E6" w:themeFill="background2"/>
            <w:tcMar>
              <w:top w:w="120" w:type="dxa"/>
              <w:left w:w="192" w:type="dxa"/>
              <w:bottom w:w="120" w:type="dxa"/>
              <w:right w:w="192" w:type="dxa"/>
            </w:tcMar>
            <w:vAlign w:val="bottom"/>
          </w:tcPr>
          <w:p w14:paraId="054013A8">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Стоимость</w:t>
            </w:r>
          </w:p>
        </w:tc>
      </w:tr>
      <w:tr w14:paraId="5C4E5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90" w:hRule="atLeast"/>
        </w:trPr>
        <w:tc>
          <w:tcPr>
            <w:tcW w:w="2498" w:type="dxa"/>
            <w:shd w:val="clear"/>
            <w:tcMar>
              <w:top w:w="120" w:type="dxa"/>
              <w:left w:w="0" w:type="dxa"/>
              <w:bottom w:w="120" w:type="dxa"/>
              <w:right w:w="192" w:type="dxa"/>
            </w:tcMar>
            <w:vAlign w:val="bottom"/>
          </w:tcPr>
          <w:p w14:paraId="78F34996">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Текущий</w:t>
            </w:r>
          </w:p>
        </w:tc>
        <w:tc>
          <w:tcPr>
            <w:tcW w:w="1542" w:type="dxa"/>
            <w:shd w:val="clear"/>
            <w:tcMar>
              <w:top w:w="120" w:type="dxa"/>
              <w:left w:w="192" w:type="dxa"/>
              <w:bottom w:w="120" w:type="dxa"/>
              <w:right w:w="192" w:type="dxa"/>
            </w:tcMar>
            <w:vAlign w:val="bottom"/>
          </w:tcPr>
          <w:p w14:paraId="3EE13F7D">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{2, 3, 5}</w:t>
            </w:r>
          </w:p>
        </w:tc>
        <w:tc>
          <w:tcPr>
            <w:tcW w:w="1079" w:type="dxa"/>
            <w:shd w:val="clear"/>
            <w:tcMar>
              <w:top w:w="120" w:type="dxa"/>
              <w:left w:w="192" w:type="dxa"/>
              <w:bottom w:w="120" w:type="dxa"/>
              <w:right w:w="192" w:type="dxa"/>
            </w:tcMar>
            <w:vAlign w:val="bottom"/>
          </w:tcPr>
          <w:p w14:paraId="2DB37F24">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430</w:t>
            </w:r>
          </w:p>
        </w:tc>
        <w:tc>
          <w:tcPr>
            <w:tcW w:w="1512" w:type="dxa"/>
            <w:shd w:val="clear"/>
            <w:tcMar>
              <w:top w:w="120" w:type="dxa"/>
              <w:left w:w="192" w:type="dxa"/>
              <w:bottom w:w="120" w:type="dxa"/>
              <w:right w:w="192" w:type="dxa"/>
            </w:tcMar>
            <w:vAlign w:val="bottom"/>
          </w:tcPr>
          <w:p w14:paraId="70F9A5AE">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2.9</w:t>
            </w:r>
          </w:p>
        </w:tc>
        <w:tc>
          <w:tcPr>
            <w:tcW w:w="2127" w:type="dxa"/>
            <w:shd w:val="clear"/>
            <w:tcMar>
              <w:top w:w="120" w:type="dxa"/>
              <w:left w:w="192" w:type="dxa"/>
              <w:bottom w:w="120" w:type="dxa"/>
              <w:right w:w="0" w:type="dxa"/>
            </w:tcMar>
            <w:vAlign w:val="bottom"/>
          </w:tcPr>
          <w:p w14:paraId="5C962915">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1800</w:t>
            </w:r>
          </w:p>
        </w:tc>
      </w:tr>
      <w:tr w14:paraId="2B5E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3" w:hRule="atLeast"/>
        </w:trPr>
        <w:tc>
          <w:tcPr>
            <w:tcW w:w="2498" w:type="dxa"/>
            <w:shd w:val="clear"/>
            <w:tcMar>
              <w:top w:w="120" w:type="dxa"/>
              <w:left w:w="0" w:type="dxa"/>
              <w:bottom w:w="120" w:type="dxa"/>
              <w:right w:w="192" w:type="dxa"/>
            </w:tcMar>
            <w:vAlign w:val="bottom"/>
          </w:tcPr>
          <w:p w14:paraId="45F44A0C">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Альтернатива</w:t>
            </w:r>
          </w:p>
        </w:tc>
        <w:tc>
          <w:tcPr>
            <w:tcW w:w="1542" w:type="dxa"/>
            <w:shd w:val="clear"/>
            <w:tcMar>
              <w:top w:w="120" w:type="dxa"/>
              <w:left w:w="192" w:type="dxa"/>
              <w:bottom w:w="120" w:type="dxa"/>
              <w:right w:w="192" w:type="dxa"/>
            </w:tcMar>
            <w:vAlign w:val="bottom"/>
          </w:tcPr>
          <w:p w14:paraId="530AB7E8">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{2, 3, 1}</w:t>
            </w:r>
          </w:p>
        </w:tc>
        <w:tc>
          <w:tcPr>
            <w:tcW w:w="1079" w:type="dxa"/>
            <w:shd w:val="clear"/>
            <w:tcMar>
              <w:top w:w="120" w:type="dxa"/>
              <w:left w:w="192" w:type="dxa"/>
              <w:bottom w:w="120" w:type="dxa"/>
              <w:right w:w="192" w:type="dxa"/>
            </w:tcMar>
            <w:vAlign w:val="bottom"/>
          </w:tcPr>
          <w:p w14:paraId="0E668EE0">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450</w:t>
            </w:r>
          </w:p>
        </w:tc>
        <w:tc>
          <w:tcPr>
            <w:tcW w:w="1512" w:type="dxa"/>
            <w:shd w:val="clear"/>
            <w:tcMar>
              <w:top w:w="120" w:type="dxa"/>
              <w:left w:w="192" w:type="dxa"/>
              <w:bottom w:w="120" w:type="dxa"/>
              <w:right w:w="192" w:type="dxa"/>
            </w:tcMar>
            <w:vAlign w:val="bottom"/>
          </w:tcPr>
          <w:p w14:paraId="526C71E1">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3.0</w:t>
            </w:r>
          </w:p>
        </w:tc>
        <w:tc>
          <w:tcPr>
            <w:tcW w:w="2127" w:type="dxa"/>
            <w:shd w:val="clear"/>
            <w:tcMar>
              <w:top w:w="120" w:type="dxa"/>
              <w:left w:w="192" w:type="dxa"/>
              <w:bottom w:w="120" w:type="dxa"/>
              <w:right w:w="0" w:type="dxa"/>
            </w:tcMar>
            <w:vAlign w:val="bottom"/>
          </w:tcPr>
          <w:p w14:paraId="387164E7">
            <w:pPr>
              <w:keepNext w:val="0"/>
              <w:keepLines w:val="0"/>
              <w:widowControl/>
              <w:suppressLineNumbers w:val="0"/>
              <w:jc w:val="left"/>
              <w:textAlignment w:val="bottom"/>
              <w:rPr>
                <w:rFonts w:hint="default" w:ascii="Times New Roman" w:hAnsi="Times New Roman" w:cs="Times New Roman"/>
                <w:b w:val="0"/>
                <w:bCs w:val="0"/>
                <w:sz w:val="24"/>
                <w:szCs w:val="24"/>
                <w:lang w:val="en-US"/>
              </w:rPr>
            </w:pPr>
            <w:r>
              <w:rPr>
                <w:rFonts w:hint="default" w:ascii="Times New Roman" w:hAnsi="Times New Roman" w:eastAsia="SimSun" w:cs="Times New Roman"/>
                <w:i w:val="0"/>
                <w:iCs w:val="0"/>
                <w:color w:val="000000"/>
                <w:kern w:val="0"/>
                <w:sz w:val="24"/>
                <w:szCs w:val="24"/>
                <w:u w:val="none"/>
                <w:lang w:val="en-US" w:eastAsia="zh-CN" w:bidi="ar"/>
              </w:rPr>
              <w:t>1900</w:t>
            </w:r>
          </w:p>
        </w:tc>
      </w:tr>
    </w:tbl>
    <w:p w14:paraId="7338CD3B">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Замена возможна, так как 450≤500 и 3.0≤3.0. Обновляем набор до {2, 3, 1} со стоимостью 1900 руб.</w:t>
      </w:r>
    </w:p>
    <w:p w14:paraId="2764944A">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Результат: Алгоритм GreedyFeasibilityCheck с локальной оптимизацией достиг стоимости 1900 руб, что на 100 руб (5.6%) выше, чем жадный алгоритм без учета ограничений, и на 100 руб выше, чем начальный вариант.</w:t>
      </w:r>
    </w:p>
    <w:p w14:paraId="5E217EBE">
      <w:pPr>
        <w:keepNext w:val="0"/>
        <w:keepLines w:val="0"/>
        <w:pageBreakBefore w:val="0"/>
        <w:widowControl/>
        <w:kinsoku/>
        <w:wordWrap/>
        <w:overflowPunct/>
        <w:topLinePunct w:val="0"/>
        <w:autoSpaceDE/>
        <w:autoSpaceDN/>
        <w:bidi w:val="0"/>
        <w:adjustRightInd/>
        <w:snapToGrid/>
        <w:spacing w:after="0" w:line="360" w:lineRule="auto"/>
        <w:ind w:firstLine="709" w:firstLineChars="0"/>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 xml:space="preserve">2.2.1.5 </w:t>
      </w:r>
      <w:r>
        <w:rPr>
          <w:rFonts w:hint="default" w:ascii="Times New Roman" w:hAnsi="Times New Roman" w:cs="Times New Roman"/>
          <w:b w:val="0"/>
          <w:bCs w:val="0"/>
          <w:sz w:val="28"/>
          <w:szCs w:val="28"/>
          <w:lang w:val="en-US"/>
        </w:rPr>
        <w:t>Сравнительный анализ методов решения</w:t>
      </w:r>
    </w:p>
    <w:p w14:paraId="3293459D">
      <w:pPr>
        <w:keepNext w:val="0"/>
        <w:keepLines w:val="0"/>
        <w:pageBreakBefore w:val="0"/>
        <w:widowControl/>
        <w:kinsoku/>
        <w:wordWrap/>
        <w:overflowPunct/>
        <w:topLinePunct w:val="0"/>
        <w:autoSpaceDE/>
        <w:autoSpaceDN/>
        <w:bidi w:val="0"/>
        <w:adjustRightInd/>
        <w:snapToGrid/>
        <w:spacing w:after="0" w:line="360" w:lineRule="auto"/>
        <w:ind w:firstLine="709"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решения многомерной задачи о рюкзаке были рассмотрены три подхода</w:t>
      </w:r>
      <w:r>
        <w:rPr>
          <w:rStyle w:val="9"/>
          <w:rFonts w:hint="default" w:ascii="Times New Roman" w:hAnsi="Times New Roman" w:cs="Times New Roman"/>
          <w:b w:val="0"/>
          <w:bCs w:val="0"/>
          <w:sz w:val="28"/>
          <w:szCs w:val="28"/>
          <w:lang w:val="en-US"/>
        </w:rPr>
        <w:footnoteReference w:id="7"/>
      </w:r>
      <w:r>
        <w:rPr>
          <w:rFonts w:hint="default" w:ascii="Times New Roman" w:hAnsi="Times New Roman" w:cs="Times New Roman"/>
          <w:b w:val="0"/>
          <w:bCs w:val="0"/>
          <w:sz w:val="28"/>
          <w:szCs w:val="28"/>
          <w:lang w:val="en-US"/>
        </w:rPr>
        <w:t>:</w:t>
      </w:r>
    </w:p>
    <w:p w14:paraId="58DE33C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15 – Сравнительный анализ методов решения многомерной задачи о рюкзаке</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30"/>
        <w:gridCol w:w="2107"/>
        <w:gridCol w:w="2211"/>
        <w:gridCol w:w="2483"/>
      </w:tblGrid>
      <w:tr w14:paraId="2B245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61" w:hRule="atLeast"/>
          <w:tblHeader/>
        </w:trPr>
        <w:tc>
          <w:tcPr>
            <w:tcW w:w="2530" w:type="dxa"/>
            <w:tcBorders>
              <w:top w:val="single" w:color="auto" w:sz="4" w:space="0"/>
              <w:left w:val="single" w:color="auto" w:sz="4" w:space="0"/>
              <w:bottom w:val="single" w:color="auto" w:sz="4" w:space="0"/>
              <w:right w:val="single" w:color="auto" w:sz="4" w:space="0"/>
            </w:tcBorders>
            <w:shd w:val="clear" w:color="auto" w:fill="E7E6E6" w:themeFill="background2"/>
            <w:tcMar>
              <w:top w:w="120" w:type="dxa"/>
              <w:left w:w="0" w:type="dxa"/>
              <w:bottom w:w="120" w:type="dxa"/>
              <w:right w:w="192" w:type="dxa"/>
            </w:tcMar>
            <w:vAlign w:val="bottom"/>
          </w:tcPr>
          <w:p w14:paraId="31940A98">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Метод</w:t>
            </w:r>
          </w:p>
        </w:tc>
        <w:tc>
          <w:tcPr>
            <w:tcW w:w="2107" w:type="dxa"/>
            <w:tcBorders>
              <w:top w:val="single" w:color="auto" w:sz="4" w:space="0"/>
              <w:left w:val="single" w:color="auto" w:sz="4" w:space="0"/>
              <w:bottom w:val="single" w:color="auto" w:sz="4" w:space="0"/>
              <w:right w:val="single" w:color="auto" w:sz="4" w:space="0"/>
            </w:tcBorders>
            <w:shd w:val="clear" w:color="auto" w:fill="E7E6E6" w:themeFill="background2"/>
            <w:tcMar>
              <w:top w:w="120" w:type="dxa"/>
              <w:left w:w="192" w:type="dxa"/>
              <w:bottom w:w="120" w:type="dxa"/>
              <w:right w:w="192" w:type="dxa"/>
            </w:tcMar>
            <w:vAlign w:val="bottom"/>
          </w:tcPr>
          <w:p w14:paraId="0481D68E">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Сложность</w:t>
            </w:r>
          </w:p>
        </w:tc>
        <w:tc>
          <w:tcPr>
            <w:tcW w:w="2211" w:type="dxa"/>
            <w:tcBorders>
              <w:top w:val="single" w:color="auto" w:sz="4" w:space="0"/>
              <w:left w:val="single" w:color="auto" w:sz="4" w:space="0"/>
              <w:bottom w:val="single" w:color="auto" w:sz="4" w:space="0"/>
              <w:right w:val="single" w:color="auto" w:sz="4" w:space="0"/>
            </w:tcBorders>
            <w:shd w:val="clear" w:color="auto" w:fill="E7E6E6" w:themeFill="background2"/>
            <w:tcMar>
              <w:top w:w="120" w:type="dxa"/>
              <w:left w:w="192" w:type="dxa"/>
              <w:bottom w:w="120" w:type="dxa"/>
              <w:right w:w="192" w:type="dxa"/>
            </w:tcMar>
            <w:vAlign w:val="bottom"/>
          </w:tcPr>
          <w:p w14:paraId="717768E8">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Оптимальность</w:t>
            </w:r>
          </w:p>
        </w:tc>
        <w:tc>
          <w:tcPr>
            <w:tcW w:w="2483" w:type="dxa"/>
            <w:tcBorders>
              <w:top w:val="single" w:color="auto" w:sz="4" w:space="0"/>
              <w:left w:val="single" w:color="auto" w:sz="4" w:space="0"/>
              <w:bottom w:val="single" w:color="auto" w:sz="4" w:space="0"/>
              <w:right w:val="single" w:color="auto" w:sz="4" w:space="0"/>
            </w:tcBorders>
            <w:shd w:val="clear" w:color="auto" w:fill="E7E6E6" w:themeFill="background2"/>
            <w:tcMar>
              <w:top w:w="120" w:type="dxa"/>
              <w:left w:w="192" w:type="dxa"/>
              <w:bottom w:w="120" w:type="dxa"/>
              <w:right w:w="192" w:type="dxa"/>
            </w:tcMar>
            <w:vAlign w:val="bottom"/>
          </w:tcPr>
          <w:p w14:paraId="489A780F">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Применимость в реальном времени</w:t>
            </w:r>
          </w:p>
        </w:tc>
      </w:tr>
      <w:tr w14:paraId="040AB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9" w:hRule="atLeast"/>
        </w:trPr>
        <w:tc>
          <w:tcPr>
            <w:tcW w:w="2530"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bottom"/>
          </w:tcPr>
          <w:p w14:paraId="5FEA26F5">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Точное динамическое программирование</w:t>
            </w:r>
          </w:p>
        </w:tc>
        <w:tc>
          <w:tcPr>
            <w:tcW w:w="2107"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bottom"/>
          </w:tcPr>
          <w:p w14:paraId="1453641E">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932815" cy="167005"/>
                  <wp:effectExtent l="0" t="0" r="12065" b="635"/>
                  <wp:docPr id="48" name="2384804F-3998-4D57-9195-F3826E402611-3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84804F-3998-4D57-9195-F3826E402611-35"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932815" cy="167005"/>
                          </a:xfrm>
                          <a:prstGeom prst="rect">
                            <a:avLst/>
                          </a:prstGeom>
                        </pic:spPr>
                      </pic:pic>
                    </a:graphicData>
                  </a:graphic>
                </wp:inline>
              </w:drawing>
            </w:r>
          </w:p>
        </w:tc>
        <w:tc>
          <w:tcPr>
            <w:tcW w:w="2211"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bottom"/>
          </w:tcPr>
          <w:p w14:paraId="3E0E55CD">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Гарантированно оптимальное</w:t>
            </w:r>
          </w:p>
        </w:tc>
        <w:tc>
          <w:tcPr>
            <w:tcW w:w="248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bottom"/>
          </w:tcPr>
          <w:p w14:paraId="5EF9E01D">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Неприменимо (экспоненциальный рост)</w:t>
            </w:r>
          </w:p>
        </w:tc>
      </w:tr>
      <w:tr w14:paraId="307C5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4" w:hRule="atLeast"/>
        </w:trPr>
        <w:tc>
          <w:tcPr>
            <w:tcW w:w="2530"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bottom"/>
          </w:tcPr>
          <w:p w14:paraId="789B4243">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Метод ветвей и границ</w:t>
            </w:r>
          </w:p>
        </w:tc>
        <w:tc>
          <w:tcPr>
            <w:tcW w:w="2107"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bottom"/>
          </w:tcPr>
          <w:p w14:paraId="227ECE17">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Экспоненциальная</w:t>
            </w:r>
          </w:p>
        </w:tc>
        <w:tc>
          <w:tcPr>
            <w:tcW w:w="2211"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bottom"/>
          </w:tcPr>
          <w:p w14:paraId="56C18D71">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Гарантированно оптимальное</w:t>
            </w:r>
          </w:p>
        </w:tc>
        <w:tc>
          <w:tcPr>
            <w:tcW w:w="248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bottom"/>
          </w:tcPr>
          <w:p w14:paraId="6053BAB1">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Только для малых размерностей</w:t>
            </w:r>
          </w:p>
        </w:tc>
      </w:tr>
      <w:tr w14:paraId="1882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3" w:hRule="atLeast"/>
        </w:trPr>
        <w:tc>
          <w:tcPr>
            <w:tcW w:w="2530"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bottom"/>
          </w:tcPr>
          <w:p w14:paraId="7A67C9C1">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Жадный алгоритм (по расстоянию)</w:t>
            </w:r>
          </w:p>
        </w:tc>
        <w:tc>
          <w:tcPr>
            <w:tcW w:w="2107"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bottom"/>
          </w:tcPr>
          <w:p w14:paraId="6B0024F4">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629920" cy="170180"/>
                  <wp:effectExtent l="0" t="0" r="10160" b="12700"/>
                  <wp:docPr id="49" name="2384804F-3998-4D57-9195-F3826E402611-3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36" descr="wps"/>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629920" cy="170180"/>
                          </a:xfrm>
                          <a:prstGeom prst="rect">
                            <a:avLst/>
                          </a:prstGeom>
                        </pic:spPr>
                      </pic:pic>
                    </a:graphicData>
                  </a:graphic>
                </wp:inline>
              </w:drawing>
            </w:r>
          </w:p>
        </w:tc>
        <w:tc>
          <w:tcPr>
            <w:tcW w:w="2211"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bottom"/>
          </w:tcPr>
          <w:p w14:paraId="6DBF9813">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Субоптимальное (ошибка до 30%)</w:t>
            </w:r>
          </w:p>
        </w:tc>
        <w:tc>
          <w:tcPr>
            <w:tcW w:w="248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bottom"/>
          </w:tcPr>
          <w:p w14:paraId="64B52340">
            <w:pPr>
              <w:keepNext w:val="0"/>
              <w:keepLines w:val="0"/>
              <w:widowControl/>
              <w:suppressLineNumbers w:val="0"/>
              <w:jc w:val="left"/>
              <w:textAlignment w:val="bottom"/>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Применимо</w:t>
            </w:r>
          </w:p>
        </w:tc>
      </w:tr>
      <w:tr w14:paraId="7B005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5" w:hRule="atLeast"/>
        </w:trPr>
        <w:tc>
          <w:tcPr>
            <w:tcW w:w="2530"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1F7DD6A9">
            <w:pPr>
              <w:keepNext w:val="0"/>
              <w:keepLines w:val="0"/>
              <w:widowControl/>
              <w:suppressLineNumbers w:val="0"/>
              <w:jc w:val="left"/>
              <w:textAlignment w:val="center"/>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GreedyFeasibilityCheck</w:t>
            </w:r>
          </w:p>
        </w:tc>
        <w:tc>
          <w:tcPr>
            <w:tcW w:w="2107"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64081CE4">
            <w:pPr>
              <w:keepNext w:val="0"/>
              <w:keepLines w:val="0"/>
              <w:widowControl/>
              <w:suppressLineNumbers w:val="0"/>
              <w:jc w:val="left"/>
              <w:textAlignment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629920" cy="170180"/>
                  <wp:effectExtent l="0" t="0" r="10160" b="12700"/>
                  <wp:docPr id="50" name="2384804F-3998-4D57-9195-F3826E402611-3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84804F-3998-4D57-9195-F3826E402611-37" descr="wps"/>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629920" cy="170180"/>
                          </a:xfrm>
                          <a:prstGeom prst="rect">
                            <a:avLst/>
                          </a:prstGeom>
                        </pic:spPr>
                      </pic:pic>
                    </a:graphicData>
                  </a:graphic>
                </wp:inline>
              </w:drawing>
            </w:r>
          </w:p>
        </w:tc>
        <w:tc>
          <w:tcPr>
            <w:tcW w:w="2211"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37F12122">
            <w:pPr>
              <w:keepNext w:val="0"/>
              <w:keepLines w:val="0"/>
              <w:widowControl/>
              <w:suppressLineNumbers w:val="0"/>
              <w:jc w:val="left"/>
              <w:textAlignment w:val="center"/>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Приемлемое (ошибка ≤ 5%)</w:t>
            </w:r>
          </w:p>
        </w:tc>
        <w:tc>
          <w:tcPr>
            <w:tcW w:w="248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4F7429E2">
            <w:pPr>
              <w:keepNext w:val="0"/>
              <w:keepLines w:val="0"/>
              <w:widowControl/>
              <w:suppressLineNumbers w:val="0"/>
              <w:jc w:val="left"/>
              <w:textAlignment w:val="center"/>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Применимо</w:t>
            </w:r>
          </w:p>
        </w:tc>
      </w:tr>
    </w:tbl>
    <w:p w14:paraId="2030A98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41118D8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Таблица 16 – </w:t>
      </w:r>
      <w:r>
        <w:rPr>
          <w:rFonts w:hint="default" w:ascii="Times New Roman" w:hAnsi="Times New Roman" w:cs="Times New Roman"/>
          <w:b w:val="0"/>
          <w:bCs w:val="0"/>
          <w:sz w:val="28"/>
          <w:szCs w:val="28"/>
          <w:lang w:val="en-US"/>
        </w:rPr>
        <w:t>Численное сравнение точности на тестовой выборке из 500 заказов:</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532"/>
        <w:gridCol w:w="2158"/>
        <w:gridCol w:w="1905"/>
        <w:gridCol w:w="2390"/>
      </w:tblGrid>
      <w:tr w14:paraId="73E1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082" w:hRule="atLeast"/>
          <w:tblHeader/>
        </w:trPr>
        <w:tc>
          <w:tcPr>
            <w:tcW w:w="2532" w:type="dxa"/>
            <w:shd w:val="clear" w:color="auto" w:fill="E7E6E6" w:themeFill="background2"/>
            <w:tcMar>
              <w:top w:w="120" w:type="dxa"/>
              <w:left w:w="0" w:type="dxa"/>
              <w:bottom w:w="120" w:type="dxa"/>
              <w:right w:w="192" w:type="dxa"/>
            </w:tcMar>
            <w:vAlign w:val="center"/>
          </w:tcPr>
          <w:p w14:paraId="1308F7E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Метод</w:t>
            </w:r>
          </w:p>
        </w:tc>
        <w:tc>
          <w:tcPr>
            <w:tcW w:w="2158" w:type="dxa"/>
            <w:shd w:val="clear" w:color="auto" w:fill="E7E6E6" w:themeFill="background2"/>
            <w:tcMar>
              <w:top w:w="120" w:type="dxa"/>
              <w:left w:w="192" w:type="dxa"/>
              <w:bottom w:w="120" w:type="dxa"/>
              <w:right w:w="192" w:type="dxa"/>
            </w:tcMar>
            <w:vAlign w:val="center"/>
          </w:tcPr>
          <w:p w14:paraId="70D45F5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Средняя стоимость (руб)</w:t>
            </w:r>
          </w:p>
        </w:tc>
        <w:tc>
          <w:tcPr>
            <w:tcW w:w="1905" w:type="dxa"/>
            <w:shd w:val="clear" w:color="auto" w:fill="E7E6E6" w:themeFill="background2"/>
            <w:tcMar>
              <w:top w:w="120" w:type="dxa"/>
              <w:left w:w="192" w:type="dxa"/>
              <w:bottom w:w="120" w:type="dxa"/>
              <w:right w:w="192" w:type="dxa"/>
            </w:tcMar>
            <w:vAlign w:val="center"/>
          </w:tcPr>
          <w:p w14:paraId="1B899C7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Отклонение от оптимума</w:t>
            </w:r>
          </w:p>
        </w:tc>
        <w:tc>
          <w:tcPr>
            <w:tcW w:w="2390" w:type="dxa"/>
            <w:shd w:val="clear" w:color="auto" w:fill="E7E6E6" w:themeFill="background2"/>
            <w:tcMar>
              <w:top w:w="120" w:type="dxa"/>
              <w:left w:w="192" w:type="dxa"/>
              <w:bottom w:w="120" w:type="dxa"/>
              <w:right w:w="192" w:type="dxa"/>
            </w:tcMar>
            <w:vAlign w:val="center"/>
          </w:tcPr>
          <w:p w14:paraId="11FD01C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Время выполнения (мс)</w:t>
            </w:r>
          </w:p>
        </w:tc>
      </w:tr>
      <w:tr w14:paraId="5AF7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32" w:type="dxa"/>
            <w:shd w:val="clear"/>
            <w:tcMar>
              <w:top w:w="120" w:type="dxa"/>
              <w:left w:w="0" w:type="dxa"/>
              <w:bottom w:w="120" w:type="dxa"/>
              <w:right w:w="192" w:type="dxa"/>
            </w:tcMar>
            <w:vAlign w:val="center"/>
          </w:tcPr>
          <w:p w14:paraId="7858419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Оптимальное решение</w:t>
            </w:r>
          </w:p>
        </w:tc>
        <w:tc>
          <w:tcPr>
            <w:tcW w:w="2158" w:type="dxa"/>
            <w:shd w:val="clear"/>
            <w:tcMar>
              <w:top w:w="120" w:type="dxa"/>
              <w:left w:w="192" w:type="dxa"/>
              <w:bottom w:w="120" w:type="dxa"/>
              <w:right w:w="192" w:type="dxa"/>
            </w:tcMar>
            <w:vAlign w:val="center"/>
          </w:tcPr>
          <w:p w14:paraId="7F4FD9E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12450</w:t>
            </w:r>
          </w:p>
        </w:tc>
        <w:tc>
          <w:tcPr>
            <w:tcW w:w="1905" w:type="dxa"/>
            <w:shd w:val="clear"/>
            <w:tcMar>
              <w:top w:w="120" w:type="dxa"/>
              <w:left w:w="192" w:type="dxa"/>
              <w:bottom w:w="120" w:type="dxa"/>
              <w:right w:w="192" w:type="dxa"/>
            </w:tcMar>
            <w:vAlign w:val="center"/>
          </w:tcPr>
          <w:p w14:paraId="2F8E011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0%</w:t>
            </w:r>
          </w:p>
        </w:tc>
        <w:tc>
          <w:tcPr>
            <w:tcW w:w="2390" w:type="dxa"/>
            <w:shd w:val="clear"/>
            <w:tcMar>
              <w:top w:w="120" w:type="dxa"/>
              <w:left w:w="192" w:type="dxa"/>
              <w:bottom w:w="120" w:type="dxa"/>
              <w:right w:w="0" w:type="dxa"/>
            </w:tcMar>
            <w:vAlign w:val="center"/>
          </w:tcPr>
          <w:p w14:paraId="07098B8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12400</w:t>
            </w:r>
          </w:p>
        </w:tc>
      </w:tr>
      <w:tr w14:paraId="5864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4" w:hRule="atLeast"/>
        </w:trPr>
        <w:tc>
          <w:tcPr>
            <w:tcW w:w="2532" w:type="dxa"/>
            <w:shd w:val="clear"/>
            <w:tcMar>
              <w:top w:w="120" w:type="dxa"/>
              <w:left w:w="0" w:type="dxa"/>
              <w:bottom w:w="120" w:type="dxa"/>
              <w:right w:w="192" w:type="dxa"/>
            </w:tcMar>
            <w:vAlign w:val="center"/>
          </w:tcPr>
          <w:p w14:paraId="37939C6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Жадный алгоритм (по расстоянию)</w:t>
            </w:r>
          </w:p>
        </w:tc>
        <w:tc>
          <w:tcPr>
            <w:tcW w:w="2158" w:type="dxa"/>
            <w:shd w:val="clear"/>
            <w:tcMar>
              <w:top w:w="120" w:type="dxa"/>
              <w:left w:w="192" w:type="dxa"/>
              <w:bottom w:w="120" w:type="dxa"/>
              <w:right w:w="192" w:type="dxa"/>
            </w:tcMar>
            <w:vAlign w:val="center"/>
          </w:tcPr>
          <w:p w14:paraId="7EDD763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9850</w:t>
            </w:r>
          </w:p>
        </w:tc>
        <w:tc>
          <w:tcPr>
            <w:tcW w:w="1905" w:type="dxa"/>
            <w:shd w:val="clear"/>
            <w:tcMar>
              <w:top w:w="120" w:type="dxa"/>
              <w:left w:w="192" w:type="dxa"/>
              <w:bottom w:w="120" w:type="dxa"/>
              <w:right w:w="192" w:type="dxa"/>
            </w:tcMar>
            <w:vAlign w:val="center"/>
          </w:tcPr>
          <w:p w14:paraId="09F8827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-20.9%</w:t>
            </w:r>
          </w:p>
        </w:tc>
        <w:tc>
          <w:tcPr>
            <w:tcW w:w="2390" w:type="dxa"/>
            <w:shd w:val="clear"/>
            <w:tcMar>
              <w:top w:w="120" w:type="dxa"/>
              <w:left w:w="192" w:type="dxa"/>
              <w:bottom w:w="120" w:type="dxa"/>
              <w:right w:w="0" w:type="dxa"/>
            </w:tcMar>
            <w:vAlign w:val="center"/>
          </w:tcPr>
          <w:p w14:paraId="1D4359B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45</w:t>
            </w:r>
          </w:p>
        </w:tc>
      </w:tr>
      <w:tr w14:paraId="7928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532" w:type="dxa"/>
            <w:shd w:val="clear"/>
            <w:tcMar>
              <w:top w:w="120" w:type="dxa"/>
              <w:left w:w="0" w:type="dxa"/>
              <w:bottom w:w="120" w:type="dxa"/>
              <w:right w:w="192" w:type="dxa"/>
            </w:tcMar>
            <w:vAlign w:val="center"/>
          </w:tcPr>
          <w:p w14:paraId="2C2DFA3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GreedyFeasibilityCheck</w:t>
            </w:r>
          </w:p>
        </w:tc>
        <w:tc>
          <w:tcPr>
            <w:tcW w:w="2158" w:type="dxa"/>
            <w:shd w:val="clear"/>
            <w:tcMar>
              <w:top w:w="120" w:type="dxa"/>
              <w:left w:w="192" w:type="dxa"/>
              <w:bottom w:w="120" w:type="dxa"/>
              <w:right w:w="192" w:type="dxa"/>
            </w:tcMar>
            <w:vAlign w:val="center"/>
          </w:tcPr>
          <w:p w14:paraId="6D749CD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11850</w:t>
            </w:r>
          </w:p>
        </w:tc>
        <w:tc>
          <w:tcPr>
            <w:tcW w:w="1905" w:type="dxa"/>
            <w:shd w:val="clear"/>
            <w:tcMar>
              <w:top w:w="120" w:type="dxa"/>
              <w:left w:w="192" w:type="dxa"/>
              <w:bottom w:w="120" w:type="dxa"/>
              <w:right w:w="192" w:type="dxa"/>
            </w:tcMar>
            <w:vAlign w:val="center"/>
          </w:tcPr>
          <w:p w14:paraId="5708AC4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-4.8%</w:t>
            </w:r>
          </w:p>
        </w:tc>
        <w:tc>
          <w:tcPr>
            <w:tcW w:w="2390" w:type="dxa"/>
            <w:shd w:val="clear"/>
            <w:tcMar>
              <w:top w:w="120" w:type="dxa"/>
              <w:left w:w="192" w:type="dxa"/>
              <w:bottom w:w="120" w:type="dxa"/>
              <w:right w:w="0" w:type="dxa"/>
            </w:tcMar>
            <w:vAlign w:val="center"/>
          </w:tcPr>
          <w:p w14:paraId="26D7A04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87</w:t>
            </w:r>
          </w:p>
        </w:tc>
      </w:tr>
    </w:tbl>
    <w:p w14:paraId="5770B32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 xml:space="preserve">2.2.1.6 </w:t>
      </w:r>
      <w:r>
        <w:rPr>
          <w:rFonts w:hint="default" w:ascii="Times New Roman" w:hAnsi="Times New Roman" w:cs="Times New Roman"/>
          <w:b w:val="0"/>
          <w:bCs w:val="0"/>
          <w:sz w:val="28"/>
          <w:szCs w:val="28"/>
          <w:lang w:val="en-US"/>
        </w:rPr>
        <w:t>Обоснование выбора GreedyFeasibilityCheck</w:t>
      </w:r>
    </w:p>
    <w:p w14:paraId="39CAF16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платформы DeliveryMatch критически важна работа в реальном времени (целевое SRT ≤ 100 мс). Точные методы, гарантирующие оптимальное решение, имеют экспоненциальную сложность и не могут быть использованы при потоке из сотен заказов в минуту.</w:t>
      </w:r>
    </w:p>
    <w:p w14:paraId="21D95808">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Предлагаемый алгоритм GreedyFeasibilityCheck представляет собой комбинацию жадного подхода с пост-оптимизацией:</w:t>
      </w:r>
    </w:p>
    <w:p w14:paraId="68E8037C">
      <w:pPr>
        <w:keepNext w:val="0"/>
        <w:keepLines w:val="0"/>
        <w:pageBreakBefore w:val="0"/>
        <w:widowControl/>
        <w:numPr>
          <w:ilvl w:val="0"/>
          <w:numId w:val="14"/>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с</w:t>
      </w:r>
      <w:r>
        <w:rPr>
          <w:rFonts w:hint="default" w:ascii="Times New Roman" w:hAnsi="Times New Roman" w:cs="Times New Roman"/>
          <w:b w:val="0"/>
          <w:bCs w:val="0"/>
          <w:sz w:val="28"/>
          <w:szCs w:val="28"/>
          <w:lang w:val="en-US"/>
        </w:rPr>
        <w:t>ортировка заказов по убыванию плотности ценности </w:t>
      </w:r>
      <w:r>
        <w:rPr>
          <w:rFonts w:hint="default" w:ascii="Times New Roman" w:hAnsi="Times New Roman" w:cs="Times New Roman"/>
          <w:b w:val="0"/>
          <w:bCs w:val="0"/>
          <w:sz w:val="28"/>
          <w:szCs w:val="28"/>
          <w:lang w:val="ru-RU"/>
        </w:rPr>
        <w:drawing>
          <wp:inline distT="0" distB="0" distL="114300" distR="114300">
            <wp:extent cx="988060" cy="149860"/>
            <wp:effectExtent l="0" t="0" r="2540" b="2540"/>
            <wp:docPr id="51" name="2384804F-3998-4D57-9195-F3826E402611-3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384804F-3998-4D57-9195-F3826E402611-38" descr="wps"/>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988060" cy="149860"/>
                    </a:xfrm>
                    <a:prstGeom prst="rect">
                      <a:avLst/>
                    </a:prstGeom>
                  </pic:spPr>
                </pic:pic>
              </a:graphicData>
            </a:graphic>
          </wp:inline>
        </w:drawing>
      </w:r>
      <w:r>
        <w:rPr>
          <w:rFonts w:hint="default" w:ascii="Times New Roman" w:hAnsi="Times New Roman" w:cs="Times New Roman"/>
          <w:b w:val="0"/>
          <w:bCs w:val="0"/>
          <w:sz w:val="28"/>
          <w:szCs w:val="28"/>
          <w:lang w:val="en-US"/>
        </w:rPr>
        <w:t>;</w:t>
      </w:r>
    </w:p>
    <w:p w14:paraId="5412574F">
      <w:pPr>
        <w:keepNext w:val="0"/>
        <w:keepLines w:val="0"/>
        <w:pageBreakBefore w:val="0"/>
        <w:widowControl/>
        <w:numPr>
          <w:ilvl w:val="0"/>
          <w:numId w:val="14"/>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п</w:t>
      </w:r>
      <w:r>
        <w:rPr>
          <w:rFonts w:hint="default" w:ascii="Times New Roman" w:hAnsi="Times New Roman" w:cs="Times New Roman"/>
          <w:b w:val="0"/>
          <w:bCs w:val="0"/>
          <w:sz w:val="28"/>
          <w:szCs w:val="28"/>
          <w:lang w:val="en-US"/>
        </w:rPr>
        <w:t>оследовательное добавление заказов с проверкой выполнения обоих ограничений;</w:t>
      </w:r>
    </w:p>
    <w:p w14:paraId="24638350">
      <w:pPr>
        <w:keepNext w:val="0"/>
        <w:keepLines w:val="0"/>
        <w:pageBreakBefore w:val="0"/>
        <w:widowControl/>
        <w:numPr>
          <w:ilvl w:val="0"/>
          <w:numId w:val="14"/>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л</w:t>
      </w:r>
      <w:r>
        <w:rPr>
          <w:rFonts w:hint="default" w:ascii="Times New Roman" w:hAnsi="Times New Roman" w:cs="Times New Roman"/>
          <w:b w:val="0"/>
          <w:bCs w:val="0"/>
          <w:sz w:val="28"/>
          <w:szCs w:val="28"/>
          <w:lang w:val="en-US"/>
        </w:rPr>
        <w:t>окальная оптимизация – обмен одного заказа на другой для улучшения целевой функции.</w:t>
      </w:r>
    </w:p>
    <w:p w14:paraId="4ECE805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рисунке 8 представлена блок-схема алгоритма GreedyFeasibilityCheck.</w:t>
      </w:r>
    </w:p>
    <w:p w14:paraId="750C2FA1">
      <w:pPr>
        <w:pStyle w:val="21"/>
        <w:keepNext w:val="0"/>
        <w:keepLines w:val="0"/>
        <w:widowControl/>
        <w:suppressLineNumbers w:val="0"/>
        <w:jc w:val="center"/>
      </w:pPr>
      <w:r>
        <w:drawing>
          <wp:inline distT="0" distB="0" distL="114300" distR="114300">
            <wp:extent cx="4699000" cy="8742045"/>
            <wp:effectExtent l="0" t="0" r="10160" b="5715"/>
            <wp:docPr id="53"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6" descr="IMG_256"/>
                    <pic:cNvPicPr>
                      <a:picLocks noChangeAspect="1"/>
                    </pic:cNvPicPr>
                  </pic:nvPicPr>
                  <pic:blipFill>
                    <a:blip r:embed="rId57"/>
                    <a:stretch>
                      <a:fillRect/>
                    </a:stretch>
                  </pic:blipFill>
                  <pic:spPr>
                    <a:xfrm>
                      <a:off x="0" y="0"/>
                      <a:ext cx="4699000" cy="8742045"/>
                    </a:xfrm>
                    <a:prstGeom prst="rect">
                      <a:avLst/>
                    </a:prstGeom>
                    <a:noFill/>
                    <a:ln w="9525">
                      <a:noFill/>
                    </a:ln>
                  </pic:spPr>
                </pic:pic>
              </a:graphicData>
            </a:graphic>
          </wp:inline>
        </w:drawing>
      </w:r>
    </w:p>
    <w:p w14:paraId="07244B18">
      <w:pPr>
        <w:pStyle w:val="21"/>
        <w:keepNext w:val="0"/>
        <w:keepLines w:val="0"/>
        <w:widowControl/>
        <w:suppressLineNumbers w:val="0"/>
        <w:jc w:val="center"/>
        <w:rPr>
          <w:sz w:val="28"/>
          <w:szCs w:val="28"/>
        </w:rPr>
      </w:pPr>
      <w:r>
        <w:rPr>
          <w:sz w:val="28"/>
          <w:szCs w:val="28"/>
        </w:rPr>
        <w:t xml:space="preserve">Рисунок </w:t>
      </w:r>
      <w:r>
        <w:rPr>
          <w:rFonts w:hint="default"/>
          <w:sz w:val="28"/>
          <w:szCs w:val="28"/>
          <w:lang w:val="en-US"/>
        </w:rPr>
        <w:t>8</w:t>
      </w:r>
      <w:r>
        <w:rPr>
          <w:sz w:val="28"/>
          <w:szCs w:val="28"/>
        </w:rPr>
        <w:t xml:space="preserve"> – Блок-схема алгоритма GreedyFeasibilityCheck</w:t>
      </w:r>
    </w:p>
    <w:p w14:paraId="5D4BA69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Блок-схема демонстрирует процесс принятия решений в алгоритме GreedyFeasibilityCheck. Алгоритм состоит из трех последовательных этапов:</w:t>
      </w:r>
    </w:p>
    <w:p w14:paraId="18E0FD2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и</w:t>
      </w:r>
      <w:r>
        <w:rPr>
          <w:rFonts w:hint="default" w:ascii="Times New Roman" w:hAnsi="Times New Roman" w:cs="Times New Roman"/>
          <w:sz w:val="28"/>
          <w:szCs w:val="28"/>
        </w:rPr>
        <w:t>нициализация и сортировка: На вход алгоритм получает список доступных заказов и ограничения водителя (максимальный вес </w:t>
      </w:r>
      <w:r>
        <w:rPr>
          <w:rFonts w:hint="default" w:ascii="Times New Roman" w:hAnsi="Times New Roman" w:cs="Times New Roman"/>
          <w:sz w:val="28"/>
          <w:szCs w:val="28"/>
        </w:rPr>
        <w:drawing>
          <wp:inline distT="0" distB="0" distL="114300" distR="114300">
            <wp:extent cx="374650" cy="134620"/>
            <wp:effectExtent l="0" t="0" r="6350" b="2540"/>
            <wp:docPr id="54" name="2384804F-3998-4D57-9195-F3826E40261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384804F-3998-4D57-9195-F3826E402611-42" descr="wps"/>
                    <pic:cNvPicPr>
                      <a:picLocks noChangeAspect="1"/>
                    </pic:cNvPicPr>
                  </pic:nvPicPr>
                  <pic:blipFill>
                    <a:blip r:embed="rId29">
                      <a:extLst>
                        <a:ext uri="{96DAC541-7B7A-43D3-8B79-37D633B846F1}">
                          <asvg:svgBlip xmlns:asvg="http://schemas.microsoft.com/office/drawing/2016/SVG/main" r:embed="rId58"/>
                        </a:ext>
                      </a:extLst>
                    </a:blip>
                    <a:stretch>
                      <a:fillRect/>
                    </a:stretch>
                  </pic:blipFill>
                  <pic:spPr>
                    <a:xfrm>
                      <a:off x="0" y="0"/>
                      <a:ext cx="374650" cy="134620"/>
                    </a:xfrm>
                    <a:prstGeom prst="rect">
                      <a:avLst/>
                    </a:prstGeom>
                  </pic:spPr>
                </pic:pic>
              </a:graphicData>
            </a:graphic>
          </wp:inline>
        </w:drawing>
      </w:r>
      <w:r>
        <w:rPr>
          <w:rFonts w:hint="default" w:ascii="Times New Roman" w:hAnsi="Times New Roman" w:cs="Times New Roman"/>
          <w:sz w:val="28"/>
          <w:szCs w:val="28"/>
        </w:rPr>
        <w:t>​ и максимальный объем </w:t>
      </w:r>
      <w:r>
        <w:rPr>
          <w:rFonts w:hint="default" w:ascii="Times New Roman" w:hAnsi="Times New Roman" w:cs="Times New Roman"/>
          <w:sz w:val="28"/>
          <w:szCs w:val="28"/>
        </w:rPr>
        <w:drawing>
          <wp:inline distT="0" distB="0" distL="114300" distR="114300">
            <wp:extent cx="281305" cy="119380"/>
            <wp:effectExtent l="0" t="0" r="8255" b="2540"/>
            <wp:docPr id="55" name="2384804F-3998-4D57-9195-F3826E40261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384804F-3998-4D57-9195-F3826E402611-43"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81305" cy="119380"/>
                    </a:xfrm>
                    <a:prstGeom prst="rect">
                      <a:avLst/>
                    </a:prstGeom>
                  </pic:spPr>
                </pic:pic>
              </a:graphicData>
            </a:graphic>
          </wp:inline>
        </w:drawing>
      </w:r>
      <w:r>
        <w:rPr>
          <w:rFonts w:hint="default" w:ascii="Times New Roman" w:hAnsi="Times New Roman" w:cs="Times New Roman"/>
          <w:sz w:val="28"/>
          <w:szCs w:val="28"/>
        </w:rPr>
        <w:t>​). Заказы сортируются в порядке убывания плотности ценности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w:t>
      </w:r>
      <w:r>
        <w:rPr>
          <w:rFonts w:hint="default" w:ascii="Times New Roman" w:hAnsi="Times New Roman" w:cs="Times New Roman"/>
          <w:b w:val="0"/>
          <w:bCs w:val="0"/>
          <w:sz w:val="28"/>
          <w:szCs w:val="28"/>
          <w:lang w:val="ru-RU"/>
        </w:rPr>
        <w:drawing>
          <wp:inline distT="0" distB="0" distL="114300" distR="114300">
            <wp:extent cx="988060" cy="149860"/>
            <wp:effectExtent l="0" t="0" r="2540" b="2540"/>
            <wp:docPr id="56" name="2384804F-3998-4D57-9195-F3826E40261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384804F-3998-4D57-9195-F3826E402611-44" descr="wps"/>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988060" cy="149860"/>
                    </a:xfrm>
                    <a:prstGeom prst="rect">
                      <a:avLst/>
                    </a:prstGeom>
                  </pic:spPr>
                </pic:pic>
              </a:graphicData>
            </a:graphic>
          </wp:inline>
        </w:drawing>
      </w:r>
      <w:r>
        <w:rPr>
          <w:rFonts w:hint="default" w:ascii="Times New Roman" w:hAnsi="Times New Roman" w:cs="Times New Roman"/>
          <w:b w:val="0"/>
          <w:bCs w:val="0"/>
          <w:sz w:val="28"/>
          <w:szCs w:val="28"/>
          <w:lang w:val="en-US"/>
        </w:rPr>
        <w:t>;</w:t>
      </w:r>
    </w:p>
    <w:p w14:paraId="432695E6">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ж</w:t>
      </w:r>
      <w:r>
        <w:rPr>
          <w:rFonts w:hint="default" w:ascii="Times New Roman" w:hAnsi="Times New Roman" w:cs="Times New Roman"/>
          <w:sz w:val="28"/>
          <w:szCs w:val="28"/>
        </w:rPr>
        <w:t>адное формирование набора: Алгоритм последовательно перебирает отсортированный список. Заказ добавляется в набор водителя только при одновременном выполнении обоих ограничений (по весу и по объему). Данный этап формирует начальное допустимое решение</w:t>
      </w:r>
      <w:r>
        <w:rPr>
          <w:rFonts w:hint="default" w:ascii="Times New Roman" w:hAnsi="Times New Roman" w:cs="Times New Roman"/>
          <w:sz w:val="28"/>
          <w:szCs w:val="28"/>
          <w:lang w:val="en-US"/>
        </w:rPr>
        <w:t>;</w:t>
      </w:r>
    </w:p>
    <w:p w14:paraId="0513F768">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л</w:t>
      </w:r>
      <w:r>
        <w:rPr>
          <w:rFonts w:hint="default" w:ascii="Times New Roman" w:hAnsi="Times New Roman" w:cs="Times New Roman"/>
          <w:sz w:val="28"/>
          <w:szCs w:val="28"/>
        </w:rPr>
        <w:t>окальная оптимизация (фаза замен): После формирования начального набора алгоритм пытается улучшить суммарную стоимость путем попарных замен. Для каждого выбранного заказа </w:t>
      </w:r>
      <w:r>
        <w:rPr>
          <w:rFonts w:hint="default" w:ascii="Times New Roman" w:hAnsi="Times New Roman" w:cs="Times New Roman"/>
          <w:sz w:val="28"/>
          <w:szCs w:val="28"/>
        </w:rPr>
        <w:drawing>
          <wp:inline distT="0" distB="0" distL="114300" distR="114300">
            <wp:extent cx="76200" cy="130810"/>
            <wp:effectExtent l="0" t="0" r="0" b="6350"/>
            <wp:docPr id="57" name="2384804F-3998-4D57-9195-F3826E40261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384804F-3998-4D57-9195-F3826E402611-45" descr="wps"/>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76200" cy="130810"/>
                    </a:xfrm>
                    <a:prstGeom prst="rect">
                      <a:avLst/>
                    </a:prstGeom>
                  </pic:spPr>
                </pic:pic>
              </a:graphicData>
            </a:graphic>
          </wp:inline>
        </w:drawing>
      </w:r>
      <w:r>
        <w:rPr>
          <w:rFonts w:hint="default" w:ascii="Times New Roman" w:hAnsi="Times New Roman" w:cs="Times New Roman"/>
          <w:sz w:val="28"/>
          <w:szCs w:val="28"/>
        </w:rPr>
        <w:t> и каждого невыбранного заказа </w:t>
      </w:r>
      <w:r>
        <w:rPr>
          <w:rFonts w:hint="default" w:ascii="Times New Roman" w:hAnsi="Times New Roman" w:cs="Times New Roman"/>
          <w:sz w:val="28"/>
          <w:szCs w:val="28"/>
        </w:rPr>
        <w:drawing>
          <wp:inline distT="0" distB="0" distL="114300" distR="114300">
            <wp:extent cx="109220" cy="147955"/>
            <wp:effectExtent l="0" t="0" r="12700" b="4445"/>
            <wp:docPr id="60" name="2384804F-3998-4D57-9195-F3826E402611-4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384804F-3998-4D57-9195-F3826E402611-48" descr="wps"/>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109220" cy="147955"/>
                    </a:xfrm>
                    <a:prstGeom prst="rect">
                      <a:avLst/>
                    </a:prstGeom>
                  </pic:spPr>
                </pic:pic>
              </a:graphicData>
            </a:graphic>
          </wp:inline>
        </w:drawing>
      </w:r>
      <w:r>
        <w:rPr>
          <w:rFonts w:hint="default" w:ascii="Times New Roman" w:hAnsi="Times New Roman" w:cs="Times New Roman"/>
          <w:sz w:val="28"/>
          <w:szCs w:val="28"/>
        </w:rPr>
        <w:t> проверяется, является ли замена </w:t>
      </w:r>
      <w:r>
        <w:rPr>
          <w:rFonts w:hint="default" w:ascii="Times New Roman" w:hAnsi="Times New Roman" w:cs="Times New Roman"/>
          <w:sz w:val="28"/>
          <w:szCs w:val="28"/>
        </w:rPr>
        <w:drawing>
          <wp:inline distT="0" distB="0" distL="114300" distR="114300">
            <wp:extent cx="76200" cy="130810"/>
            <wp:effectExtent l="0" t="0" r="0" b="6350"/>
            <wp:docPr id="58" name="2384804F-3998-4D57-9195-F3826E402611-4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384804F-3998-4D57-9195-F3826E402611-46" descr="wps"/>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76200" cy="130810"/>
                    </a:xfrm>
                    <a:prstGeom prst="rect">
                      <a:avLst/>
                    </a:prstGeom>
                  </pic:spPr>
                </pic:pic>
              </a:graphicData>
            </a:graphic>
          </wp:inline>
        </w:drawing>
      </w:r>
      <w:r>
        <w:rPr>
          <w:rFonts w:hint="default" w:ascii="Times New Roman" w:hAnsi="Times New Roman" w:cs="Times New Roman"/>
          <w:sz w:val="28"/>
          <w:szCs w:val="28"/>
        </w:rPr>
        <w:t> на </w:t>
      </w:r>
      <w:r>
        <w:rPr>
          <w:rFonts w:hint="default" w:ascii="Times New Roman" w:hAnsi="Times New Roman" w:cs="Times New Roman"/>
          <w:sz w:val="28"/>
          <w:szCs w:val="28"/>
        </w:rPr>
        <w:drawing>
          <wp:inline distT="0" distB="0" distL="114300" distR="114300">
            <wp:extent cx="109220" cy="147955"/>
            <wp:effectExtent l="0" t="0" r="12700" b="4445"/>
            <wp:docPr id="59" name="2384804F-3998-4D57-9195-F3826E402611-4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384804F-3998-4D57-9195-F3826E402611-47" descr="wps"/>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109220" cy="147955"/>
                    </a:xfrm>
                    <a:prstGeom prst="rect">
                      <a:avLst/>
                    </a:prstGeom>
                  </pic:spPr>
                </pic:pic>
              </a:graphicData>
            </a:graphic>
          </wp:inline>
        </w:drawing>
      </w:r>
      <w:r>
        <w:rPr>
          <w:rFonts w:hint="default" w:ascii="Times New Roman" w:hAnsi="Times New Roman" w:cs="Times New Roman"/>
          <w:sz w:val="28"/>
          <w:szCs w:val="28"/>
        </w:rPr>
        <w:t> допустимой (не нарушает ограничения по весу и объему) и приводит ли она к увеличению суммарной стоимости доставки. Если такая замена найдена, она выполняется немедленно, и поиск продолжается до тех пор, пока возможны улучшения.</w:t>
      </w:r>
    </w:p>
    <w:p w14:paraId="28ABE4B5">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2.2.2 Геопространственный алгоритм поиска ближайших водителей</w:t>
      </w:r>
    </w:p>
    <w:p w14:paraId="542F4DF1">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rPr>
      </w:pPr>
      <w:r>
        <w:rPr>
          <w:rFonts w:hint="default"/>
          <w:sz w:val="28"/>
          <w:szCs w:val="28"/>
          <w:lang w:val="en-US"/>
        </w:rPr>
        <w:tab/>
      </w:r>
      <w:r>
        <w:rPr>
          <w:rFonts w:hint="default" w:ascii="Times New Roman" w:hAnsi="Times New Roman" w:cs="Times New Roman"/>
          <w:sz w:val="28"/>
          <w:szCs w:val="28"/>
        </w:rPr>
        <w:t>Для эффективного поиска водителей в радиусе от точки погрузки используется комбинация пространственного индексирования и формулы гаверсинуса.</w:t>
      </w:r>
    </w:p>
    <w:p w14:paraId="437FA7A2">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ru-RU"/>
        </w:rPr>
        <w:t xml:space="preserve">2.2.2.1 </w:t>
      </w:r>
      <w:r>
        <w:rPr>
          <w:rFonts w:hint="default" w:ascii="Times New Roman" w:hAnsi="Times New Roman" w:cs="Times New Roman"/>
          <w:b w:val="0"/>
          <w:bCs w:val="0"/>
          <w:sz w:val="28"/>
          <w:szCs w:val="28"/>
        </w:rPr>
        <w:t>Геопространственный индекс (Geohash)</w:t>
      </w:r>
    </w:p>
    <w:p w14:paraId="7910FBD8">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b w:val="0"/>
          <w:bCs w:val="0"/>
          <w:sz w:val="28"/>
          <w:szCs w:val="28"/>
          <w:lang w:val="en-US"/>
        </w:rPr>
        <w:tab/>
      </w:r>
      <w:r>
        <w:rPr>
          <w:rFonts w:hint="default" w:ascii="Times New Roman" w:hAnsi="Times New Roman" w:cs="Times New Roman"/>
          <w:sz w:val="28"/>
          <w:szCs w:val="28"/>
        </w:rPr>
        <w:t>Для ускорения поиска применяется Geohash – метод иерархического пространственного индексирования, преобразующий географические координаты в строковое представление. Это позволяет выполнять предварительную фильтрацию водителей без сложных геометрических вычислений.</w:t>
      </w:r>
      <w:r>
        <w:rPr>
          <w:rFonts w:hint="default" w:ascii="Times New Roman" w:hAnsi="Times New Roman" w:cs="Times New Roman"/>
          <w:sz w:val="28"/>
          <w:szCs w:val="28"/>
          <w:lang w:val="en-US"/>
        </w:rPr>
        <w:br w:type="page"/>
      </w:r>
    </w:p>
    <w:p w14:paraId="10E10F03">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ru-RU"/>
        </w:rPr>
        <w:t xml:space="preserve">2.2.2.2 </w:t>
      </w:r>
      <w:r>
        <w:rPr>
          <w:rFonts w:hint="default" w:ascii="Times New Roman" w:hAnsi="Times New Roman" w:cs="Times New Roman"/>
          <w:sz w:val="28"/>
          <w:szCs w:val="28"/>
        </w:rPr>
        <w:t>Численный при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мер работы Geohash</w:t>
      </w:r>
    </w:p>
    <w:p w14:paraId="6E21A832">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Координаты точки погрузки: широта 55.751244, долгота 37.618423 (Москва, Красная площадь)</w:t>
      </w:r>
    </w:p>
    <w:p w14:paraId="17C3BE10">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b w:val="0"/>
          <w:bCs w:val="0"/>
          <w:sz w:val="28"/>
          <w:szCs w:val="28"/>
          <w:lang w:val="en-US"/>
        </w:rPr>
        <w:t>Таблица 17 –  Зависимость точности Geohash от длины строки</w:t>
      </w:r>
    </w:p>
    <w:tbl>
      <w:tblPr>
        <w:tblW w:w="80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75"/>
        <w:gridCol w:w="2115"/>
        <w:gridCol w:w="2454"/>
        <w:gridCol w:w="1734"/>
      </w:tblGrid>
      <w:tr w14:paraId="2587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9" w:hRule="atLeast"/>
        </w:trPr>
        <w:tc>
          <w:tcPr>
            <w:tcW w:w="1775"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2DE8408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Уровень точности</w:t>
            </w:r>
          </w:p>
        </w:tc>
        <w:tc>
          <w:tcPr>
            <w:tcW w:w="2115"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11DEC0B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Длина Geohash</w:t>
            </w:r>
          </w:p>
        </w:tc>
        <w:tc>
          <w:tcPr>
            <w:tcW w:w="2454"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13E842F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Погрешность</w:t>
            </w:r>
          </w:p>
        </w:tc>
        <w:tc>
          <w:tcPr>
            <w:tcW w:w="1734"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4BD6030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Пример Geohash</w:t>
            </w:r>
          </w:p>
        </w:tc>
      </w:tr>
      <w:tr w14:paraId="36921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3"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0C2D464">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029BA519">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 символ</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06C0870">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~5000 км</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422DA891">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u</w:t>
            </w:r>
          </w:p>
        </w:tc>
      </w:tr>
      <w:tr w14:paraId="2892C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3"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E40DFB1">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59691610">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 символа</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6446B2D6">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~39 км</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DFA45D2">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ucfx</w:t>
            </w:r>
          </w:p>
        </w:tc>
      </w:tr>
      <w:tr w14:paraId="13857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3"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503196BE">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B18F9BD">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 символов</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77399EE4">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~1.2 км</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47D7E959">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ucfx8k</w:t>
            </w:r>
          </w:p>
        </w:tc>
      </w:tr>
      <w:tr w14:paraId="726E6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775" w:type="dxa"/>
            <w:tcBorders>
              <w:top w:val="single" w:color="000000" w:sz="2" w:space="0"/>
              <w:left w:val="single" w:color="000000" w:sz="2" w:space="0"/>
              <w:bottom w:val="single" w:color="000000" w:sz="2" w:space="0"/>
              <w:right w:val="single" w:color="000000" w:sz="2" w:space="0"/>
            </w:tcBorders>
            <w:shd w:val="clear"/>
            <w:vAlign w:val="center"/>
          </w:tcPr>
          <w:p w14:paraId="09838567">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w:t>
            </w:r>
          </w:p>
        </w:tc>
        <w:tc>
          <w:tcPr>
            <w:tcW w:w="2115" w:type="dxa"/>
            <w:tcBorders>
              <w:top w:val="single" w:color="000000" w:sz="2" w:space="0"/>
              <w:left w:val="single" w:color="000000" w:sz="2" w:space="0"/>
              <w:bottom w:val="single" w:color="000000" w:sz="2" w:space="0"/>
              <w:right w:val="single" w:color="000000" w:sz="2" w:space="0"/>
            </w:tcBorders>
            <w:shd w:val="clear"/>
            <w:vAlign w:val="center"/>
          </w:tcPr>
          <w:p w14:paraId="3D7EDF03">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 символов</w:t>
            </w:r>
          </w:p>
        </w:tc>
        <w:tc>
          <w:tcPr>
            <w:tcW w:w="2454" w:type="dxa"/>
            <w:tcBorders>
              <w:top w:val="single" w:color="000000" w:sz="2" w:space="0"/>
              <w:left w:val="single" w:color="000000" w:sz="2" w:space="0"/>
              <w:bottom w:val="single" w:color="000000" w:sz="2" w:space="0"/>
              <w:right w:val="single" w:color="000000" w:sz="2" w:space="0"/>
            </w:tcBorders>
            <w:shd w:val="clear"/>
            <w:vAlign w:val="center"/>
          </w:tcPr>
          <w:p w14:paraId="60985C11">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~38 м</w:t>
            </w:r>
          </w:p>
        </w:tc>
        <w:tc>
          <w:tcPr>
            <w:tcW w:w="1734" w:type="dxa"/>
            <w:tcBorders>
              <w:top w:val="single" w:color="000000" w:sz="2" w:space="0"/>
              <w:left w:val="single" w:color="000000" w:sz="2" w:space="0"/>
              <w:bottom w:val="single" w:color="000000" w:sz="2" w:space="0"/>
              <w:right w:val="single" w:color="000000" w:sz="2" w:space="0"/>
            </w:tcBorders>
            <w:shd w:val="clear"/>
            <w:vAlign w:val="center"/>
          </w:tcPr>
          <w:p w14:paraId="7BF90364">
            <w:pPr>
              <w:keepNext w:val="0"/>
              <w:keepLines w:val="0"/>
              <w:widowControl/>
              <w:suppressLineNumbers w:val="0"/>
              <w:jc w:val="both"/>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ucfx8k3q</w:t>
            </w:r>
          </w:p>
        </w:tc>
      </w:tr>
    </w:tbl>
    <w:p w14:paraId="5F4FD9B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поиска водителей в радиусе 5 км достаточно использовать Geohash длины 5-6 символов, что позволяет быстро отфильтровать 95% водителей, находящихся далеко.</w:t>
      </w:r>
    </w:p>
    <w:p w14:paraId="20108D9A">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ru-RU"/>
        </w:rPr>
        <w:t xml:space="preserve">2.2.2.3 </w:t>
      </w:r>
      <w:r>
        <w:rPr>
          <w:rFonts w:hint="default" w:ascii="Times New Roman" w:hAnsi="Times New Roman" w:cs="Times New Roman"/>
          <w:b w:val="0"/>
          <w:bCs w:val="0"/>
          <w:sz w:val="28"/>
          <w:szCs w:val="28"/>
          <w:lang w:val="en-US"/>
        </w:rPr>
        <w:t>Формула гаверсинуса (Haversine formula)</w:t>
      </w:r>
    </w:p>
    <w:p w14:paraId="00ED43D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точного расчета расстояния между точкой погрузки заказа AA и текущим местоположением водителя BB используется формула гаверсинуса, учитывающая кривизну Земли:</w:t>
      </w:r>
    </w:p>
    <w:p w14:paraId="77BC9C95">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4318635" cy="525780"/>
            <wp:effectExtent l="0" t="0" r="9525" b="7620"/>
            <wp:docPr id="61" name="2384804F-3998-4D57-9195-F3826E402611-4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2384804F-3998-4D57-9195-F3826E402611-49" descr="wps"/>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4318635" cy="525780"/>
                    </a:xfrm>
                    <a:prstGeom prst="rect">
                      <a:avLst/>
                    </a:prstGeom>
                  </pic:spPr>
                </pic:pic>
              </a:graphicData>
            </a:graphic>
          </wp:inline>
        </w:drawing>
      </w:r>
      <w:r>
        <w:rPr>
          <w:rFonts w:hint="default" w:ascii="Times New Roman" w:hAnsi="Times New Roman" w:cs="Times New Roman"/>
          <w:b w:val="0"/>
          <w:bCs w:val="0"/>
          <w:sz w:val="28"/>
          <w:szCs w:val="28"/>
          <w:lang w:val="en-US"/>
        </w:rPr>
        <w:t xml:space="preserve">           (8)</w:t>
      </w:r>
    </w:p>
    <w:p w14:paraId="0774B3C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Где:</w:t>
      </w:r>
    </w:p>
    <w:p w14:paraId="4AA03169">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116840" cy="107950"/>
            <wp:effectExtent l="0" t="0" r="5080" b="13970"/>
            <wp:docPr id="62" name="2384804F-3998-4D57-9195-F3826E402611-5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384804F-3998-4D57-9195-F3826E402611-50" descr="wps"/>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116840" cy="107950"/>
                    </a:xfrm>
                    <a:prstGeom prst="rect">
                      <a:avLst/>
                    </a:prstGeom>
                  </pic:spPr>
                </pic:pic>
              </a:graphicData>
            </a:graphic>
          </wp:inline>
        </w:drawing>
      </w:r>
      <w:r>
        <w:rPr>
          <w:rFonts w:hint="default" w:ascii="Times New Roman" w:hAnsi="Times New Roman" w:cs="Times New Roman"/>
          <w:sz w:val="28"/>
          <w:szCs w:val="28"/>
          <w:lang w:val="en-US"/>
        </w:rPr>
        <w:t xml:space="preserve">  – радиус Земли (среднее значение 6371 км);</w:t>
      </w:r>
    </w:p>
    <w:p w14:paraId="6D32E57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73075" cy="169545"/>
            <wp:effectExtent l="0" t="0" r="14605" b="13335"/>
            <wp:docPr id="63" name="2384804F-3998-4D57-9195-F3826E402611-5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2384804F-3998-4D57-9195-F3826E402611-51" descr="wps"/>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473075" cy="169545"/>
                    </a:xfrm>
                    <a:prstGeom prst="rect">
                      <a:avLst/>
                    </a:prstGeom>
                  </pic:spPr>
                </pic:pic>
              </a:graphicData>
            </a:graphic>
          </wp:inline>
        </w:drawing>
      </w:r>
      <w:r>
        <w:rPr>
          <w:rFonts w:hint="default" w:ascii="Times New Roman" w:hAnsi="Times New Roman" w:cs="Times New Roman"/>
          <w:sz w:val="28"/>
          <w:szCs w:val="28"/>
          <w:lang w:val="en-US"/>
        </w:rPr>
        <w:t xml:space="preserve"> – широта точек A и B в радианах;</w:t>
      </w:r>
    </w:p>
    <w:p w14:paraId="239F83B2">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264795" cy="170815"/>
            <wp:effectExtent l="0" t="0" r="9525" b="12065"/>
            <wp:docPr id="64" name="2384804F-3998-4D57-9195-F3826E402611-5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2384804F-3998-4D57-9195-F3826E402611-52" descr="wps"/>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264795" cy="170815"/>
                    </a:xfrm>
                    <a:prstGeom prst="rect">
                      <a:avLst/>
                    </a:prstGeom>
                  </pic:spPr>
                </pic:pic>
              </a:graphicData>
            </a:graphic>
          </wp:inline>
        </w:drawing>
      </w:r>
      <w:r>
        <w:rPr>
          <w:rFonts w:hint="default" w:ascii="Times New Roman" w:hAnsi="Times New Roman" w:cs="Times New Roman"/>
          <w:sz w:val="28"/>
          <w:szCs w:val="28"/>
          <w:lang w:val="en-US"/>
        </w:rPr>
        <w:t xml:space="preserve"> – разность широт;</w:t>
      </w:r>
    </w:p>
    <w:p w14:paraId="541E9BE1">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252095" cy="130175"/>
            <wp:effectExtent l="0" t="0" r="6985" b="6985"/>
            <wp:docPr id="65" name="2384804F-3998-4D57-9195-F3826E402611-5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2384804F-3998-4D57-9195-F3826E402611-53" descr="wps"/>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252095" cy="130175"/>
                    </a:xfrm>
                    <a:prstGeom prst="rect">
                      <a:avLst/>
                    </a:prstGeom>
                  </pic:spPr>
                </pic:pic>
              </a:graphicData>
            </a:graphic>
          </wp:inline>
        </w:drawing>
      </w:r>
      <w:r>
        <w:rPr>
          <w:rFonts w:hint="default" w:ascii="Times New Roman" w:hAnsi="Times New Roman" w:cs="Times New Roman"/>
          <w:sz w:val="28"/>
          <w:szCs w:val="28"/>
          <w:lang w:val="en-US"/>
        </w:rPr>
        <w:t xml:space="preserve">  – разность долгот;</w:t>
      </w:r>
    </w:p>
    <w:p w14:paraId="12A4343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drawing>
          <wp:inline distT="0" distB="0" distL="114300" distR="114300">
            <wp:extent cx="86995" cy="117475"/>
            <wp:effectExtent l="0" t="0" r="4445" b="4445"/>
            <wp:docPr id="66" name="2384804F-3998-4D57-9195-F3826E402611-5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2384804F-3998-4D57-9195-F3826E402611-54" descr="wps"/>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86995" cy="117475"/>
                    </a:xfrm>
                    <a:prstGeom prst="rect">
                      <a:avLst/>
                    </a:prstGeom>
                  </pic:spPr>
                </pic:pic>
              </a:graphicData>
            </a:graphic>
          </wp:inline>
        </w:drawing>
      </w:r>
      <w:r>
        <w:rPr>
          <w:rFonts w:hint="default" w:ascii="Times New Roman" w:hAnsi="Times New Roman" w:cs="Times New Roman"/>
          <w:sz w:val="28"/>
          <w:szCs w:val="28"/>
          <w:lang w:val="en-US"/>
        </w:rPr>
        <w:t> – расстояние между точками.</w:t>
      </w:r>
    </w:p>
    <w:p w14:paraId="76A82D2C">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Численный пример расчета расстояния:</w:t>
      </w:r>
    </w:p>
    <w:p w14:paraId="454F9ED7">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Точка A (погрузка): ϕ1=55.751244, λ1=37.618423∘</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Точка B (водитель): ϕ2=55.753215∘, λ2=37.620875∘</w:t>
      </w:r>
    </w:p>
    <w:p w14:paraId="4E65E4DE">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Перевод в радианы:</w:t>
      </w:r>
    </w:p>
    <w:p w14:paraId="76294D38">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drawing>
          <wp:inline distT="0" distB="0" distL="114300" distR="114300">
            <wp:extent cx="2520315" cy="334645"/>
            <wp:effectExtent l="0" t="0" r="0" b="635"/>
            <wp:docPr id="67" name="2384804F-3998-4D57-9195-F3826E402611-5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384804F-3998-4D57-9195-F3826E402611-55" descr="wps"/>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2520315" cy="334645"/>
                    </a:xfrm>
                    <a:prstGeom prst="rect">
                      <a:avLst/>
                    </a:prstGeom>
                  </pic:spPr>
                </pic:pic>
              </a:graphicData>
            </a:graphic>
          </wp:inline>
        </w:drawing>
      </w:r>
    </w:p>
    <w:p w14:paraId="6EDCDBB2">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576830" cy="348615"/>
            <wp:effectExtent l="0" t="0" r="13970" b="1905"/>
            <wp:docPr id="68" name="2384804F-3998-4D57-9195-F3826E402611-5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384804F-3998-4D57-9195-F3826E402611-56" descr="wps"/>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2576830" cy="348615"/>
                    </a:xfrm>
                    <a:prstGeom prst="rect">
                      <a:avLst/>
                    </a:prstGeom>
                  </pic:spPr>
                </pic:pic>
              </a:graphicData>
            </a:graphic>
          </wp:inline>
        </w:drawing>
      </w:r>
    </w:p>
    <w:p w14:paraId="676320A2">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sz w:val="28"/>
        </w:rPr>
        <mc:AlternateContent>
          <mc:Choice Requires="wps">
            <w:drawing>
              <wp:anchor distT="0" distB="0" distL="114300" distR="114300" simplePos="0" relativeHeight="251670528" behindDoc="0" locked="0" layoutInCell="1" allowOverlap="1">
                <wp:simplePos x="0" y="0"/>
                <wp:positionH relativeFrom="column">
                  <wp:posOffset>5570855</wp:posOffset>
                </wp:positionH>
                <wp:positionV relativeFrom="paragraph">
                  <wp:posOffset>282575</wp:posOffset>
                </wp:positionV>
                <wp:extent cx="487680" cy="361950"/>
                <wp:effectExtent l="0" t="0" r="0" b="0"/>
                <wp:wrapNone/>
                <wp:docPr id="77" name="Текстовое поле 77"/>
                <wp:cNvGraphicFramePr/>
                <a:graphic xmlns:a="http://schemas.openxmlformats.org/drawingml/2006/main">
                  <a:graphicData uri="http://schemas.microsoft.com/office/word/2010/wordprocessingShape">
                    <wps:wsp>
                      <wps:cNvSpPr txBox="1"/>
                      <wps:spPr>
                        <a:xfrm>
                          <a:off x="6898640" y="1986280"/>
                          <a:ext cx="487680" cy="3619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4389830">
                            <w:r>
                              <w:rPr>
                                <w:rFonts w:hint="default" w:ascii="Times New Roman" w:hAnsi="Times New Roman" w:cs="Times New Roman"/>
                                <w:b w:val="0"/>
                                <w:bCs w:val="0"/>
                                <w:sz w:val="28"/>
                                <w:szCs w:val="28"/>
                                <w:lang w:val="ru-RU"/>
                              </w:rPr>
                              <w:t>рад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8.65pt;margin-top:22.25pt;height:28.5pt;width:38.4pt;z-index:251670528;mso-width-relative:page;mso-height-relative:page;" filled="f" stroked="f" coordsize="21600,21600" o:gfxdata="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G+hWVHbAAAACgEAAA8A&#10;AAAAAAAAAQAgAAAAIgAAAGRycy9kb3ducmV2LnhtbFBLAQIUABQAAAAIAIdO4kAKP74uvwIAAG0F&#10;AAAOAAAAAAAAAAEAIAAAACoBAABkcnMvZTJvRG9jLnhtbFBLBQYAAAAABgAGAFkBAABbBgAAAAA=&#10;">
                <v:fill on="f" focussize="0,0"/>
                <v:stroke on="f" weight="0.5pt"/>
                <v:imagedata o:title=""/>
                <o:lock v:ext="edit" aspectratio="f"/>
                <v:textbox>
                  <w:txbxContent>
                    <w:p w14:paraId="14389830">
                      <w:r>
                        <w:rPr>
                          <w:rFonts w:hint="default" w:ascii="Times New Roman" w:hAnsi="Times New Roman" w:cs="Times New Roman"/>
                          <w:b w:val="0"/>
                          <w:bCs w:val="0"/>
                          <w:sz w:val="28"/>
                          <w:szCs w:val="28"/>
                          <w:lang w:val="ru-RU"/>
                        </w:rPr>
                        <w:t>рад</w:t>
                      </w:r>
                    </w:p>
                  </w:txbxContent>
                </v:textbox>
              </v:shape>
            </w:pict>
          </mc:Fallback>
        </mc:AlternateContent>
      </w:r>
      <w:r>
        <w:rPr>
          <w:rFonts w:hint="default" w:ascii="Times New Roman" w:hAnsi="Times New Roman" w:cs="Times New Roman"/>
          <w:b/>
          <w:bCs/>
          <w:sz w:val="28"/>
          <w:szCs w:val="28"/>
          <w:lang w:val="en-US"/>
        </w:rPr>
        <w:drawing>
          <wp:inline distT="0" distB="0" distL="114300" distR="114300">
            <wp:extent cx="2654300" cy="179070"/>
            <wp:effectExtent l="0" t="0" r="12700" b="3810"/>
            <wp:docPr id="69" name="2384804F-3998-4D57-9195-F3826E402611-5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2384804F-3998-4D57-9195-F3826E402611-57" descr="wps"/>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2654300" cy="179070"/>
                    </a:xfrm>
                    <a:prstGeom prst="rect">
                      <a:avLst/>
                    </a:prstGeom>
                  </pic:spPr>
                </pic:pic>
              </a:graphicData>
            </a:graphic>
          </wp:inline>
        </w:drawing>
      </w:r>
    </w:p>
    <w:p w14:paraId="01F81A89">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334635" cy="305435"/>
            <wp:effectExtent l="0" t="0" r="14605" b="14605"/>
            <wp:docPr id="70" name="2384804F-3998-4D57-9195-F3826E402611-5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384804F-3998-4D57-9195-F3826E402611-58" descr="wps"/>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5334635" cy="305435"/>
                    </a:xfrm>
                    <a:prstGeom prst="rect">
                      <a:avLst/>
                    </a:prstGeom>
                  </pic:spPr>
                </pic:pic>
              </a:graphicData>
            </a:graphic>
          </wp:inline>
        </w:drawing>
      </w:r>
    </w:p>
    <w:p w14:paraId="3FD10200">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ab/>
        <w:t>Вычисление:</w:t>
      </w:r>
    </w:p>
    <w:p w14:paraId="14BBFDC7">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171315" cy="419735"/>
            <wp:effectExtent l="0" t="0" r="4445" b="6985"/>
            <wp:docPr id="71" name="2384804F-3998-4D57-9195-F3826E402611-5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2384804F-3998-4D57-9195-F3826E402611-59" descr="wps"/>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4171315" cy="419735"/>
                    </a:xfrm>
                    <a:prstGeom prst="rect">
                      <a:avLst/>
                    </a:prstGeom>
                  </pic:spPr>
                </pic:pic>
              </a:graphicData>
            </a:graphic>
          </wp:inline>
        </w:drawing>
      </w:r>
    </w:p>
    <w:p w14:paraId="19305796">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246755" cy="219710"/>
            <wp:effectExtent l="0" t="0" r="14605" b="8890"/>
            <wp:docPr id="72" name="2384804F-3998-4D57-9195-F3826E402611-6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2384804F-3998-4D57-9195-F3826E402611-60" descr="wps"/>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3246755" cy="219710"/>
                    </a:xfrm>
                    <a:prstGeom prst="rect">
                      <a:avLst/>
                    </a:prstGeom>
                  </pic:spPr>
                </pic:pic>
              </a:graphicData>
            </a:graphic>
          </wp:inline>
        </w:drawing>
      </w:r>
    </w:p>
    <w:p w14:paraId="05DED737">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460240" cy="401320"/>
            <wp:effectExtent l="0" t="0" r="5080" b="10160"/>
            <wp:docPr id="73" name="2384804F-3998-4D57-9195-F3826E402611-6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384804F-3998-4D57-9195-F3826E402611-61" descr="wps"/>
                    <pic:cNvPicPr>
                      <a:picLocks noChangeAspect="1"/>
                    </pic:cNvPicPr>
                  </pic:nvPicPr>
                  <pic:blipFill>
                    <a:blip r:embed="rId91">
                      <a:extLst>
                        <a:ext uri="{96DAC541-7B7A-43D3-8B79-37D633B846F1}">
                          <asvg:svgBlip xmlns:asvg="http://schemas.microsoft.com/office/drawing/2016/SVG/main" r:embed="rId92"/>
                        </a:ext>
                      </a:extLst>
                    </a:blip>
                    <a:stretch>
                      <a:fillRect/>
                    </a:stretch>
                  </pic:blipFill>
                  <pic:spPr>
                    <a:xfrm>
                      <a:off x="0" y="0"/>
                      <a:ext cx="4460240" cy="401320"/>
                    </a:xfrm>
                    <a:prstGeom prst="rect">
                      <a:avLst/>
                    </a:prstGeom>
                  </pic:spPr>
                </pic:pic>
              </a:graphicData>
            </a:graphic>
          </wp:inline>
        </w:drawing>
      </w:r>
    </w:p>
    <w:p w14:paraId="6715F656">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ru-RU"/>
        </w:rPr>
        <w:t xml:space="preserve">Сумма  = </w:t>
      </w:r>
      <w:r>
        <w:rPr>
          <w:rFonts w:hint="default" w:ascii="Times New Roman" w:hAnsi="Times New Roman" w:cs="Times New Roman"/>
          <w:b/>
          <w:bCs/>
          <w:sz w:val="28"/>
          <w:szCs w:val="28"/>
          <w:lang w:val="en-US"/>
        </w:rPr>
        <w:drawing>
          <wp:inline distT="0" distB="0" distL="114300" distR="114300">
            <wp:extent cx="5008245" cy="145415"/>
            <wp:effectExtent l="0" t="0" r="5715" b="6985"/>
            <wp:docPr id="74" name="2384804F-3998-4D57-9195-F3826E402611-6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2384804F-3998-4D57-9195-F3826E402611-62" descr="wps"/>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5008245" cy="145415"/>
                    </a:xfrm>
                    <a:prstGeom prst="rect">
                      <a:avLst/>
                    </a:prstGeom>
                  </pic:spPr>
                </pic:pic>
              </a:graphicData>
            </a:graphic>
          </wp:inline>
        </w:drawing>
      </w:r>
    </w:p>
    <w:p w14:paraId="09033493">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71470" cy="222250"/>
            <wp:effectExtent l="0" t="0" r="8890" b="6350"/>
            <wp:docPr id="75" name="2384804F-3998-4D57-9195-F3826E402611-6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2384804F-3998-4D57-9195-F3826E402611-65" descr="wps"/>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2871470" cy="222250"/>
                    </a:xfrm>
                    <a:prstGeom prst="rect">
                      <a:avLst/>
                    </a:prstGeom>
                  </pic:spPr>
                </pic:pic>
              </a:graphicData>
            </a:graphic>
          </wp:inline>
        </w:drawing>
      </w:r>
    </w:p>
    <w:p w14:paraId="679EF100">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828665" cy="202565"/>
            <wp:effectExtent l="0" t="0" r="8255" b="10795"/>
            <wp:docPr id="76" name="2384804F-3998-4D57-9195-F3826E402611-6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2384804F-3998-4D57-9195-F3826E402611-64" descr="wps"/>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0" y="0"/>
                      <a:ext cx="5828665" cy="202565"/>
                    </a:xfrm>
                    <a:prstGeom prst="rect">
                      <a:avLst/>
                    </a:prstGeom>
                  </pic:spPr>
                </pic:pic>
              </a:graphicData>
            </a:graphic>
          </wp:inline>
        </w:drawing>
      </w:r>
    </w:p>
    <w:p w14:paraId="0172CC01">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расстояние между точками составляет 669 метров.</w:t>
      </w:r>
    </w:p>
    <w:p w14:paraId="78F6C2CB">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1</w:t>
      </w:r>
      <w:r>
        <w:rPr>
          <w:rFonts w:hint="default" w:ascii="Times New Roman" w:hAnsi="Times New Roman" w:cs="Times New Roman"/>
          <w:b w:val="0"/>
          <w:bCs w:val="0"/>
          <w:sz w:val="28"/>
          <w:szCs w:val="28"/>
          <w:lang w:val="ru-RU"/>
        </w:rPr>
        <w:t>8</w:t>
      </w:r>
      <w:r>
        <w:rPr>
          <w:rFonts w:hint="default" w:ascii="Times New Roman" w:hAnsi="Times New Roman" w:cs="Times New Roman"/>
          <w:b w:val="0"/>
          <w:bCs w:val="0"/>
          <w:sz w:val="28"/>
          <w:szCs w:val="28"/>
          <w:lang w:val="en-US"/>
        </w:rPr>
        <w:t xml:space="preserve"> –  </w:t>
      </w:r>
      <w:r>
        <w:rPr>
          <w:rFonts w:hint="default" w:ascii="Times New Roman" w:hAnsi="Times New Roman" w:cs="Times New Roman"/>
          <w:b w:val="0"/>
          <w:bCs w:val="0"/>
          <w:sz w:val="28"/>
          <w:szCs w:val="28"/>
          <w:lang w:val="en-US"/>
        </w:rPr>
        <w:t>Сравнение методов геопоиска</w:t>
      </w:r>
    </w:p>
    <w:tbl>
      <w:tblPr>
        <w:tblW w:w="934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923"/>
        <w:gridCol w:w="1474"/>
        <w:gridCol w:w="2715"/>
        <w:gridCol w:w="1600"/>
        <w:gridCol w:w="1632"/>
      </w:tblGrid>
      <w:tr w14:paraId="57945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92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6E1FADE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Метод</w:t>
            </w:r>
          </w:p>
        </w:tc>
        <w:tc>
          <w:tcPr>
            <w:tcW w:w="1474"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0BEB101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Точность</w:t>
            </w:r>
          </w:p>
        </w:tc>
        <w:tc>
          <w:tcPr>
            <w:tcW w:w="2715"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22DE937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Скорость</w:t>
            </w:r>
          </w:p>
        </w:tc>
        <w:tc>
          <w:tcPr>
            <w:tcW w:w="1600"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1E2FEBB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Использование ресурсов</w:t>
            </w:r>
          </w:p>
        </w:tc>
        <w:tc>
          <w:tcPr>
            <w:tcW w:w="1632"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60B72F6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Пример времени (1000 водителей)</w:t>
            </w:r>
          </w:p>
        </w:tc>
      </w:tr>
      <w:tr w14:paraId="1D805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1923" w:type="dxa"/>
            <w:tcBorders>
              <w:top w:val="single" w:color="000000" w:sz="2" w:space="0"/>
              <w:left w:val="single" w:color="000000" w:sz="2" w:space="0"/>
              <w:bottom w:val="single" w:color="000000" w:sz="2" w:space="0"/>
              <w:right w:val="single" w:color="000000" w:sz="2" w:space="0"/>
            </w:tcBorders>
            <w:shd w:val="clear"/>
            <w:noWrap/>
            <w:vAlign w:val="bottom"/>
          </w:tcPr>
          <w:p w14:paraId="75C51AA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Полный перебор (евклидово расстояние)</w:t>
            </w:r>
          </w:p>
        </w:tc>
        <w:tc>
          <w:tcPr>
            <w:tcW w:w="1474" w:type="dxa"/>
            <w:tcBorders>
              <w:top w:val="single" w:color="000000" w:sz="2" w:space="0"/>
              <w:left w:val="single" w:color="000000" w:sz="2" w:space="0"/>
              <w:bottom w:val="single" w:color="000000" w:sz="2" w:space="0"/>
              <w:right w:val="single" w:color="000000" w:sz="2" w:space="0"/>
            </w:tcBorders>
            <w:shd w:val="clear"/>
            <w:noWrap/>
            <w:vAlign w:val="bottom"/>
          </w:tcPr>
          <w:p w14:paraId="32E4310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Низкая (не учитывает кривизну)</w:t>
            </w:r>
          </w:p>
        </w:tc>
        <w:tc>
          <w:tcPr>
            <w:tcW w:w="2715" w:type="dxa"/>
            <w:tcBorders>
              <w:top w:val="single" w:color="000000" w:sz="2" w:space="0"/>
              <w:left w:val="single" w:color="000000" w:sz="2" w:space="0"/>
              <w:bottom w:val="single" w:color="000000" w:sz="2" w:space="0"/>
              <w:right w:val="single" w:color="000000" w:sz="2" w:space="0"/>
            </w:tcBorders>
            <w:shd w:val="clear"/>
            <w:noWrap/>
            <w:vAlign w:val="bottom"/>
          </w:tcPr>
          <w:p w14:paraId="498EA54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335915" cy="156845"/>
                  <wp:effectExtent l="0" t="0" r="14605" b="10795"/>
                  <wp:docPr id="81" name="2384804F-3998-4D57-9195-F3826E402611-6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384804F-3998-4D57-9195-F3826E402611-69" descr="wps"/>
                          <pic:cNvPicPr>
                            <a:picLocks noChangeAspect="1"/>
                          </pic:cNvPicPr>
                        </pic:nvPicPr>
                        <pic:blipFill>
                          <a:blip r:embed="rId99">
                            <a:extLst>
                              <a:ext uri="{96DAC541-7B7A-43D3-8B79-37D633B846F1}">
                                <asvg:svgBlip xmlns:asvg="http://schemas.microsoft.com/office/drawing/2016/SVG/main" r:embed="rId100"/>
                              </a:ext>
                            </a:extLst>
                          </a:blip>
                          <a:stretch>
                            <a:fillRect/>
                          </a:stretch>
                        </pic:blipFill>
                        <pic:spPr>
                          <a:xfrm>
                            <a:off x="0" y="0"/>
                            <a:ext cx="335915" cy="156845"/>
                          </a:xfrm>
                          <a:prstGeom prst="rect">
                            <a:avLst/>
                          </a:prstGeom>
                        </pic:spPr>
                      </pic:pic>
                    </a:graphicData>
                  </a:graphic>
                </wp:inline>
              </w:drawing>
            </w:r>
          </w:p>
        </w:tc>
        <w:tc>
          <w:tcPr>
            <w:tcW w:w="1600" w:type="dxa"/>
            <w:tcBorders>
              <w:top w:val="single" w:color="000000" w:sz="2" w:space="0"/>
              <w:left w:val="single" w:color="000000" w:sz="2" w:space="0"/>
              <w:bottom w:val="single" w:color="000000" w:sz="2" w:space="0"/>
              <w:right w:val="single" w:color="000000" w:sz="2" w:space="0"/>
            </w:tcBorders>
            <w:shd w:val="clear"/>
            <w:noWrap/>
            <w:vAlign w:val="bottom"/>
          </w:tcPr>
          <w:p w14:paraId="1DC1823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Высокое</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60A53FB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15 мс</w:t>
            </w:r>
          </w:p>
        </w:tc>
      </w:tr>
      <w:tr w14:paraId="5B8F5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923" w:type="dxa"/>
            <w:tcBorders>
              <w:top w:val="single" w:color="000000" w:sz="2" w:space="0"/>
              <w:left w:val="single" w:color="000000" w:sz="2" w:space="0"/>
              <w:bottom w:val="single" w:color="000000" w:sz="2" w:space="0"/>
              <w:right w:val="single" w:color="000000" w:sz="2" w:space="0"/>
            </w:tcBorders>
            <w:shd w:val="clear"/>
            <w:noWrap/>
            <w:vAlign w:val="bottom"/>
          </w:tcPr>
          <w:p w14:paraId="7E65E84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Полный перебор (гаверсинус)</w:t>
            </w:r>
          </w:p>
        </w:tc>
        <w:tc>
          <w:tcPr>
            <w:tcW w:w="1474" w:type="dxa"/>
            <w:tcBorders>
              <w:top w:val="single" w:color="000000" w:sz="2" w:space="0"/>
              <w:left w:val="single" w:color="000000" w:sz="2" w:space="0"/>
              <w:bottom w:val="single" w:color="000000" w:sz="2" w:space="0"/>
              <w:right w:val="single" w:color="000000" w:sz="2" w:space="0"/>
            </w:tcBorders>
            <w:shd w:val="clear"/>
            <w:noWrap/>
            <w:vAlign w:val="bottom"/>
          </w:tcPr>
          <w:p w14:paraId="328A843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Высокая</w:t>
            </w:r>
          </w:p>
        </w:tc>
        <w:tc>
          <w:tcPr>
            <w:tcW w:w="2715" w:type="dxa"/>
            <w:tcBorders>
              <w:top w:val="single" w:color="000000" w:sz="2" w:space="0"/>
              <w:left w:val="single" w:color="000000" w:sz="2" w:space="0"/>
              <w:bottom w:val="single" w:color="000000" w:sz="2" w:space="0"/>
              <w:right w:val="single" w:color="000000" w:sz="2" w:space="0"/>
            </w:tcBorders>
            <w:shd w:val="clear"/>
            <w:noWrap/>
            <w:vAlign w:val="bottom"/>
          </w:tcPr>
          <w:p w14:paraId="46CA708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335915" cy="156845"/>
                  <wp:effectExtent l="0" t="0" r="14605" b="10795"/>
                  <wp:docPr id="80" name="2384804F-3998-4D57-9195-F3826E402611-6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2384804F-3998-4D57-9195-F3826E402611-68" descr="wps"/>
                          <pic:cNvPicPr>
                            <a:picLocks noChangeAspect="1"/>
                          </pic:cNvPicPr>
                        </pic:nvPicPr>
                        <pic:blipFill>
                          <a:blip r:embed="rId101">
                            <a:extLst>
                              <a:ext uri="{96DAC541-7B7A-43D3-8B79-37D633B846F1}">
                                <asvg:svgBlip xmlns:asvg="http://schemas.microsoft.com/office/drawing/2016/SVG/main" r:embed="rId102"/>
                              </a:ext>
                            </a:extLst>
                          </a:blip>
                          <a:stretch>
                            <a:fillRect/>
                          </a:stretch>
                        </pic:blipFill>
                        <pic:spPr>
                          <a:xfrm>
                            <a:off x="0" y="0"/>
                            <a:ext cx="335915" cy="156845"/>
                          </a:xfrm>
                          <a:prstGeom prst="rect">
                            <a:avLst/>
                          </a:prstGeom>
                        </pic:spPr>
                      </pic:pic>
                    </a:graphicData>
                  </a:graphic>
                </wp:inline>
              </w:drawing>
            </w:r>
          </w:p>
        </w:tc>
        <w:tc>
          <w:tcPr>
            <w:tcW w:w="1600" w:type="dxa"/>
            <w:tcBorders>
              <w:top w:val="single" w:color="000000" w:sz="2" w:space="0"/>
              <w:left w:val="single" w:color="000000" w:sz="2" w:space="0"/>
              <w:bottom w:val="single" w:color="000000" w:sz="2" w:space="0"/>
              <w:right w:val="single" w:color="000000" w:sz="2" w:space="0"/>
            </w:tcBorders>
            <w:shd w:val="clear"/>
            <w:noWrap/>
            <w:vAlign w:val="bottom"/>
          </w:tcPr>
          <w:p w14:paraId="6AA2A3F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Высокое</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110D065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45 мс</w:t>
            </w:r>
          </w:p>
        </w:tc>
      </w:tr>
      <w:tr w14:paraId="09F49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5" w:hRule="atLeast"/>
        </w:trPr>
        <w:tc>
          <w:tcPr>
            <w:tcW w:w="1923" w:type="dxa"/>
            <w:tcBorders>
              <w:top w:val="single" w:color="000000" w:sz="2" w:space="0"/>
              <w:left w:val="single" w:color="000000" w:sz="2" w:space="0"/>
              <w:bottom w:val="single" w:color="000000" w:sz="2" w:space="0"/>
              <w:right w:val="single" w:color="000000" w:sz="2" w:space="0"/>
            </w:tcBorders>
            <w:shd w:val="clear"/>
            <w:noWrap/>
            <w:vAlign w:val="bottom"/>
          </w:tcPr>
          <w:p w14:paraId="686D514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Geohash + гаверсинус</w:t>
            </w:r>
          </w:p>
        </w:tc>
        <w:tc>
          <w:tcPr>
            <w:tcW w:w="1474" w:type="dxa"/>
            <w:tcBorders>
              <w:top w:val="single" w:color="000000" w:sz="2" w:space="0"/>
              <w:left w:val="single" w:color="000000" w:sz="2" w:space="0"/>
              <w:bottom w:val="single" w:color="000000" w:sz="2" w:space="0"/>
              <w:right w:val="single" w:color="000000" w:sz="2" w:space="0"/>
            </w:tcBorders>
            <w:shd w:val="clear"/>
            <w:noWrap/>
            <w:vAlign w:val="bottom"/>
          </w:tcPr>
          <w:p w14:paraId="38FEE64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Высокая</w:t>
            </w:r>
          </w:p>
        </w:tc>
        <w:tc>
          <w:tcPr>
            <w:tcW w:w="2715" w:type="dxa"/>
            <w:tcBorders>
              <w:top w:val="single" w:color="000000" w:sz="2" w:space="0"/>
              <w:left w:val="single" w:color="000000" w:sz="2" w:space="0"/>
              <w:bottom w:val="single" w:color="000000" w:sz="2" w:space="0"/>
              <w:right w:val="single" w:color="000000" w:sz="2" w:space="0"/>
            </w:tcBorders>
            <w:shd w:val="clear"/>
            <w:noWrap/>
            <w:vAlign w:val="bottom"/>
          </w:tcPr>
          <w:p w14:paraId="0CB3D12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502920" cy="151765"/>
                  <wp:effectExtent l="0" t="0" r="0" b="635"/>
                  <wp:docPr id="78" name="2384804F-3998-4D57-9195-F3826E402611-6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384804F-3998-4D57-9195-F3826E402611-66" descr="wps"/>
                          <pic:cNvPicPr>
                            <a:picLocks noChangeAspect="1"/>
                          </pic:cNvPicPr>
                        </pic:nvPicPr>
                        <pic:blipFill>
                          <a:blip r:embed="rId103">
                            <a:extLst>
                              <a:ext uri="{96DAC541-7B7A-43D3-8B79-37D633B846F1}">
                                <asvg:svgBlip xmlns:asvg="http://schemas.microsoft.com/office/drawing/2016/SVG/main" r:embed="rId104"/>
                              </a:ext>
                            </a:extLst>
                          </a:blip>
                          <a:stretch>
                            <a:fillRect/>
                          </a:stretch>
                        </pic:blipFill>
                        <pic:spPr>
                          <a:xfrm>
                            <a:off x="0" y="0"/>
                            <a:ext cx="502920" cy="151765"/>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после фильтрации</w:t>
            </w:r>
          </w:p>
        </w:tc>
        <w:tc>
          <w:tcPr>
            <w:tcW w:w="1600" w:type="dxa"/>
            <w:tcBorders>
              <w:top w:val="single" w:color="000000" w:sz="2" w:space="0"/>
              <w:left w:val="single" w:color="000000" w:sz="2" w:space="0"/>
              <w:bottom w:val="single" w:color="000000" w:sz="2" w:space="0"/>
              <w:right w:val="single" w:color="000000" w:sz="2" w:space="0"/>
            </w:tcBorders>
            <w:shd w:val="clear"/>
            <w:noWrap/>
            <w:vAlign w:val="bottom"/>
          </w:tcPr>
          <w:p w14:paraId="5D966E6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Низкое</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08A3D4E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 мс</w:t>
            </w:r>
          </w:p>
        </w:tc>
      </w:tr>
      <w:tr w14:paraId="6EEC4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69" w:hRule="atLeast"/>
        </w:trPr>
        <w:tc>
          <w:tcPr>
            <w:tcW w:w="1923" w:type="dxa"/>
            <w:tcBorders>
              <w:top w:val="single" w:color="000000" w:sz="2" w:space="0"/>
              <w:left w:val="single" w:color="000000" w:sz="2" w:space="0"/>
              <w:bottom w:val="single" w:color="000000" w:sz="2" w:space="0"/>
              <w:right w:val="single" w:color="000000" w:sz="2" w:space="0"/>
            </w:tcBorders>
            <w:shd w:val="clear"/>
            <w:noWrap/>
            <w:vAlign w:val="bottom"/>
          </w:tcPr>
          <w:p w14:paraId="3DB20CD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PostGIS (ST_DWithin)</w:t>
            </w:r>
          </w:p>
        </w:tc>
        <w:tc>
          <w:tcPr>
            <w:tcW w:w="1474" w:type="dxa"/>
            <w:tcBorders>
              <w:top w:val="single" w:color="000000" w:sz="2" w:space="0"/>
              <w:left w:val="single" w:color="000000" w:sz="2" w:space="0"/>
              <w:bottom w:val="single" w:color="000000" w:sz="2" w:space="0"/>
              <w:right w:val="single" w:color="000000" w:sz="2" w:space="0"/>
            </w:tcBorders>
            <w:shd w:val="clear"/>
            <w:noWrap/>
            <w:vAlign w:val="bottom"/>
          </w:tcPr>
          <w:p w14:paraId="169F9B3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Абсолютная</w:t>
            </w:r>
          </w:p>
        </w:tc>
        <w:tc>
          <w:tcPr>
            <w:tcW w:w="2715" w:type="dxa"/>
            <w:tcBorders>
              <w:top w:val="single" w:color="000000" w:sz="2" w:space="0"/>
              <w:left w:val="single" w:color="000000" w:sz="2" w:space="0"/>
              <w:bottom w:val="single" w:color="000000" w:sz="2" w:space="0"/>
              <w:right w:val="single" w:color="000000" w:sz="2" w:space="0"/>
            </w:tcBorders>
            <w:shd w:val="clear"/>
            <w:noWrap/>
            <w:vAlign w:val="bottom"/>
          </w:tcPr>
          <w:p w14:paraId="6AFB859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drawing>
                <wp:inline distT="0" distB="0" distL="114300" distR="114300">
                  <wp:extent cx="502920" cy="151765"/>
                  <wp:effectExtent l="0" t="0" r="0" b="635"/>
                  <wp:docPr id="79" name="2384804F-3998-4D57-9195-F3826E402611-6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2384804F-3998-4D57-9195-F3826E402611-67" descr="wps"/>
                          <pic:cNvPicPr>
                            <a:picLocks noChangeAspect="1"/>
                          </pic:cNvPicPr>
                        </pic:nvPicPr>
                        <pic:blipFill>
                          <a:blip r:embed="rId105">
                            <a:extLst>
                              <a:ext uri="{96DAC541-7B7A-43D3-8B79-37D633B846F1}">
                                <asvg:svgBlip xmlns:asvg="http://schemas.microsoft.com/office/drawing/2016/SVG/main" r:embed="rId106"/>
                              </a:ext>
                            </a:extLst>
                          </a:blip>
                          <a:stretch>
                            <a:fillRect/>
                          </a:stretch>
                        </pic:blipFill>
                        <pic:spPr>
                          <a:xfrm>
                            <a:off x="0" y="0"/>
                            <a:ext cx="502920" cy="151765"/>
                          </a:xfrm>
                          <a:prstGeom prst="rect">
                            <a:avLst/>
                          </a:prstGeom>
                        </pic:spPr>
                      </pic:pic>
                    </a:graphicData>
                  </a:graphic>
                </wp:inline>
              </w:drawing>
            </w:r>
            <w:r>
              <w:rPr>
                <w:rFonts w:hint="default" w:ascii="Times New Roman" w:hAnsi="Times New Roman" w:eastAsia="SimSun" w:cs="Times New Roman"/>
                <w:i w:val="0"/>
                <w:iCs w:val="0"/>
                <w:color w:val="000000"/>
                <w:kern w:val="0"/>
                <w:sz w:val="24"/>
                <w:szCs w:val="24"/>
                <w:u w:val="none"/>
                <w:bdr w:val="none" w:color="auto" w:sz="0" w:space="0"/>
                <w:lang w:val="ru-RU" w:eastAsia="zh-CN" w:bidi="ar"/>
              </w:rPr>
              <w:t xml:space="preserve"> </w:t>
            </w: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 пространственным индексом</w:t>
            </w:r>
          </w:p>
        </w:tc>
        <w:tc>
          <w:tcPr>
            <w:tcW w:w="1600" w:type="dxa"/>
            <w:tcBorders>
              <w:top w:val="single" w:color="000000" w:sz="2" w:space="0"/>
              <w:left w:val="single" w:color="000000" w:sz="2" w:space="0"/>
              <w:bottom w:val="single" w:color="000000" w:sz="2" w:space="0"/>
              <w:right w:val="single" w:color="000000" w:sz="2" w:space="0"/>
            </w:tcBorders>
            <w:shd w:val="clear"/>
            <w:noWrap/>
            <w:vAlign w:val="bottom"/>
          </w:tcPr>
          <w:p w14:paraId="05F99F7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Среднее</w:t>
            </w:r>
          </w:p>
        </w:tc>
        <w:tc>
          <w:tcPr>
            <w:tcW w:w="1632" w:type="dxa"/>
            <w:tcBorders>
              <w:top w:val="single" w:color="000000" w:sz="2" w:space="0"/>
              <w:left w:val="single" w:color="000000" w:sz="2" w:space="0"/>
              <w:bottom w:val="single" w:color="000000" w:sz="2" w:space="0"/>
              <w:right w:val="single" w:color="000000" w:sz="2" w:space="0"/>
            </w:tcBorders>
            <w:shd w:val="clear"/>
            <w:noWrap/>
            <w:vAlign w:val="bottom"/>
          </w:tcPr>
          <w:p w14:paraId="29C7510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12 мс</w:t>
            </w:r>
          </w:p>
        </w:tc>
      </w:tr>
    </w:tbl>
    <w:p w14:paraId="126B428A">
      <w:pPr>
        <w:keepNext w:val="0"/>
        <w:keepLines w:val="0"/>
        <w:pageBreakBefore w:val="0"/>
        <w:widowControl/>
        <w:numPr>
          <w:numId w:val="0"/>
        </w:numPr>
        <w:tabs>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b/>
          <w:bCs/>
          <w:sz w:val="28"/>
          <w:szCs w:val="28"/>
          <w:lang w:val="en-US"/>
        </w:rPr>
      </w:pPr>
    </w:p>
    <w:p w14:paraId="408E020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ru-RU"/>
        </w:rPr>
        <w:t xml:space="preserve">2.2.2.4 </w:t>
      </w:r>
      <w:r>
        <w:rPr>
          <w:rFonts w:hint="default" w:ascii="Times New Roman" w:hAnsi="Times New Roman" w:cs="Times New Roman"/>
          <w:b w:val="0"/>
          <w:bCs w:val="0"/>
          <w:sz w:val="28"/>
          <w:szCs w:val="28"/>
          <w:lang w:val="en-US"/>
        </w:rPr>
        <w:t>Численный пример эффективности Geohash</w:t>
      </w:r>
    </w:p>
    <w:p w14:paraId="51859EE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База данных содержит 10 000 активных водителей. При поиске в радиусе 5 км:</w:t>
      </w:r>
    </w:p>
    <w:p w14:paraId="193EAD3B">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0DB2ADA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19 – Численный пример эффективности фильтрации по Geohash</w:t>
      </w:r>
    </w:p>
    <w:tbl>
      <w:tblPr>
        <w:tblW w:w="9323"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4481"/>
        <w:gridCol w:w="3223"/>
        <w:gridCol w:w="1619"/>
      </w:tblGrid>
      <w:tr w14:paraId="6534E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3" w:hRule="atLeast"/>
        </w:trPr>
        <w:tc>
          <w:tcPr>
            <w:tcW w:w="4481"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4E7D684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Этап</w:t>
            </w:r>
          </w:p>
        </w:tc>
        <w:tc>
          <w:tcPr>
            <w:tcW w:w="322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569C23A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Количество водителей</w:t>
            </w:r>
          </w:p>
        </w:tc>
        <w:tc>
          <w:tcPr>
            <w:tcW w:w="1619"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62995E4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Время (мс)</w:t>
            </w:r>
          </w:p>
        </w:tc>
      </w:tr>
      <w:tr w14:paraId="5069E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6" w:hRule="atLeast"/>
        </w:trPr>
        <w:tc>
          <w:tcPr>
            <w:tcW w:w="4481" w:type="dxa"/>
            <w:tcBorders>
              <w:top w:val="single" w:color="000000" w:sz="2" w:space="0"/>
              <w:left w:val="single" w:color="000000" w:sz="2" w:space="0"/>
              <w:bottom w:val="single" w:color="000000" w:sz="2" w:space="0"/>
              <w:right w:val="single" w:color="000000" w:sz="2" w:space="0"/>
            </w:tcBorders>
            <w:shd w:val="clear"/>
            <w:noWrap/>
            <w:vAlign w:val="bottom"/>
          </w:tcPr>
          <w:p w14:paraId="1A75E8BB">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Фильтрация по Geohash (префикс ucfx8)</w:t>
            </w:r>
          </w:p>
        </w:tc>
        <w:tc>
          <w:tcPr>
            <w:tcW w:w="3223" w:type="dxa"/>
            <w:tcBorders>
              <w:top w:val="single" w:color="000000" w:sz="2" w:space="0"/>
              <w:left w:val="single" w:color="000000" w:sz="2" w:space="0"/>
              <w:bottom w:val="single" w:color="000000" w:sz="2" w:space="0"/>
              <w:right w:val="single" w:color="000000" w:sz="2" w:space="0"/>
            </w:tcBorders>
            <w:shd w:val="clear"/>
            <w:noWrap/>
            <w:vAlign w:val="bottom"/>
          </w:tcPr>
          <w:p w14:paraId="6F2D7FE8">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10 000 → 150</w:t>
            </w:r>
          </w:p>
        </w:tc>
        <w:tc>
          <w:tcPr>
            <w:tcW w:w="1619" w:type="dxa"/>
            <w:tcBorders>
              <w:top w:val="single" w:color="000000" w:sz="2" w:space="0"/>
              <w:left w:val="single" w:color="000000" w:sz="2" w:space="0"/>
              <w:bottom w:val="single" w:color="000000" w:sz="2" w:space="0"/>
              <w:right w:val="single" w:color="000000" w:sz="2" w:space="0"/>
            </w:tcBorders>
            <w:shd w:val="clear"/>
            <w:noWrap/>
            <w:vAlign w:val="bottom"/>
          </w:tcPr>
          <w:p w14:paraId="4DF0A57A">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w:t>
            </w:r>
          </w:p>
        </w:tc>
      </w:tr>
      <w:tr w14:paraId="7C955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4481" w:type="dxa"/>
            <w:tcBorders>
              <w:top w:val="single" w:color="000000" w:sz="2" w:space="0"/>
              <w:left w:val="single" w:color="000000" w:sz="2" w:space="0"/>
              <w:bottom w:val="single" w:color="000000" w:sz="2" w:space="0"/>
              <w:right w:val="single" w:color="000000" w:sz="2" w:space="0"/>
            </w:tcBorders>
            <w:shd w:val="clear"/>
            <w:noWrap/>
            <w:vAlign w:val="bottom"/>
          </w:tcPr>
          <w:p w14:paraId="5D63EB44">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Расчет точного расстояния (гаверсинус)</w:t>
            </w:r>
          </w:p>
        </w:tc>
        <w:tc>
          <w:tcPr>
            <w:tcW w:w="3223" w:type="dxa"/>
            <w:tcBorders>
              <w:top w:val="single" w:color="000000" w:sz="2" w:space="0"/>
              <w:left w:val="single" w:color="000000" w:sz="2" w:space="0"/>
              <w:bottom w:val="single" w:color="000000" w:sz="2" w:space="0"/>
              <w:right w:val="single" w:color="000000" w:sz="2" w:space="0"/>
            </w:tcBorders>
            <w:shd w:val="clear"/>
            <w:noWrap/>
            <w:vAlign w:val="bottom"/>
          </w:tcPr>
          <w:p w14:paraId="73412D03">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150</w:t>
            </w:r>
          </w:p>
        </w:tc>
        <w:tc>
          <w:tcPr>
            <w:tcW w:w="1619" w:type="dxa"/>
            <w:tcBorders>
              <w:top w:val="single" w:color="000000" w:sz="2" w:space="0"/>
              <w:left w:val="single" w:color="000000" w:sz="2" w:space="0"/>
              <w:bottom w:val="single" w:color="000000" w:sz="2" w:space="0"/>
              <w:right w:val="single" w:color="000000" w:sz="2" w:space="0"/>
            </w:tcBorders>
            <w:shd w:val="clear"/>
            <w:noWrap/>
            <w:vAlign w:val="bottom"/>
          </w:tcPr>
          <w:p w14:paraId="14768291">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w:t>
            </w:r>
          </w:p>
        </w:tc>
      </w:tr>
      <w:tr w14:paraId="61C42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trPr>
        <w:tc>
          <w:tcPr>
            <w:tcW w:w="4481" w:type="dxa"/>
            <w:tcBorders>
              <w:top w:val="single" w:color="000000" w:sz="2" w:space="0"/>
              <w:left w:val="single" w:color="000000" w:sz="2" w:space="0"/>
              <w:bottom w:val="single" w:color="000000" w:sz="2" w:space="0"/>
              <w:right w:val="single" w:color="000000" w:sz="2" w:space="0"/>
            </w:tcBorders>
            <w:shd w:val="clear"/>
            <w:noWrap/>
            <w:vAlign w:val="bottom"/>
          </w:tcPr>
          <w:p w14:paraId="60AB0ED9">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Итого</w:t>
            </w:r>
          </w:p>
        </w:tc>
        <w:tc>
          <w:tcPr>
            <w:tcW w:w="3223" w:type="dxa"/>
            <w:tcBorders>
              <w:top w:val="single" w:color="000000" w:sz="2" w:space="0"/>
              <w:left w:val="single" w:color="000000" w:sz="2" w:space="0"/>
              <w:bottom w:val="single" w:color="000000" w:sz="2" w:space="0"/>
              <w:right w:val="single" w:color="000000" w:sz="2" w:space="0"/>
            </w:tcBorders>
            <w:shd w:val="clear"/>
            <w:noWrap/>
            <w:vAlign w:val="bottom"/>
          </w:tcPr>
          <w:p w14:paraId="3B593040">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150 кандидатов</w:t>
            </w:r>
          </w:p>
        </w:tc>
        <w:tc>
          <w:tcPr>
            <w:tcW w:w="1619" w:type="dxa"/>
            <w:tcBorders>
              <w:top w:val="single" w:color="000000" w:sz="2" w:space="0"/>
              <w:left w:val="single" w:color="000000" w:sz="2" w:space="0"/>
              <w:bottom w:val="single" w:color="000000" w:sz="2" w:space="0"/>
              <w:right w:val="single" w:color="000000" w:sz="2" w:space="0"/>
            </w:tcBorders>
            <w:shd w:val="clear"/>
            <w:noWrap/>
            <w:vAlign w:val="bottom"/>
          </w:tcPr>
          <w:p w14:paraId="192B6826">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w:t>
            </w:r>
          </w:p>
        </w:tc>
      </w:tr>
    </w:tbl>
    <w:p w14:paraId="1895556E">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Без Geohash потребовалось бы рассчитать расстояние для всех 10 000 водителей, что заняло бы 45 мс. Ускорение в 5.6 раза.</w:t>
      </w:r>
    </w:p>
    <w:p w14:paraId="74D56E50">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2.2.3 Интегрированная модель сопоставления</w:t>
      </w:r>
    </w:p>
    <w:p w14:paraId="504F723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Разработанная интегрированная модель сопоставления объединяет геопространственный поиск и алгоритм многомерной упаковки. Процесс выполняется в следующей последовательности:</w:t>
      </w:r>
    </w:p>
    <w:p w14:paraId="4D184F18">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ф</w:t>
      </w:r>
      <w:r>
        <w:rPr>
          <w:rFonts w:hint="default" w:ascii="Times New Roman" w:hAnsi="Times New Roman" w:cs="Times New Roman"/>
          <w:sz w:val="28"/>
          <w:szCs w:val="28"/>
          <w:lang w:val="en-US"/>
        </w:rPr>
        <w:t>ильтрация по местоположению: Поиск водителей в радиусе R от точки погрузки с использованием Geohash-индекса;</w:t>
      </w:r>
    </w:p>
    <w:p w14:paraId="78D6D242">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п</w:t>
      </w:r>
      <w:r>
        <w:rPr>
          <w:rFonts w:hint="default" w:ascii="Times New Roman" w:hAnsi="Times New Roman" w:cs="Times New Roman"/>
          <w:sz w:val="28"/>
          <w:szCs w:val="28"/>
          <w:lang w:val="en-US"/>
        </w:rPr>
        <w:t>роверка выполнимости: Для каждого отфильтрованного водителя выполняется проверка возможности выполнения заказа по весу и объему</w:t>
      </w:r>
      <w:r>
        <w:rPr>
          <w:rStyle w:val="9"/>
          <w:rFonts w:hint="default" w:ascii="Times New Roman" w:hAnsi="Times New Roman" w:cs="Times New Roman"/>
          <w:sz w:val="28"/>
          <w:szCs w:val="28"/>
          <w:lang w:val="en-US"/>
        </w:rPr>
        <w:footnoteReference w:id="8"/>
      </w:r>
      <w:r>
        <w:rPr>
          <w:rFonts w:hint="default" w:ascii="Times New Roman" w:hAnsi="Times New Roman" w:cs="Times New Roman"/>
          <w:sz w:val="28"/>
          <w:szCs w:val="28"/>
          <w:lang w:val="en-US"/>
        </w:rPr>
        <w:t>;</w:t>
      </w:r>
    </w:p>
    <w:p w14:paraId="2055CD1C">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ru-RU"/>
        </w:rPr>
        <w:t>о</w:t>
      </w:r>
      <w:r>
        <w:rPr>
          <w:rFonts w:hint="default" w:ascii="Times New Roman" w:hAnsi="Times New Roman" w:cs="Times New Roman"/>
          <w:sz w:val="28"/>
          <w:szCs w:val="28"/>
          <w:lang w:val="en-US"/>
        </w:rPr>
        <w:t>птимизация назначения: При наличии нескольких подходящих водителей выбирается тот, который максимизирует целевую функцию с учетом рейтинга и текущей загрузки.</w:t>
      </w:r>
    </w:p>
    <w:p w14:paraId="5EFA5A4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Численный пример работы интегрированной модели:</w:t>
      </w:r>
    </w:p>
    <w:p w14:paraId="3A6B1BF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Исходные данные:</w:t>
      </w:r>
    </w:p>
    <w:p w14:paraId="10D1C735">
      <w:pPr>
        <w:keepNext w:val="0"/>
        <w:keepLines w:val="0"/>
        <w:pageBreakBefore w:val="0"/>
        <w:widowControl/>
        <w:numPr>
          <w:ilvl w:val="0"/>
          <w:numId w:val="15"/>
        </w:numPr>
        <w:tabs>
          <w:tab w:val="left" w:pos="420"/>
          <w:tab w:val="left" w:pos="720"/>
          <w:tab w:val="clear" w:pos="840"/>
        </w:tabs>
        <w:kinsoku/>
        <w:wordWrap/>
        <w:overflowPunct/>
        <w:topLinePunct w:val="0"/>
        <w:autoSpaceDE/>
        <w:autoSpaceDN/>
        <w:bidi w:val="0"/>
        <w:adjustRightInd w:val="0"/>
        <w:snapToGrid/>
        <w:spacing w:after="0" w:line="360" w:lineRule="auto"/>
        <w:ind w:left="8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з</w:t>
      </w:r>
      <w:r>
        <w:rPr>
          <w:rFonts w:hint="default" w:ascii="Times New Roman" w:hAnsi="Times New Roman" w:cs="Times New Roman"/>
          <w:sz w:val="28"/>
          <w:szCs w:val="28"/>
          <w:lang w:val="en-US"/>
        </w:rPr>
        <w:t>аказ: вес 150 кг, объем 0.8 м³, точка погрузки (55.751244, 37.618423)</w:t>
      </w:r>
    </w:p>
    <w:p w14:paraId="49262DF7">
      <w:pPr>
        <w:keepNext w:val="0"/>
        <w:keepLines w:val="0"/>
        <w:pageBreakBefore w:val="0"/>
        <w:widowControl/>
        <w:numPr>
          <w:ilvl w:val="0"/>
          <w:numId w:val="15"/>
        </w:numPr>
        <w:tabs>
          <w:tab w:val="left" w:pos="420"/>
          <w:tab w:val="left" w:pos="720"/>
          <w:tab w:val="clear" w:pos="840"/>
        </w:tabs>
        <w:kinsoku/>
        <w:wordWrap/>
        <w:overflowPunct/>
        <w:topLinePunct w:val="0"/>
        <w:autoSpaceDE/>
        <w:autoSpaceDN/>
        <w:bidi w:val="0"/>
        <w:adjustRightInd w:val="0"/>
        <w:snapToGrid/>
        <w:spacing w:after="0" w:line="360" w:lineRule="auto"/>
        <w:ind w:left="840" w:leftChars="0" w:hanging="4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 водителей в радиусе 5 км после Geohash-фильтрации</w:t>
      </w:r>
    </w:p>
    <w:p w14:paraId="39BDB7C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335159C6">
      <w:pPr>
        <w:keepNext w:val="0"/>
        <w:keepLines w:val="0"/>
        <w:pageBreakBefore w:val="0"/>
        <w:widowControl/>
        <w:numPr>
          <w:numId w:val="0"/>
        </w:numPr>
        <w:tabs>
          <w:tab w:val="left" w:pos="420"/>
          <w:tab w:val="left" w:pos="720"/>
        </w:tabs>
        <w:kinsoku/>
        <w:wordWrap/>
        <w:overflowPunct/>
        <w:topLinePunct w:val="0"/>
        <w:autoSpaceDE/>
        <w:autoSpaceDN/>
        <w:bidi w:val="0"/>
        <w:adjustRightInd w:val="0"/>
        <w:snapToGrid/>
        <w:spacing w:after="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Таблица 2</w:t>
      </w:r>
      <w:r>
        <w:rPr>
          <w:rFonts w:hint="default" w:ascii="Times New Roman" w:hAnsi="Times New Roman" w:cs="Times New Roman"/>
          <w:sz w:val="28"/>
          <w:szCs w:val="28"/>
          <w:lang w:val="ru-RU"/>
        </w:rPr>
        <w:t>0</w:t>
      </w:r>
      <w:r>
        <w:rPr>
          <w:rFonts w:hint="default" w:ascii="Times New Roman" w:hAnsi="Times New Roman" w:cs="Times New Roman"/>
          <w:sz w:val="28"/>
          <w:szCs w:val="28"/>
          <w:lang w:val="en-US"/>
        </w:rPr>
        <w:t xml:space="preserve"> – Численный пример работы интегрированной модели сопоставления</w:t>
      </w:r>
    </w:p>
    <w:tbl>
      <w:tblPr>
        <w:tblW w:w="923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71"/>
        <w:gridCol w:w="1121"/>
        <w:gridCol w:w="1206"/>
        <w:gridCol w:w="1437"/>
        <w:gridCol w:w="1483"/>
        <w:gridCol w:w="2619"/>
      </w:tblGrid>
      <w:tr w14:paraId="64F14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1371"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center"/>
          </w:tcPr>
          <w:p w14:paraId="794EA12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Водитель</w:t>
            </w:r>
          </w:p>
        </w:tc>
        <w:tc>
          <w:tcPr>
            <w:tcW w:w="1121"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center"/>
          </w:tcPr>
          <w:p w14:paraId="4C76C3C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Расстояние (м)</w:t>
            </w:r>
          </w:p>
        </w:tc>
        <w:tc>
          <w:tcPr>
            <w:tcW w:w="1206"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center"/>
          </w:tcPr>
          <w:p w14:paraId="514AE3B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Рейтинг</w:t>
            </w:r>
          </w:p>
        </w:tc>
        <w:tc>
          <w:tcPr>
            <w:tcW w:w="1437"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center"/>
          </w:tcPr>
          <w:p w14:paraId="7AFD46E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Свободный вес (кг)</w:t>
            </w:r>
          </w:p>
        </w:tc>
        <w:tc>
          <w:tcPr>
            <w:tcW w:w="148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center"/>
          </w:tcPr>
          <w:p w14:paraId="50E5E9A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Свободный объем (м³)</w:t>
            </w:r>
          </w:p>
        </w:tc>
        <w:tc>
          <w:tcPr>
            <w:tcW w:w="2619"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center"/>
          </w:tcPr>
          <w:p w14:paraId="6F01A46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Подходит</w:t>
            </w:r>
          </w:p>
        </w:tc>
      </w:tr>
      <w:tr w14:paraId="089BA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71" w:type="dxa"/>
            <w:tcBorders>
              <w:top w:val="single" w:color="000000" w:sz="2" w:space="0"/>
              <w:left w:val="single" w:color="000000" w:sz="2" w:space="0"/>
              <w:bottom w:val="single" w:color="000000" w:sz="2" w:space="0"/>
              <w:right w:val="single" w:color="000000" w:sz="2" w:space="0"/>
            </w:tcBorders>
            <w:shd w:val="clear"/>
            <w:noWrap/>
            <w:vAlign w:val="center"/>
          </w:tcPr>
          <w:p w14:paraId="5120BEA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D1</w:t>
            </w:r>
          </w:p>
        </w:tc>
        <w:tc>
          <w:tcPr>
            <w:tcW w:w="1121" w:type="dxa"/>
            <w:tcBorders>
              <w:top w:val="single" w:color="000000" w:sz="2" w:space="0"/>
              <w:left w:val="single" w:color="000000" w:sz="2" w:space="0"/>
              <w:bottom w:val="single" w:color="000000" w:sz="2" w:space="0"/>
              <w:right w:val="single" w:color="000000" w:sz="2" w:space="0"/>
            </w:tcBorders>
            <w:shd w:val="clear"/>
            <w:noWrap/>
            <w:vAlign w:val="center"/>
          </w:tcPr>
          <w:p w14:paraId="40E1A4A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450</w:t>
            </w:r>
          </w:p>
        </w:tc>
        <w:tc>
          <w:tcPr>
            <w:tcW w:w="1206" w:type="dxa"/>
            <w:tcBorders>
              <w:top w:val="single" w:color="000000" w:sz="2" w:space="0"/>
              <w:left w:val="single" w:color="000000" w:sz="2" w:space="0"/>
              <w:bottom w:val="single" w:color="000000" w:sz="2" w:space="0"/>
              <w:right w:val="single" w:color="000000" w:sz="2" w:space="0"/>
            </w:tcBorders>
            <w:shd w:val="clear"/>
            <w:noWrap/>
            <w:vAlign w:val="center"/>
          </w:tcPr>
          <w:p w14:paraId="31A7B10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46269</w:t>
            </w:r>
          </w:p>
        </w:tc>
        <w:tc>
          <w:tcPr>
            <w:tcW w:w="1437" w:type="dxa"/>
            <w:tcBorders>
              <w:top w:val="single" w:color="000000" w:sz="2" w:space="0"/>
              <w:left w:val="single" w:color="000000" w:sz="2" w:space="0"/>
              <w:bottom w:val="single" w:color="000000" w:sz="2" w:space="0"/>
              <w:right w:val="single" w:color="000000" w:sz="2" w:space="0"/>
            </w:tcBorders>
            <w:shd w:val="clear"/>
            <w:noWrap/>
            <w:vAlign w:val="center"/>
          </w:tcPr>
          <w:p w14:paraId="527BBC2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300</w:t>
            </w:r>
          </w:p>
        </w:tc>
        <w:tc>
          <w:tcPr>
            <w:tcW w:w="1483" w:type="dxa"/>
            <w:tcBorders>
              <w:top w:val="single" w:color="000000" w:sz="2" w:space="0"/>
              <w:left w:val="single" w:color="000000" w:sz="2" w:space="0"/>
              <w:bottom w:val="single" w:color="000000" w:sz="2" w:space="0"/>
              <w:right w:val="single" w:color="000000" w:sz="2" w:space="0"/>
            </w:tcBorders>
            <w:shd w:val="clear"/>
            <w:noWrap/>
            <w:vAlign w:val="center"/>
          </w:tcPr>
          <w:p w14:paraId="3BC536F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ru-RU"/>
              </w:rPr>
            </w:pPr>
            <w:r>
              <w:rPr>
                <w:rFonts w:hint="default" w:ascii="Times New Roman" w:hAnsi="Times New Roman" w:cs="Times New Roman"/>
                <w:i w:val="0"/>
                <w:iCs w:val="0"/>
                <w:color w:val="000000"/>
                <w:sz w:val="24"/>
                <w:szCs w:val="24"/>
                <w:u w:val="none"/>
                <w:lang w:val="ru-RU"/>
              </w:rPr>
              <w:t>1.5</w:t>
            </w:r>
          </w:p>
        </w:tc>
        <w:tc>
          <w:tcPr>
            <w:tcW w:w="2619" w:type="dxa"/>
            <w:tcBorders>
              <w:top w:val="single" w:color="000000" w:sz="2" w:space="0"/>
              <w:left w:val="single" w:color="000000" w:sz="2" w:space="0"/>
              <w:bottom w:val="single" w:color="000000" w:sz="2" w:space="0"/>
              <w:right w:val="single" w:color="000000" w:sz="2" w:space="0"/>
            </w:tcBorders>
            <w:shd w:val="clear"/>
            <w:noWrap/>
            <w:vAlign w:val="center"/>
          </w:tcPr>
          <w:p w14:paraId="0DD31EE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r>
      <w:tr w14:paraId="00C52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71" w:type="dxa"/>
            <w:tcBorders>
              <w:top w:val="single" w:color="000000" w:sz="2" w:space="0"/>
              <w:left w:val="single" w:color="000000" w:sz="2" w:space="0"/>
              <w:bottom w:val="single" w:color="000000" w:sz="2" w:space="0"/>
              <w:right w:val="single" w:color="000000" w:sz="2" w:space="0"/>
            </w:tcBorders>
            <w:shd w:val="clear"/>
            <w:noWrap/>
            <w:vAlign w:val="center"/>
          </w:tcPr>
          <w:p w14:paraId="630710C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D2</w:t>
            </w:r>
          </w:p>
        </w:tc>
        <w:tc>
          <w:tcPr>
            <w:tcW w:w="1121" w:type="dxa"/>
            <w:tcBorders>
              <w:top w:val="single" w:color="000000" w:sz="2" w:space="0"/>
              <w:left w:val="single" w:color="000000" w:sz="2" w:space="0"/>
              <w:bottom w:val="single" w:color="000000" w:sz="2" w:space="0"/>
              <w:right w:val="single" w:color="000000" w:sz="2" w:space="0"/>
            </w:tcBorders>
            <w:shd w:val="clear"/>
            <w:noWrap/>
            <w:vAlign w:val="center"/>
          </w:tcPr>
          <w:p w14:paraId="27546F8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670</w:t>
            </w:r>
          </w:p>
        </w:tc>
        <w:tc>
          <w:tcPr>
            <w:tcW w:w="1206" w:type="dxa"/>
            <w:tcBorders>
              <w:top w:val="single" w:color="000000" w:sz="2" w:space="0"/>
              <w:left w:val="single" w:color="000000" w:sz="2" w:space="0"/>
              <w:bottom w:val="single" w:color="000000" w:sz="2" w:space="0"/>
              <w:right w:val="single" w:color="000000" w:sz="2" w:space="0"/>
            </w:tcBorders>
            <w:shd w:val="clear"/>
            <w:noWrap/>
            <w:vAlign w:val="center"/>
          </w:tcPr>
          <w:p w14:paraId="3612C43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46238</w:t>
            </w:r>
          </w:p>
        </w:tc>
        <w:tc>
          <w:tcPr>
            <w:tcW w:w="1437" w:type="dxa"/>
            <w:tcBorders>
              <w:top w:val="single" w:color="000000" w:sz="2" w:space="0"/>
              <w:left w:val="single" w:color="000000" w:sz="2" w:space="0"/>
              <w:bottom w:val="single" w:color="000000" w:sz="2" w:space="0"/>
              <w:right w:val="single" w:color="000000" w:sz="2" w:space="0"/>
            </w:tcBorders>
            <w:shd w:val="clear"/>
            <w:noWrap/>
            <w:vAlign w:val="center"/>
          </w:tcPr>
          <w:p w14:paraId="2377739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200</w:t>
            </w:r>
          </w:p>
        </w:tc>
        <w:tc>
          <w:tcPr>
            <w:tcW w:w="1483" w:type="dxa"/>
            <w:tcBorders>
              <w:top w:val="single" w:color="000000" w:sz="2" w:space="0"/>
              <w:left w:val="single" w:color="000000" w:sz="2" w:space="0"/>
              <w:bottom w:val="single" w:color="000000" w:sz="2" w:space="0"/>
              <w:right w:val="single" w:color="000000" w:sz="2" w:space="0"/>
            </w:tcBorders>
            <w:shd w:val="clear"/>
            <w:noWrap/>
            <w:vAlign w:val="center"/>
          </w:tcPr>
          <w:p w14:paraId="4924EC2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ru-RU"/>
              </w:rPr>
            </w:pPr>
            <w:r>
              <w:rPr>
                <w:rFonts w:hint="default" w:ascii="Times New Roman" w:hAnsi="Times New Roman" w:cs="Times New Roman"/>
                <w:i w:val="0"/>
                <w:iCs w:val="0"/>
                <w:color w:val="000000"/>
                <w:sz w:val="24"/>
                <w:szCs w:val="24"/>
                <w:u w:val="none"/>
                <w:lang w:val="ru-RU"/>
              </w:rPr>
              <w:t>1.0</w:t>
            </w:r>
          </w:p>
        </w:tc>
        <w:tc>
          <w:tcPr>
            <w:tcW w:w="2619" w:type="dxa"/>
            <w:tcBorders>
              <w:top w:val="single" w:color="000000" w:sz="2" w:space="0"/>
              <w:left w:val="single" w:color="000000" w:sz="2" w:space="0"/>
              <w:bottom w:val="single" w:color="000000" w:sz="2" w:space="0"/>
              <w:right w:val="single" w:color="000000" w:sz="2" w:space="0"/>
            </w:tcBorders>
            <w:shd w:val="clear"/>
            <w:noWrap/>
            <w:vAlign w:val="center"/>
          </w:tcPr>
          <w:p w14:paraId="103B86D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r>
      <w:tr w14:paraId="52E9A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1371" w:type="dxa"/>
            <w:tcBorders>
              <w:top w:val="single" w:color="000000" w:sz="2" w:space="0"/>
              <w:left w:val="single" w:color="000000" w:sz="2" w:space="0"/>
              <w:bottom w:val="single" w:color="000000" w:sz="2" w:space="0"/>
              <w:right w:val="single" w:color="000000" w:sz="2" w:space="0"/>
            </w:tcBorders>
            <w:shd w:val="clear"/>
            <w:noWrap/>
            <w:vAlign w:val="center"/>
          </w:tcPr>
          <w:p w14:paraId="54A5898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D3</w:t>
            </w:r>
          </w:p>
        </w:tc>
        <w:tc>
          <w:tcPr>
            <w:tcW w:w="1121" w:type="dxa"/>
            <w:tcBorders>
              <w:top w:val="single" w:color="000000" w:sz="2" w:space="0"/>
              <w:left w:val="single" w:color="000000" w:sz="2" w:space="0"/>
              <w:bottom w:val="single" w:color="000000" w:sz="2" w:space="0"/>
              <w:right w:val="single" w:color="000000" w:sz="2" w:space="0"/>
            </w:tcBorders>
            <w:shd w:val="clear"/>
            <w:noWrap/>
            <w:vAlign w:val="center"/>
          </w:tcPr>
          <w:p w14:paraId="77B2134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1200</w:t>
            </w:r>
          </w:p>
        </w:tc>
        <w:tc>
          <w:tcPr>
            <w:tcW w:w="1206" w:type="dxa"/>
            <w:tcBorders>
              <w:top w:val="single" w:color="000000" w:sz="2" w:space="0"/>
              <w:left w:val="single" w:color="000000" w:sz="2" w:space="0"/>
              <w:bottom w:val="single" w:color="000000" w:sz="2" w:space="0"/>
              <w:right w:val="single" w:color="000000" w:sz="2" w:space="0"/>
            </w:tcBorders>
            <w:shd w:val="clear"/>
            <w:noWrap/>
            <w:vAlign w:val="center"/>
          </w:tcPr>
          <w:p w14:paraId="47F3F25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46146</w:t>
            </w:r>
          </w:p>
        </w:tc>
        <w:tc>
          <w:tcPr>
            <w:tcW w:w="1437" w:type="dxa"/>
            <w:tcBorders>
              <w:top w:val="single" w:color="000000" w:sz="2" w:space="0"/>
              <w:left w:val="single" w:color="000000" w:sz="2" w:space="0"/>
              <w:bottom w:val="single" w:color="000000" w:sz="2" w:space="0"/>
              <w:right w:val="single" w:color="000000" w:sz="2" w:space="0"/>
            </w:tcBorders>
            <w:shd w:val="clear"/>
            <w:noWrap/>
            <w:vAlign w:val="center"/>
          </w:tcPr>
          <w:p w14:paraId="468D56A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100</w:t>
            </w:r>
          </w:p>
        </w:tc>
        <w:tc>
          <w:tcPr>
            <w:tcW w:w="1483" w:type="dxa"/>
            <w:tcBorders>
              <w:top w:val="single" w:color="000000" w:sz="2" w:space="0"/>
              <w:left w:val="single" w:color="000000" w:sz="2" w:space="0"/>
              <w:bottom w:val="single" w:color="000000" w:sz="2" w:space="0"/>
              <w:right w:val="single" w:color="000000" w:sz="2" w:space="0"/>
            </w:tcBorders>
            <w:shd w:val="clear"/>
            <w:noWrap/>
            <w:vAlign w:val="center"/>
          </w:tcPr>
          <w:p w14:paraId="1387658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0.5</w:t>
            </w:r>
          </w:p>
        </w:tc>
        <w:tc>
          <w:tcPr>
            <w:tcW w:w="2619" w:type="dxa"/>
            <w:tcBorders>
              <w:top w:val="single" w:color="000000" w:sz="2" w:space="0"/>
              <w:left w:val="single" w:color="000000" w:sz="2" w:space="0"/>
              <w:bottom w:val="single" w:color="000000" w:sz="2" w:space="0"/>
              <w:right w:val="single" w:color="000000" w:sz="2" w:space="0"/>
            </w:tcBorders>
            <w:shd w:val="clear"/>
            <w:noWrap/>
            <w:vAlign w:val="center"/>
          </w:tcPr>
          <w:p w14:paraId="16E6C31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(недостаточно веса)</w:t>
            </w:r>
          </w:p>
        </w:tc>
      </w:tr>
      <w:tr w14:paraId="1FDE3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1371" w:type="dxa"/>
            <w:tcBorders>
              <w:top w:val="single" w:color="000000" w:sz="2" w:space="0"/>
              <w:left w:val="single" w:color="000000" w:sz="2" w:space="0"/>
              <w:bottom w:val="single" w:color="000000" w:sz="2" w:space="0"/>
              <w:right w:val="single" w:color="000000" w:sz="2" w:space="0"/>
            </w:tcBorders>
            <w:shd w:val="clear"/>
            <w:noWrap/>
            <w:vAlign w:val="center"/>
          </w:tcPr>
          <w:p w14:paraId="467D2CC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D4</w:t>
            </w:r>
          </w:p>
        </w:tc>
        <w:tc>
          <w:tcPr>
            <w:tcW w:w="1121" w:type="dxa"/>
            <w:tcBorders>
              <w:top w:val="single" w:color="000000" w:sz="2" w:space="0"/>
              <w:left w:val="single" w:color="000000" w:sz="2" w:space="0"/>
              <w:bottom w:val="single" w:color="000000" w:sz="2" w:space="0"/>
              <w:right w:val="single" w:color="000000" w:sz="2" w:space="0"/>
            </w:tcBorders>
            <w:shd w:val="clear"/>
            <w:noWrap/>
            <w:vAlign w:val="center"/>
          </w:tcPr>
          <w:p w14:paraId="52F469A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890</w:t>
            </w:r>
          </w:p>
        </w:tc>
        <w:tc>
          <w:tcPr>
            <w:tcW w:w="1206" w:type="dxa"/>
            <w:tcBorders>
              <w:top w:val="single" w:color="000000" w:sz="2" w:space="0"/>
              <w:left w:val="single" w:color="000000" w:sz="2" w:space="0"/>
              <w:bottom w:val="single" w:color="000000" w:sz="2" w:space="0"/>
              <w:right w:val="single" w:color="000000" w:sz="2" w:space="0"/>
            </w:tcBorders>
            <w:shd w:val="clear"/>
            <w:noWrap/>
            <w:vAlign w:val="center"/>
          </w:tcPr>
          <w:p w14:paraId="02F2F37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46057</w:t>
            </w:r>
          </w:p>
        </w:tc>
        <w:tc>
          <w:tcPr>
            <w:tcW w:w="1437" w:type="dxa"/>
            <w:tcBorders>
              <w:top w:val="single" w:color="000000" w:sz="2" w:space="0"/>
              <w:left w:val="single" w:color="000000" w:sz="2" w:space="0"/>
              <w:bottom w:val="single" w:color="000000" w:sz="2" w:space="0"/>
              <w:right w:val="single" w:color="000000" w:sz="2" w:space="0"/>
            </w:tcBorders>
            <w:shd w:val="clear"/>
            <w:noWrap/>
            <w:vAlign w:val="center"/>
          </w:tcPr>
          <w:p w14:paraId="236B4A8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250</w:t>
            </w:r>
          </w:p>
        </w:tc>
        <w:tc>
          <w:tcPr>
            <w:tcW w:w="1483" w:type="dxa"/>
            <w:tcBorders>
              <w:top w:val="single" w:color="000000" w:sz="2" w:space="0"/>
              <w:left w:val="single" w:color="000000" w:sz="2" w:space="0"/>
              <w:bottom w:val="single" w:color="000000" w:sz="2" w:space="0"/>
              <w:right w:val="single" w:color="000000" w:sz="2" w:space="0"/>
            </w:tcBorders>
            <w:shd w:val="clear"/>
            <w:noWrap/>
            <w:vAlign w:val="center"/>
          </w:tcPr>
          <w:p w14:paraId="3AE3BB5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0.6</w:t>
            </w:r>
          </w:p>
        </w:tc>
        <w:tc>
          <w:tcPr>
            <w:tcW w:w="2619" w:type="dxa"/>
            <w:tcBorders>
              <w:top w:val="single" w:color="000000" w:sz="2" w:space="0"/>
              <w:left w:val="single" w:color="000000" w:sz="2" w:space="0"/>
              <w:bottom w:val="single" w:color="000000" w:sz="2" w:space="0"/>
              <w:right w:val="single" w:color="000000" w:sz="2" w:space="0"/>
            </w:tcBorders>
            <w:shd w:val="clear"/>
            <w:noWrap/>
            <w:vAlign w:val="center"/>
          </w:tcPr>
          <w:p w14:paraId="5431259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(недостаточно объема)</w:t>
            </w:r>
          </w:p>
        </w:tc>
      </w:tr>
      <w:tr w14:paraId="43B1F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1371" w:type="dxa"/>
            <w:tcBorders>
              <w:top w:val="single" w:color="000000" w:sz="2" w:space="0"/>
              <w:left w:val="single" w:color="000000" w:sz="2" w:space="0"/>
              <w:bottom w:val="single" w:color="000000" w:sz="2" w:space="0"/>
              <w:right w:val="single" w:color="000000" w:sz="2" w:space="0"/>
            </w:tcBorders>
            <w:shd w:val="clear"/>
            <w:noWrap/>
            <w:vAlign w:val="center"/>
          </w:tcPr>
          <w:p w14:paraId="622B939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D5</w:t>
            </w:r>
          </w:p>
        </w:tc>
        <w:tc>
          <w:tcPr>
            <w:tcW w:w="1121" w:type="dxa"/>
            <w:tcBorders>
              <w:top w:val="single" w:color="000000" w:sz="2" w:space="0"/>
              <w:left w:val="single" w:color="000000" w:sz="2" w:space="0"/>
              <w:bottom w:val="single" w:color="000000" w:sz="2" w:space="0"/>
              <w:right w:val="single" w:color="000000" w:sz="2" w:space="0"/>
            </w:tcBorders>
            <w:shd w:val="clear"/>
            <w:noWrap/>
            <w:vAlign w:val="center"/>
          </w:tcPr>
          <w:p w14:paraId="3544DED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210</w:t>
            </w:r>
          </w:p>
        </w:tc>
        <w:tc>
          <w:tcPr>
            <w:tcW w:w="1206" w:type="dxa"/>
            <w:tcBorders>
              <w:top w:val="single" w:color="000000" w:sz="2" w:space="0"/>
              <w:left w:val="single" w:color="000000" w:sz="2" w:space="0"/>
              <w:bottom w:val="single" w:color="000000" w:sz="2" w:space="0"/>
              <w:right w:val="single" w:color="000000" w:sz="2" w:space="0"/>
            </w:tcBorders>
            <w:shd w:val="clear"/>
            <w:noWrap/>
            <w:vAlign w:val="center"/>
          </w:tcPr>
          <w:p w14:paraId="66842B8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46268</w:t>
            </w:r>
          </w:p>
        </w:tc>
        <w:tc>
          <w:tcPr>
            <w:tcW w:w="1437" w:type="dxa"/>
            <w:tcBorders>
              <w:top w:val="single" w:color="000000" w:sz="2" w:space="0"/>
              <w:left w:val="single" w:color="000000" w:sz="2" w:space="0"/>
              <w:bottom w:val="single" w:color="000000" w:sz="2" w:space="0"/>
              <w:right w:val="single" w:color="000000" w:sz="2" w:space="0"/>
            </w:tcBorders>
            <w:shd w:val="clear"/>
            <w:noWrap/>
            <w:vAlign w:val="center"/>
          </w:tcPr>
          <w:p w14:paraId="4905224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400</w:t>
            </w:r>
          </w:p>
        </w:tc>
        <w:tc>
          <w:tcPr>
            <w:tcW w:w="1483" w:type="dxa"/>
            <w:tcBorders>
              <w:top w:val="single" w:color="000000" w:sz="2" w:space="0"/>
              <w:left w:val="single" w:color="000000" w:sz="2" w:space="0"/>
              <w:bottom w:val="single" w:color="000000" w:sz="2" w:space="0"/>
              <w:right w:val="single" w:color="000000" w:sz="2" w:space="0"/>
            </w:tcBorders>
            <w:shd w:val="clear"/>
            <w:noWrap/>
            <w:vAlign w:val="center"/>
          </w:tcPr>
          <w:p w14:paraId="4B0972B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lang w:val="ru-RU"/>
              </w:rPr>
            </w:pPr>
            <w:r>
              <w:rPr>
                <w:rFonts w:hint="default" w:ascii="Times New Roman" w:hAnsi="Times New Roman" w:cs="Times New Roman"/>
                <w:i w:val="0"/>
                <w:iCs w:val="0"/>
                <w:color w:val="000000"/>
                <w:sz w:val="24"/>
                <w:szCs w:val="24"/>
                <w:u w:val="none"/>
                <w:lang w:val="ru-RU"/>
              </w:rPr>
              <w:t>2.0</w:t>
            </w:r>
          </w:p>
        </w:tc>
        <w:tc>
          <w:tcPr>
            <w:tcW w:w="2619" w:type="dxa"/>
            <w:tcBorders>
              <w:top w:val="single" w:color="000000" w:sz="2" w:space="0"/>
              <w:left w:val="single" w:color="000000" w:sz="2" w:space="0"/>
              <w:bottom w:val="single" w:color="000000" w:sz="2" w:space="0"/>
              <w:right w:val="single" w:color="000000" w:sz="2" w:space="0"/>
            </w:tcBorders>
            <w:shd w:val="clear"/>
            <w:noWrap/>
            <w:vAlign w:val="center"/>
          </w:tcPr>
          <w:p w14:paraId="6D021EF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w:t>
            </w:r>
          </w:p>
        </w:tc>
      </w:tr>
    </w:tbl>
    <w:p w14:paraId="4B1E62F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Функция оценки:</w:t>
      </w:r>
    </w:p>
    <w:p w14:paraId="2EC0F4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2369820" cy="186055"/>
            <wp:effectExtent l="0" t="0" r="7620" b="12065"/>
            <wp:docPr id="83" name="2384804F-3998-4D57-9195-F3826E402611-73" descr="C:/Users/1/AppData/Local/Temp/wps.VatlR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2384804F-3998-4D57-9195-F3826E402611-73" descr="C:/Users/1/AppData/Local/Temp/wps.VatlRAwps"/>
                    <pic:cNvPicPr>
                      <a:picLocks noChangeAspect="1"/>
                    </pic:cNvPicPr>
                  </pic:nvPicPr>
                  <pic:blipFill>
                    <a:blip r:embed="rId107">
                      <a:extLst>
                        <a:ext uri="{96DAC541-7B7A-43D3-8B79-37D633B846F1}">
                          <asvg:svgBlip xmlns:asvg="http://schemas.microsoft.com/office/drawing/2016/SVG/main" r:embed="rId108"/>
                        </a:ext>
                      </a:extLst>
                    </a:blip>
                    <a:stretch>
                      <a:fillRect/>
                    </a:stretch>
                  </pic:blipFill>
                  <pic:spPr>
                    <a:xfrm>
                      <a:off x="0" y="0"/>
                      <a:ext cx="2369722" cy="186055"/>
                    </a:xfrm>
                    <a:prstGeom prst="rect">
                      <a:avLst/>
                    </a:prstGeom>
                  </pic:spPr>
                </pic:pic>
              </a:graphicData>
            </a:graphic>
          </wp:inline>
        </w:drawing>
      </w:r>
    </w:p>
    <w:p w14:paraId="22D362E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eastAsia="SimSun" w:cs="Times New Roman"/>
          <w:i w:val="0"/>
          <w:iCs w:val="0"/>
          <w:color w:val="000000"/>
          <w:kern w:val="0"/>
          <w:sz w:val="24"/>
          <w:szCs w:val="24"/>
          <w:u w:val="none"/>
          <w:lang w:val="en-US" w:eastAsia="zh-CN" w:bidi="ar"/>
        </w:rPr>
        <w:t>Водитель       Оценка</w:t>
      </w:r>
    </w:p>
    <w:p w14:paraId="21ED829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D5</w:t>
      </w:r>
      <w:r>
        <w:rPr>
          <w:rFonts w:hint="default" w:ascii="Times New Roman" w:hAnsi="Times New Roman" w:eastAsia="SimSun" w:cs="Times New Roman"/>
          <w:i w:val="0"/>
          <w:iCs w:val="0"/>
          <w:color w:val="000000"/>
          <w:kern w:val="0"/>
          <w:sz w:val="24"/>
          <w:szCs w:val="24"/>
          <w:u w:val="none"/>
          <w:lang w:val="en-US" w:eastAsia="zh-CN" w:bidi="ar"/>
        </w:rPr>
        <w:tab/>
        <w:t/>
      </w:r>
      <w:r>
        <w:rPr>
          <w:rFonts w:hint="default" w:ascii="Times New Roman" w:hAnsi="Times New Roman" w:eastAsia="SimSun" w:cs="Times New Roman"/>
          <w:i w:val="0"/>
          <w:iCs w:val="0"/>
          <w:color w:val="000000"/>
          <w:kern w:val="0"/>
          <w:sz w:val="24"/>
          <w:szCs w:val="24"/>
          <w:u w:val="none"/>
          <w:lang w:val="en-US" w:eastAsia="zh-CN" w:bidi="ar"/>
        </w:rPr>
        <w:tab/>
        <w:t>1/210⋅3.9=0.0186</w:t>
      </w:r>
    </w:p>
    <w:p w14:paraId="532C8CF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D1</w:t>
      </w:r>
      <w:r>
        <w:rPr>
          <w:rFonts w:hint="default" w:ascii="Times New Roman" w:hAnsi="Times New Roman" w:eastAsia="SimSun" w:cs="Times New Roman"/>
          <w:i w:val="0"/>
          <w:iCs w:val="0"/>
          <w:color w:val="000000"/>
          <w:kern w:val="0"/>
          <w:sz w:val="24"/>
          <w:szCs w:val="24"/>
          <w:u w:val="none"/>
          <w:lang w:val="en-US" w:eastAsia="zh-CN" w:bidi="ar"/>
        </w:rPr>
        <w:tab/>
        <w:t/>
      </w:r>
      <w:r>
        <w:rPr>
          <w:rFonts w:hint="default" w:ascii="Times New Roman" w:hAnsi="Times New Roman" w:eastAsia="SimSun" w:cs="Times New Roman"/>
          <w:i w:val="0"/>
          <w:iCs w:val="0"/>
          <w:color w:val="000000"/>
          <w:kern w:val="0"/>
          <w:sz w:val="24"/>
          <w:szCs w:val="24"/>
          <w:u w:val="none"/>
          <w:lang w:val="en-US" w:eastAsia="zh-CN" w:bidi="ar"/>
        </w:rPr>
        <w:tab/>
        <w:t>1/450⋅4.9=0.0109</w:t>
      </w:r>
    </w:p>
    <w:p w14:paraId="5F07399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D2</w:t>
      </w:r>
      <w:r>
        <w:rPr>
          <w:rFonts w:hint="default" w:ascii="Times New Roman" w:hAnsi="Times New Roman" w:eastAsia="SimSun" w:cs="Times New Roman"/>
          <w:i w:val="0"/>
          <w:iCs w:val="0"/>
          <w:color w:val="000000"/>
          <w:kern w:val="0"/>
          <w:sz w:val="24"/>
          <w:szCs w:val="24"/>
          <w:u w:val="none"/>
          <w:lang w:val="en-US" w:eastAsia="zh-CN" w:bidi="ar"/>
        </w:rPr>
        <w:tab/>
        <w:t/>
      </w:r>
      <w:r>
        <w:rPr>
          <w:rFonts w:hint="default" w:ascii="Times New Roman" w:hAnsi="Times New Roman" w:eastAsia="SimSun" w:cs="Times New Roman"/>
          <w:i w:val="0"/>
          <w:iCs w:val="0"/>
          <w:color w:val="000000"/>
          <w:kern w:val="0"/>
          <w:sz w:val="24"/>
          <w:szCs w:val="24"/>
          <w:u w:val="none"/>
          <w:lang w:val="en-US" w:eastAsia="zh-CN" w:bidi="ar"/>
        </w:rPr>
        <w:tab/>
        <w:t>1/670⋅4.8=0.0072</w:t>
      </w:r>
    </w:p>
    <w:p w14:paraId="60C44E4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Выбранный водитель: D5 (ближайший, несмотря на более низкий рейтинг)</w:t>
      </w:r>
    </w:p>
    <w:p w14:paraId="0E023EFC">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2.2.4 Разработка модели динамического ценообразования на основе машинного обучения</w:t>
      </w:r>
    </w:p>
    <w:p w14:paraId="3EE3B522">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платформы DeliveryMatch разработана модель динамического ценообразования, которая автоматически рассчитывает стоимость доставки на основе множества факторов. В отличие от статических тарифных сеток, используемых классическими логистическими операторами, предложенная модель адаптируется к изменяющимся рыночным условиям в реальном времени.</w:t>
      </w:r>
    </w:p>
    <w:p w14:paraId="64C497AC">
      <w:pPr>
        <w:keepNext w:val="0"/>
        <w:keepLines w:val="0"/>
        <w:pageBreakBefore w:val="0"/>
        <w:widowControl/>
        <w:kinsoku/>
        <w:wordWrap/>
        <w:overflowPunct/>
        <w:topLinePunct w:val="0"/>
        <w:autoSpaceDE/>
        <w:autoSpaceDN/>
        <w:bidi w:val="0"/>
        <w:adjustRightInd/>
        <w:snapToGrid/>
        <w:spacing w:after="0" w:line="360" w:lineRule="auto"/>
        <w:ind w:firstLine="709" w:firstLineChars="0"/>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2.2.4.1 Постановка задачи ценообразования</w:t>
      </w:r>
    </w:p>
    <w:p w14:paraId="047461E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Задача прогнозирования стоимости доставки формулируется как задача регрессии. Пусть имеется набор исторических данных о выполненных заказах, где каждый заказ </w:t>
      </w:r>
      <w:r>
        <w:rPr>
          <w:rFonts w:hint="default" w:ascii="Times New Roman" w:hAnsi="Times New Roman" w:cs="Times New Roman"/>
          <w:b w:val="0"/>
          <w:bCs w:val="0"/>
          <w:sz w:val="28"/>
          <w:szCs w:val="28"/>
          <w:lang w:val="en-US"/>
        </w:rPr>
        <w:drawing>
          <wp:inline distT="0" distB="0" distL="114300" distR="114300">
            <wp:extent cx="76200" cy="128270"/>
            <wp:effectExtent l="0" t="0" r="0" b="8890"/>
            <wp:docPr id="86" name="2384804F-3998-4D57-9195-F3826E402611-7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2384804F-3998-4D57-9195-F3826E402611-75"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76200" cy="128270"/>
                    </a:xfrm>
                    <a:prstGeom prst="rect">
                      <a:avLst/>
                    </a:prstGeom>
                  </pic:spPr>
                </pic:pic>
              </a:graphicData>
            </a:graphic>
          </wp:inline>
        </w:drawing>
      </w:r>
      <w:r>
        <w:rPr>
          <w:rFonts w:hint="default" w:ascii="Times New Roman" w:hAnsi="Times New Roman" w:cs="Times New Roman"/>
          <w:b w:val="0"/>
          <w:bCs w:val="0"/>
          <w:sz w:val="28"/>
          <w:szCs w:val="28"/>
          <w:lang w:val="en-US"/>
        </w:rPr>
        <w:t> характеризуется вектором признаков </w:t>
      </w:r>
      <w:r>
        <w:rPr>
          <w:rFonts w:hint="default" w:ascii="Times New Roman" w:hAnsi="Times New Roman" w:cs="Times New Roman"/>
          <w:b w:val="0"/>
          <w:bCs w:val="0"/>
          <w:sz w:val="28"/>
          <w:szCs w:val="28"/>
          <w:lang w:val="en-US"/>
        </w:rPr>
        <w:drawing>
          <wp:inline distT="0" distB="0" distL="114300" distR="114300">
            <wp:extent cx="161925" cy="118110"/>
            <wp:effectExtent l="0" t="0" r="5715" b="3810"/>
            <wp:docPr id="85" name="2384804F-3998-4D57-9195-F3826E402611-7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2384804F-3998-4D57-9195-F3826E402611-74" descr="wps"/>
                    <pic:cNvPicPr>
                      <a:picLocks noChangeAspect="1"/>
                    </pic:cNvPicPr>
                  </pic:nvPicPr>
                  <pic:blipFill>
                    <a:blip r:embed="rId109">
                      <a:extLst>
                        <a:ext uri="{96DAC541-7B7A-43D3-8B79-37D633B846F1}">
                          <asvg:svgBlip xmlns:asvg="http://schemas.microsoft.com/office/drawing/2016/SVG/main" r:embed="rId110"/>
                        </a:ext>
                      </a:extLst>
                    </a:blip>
                    <a:stretch>
                      <a:fillRect/>
                    </a:stretch>
                  </pic:blipFill>
                  <pic:spPr>
                    <a:xfrm>
                      <a:off x="0" y="0"/>
                      <a:ext cx="161925" cy="118110"/>
                    </a:xfrm>
                    <a:prstGeom prst="rect">
                      <a:avLst/>
                    </a:prstGeom>
                  </pic:spPr>
                </pic:pic>
              </a:graphicData>
            </a:graphic>
          </wp:inline>
        </w:drawing>
      </w:r>
      <w:r>
        <w:rPr>
          <w:rFonts w:hint="default" w:ascii="Times New Roman" w:hAnsi="Times New Roman" w:cs="Times New Roman"/>
          <w:b w:val="0"/>
          <w:bCs w:val="0"/>
          <w:sz w:val="28"/>
          <w:szCs w:val="28"/>
          <w:lang w:val="en-US"/>
        </w:rPr>
        <w:t xml:space="preserve">​ и фактической стоимостью доставки  </w:t>
      </w:r>
      <w:r>
        <w:rPr>
          <w:rFonts w:hint="default" w:ascii="Times New Roman" w:hAnsi="Times New Roman" w:cs="Times New Roman"/>
          <w:b w:val="0"/>
          <w:bCs w:val="0"/>
          <w:sz w:val="28"/>
          <w:szCs w:val="28"/>
          <w:lang w:val="en-US"/>
        </w:rPr>
        <w:drawing>
          <wp:inline distT="0" distB="0" distL="114300" distR="114300">
            <wp:extent cx="164465" cy="130175"/>
            <wp:effectExtent l="0" t="0" r="3175" b="6985"/>
            <wp:docPr id="87" name="2384804F-3998-4D57-9195-F3826E402611-7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2384804F-3998-4D57-9195-F3826E402611-76" descr="wps"/>
                    <pic:cNvPicPr>
                      <a:picLocks noChangeAspect="1"/>
                    </pic:cNvPicPr>
                  </pic:nvPicPr>
                  <pic:blipFill>
                    <a:blip r:embed="rId111">
                      <a:extLst>
                        <a:ext uri="{96DAC541-7B7A-43D3-8B79-37D633B846F1}">
                          <asvg:svgBlip xmlns:asvg="http://schemas.microsoft.com/office/drawing/2016/SVG/main" r:embed="rId112"/>
                        </a:ext>
                      </a:extLst>
                    </a:blip>
                    <a:stretch>
                      <a:fillRect/>
                    </a:stretch>
                  </pic:blipFill>
                  <pic:spPr>
                    <a:xfrm>
                      <a:off x="0" y="0"/>
                      <a:ext cx="164465" cy="130175"/>
                    </a:xfrm>
                    <a:prstGeom prst="rect">
                      <a:avLst/>
                    </a:prstGeom>
                  </pic:spPr>
                </pic:pic>
              </a:graphicData>
            </a:graphic>
          </wp:inline>
        </w:drawing>
      </w:r>
      <w:r>
        <w:rPr>
          <w:rFonts w:hint="default" w:ascii="Times New Roman" w:hAnsi="Times New Roman" w:cs="Times New Roman"/>
          <w:b w:val="0"/>
          <w:bCs w:val="0"/>
          <w:sz w:val="28"/>
          <w:szCs w:val="28"/>
          <w:lang w:val="en-US"/>
        </w:rPr>
        <w:t>. Необходимо построить функцию </w:t>
      </w:r>
      <w:r>
        <w:rPr>
          <w:rFonts w:hint="default" w:ascii="Times New Roman" w:hAnsi="Times New Roman" w:cs="Times New Roman"/>
          <w:b w:val="0"/>
          <w:bCs w:val="0"/>
          <w:sz w:val="28"/>
          <w:szCs w:val="28"/>
          <w:lang w:val="en-US"/>
        </w:rPr>
        <w:drawing>
          <wp:inline distT="0" distB="0" distL="114300" distR="114300">
            <wp:extent cx="360045" cy="165100"/>
            <wp:effectExtent l="0" t="0" r="5715" b="2540"/>
            <wp:docPr id="88" name="2384804F-3998-4D57-9195-F3826E402611-7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2384804F-3998-4D57-9195-F3826E402611-77" descr="wps"/>
                    <pic:cNvPicPr>
                      <a:picLocks noChangeAspect="1"/>
                    </pic:cNvPicPr>
                  </pic:nvPicPr>
                  <pic:blipFill>
                    <a:blip r:embed="rId113">
                      <a:extLst>
                        <a:ext uri="{96DAC541-7B7A-43D3-8B79-37D633B846F1}">
                          <asvg:svgBlip xmlns:asvg="http://schemas.microsoft.com/office/drawing/2016/SVG/main" r:embed="rId114"/>
                        </a:ext>
                      </a:extLst>
                    </a:blip>
                    <a:stretch>
                      <a:fillRect/>
                    </a:stretch>
                  </pic:blipFill>
                  <pic:spPr>
                    <a:xfrm>
                      <a:off x="0" y="0"/>
                      <a:ext cx="360045" cy="165100"/>
                    </a:xfrm>
                    <a:prstGeom prst="rect">
                      <a:avLst/>
                    </a:prstGeom>
                  </pic:spPr>
                </pic:pic>
              </a:graphicData>
            </a:graphic>
          </wp:inline>
        </w:drawing>
      </w:r>
      <w:r>
        <w:rPr>
          <w:rFonts w:hint="default" w:ascii="Times New Roman" w:hAnsi="Times New Roman" w:cs="Times New Roman"/>
          <w:b w:val="0"/>
          <w:bCs w:val="0"/>
          <w:sz w:val="28"/>
          <w:szCs w:val="28"/>
          <w:lang w:val="en-US"/>
        </w:rPr>
        <w:t>, которая для нового заказа с признаками </w:t>
      </w:r>
      <w:r>
        <w:rPr>
          <w:rFonts w:hint="default" w:ascii="Times New Roman" w:hAnsi="Times New Roman" w:cs="Times New Roman"/>
          <w:b w:val="0"/>
          <w:bCs w:val="0"/>
          <w:sz w:val="28"/>
          <w:szCs w:val="28"/>
          <w:lang w:val="en-US"/>
        </w:rPr>
        <w:drawing>
          <wp:inline distT="0" distB="0" distL="114300" distR="114300">
            <wp:extent cx="300355" cy="116205"/>
            <wp:effectExtent l="0" t="0" r="4445" b="5715"/>
            <wp:docPr id="89" name="2384804F-3998-4D57-9195-F3826E402611-7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2384804F-3998-4D57-9195-F3826E402611-78" descr="wps"/>
                    <pic:cNvPicPr>
                      <a:picLocks noChangeAspect="1"/>
                    </pic:cNvPicPr>
                  </pic:nvPicPr>
                  <pic:blipFill>
                    <a:blip r:embed="rId115">
                      <a:extLst>
                        <a:ext uri="{96DAC541-7B7A-43D3-8B79-37D633B846F1}">
                          <asvg:svgBlip xmlns:asvg="http://schemas.microsoft.com/office/drawing/2016/SVG/main" r:embed="rId116"/>
                        </a:ext>
                      </a:extLst>
                    </a:blip>
                    <a:stretch>
                      <a:fillRect/>
                    </a:stretch>
                  </pic:blipFill>
                  <pic:spPr>
                    <a:xfrm>
                      <a:off x="0" y="0"/>
                      <a:ext cx="300355" cy="116205"/>
                    </a:xfrm>
                    <a:prstGeom prst="rect">
                      <a:avLst/>
                    </a:prstGeom>
                  </pic:spPr>
                </pic:pic>
              </a:graphicData>
            </a:graphic>
          </wp:inline>
        </w:drawing>
      </w:r>
      <w:r>
        <w:rPr>
          <w:rFonts w:hint="default" w:ascii="Times New Roman" w:hAnsi="Times New Roman" w:cs="Times New Roman"/>
          <w:b w:val="0"/>
          <w:bCs w:val="0"/>
          <w:sz w:val="28"/>
          <w:szCs w:val="28"/>
          <w:lang w:val="en-US"/>
        </w:rPr>
        <w:t>​ предсказывает оптимальную стоимость:</w:t>
      </w:r>
    </w:p>
    <w:p w14:paraId="64B512A6">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890270" cy="167005"/>
            <wp:effectExtent l="0" t="0" r="8890" b="635"/>
            <wp:docPr id="90" name="2384804F-3998-4D57-9195-F3826E402611-7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2384804F-3998-4D57-9195-F3826E402611-79" descr="wps"/>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890270" cy="167005"/>
                    </a:xfrm>
                    <a:prstGeom prst="rect">
                      <a:avLst/>
                    </a:prstGeom>
                  </pic:spPr>
                </pic:pic>
              </a:graphicData>
            </a:graphic>
          </wp:inline>
        </w:drawing>
      </w:r>
      <w:r>
        <w:rPr>
          <w:rFonts w:hint="default" w:ascii="Times New Roman" w:hAnsi="Times New Roman" w:cs="Times New Roman"/>
          <w:b w:val="0"/>
          <w:bCs w:val="0"/>
          <w:sz w:val="28"/>
          <w:szCs w:val="28"/>
          <w:lang w:val="en-US"/>
        </w:rPr>
        <w:t xml:space="preserve">                                                        (9)</w:t>
      </w:r>
    </w:p>
    <w:p w14:paraId="544F61B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Признаки, влияющие на стоимость доставки:</w:t>
      </w:r>
    </w:p>
    <w:p w14:paraId="6342CB9E">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86995" cy="117475"/>
            <wp:effectExtent l="0" t="0" r="4445" b="4445"/>
            <wp:docPr id="91" name="2384804F-3998-4D57-9195-F3826E402611-8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2384804F-3998-4D57-9195-F3826E402611-80" descr="wps"/>
                    <pic:cNvPicPr>
                      <a:picLocks noChangeAspect="1"/>
                    </pic:cNvPicPr>
                  </pic:nvPicPr>
                  <pic:blipFill>
                    <a:blip r:embed="rId77">
                      <a:extLst>
                        <a:ext uri="{96DAC541-7B7A-43D3-8B79-37D633B846F1}">
                          <asvg:svgBlip xmlns:asvg="http://schemas.microsoft.com/office/drawing/2016/SVG/main" r:embed="rId119"/>
                        </a:ext>
                      </a:extLst>
                    </a:blip>
                    <a:stretch>
                      <a:fillRect/>
                    </a:stretch>
                  </pic:blipFill>
                  <pic:spPr>
                    <a:xfrm>
                      <a:off x="0" y="0"/>
                      <a:ext cx="86995" cy="117475"/>
                    </a:xfrm>
                    <a:prstGeom prst="rect">
                      <a:avLst/>
                    </a:prstGeom>
                  </pic:spPr>
                </pic:pic>
              </a:graphicData>
            </a:graphic>
          </wp:inline>
        </w:drawing>
      </w:r>
      <w:r>
        <w:rPr>
          <w:rFonts w:hint="default" w:ascii="Times New Roman" w:hAnsi="Times New Roman" w:cs="Times New Roman"/>
          <w:b w:val="0"/>
          <w:bCs w:val="0"/>
          <w:sz w:val="28"/>
          <w:szCs w:val="28"/>
          <w:lang w:val="en-US"/>
        </w:rPr>
        <w:t> – расстояние между точками погрузки и выгрузки (км)</w:t>
      </w:r>
    </w:p>
    <w:p w14:paraId="77088DC9">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25730" cy="79375"/>
            <wp:effectExtent l="0" t="0" r="11430" b="12065"/>
            <wp:docPr id="92" name="2384804F-3998-4D57-9195-F3826E402611-8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2384804F-3998-4D57-9195-F3826E402611-81" descr="wps"/>
                    <pic:cNvPicPr>
                      <a:picLocks noChangeAspect="1"/>
                    </pic:cNvPicPr>
                  </pic:nvPicPr>
                  <pic:blipFill>
                    <a:blip r:embed="rId120">
                      <a:extLst>
                        <a:ext uri="{96DAC541-7B7A-43D3-8B79-37D633B846F1}">
                          <asvg:svgBlip xmlns:asvg="http://schemas.microsoft.com/office/drawing/2016/SVG/main" r:embed="rId121"/>
                        </a:ext>
                      </a:extLst>
                    </a:blip>
                    <a:stretch>
                      <a:fillRect/>
                    </a:stretch>
                  </pic:blipFill>
                  <pic:spPr>
                    <a:xfrm>
                      <a:off x="0" y="0"/>
                      <a:ext cx="125730" cy="79375"/>
                    </a:xfrm>
                    <a:prstGeom prst="rect">
                      <a:avLst/>
                    </a:prstGeom>
                  </pic:spPr>
                </pic:pic>
              </a:graphicData>
            </a:graphic>
          </wp:inline>
        </w:drawing>
      </w:r>
      <w:r>
        <w:rPr>
          <w:rFonts w:hint="default" w:ascii="Times New Roman" w:hAnsi="Times New Roman" w:cs="Times New Roman"/>
          <w:b w:val="0"/>
          <w:bCs w:val="0"/>
          <w:sz w:val="28"/>
          <w:szCs w:val="28"/>
          <w:lang w:val="en-US"/>
        </w:rPr>
        <w:t> – общий вес груза (кг)</w:t>
      </w:r>
    </w:p>
    <w:p w14:paraId="4E1B061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86995" cy="81915"/>
            <wp:effectExtent l="0" t="0" r="4445" b="9525"/>
            <wp:docPr id="93" name="2384804F-3998-4D57-9195-F3826E402611-8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2384804F-3998-4D57-9195-F3826E402611-82" descr="wps"/>
                    <pic:cNvPicPr>
                      <a:picLocks noChangeAspect="1"/>
                    </pic:cNvPicPr>
                  </pic:nvPicPr>
                  <pic:blipFill>
                    <a:blip r:embed="rId122">
                      <a:extLst>
                        <a:ext uri="{96DAC541-7B7A-43D3-8B79-37D633B846F1}">
                          <asvg:svgBlip xmlns:asvg="http://schemas.microsoft.com/office/drawing/2016/SVG/main" r:embed="rId123"/>
                        </a:ext>
                      </a:extLst>
                    </a:blip>
                    <a:stretch>
                      <a:fillRect/>
                    </a:stretch>
                  </pic:blipFill>
                  <pic:spPr>
                    <a:xfrm>
                      <a:off x="0" y="0"/>
                      <a:ext cx="86995" cy="81915"/>
                    </a:xfrm>
                    <a:prstGeom prst="rect">
                      <a:avLst/>
                    </a:prstGeom>
                  </pic:spPr>
                </pic:pic>
              </a:graphicData>
            </a:graphic>
          </wp:inline>
        </w:drawing>
      </w:r>
      <w:r>
        <w:rPr>
          <w:rFonts w:hint="default" w:ascii="Times New Roman" w:hAnsi="Times New Roman" w:cs="Times New Roman"/>
          <w:b w:val="0"/>
          <w:bCs w:val="0"/>
          <w:sz w:val="28"/>
          <w:szCs w:val="28"/>
          <w:lang w:val="en-US"/>
        </w:rPr>
        <w:t> – общий объем груза (м³)</w:t>
      </w:r>
    </w:p>
    <w:p w14:paraId="77D040A2">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76200" cy="86995"/>
            <wp:effectExtent l="0" t="0" r="0" b="4445"/>
            <wp:docPr id="94" name="2384804F-3998-4D57-9195-F3826E402611-8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2384804F-3998-4D57-9195-F3826E402611-83" descr="wps"/>
                    <pic:cNvPicPr>
                      <a:picLocks noChangeAspect="1"/>
                    </pic:cNvPicPr>
                  </pic:nvPicPr>
                  <pic:blipFill>
                    <a:blip r:embed="rId124">
                      <a:extLst>
                        <a:ext uri="{96DAC541-7B7A-43D3-8B79-37D633B846F1}">
                          <asvg:svgBlip xmlns:asvg="http://schemas.microsoft.com/office/drawing/2016/SVG/main" r:embed="rId125"/>
                        </a:ext>
                      </a:extLst>
                    </a:blip>
                    <a:stretch>
                      <a:fillRect/>
                    </a:stretch>
                  </pic:blipFill>
                  <pic:spPr>
                    <a:xfrm>
                      <a:off x="0" y="0"/>
                      <a:ext cx="76200" cy="86995"/>
                    </a:xfrm>
                    <a:prstGeom prst="rect">
                      <a:avLst/>
                    </a:prstGeom>
                  </pic:spPr>
                </pic:pic>
              </a:graphicData>
            </a:graphic>
          </wp:inline>
        </w:drawing>
      </w:r>
      <w:r>
        <w:rPr>
          <w:rFonts w:hint="default" w:ascii="Times New Roman" w:hAnsi="Times New Roman" w:cs="Times New Roman"/>
          <w:b w:val="0"/>
          <w:bCs w:val="0"/>
          <w:sz w:val="28"/>
          <w:szCs w:val="28"/>
          <w:lang w:val="en-US"/>
        </w:rPr>
        <w:t> – время суток (час)</w:t>
      </w:r>
    </w:p>
    <w:p w14:paraId="57EC83A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76200" cy="80010"/>
            <wp:effectExtent l="0" t="0" r="0" b="11430"/>
            <wp:docPr id="95" name="2384804F-3998-4D57-9195-F3826E402611-8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2384804F-3998-4D57-9195-F3826E402611-84" descr="wps"/>
                    <pic:cNvPicPr>
                      <a:picLocks noChangeAspect="1"/>
                    </pic:cNvPicPr>
                  </pic:nvPicPr>
                  <pic:blipFill>
                    <a:blip r:embed="rId126">
                      <a:extLst>
                        <a:ext uri="{96DAC541-7B7A-43D3-8B79-37D633B846F1}">
                          <asvg:svgBlip xmlns:asvg="http://schemas.microsoft.com/office/drawing/2016/SVG/main" r:embed="rId127"/>
                        </a:ext>
                      </a:extLst>
                    </a:blip>
                    <a:stretch>
                      <a:fillRect/>
                    </a:stretch>
                  </pic:blipFill>
                  <pic:spPr>
                    <a:xfrm>
                      <a:off x="0" y="0"/>
                      <a:ext cx="76200" cy="80010"/>
                    </a:xfrm>
                    <a:prstGeom prst="rect">
                      <a:avLst/>
                    </a:prstGeom>
                  </pic:spPr>
                </pic:pic>
              </a:graphicData>
            </a:graphic>
          </wp:inline>
        </w:drawing>
      </w:r>
      <w:r>
        <w:rPr>
          <w:rFonts w:hint="default" w:ascii="Times New Roman" w:hAnsi="Times New Roman" w:cs="Times New Roman"/>
          <w:b w:val="0"/>
          <w:bCs w:val="0"/>
          <w:sz w:val="28"/>
          <w:szCs w:val="28"/>
          <w:lang w:val="en-US"/>
        </w:rPr>
        <w:t> – тип груза (стандартный, хрупкий, скоропортящийся)</w:t>
      </w:r>
    </w:p>
    <w:p w14:paraId="65A93EF9">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76200" cy="76200"/>
            <wp:effectExtent l="0" t="0" r="0" b="0"/>
            <wp:docPr id="96" name="2384804F-3998-4D57-9195-F3826E402611-8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2384804F-3998-4D57-9195-F3826E402611-85" descr="wps"/>
                    <pic:cNvPicPr>
                      <a:picLocks noChangeAspect="1"/>
                    </pic:cNvPicPr>
                  </pic:nvPicPr>
                  <pic:blipFill>
                    <a:blip r:embed="rId128">
                      <a:extLst>
                        <a:ext uri="{96DAC541-7B7A-43D3-8B79-37D633B846F1}">
                          <asvg:svgBlip xmlns:asvg="http://schemas.microsoft.com/office/drawing/2016/SVG/main" r:embed="rId129"/>
                        </a:ext>
                      </a:extLst>
                    </a:blip>
                    <a:stretch>
                      <a:fillRect/>
                    </a:stretch>
                  </pic:blipFill>
                  <pic:spPr>
                    <a:xfrm>
                      <a:off x="0" y="0"/>
                      <a:ext cx="76200" cy="76200"/>
                    </a:xfrm>
                    <a:prstGeom prst="rect">
                      <a:avLst/>
                    </a:prstGeom>
                  </pic:spPr>
                </pic:pic>
              </a:graphicData>
            </a:graphic>
          </wp:inline>
        </w:drawing>
      </w:r>
      <w:r>
        <w:rPr>
          <w:rFonts w:hint="default" w:ascii="Times New Roman" w:hAnsi="Times New Roman" w:cs="Times New Roman"/>
          <w:b w:val="0"/>
          <w:bCs w:val="0"/>
          <w:sz w:val="28"/>
          <w:szCs w:val="28"/>
          <w:lang w:val="en-US"/>
        </w:rPr>
        <w:t> – спрос в текущий момент (количество активных заказов в районе)</w:t>
      </w:r>
    </w:p>
    <w:p w14:paraId="4DBE28EB">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2.2.4.2 Выбор методов машинного обучения для ценообразования</w:t>
      </w:r>
    </w:p>
    <w:p w14:paraId="54D12D8E">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решения задачи были рассмотрены и протестированы следующие подходы</w:t>
      </w:r>
      <w:r>
        <w:rPr>
          <w:rStyle w:val="9"/>
          <w:rFonts w:hint="default" w:ascii="Times New Roman" w:hAnsi="Times New Roman" w:cs="Times New Roman"/>
          <w:b w:val="0"/>
          <w:bCs w:val="0"/>
          <w:sz w:val="28"/>
          <w:szCs w:val="28"/>
          <w:lang w:val="en-US"/>
        </w:rPr>
        <w:footnoteReference w:id="9"/>
      </w:r>
      <w:r>
        <w:rPr>
          <w:rFonts w:hint="default" w:ascii="Times New Roman" w:hAnsi="Times New Roman" w:cs="Times New Roman"/>
          <w:b w:val="0"/>
          <w:bCs w:val="0"/>
          <w:sz w:val="28"/>
          <w:szCs w:val="28"/>
          <w:lang w:val="en-US"/>
        </w:rPr>
        <w:t>:</w:t>
      </w:r>
    </w:p>
    <w:p w14:paraId="2A1E12F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21 – Сравнительный анализ методов машинного обучения для динамического ценообразования</w:t>
      </w:r>
    </w:p>
    <w:tbl>
      <w:tblPr>
        <w:tblW w:w="94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057"/>
        <w:gridCol w:w="3005"/>
        <w:gridCol w:w="3107"/>
        <w:gridCol w:w="1306"/>
      </w:tblGrid>
      <w:tr w14:paraId="44725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2281"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66AAD8C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Метод</w:t>
            </w:r>
          </w:p>
        </w:tc>
        <w:tc>
          <w:tcPr>
            <w:tcW w:w="334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328978E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Преимущества</w:t>
            </w:r>
          </w:p>
        </w:tc>
        <w:tc>
          <w:tcPr>
            <w:tcW w:w="2699"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278E691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Недостатки</w:t>
            </w:r>
          </w:p>
        </w:tc>
        <w:tc>
          <w:tcPr>
            <w:tcW w:w="1152"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34EA42E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Применимость</w:t>
            </w:r>
          </w:p>
        </w:tc>
      </w:tr>
      <w:tr w14:paraId="61FB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281" w:type="dxa"/>
            <w:tcBorders>
              <w:top w:val="single" w:color="000000" w:sz="2" w:space="0"/>
              <w:left w:val="single" w:color="000000" w:sz="2" w:space="0"/>
              <w:bottom w:val="single" w:color="000000" w:sz="2" w:space="0"/>
              <w:right w:val="single" w:color="000000" w:sz="2" w:space="0"/>
            </w:tcBorders>
            <w:shd w:val="clear"/>
            <w:noWrap/>
            <w:vAlign w:val="bottom"/>
          </w:tcPr>
          <w:p w14:paraId="77DB3EC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Линейная регрессия</w:t>
            </w:r>
          </w:p>
        </w:tc>
        <w:tc>
          <w:tcPr>
            <w:tcW w:w="3343" w:type="dxa"/>
            <w:tcBorders>
              <w:top w:val="single" w:color="000000" w:sz="2" w:space="0"/>
              <w:left w:val="single" w:color="000000" w:sz="2" w:space="0"/>
              <w:bottom w:val="single" w:color="000000" w:sz="2" w:space="0"/>
              <w:right w:val="single" w:color="000000" w:sz="2" w:space="0"/>
            </w:tcBorders>
            <w:shd w:val="clear"/>
            <w:noWrap/>
            <w:vAlign w:val="bottom"/>
          </w:tcPr>
          <w:p w14:paraId="7BBA7CA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Простота, интерпретируемость</w:t>
            </w:r>
          </w:p>
        </w:tc>
        <w:tc>
          <w:tcPr>
            <w:tcW w:w="3458" w:type="dxa"/>
            <w:tcBorders>
              <w:top w:val="single" w:color="000000" w:sz="2" w:space="0"/>
              <w:left w:val="single" w:color="000000" w:sz="2" w:space="0"/>
              <w:bottom w:val="single" w:color="000000" w:sz="2" w:space="0"/>
              <w:right w:val="single" w:color="000000" w:sz="2" w:space="0"/>
            </w:tcBorders>
            <w:shd w:val="clear"/>
            <w:noWrap/>
            <w:vAlign w:val="bottom"/>
          </w:tcPr>
          <w:p w14:paraId="2C8BCAF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Не учитывает нелинейные зависимости</w:t>
            </w:r>
          </w:p>
        </w:tc>
        <w:tc>
          <w:tcPr>
            <w:tcW w:w="1438" w:type="dxa"/>
            <w:tcBorders>
              <w:top w:val="single" w:color="000000" w:sz="2" w:space="0"/>
              <w:left w:val="single" w:color="000000" w:sz="2" w:space="0"/>
              <w:bottom w:val="single" w:color="000000" w:sz="2" w:space="0"/>
              <w:right w:val="single" w:color="000000" w:sz="2" w:space="0"/>
            </w:tcBorders>
            <w:shd w:val="clear"/>
            <w:noWrap/>
            <w:vAlign w:val="bottom"/>
          </w:tcPr>
          <w:p w14:paraId="66FF603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Низкая</w:t>
            </w:r>
          </w:p>
        </w:tc>
      </w:tr>
      <w:tr w14:paraId="7EDAB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281" w:type="dxa"/>
            <w:tcBorders>
              <w:top w:val="single" w:color="000000" w:sz="2" w:space="0"/>
              <w:left w:val="single" w:color="000000" w:sz="2" w:space="0"/>
              <w:bottom w:val="single" w:color="000000" w:sz="2" w:space="0"/>
              <w:right w:val="single" w:color="000000" w:sz="2" w:space="0"/>
            </w:tcBorders>
            <w:shd w:val="clear"/>
            <w:noWrap/>
            <w:vAlign w:val="bottom"/>
          </w:tcPr>
          <w:p w14:paraId="24EEAF6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Random Forest</w:t>
            </w:r>
          </w:p>
        </w:tc>
        <w:tc>
          <w:tcPr>
            <w:tcW w:w="3343" w:type="dxa"/>
            <w:tcBorders>
              <w:top w:val="single" w:color="000000" w:sz="2" w:space="0"/>
              <w:left w:val="single" w:color="000000" w:sz="2" w:space="0"/>
              <w:bottom w:val="single" w:color="000000" w:sz="2" w:space="0"/>
              <w:right w:val="single" w:color="000000" w:sz="2" w:space="0"/>
            </w:tcBorders>
            <w:shd w:val="clear"/>
            <w:noWrap/>
            <w:vAlign w:val="bottom"/>
          </w:tcPr>
          <w:p w14:paraId="0BFC40B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Устойчивость к выбросам, важность признаков</w:t>
            </w:r>
          </w:p>
        </w:tc>
        <w:tc>
          <w:tcPr>
            <w:tcW w:w="3458" w:type="dxa"/>
            <w:tcBorders>
              <w:top w:val="single" w:color="000000" w:sz="2" w:space="0"/>
              <w:left w:val="single" w:color="000000" w:sz="2" w:space="0"/>
              <w:bottom w:val="single" w:color="000000" w:sz="2" w:space="0"/>
              <w:right w:val="single" w:color="000000" w:sz="2" w:space="0"/>
            </w:tcBorders>
            <w:shd w:val="clear"/>
            <w:noWrap/>
            <w:vAlign w:val="bottom"/>
          </w:tcPr>
          <w:p w14:paraId="3932A4C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Может переобучаться</w:t>
            </w:r>
          </w:p>
        </w:tc>
        <w:tc>
          <w:tcPr>
            <w:tcW w:w="1438" w:type="dxa"/>
            <w:tcBorders>
              <w:top w:val="single" w:color="000000" w:sz="2" w:space="0"/>
              <w:left w:val="single" w:color="000000" w:sz="2" w:space="0"/>
              <w:bottom w:val="single" w:color="000000" w:sz="2" w:space="0"/>
              <w:right w:val="single" w:color="000000" w:sz="2" w:space="0"/>
            </w:tcBorders>
            <w:shd w:val="clear"/>
            <w:noWrap/>
            <w:vAlign w:val="bottom"/>
          </w:tcPr>
          <w:p w14:paraId="6B0FCB0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Средняя</w:t>
            </w:r>
          </w:p>
        </w:tc>
      </w:tr>
      <w:tr w14:paraId="36B1B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281" w:type="dxa"/>
            <w:tcBorders>
              <w:top w:val="single" w:color="000000" w:sz="2" w:space="0"/>
              <w:left w:val="single" w:color="000000" w:sz="2" w:space="0"/>
              <w:bottom w:val="single" w:color="000000" w:sz="2" w:space="0"/>
              <w:right w:val="single" w:color="000000" w:sz="2" w:space="0"/>
            </w:tcBorders>
            <w:shd w:val="clear"/>
            <w:noWrap/>
            <w:vAlign w:val="bottom"/>
          </w:tcPr>
          <w:p w14:paraId="3C3AD58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XGBoost / Gradient Boosting</w:t>
            </w:r>
          </w:p>
        </w:tc>
        <w:tc>
          <w:tcPr>
            <w:tcW w:w="3343" w:type="dxa"/>
            <w:tcBorders>
              <w:top w:val="single" w:color="000000" w:sz="2" w:space="0"/>
              <w:left w:val="single" w:color="000000" w:sz="2" w:space="0"/>
              <w:bottom w:val="single" w:color="000000" w:sz="2" w:space="0"/>
              <w:right w:val="single" w:color="000000" w:sz="2" w:space="0"/>
            </w:tcBorders>
            <w:shd w:val="clear"/>
            <w:noWrap/>
            <w:vAlign w:val="bottom"/>
          </w:tcPr>
          <w:p w14:paraId="5A6B226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Высокая точность, работа с пропусками</w:t>
            </w:r>
          </w:p>
        </w:tc>
        <w:tc>
          <w:tcPr>
            <w:tcW w:w="3458" w:type="dxa"/>
            <w:tcBorders>
              <w:top w:val="single" w:color="000000" w:sz="2" w:space="0"/>
              <w:left w:val="single" w:color="000000" w:sz="2" w:space="0"/>
              <w:bottom w:val="single" w:color="000000" w:sz="2" w:space="0"/>
              <w:right w:val="single" w:color="000000" w:sz="2" w:space="0"/>
            </w:tcBorders>
            <w:shd w:val="clear"/>
            <w:noWrap/>
            <w:vAlign w:val="bottom"/>
          </w:tcPr>
          <w:p w14:paraId="5F65C15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Требует настройки гиперпараметров</w:t>
            </w:r>
          </w:p>
        </w:tc>
        <w:tc>
          <w:tcPr>
            <w:tcW w:w="1438" w:type="dxa"/>
            <w:tcBorders>
              <w:top w:val="single" w:color="000000" w:sz="2" w:space="0"/>
              <w:left w:val="single" w:color="000000" w:sz="2" w:space="0"/>
              <w:bottom w:val="single" w:color="000000" w:sz="2" w:space="0"/>
              <w:right w:val="single" w:color="000000" w:sz="2" w:space="0"/>
            </w:tcBorders>
            <w:shd w:val="clear"/>
            <w:noWrap/>
            <w:vAlign w:val="bottom"/>
          </w:tcPr>
          <w:p w14:paraId="68D8701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Высокая</w:t>
            </w:r>
          </w:p>
        </w:tc>
      </w:tr>
      <w:tr w14:paraId="1D6BC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281" w:type="dxa"/>
            <w:tcBorders>
              <w:top w:val="single" w:color="000000" w:sz="2" w:space="0"/>
              <w:left w:val="single" w:color="000000" w:sz="2" w:space="0"/>
              <w:bottom w:val="single" w:color="000000" w:sz="2" w:space="0"/>
              <w:right w:val="single" w:color="000000" w:sz="2" w:space="0"/>
            </w:tcBorders>
            <w:shd w:val="clear"/>
            <w:noWrap/>
            <w:vAlign w:val="bottom"/>
          </w:tcPr>
          <w:p w14:paraId="78C8A71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Нейронная сеть (MLP)</w:t>
            </w:r>
          </w:p>
        </w:tc>
        <w:tc>
          <w:tcPr>
            <w:tcW w:w="3343" w:type="dxa"/>
            <w:tcBorders>
              <w:top w:val="single" w:color="000000" w:sz="2" w:space="0"/>
              <w:left w:val="single" w:color="000000" w:sz="2" w:space="0"/>
              <w:bottom w:val="single" w:color="000000" w:sz="2" w:space="0"/>
              <w:right w:val="single" w:color="000000" w:sz="2" w:space="0"/>
            </w:tcBorders>
            <w:shd w:val="clear"/>
            <w:noWrap/>
            <w:vAlign w:val="bottom"/>
          </w:tcPr>
          <w:p w14:paraId="162128B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Учет сложных нелинейных зависимостей</w:t>
            </w:r>
          </w:p>
        </w:tc>
        <w:tc>
          <w:tcPr>
            <w:tcW w:w="3458" w:type="dxa"/>
            <w:tcBorders>
              <w:top w:val="single" w:color="000000" w:sz="2" w:space="0"/>
              <w:left w:val="single" w:color="000000" w:sz="2" w:space="0"/>
              <w:bottom w:val="single" w:color="000000" w:sz="2" w:space="0"/>
              <w:right w:val="single" w:color="000000" w:sz="2" w:space="0"/>
            </w:tcBorders>
            <w:shd w:val="clear"/>
            <w:noWrap/>
            <w:vAlign w:val="bottom"/>
          </w:tcPr>
          <w:p w14:paraId="1B5B744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Требует много данных</w:t>
            </w:r>
          </w:p>
        </w:tc>
        <w:tc>
          <w:tcPr>
            <w:tcW w:w="1438" w:type="dxa"/>
            <w:tcBorders>
              <w:top w:val="single" w:color="000000" w:sz="2" w:space="0"/>
              <w:left w:val="single" w:color="000000" w:sz="2" w:space="0"/>
              <w:bottom w:val="single" w:color="000000" w:sz="2" w:space="0"/>
              <w:right w:val="single" w:color="000000" w:sz="2" w:space="0"/>
            </w:tcBorders>
            <w:shd w:val="clear"/>
            <w:noWrap/>
            <w:vAlign w:val="bottom"/>
          </w:tcPr>
          <w:p w14:paraId="4012E5CC">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Высокая</w:t>
            </w:r>
          </w:p>
        </w:tc>
      </w:tr>
      <w:tr w14:paraId="01D6E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281" w:type="dxa"/>
            <w:tcBorders>
              <w:top w:val="single" w:color="000000" w:sz="2" w:space="0"/>
              <w:left w:val="single" w:color="000000" w:sz="2" w:space="0"/>
              <w:bottom w:val="single" w:color="000000" w:sz="2" w:space="0"/>
              <w:right w:val="single" w:color="000000" w:sz="2" w:space="0"/>
            </w:tcBorders>
            <w:shd w:val="clear"/>
            <w:noWrap/>
            <w:vAlign w:val="bottom"/>
          </w:tcPr>
          <w:p w14:paraId="29D8852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Гибридная модель (XGBoost + NN)</w:t>
            </w:r>
          </w:p>
        </w:tc>
        <w:tc>
          <w:tcPr>
            <w:tcW w:w="3343" w:type="dxa"/>
            <w:tcBorders>
              <w:top w:val="single" w:color="000000" w:sz="2" w:space="0"/>
              <w:left w:val="single" w:color="000000" w:sz="2" w:space="0"/>
              <w:bottom w:val="single" w:color="000000" w:sz="2" w:space="0"/>
              <w:right w:val="single" w:color="000000" w:sz="2" w:space="0"/>
            </w:tcBorders>
            <w:shd w:val="clear"/>
            <w:noWrap/>
            <w:vAlign w:val="bottom"/>
          </w:tcPr>
          <w:p w14:paraId="1AE94B4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Комбинация преимуществ обоих подходов</w:t>
            </w:r>
          </w:p>
        </w:tc>
        <w:tc>
          <w:tcPr>
            <w:tcW w:w="3458" w:type="dxa"/>
            <w:tcBorders>
              <w:top w:val="single" w:color="000000" w:sz="2" w:space="0"/>
              <w:left w:val="single" w:color="000000" w:sz="2" w:space="0"/>
              <w:bottom w:val="single" w:color="000000" w:sz="2" w:space="0"/>
              <w:right w:val="single" w:color="000000" w:sz="2" w:space="0"/>
            </w:tcBorders>
            <w:shd w:val="clear"/>
            <w:noWrap/>
            <w:vAlign w:val="bottom"/>
          </w:tcPr>
          <w:p w14:paraId="6A4F57DC">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Сложность реализации</w:t>
            </w:r>
          </w:p>
        </w:tc>
        <w:tc>
          <w:tcPr>
            <w:tcW w:w="1438" w:type="dxa"/>
            <w:tcBorders>
              <w:top w:val="single" w:color="000000" w:sz="2" w:space="0"/>
              <w:left w:val="single" w:color="000000" w:sz="2" w:space="0"/>
              <w:bottom w:val="single" w:color="000000" w:sz="2" w:space="0"/>
              <w:right w:val="single" w:color="000000" w:sz="2" w:space="0"/>
            </w:tcBorders>
            <w:shd w:val="clear"/>
            <w:noWrap/>
            <w:vAlign w:val="bottom"/>
          </w:tcPr>
          <w:p w14:paraId="668F18C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Наивысшая</w:t>
            </w:r>
          </w:p>
        </w:tc>
      </w:tr>
    </w:tbl>
    <w:p w14:paraId="2DFA7AE8">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2.2.4.3 Математическая модель гибридного ценообразования</w:t>
      </w:r>
    </w:p>
    <w:p w14:paraId="61B4C9A3">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Базовое уравнение стоимости строится как сумма компонентов:</w:t>
      </w:r>
    </w:p>
    <w:p w14:paraId="716E09AB">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4314825" cy="170180"/>
            <wp:effectExtent l="0" t="0" r="13335" b="12700"/>
            <wp:docPr id="97" name="2384804F-3998-4D57-9195-F3826E402611-8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384804F-3998-4D57-9195-F3826E402611-86" descr="wps"/>
                    <pic:cNvPicPr>
                      <a:picLocks noChangeAspect="1"/>
                    </pic:cNvPicPr>
                  </pic:nvPicPr>
                  <pic:blipFill>
                    <a:blip r:embed="rId130">
                      <a:extLst>
                        <a:ext uri="{96DAC541-7B7A-43D3-8B79-37D633B846F1}">
                          <asvg:svgBlip xmlns:asvg="http://schemas.microsoft.com/office/drawing/2016/SVG/main" r:embed="rId131"/>
                        </a:ext>
                      </a:extLst>
                    </a:blip>
                    <a:stretch>
                      <a:fillRect/>
                    </a:stretch>
                  </pic:blipFill>
                  <pic:spPr>
                    <a:xfrm>
                      <a:off x="0" y="0"/>
                      <a:ext cx="4314825" cy="170180"/>
                    </a:xfrm>
                    <a:prstGeom prst="rect">
                      <a:avLst/>
                    </a:prstGeom>
                  </pic:spPr>
                </pic:pic>
              </a:graphicData>
            </a:graphic>
          </wp:inline>
        </w:drawing>
      </w:r>
      <w:r>
        <w:rPr>
          <w:rFonts w:hint="default" w:ascii="Times New Roman" w:hAnsi="Times New Roman" w:cs="Times New Roman"/>
          <w:b w:val="0"/>
          <w:bCs w:val="0"/>
          <w:sz w:val="28"/>
          <w:szCs w:val="28"/>
          <w:lang w:val="en-US"/>
        </w:rPr>
        <w:t xml:space="preserve">          (10)</w:t>
      </w:r>
    </w:p>
    <w:p w14:paraId="28CF84A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Где</w:t>
      </w:r>
      <w:r>
        <w:rPr>
          <w:rFonts w:hint="default" w:ascii="Times New Roman" w:hAnsi="Times New Roman" w:cs="Times New Roman"/>
          <w:b w:val="0"/>
          <w:bCs w:val="0"/>
          <w:sz w:val="28"/>
          <w:szCs w:val="28"/>
          <w:lang w:val="en-US"/>
        </w:rPr>
        <w:t>:</w:t>
      </w:r>
    </w:p>
    <w:p w14:paraId="73110A42">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494665" cy="146685"/>
            <wp:effectExtent l="0" t="0" r="8255" b="5715"/>
            <wp:docPr id="98" name="2384804F-3998-4D57-9195-F3826E402611-8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2384804F-3998-4D57-9195-F3826E402611-87" descr="wps"/>
                    <pic:cNvPicPr>
                      <a:picLocks noChangeAspect="1"/>
                    </pic:cNvPicPr>
                  </pic:nvPicPr>
                  <pic:blipFill>
                    <a:blip r:embed="rId132">
                      <a:extLst>
                        <a:ext uri="{96DAC541-7B7A-43D3-8B79-37D633B846F1}">
                          <asvg:svgBlip xmlns:asvg="http://schemas.microsoft.com/office/drawing/2016/SVG/main" r:embed="rId133"/>
                        </a:ext>
                      </a:extLst>
                    </a:blip>
                    <a:stretch>
                      <a:fillRect/>
                    </a:stretch>
                  </pic:blipFill>
                  <pic:spPr>
                    <a:xfrm>
                      <a:off x="0" y="0"/>
                      <a:ext cx="494665" cy="146685"/>
                    </a:xfrm>
                    <a:prstGeom prst="rect">
                      <a:avLst/>
                    </a:prstGeom>
                  </pic:spPr>
                </pic:pic>
              </a:graphicData>
            </a:graphic>
          </wp:inline>
        </w:drawing>
      </w:r>
      <w:r>
        <w:rPr>
          <w:rFonts w:hint="default" w:ascii="Times New Roman" w:hAnsi="Times New Roman" w:cs="Times New Roman"/>
          <w:b w:val="0"/>
          <w:bCs w:val="0"/>
          <w:sz w:val="28"/>
          <w:szCs w:val="28"/>
          <w:lang w:val="en-US"/>
        </w:rPr>
        <w:t xml:space="preserve"> базовая стоимость подачи автомобиля (фиксированная)</w:t>
      </w:r>
    </w:p>
    <w:p w14:paraId="46231E38">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513840" cy="165100"/>
            <wp:effectExtent l="0" t="0" r="10160" b="2540"/>
            <wp:docPr id="99" name="2384804F-3998-4D57-9195-F3826E402611-93" descr="C:/Users/1/AppData/Local/Temp/wps.SjaIb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2384804F-3998-4D57-9195-F3826E402611-93" descr="C:/Users/1/AppData/Local/Temp/wps.SjaIbRwps"/>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1513840" cy="165100"/>
                    </a:xfrm>
                    <a:prstGeom prst="rect">
                      <a:avLst/>
                    </a:prstGeom>
                  </pic:spPr>
                </pic:pic>
              </a:graphicData>
            </a:graphic>
          </wp:inline>
        </w:drawing>
      </w:r>
      <w:r>
        <w:rPr>
          <w:rFonts w:hint="default" w:ascii="Times New Roman" w:hAnsi="Times New Roman" w:cs="Times New Roman"/>
          <w:b w:val="0"/>
          <w:bCs w:val="0"/>
          <w:sz w:val="28"/>
          <w:szCs w:val="28"/>
          <w:lang w:val="en-US"/>
        </w:rPr>
        <w:t xml:space="preserve"> стоимость за километр</w:t>
      </w:r>
    </w:p>
    <w:p w14:paraId="2D58F623">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577975" cy="199390"/>
            <wp:effectExtent l="0" t="0" r="6985" b="13970"/>
            <wp:docPr id="100" name="2384804F-3998-4D57-9195-F3826E402611-89" descr="C:/Users/1/AppData/Local/Temp/wps.tyoSC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2384804F-3998-4D57-9195-F3826E402611-89" descr="C:/Users/1/AppData/Local/Temp/wps.tyoSCDwps"/>
                    <pic:cNvPicPr>
                      <a:picLocks noChangeAspect="1"/>
                    </pic:cNvPicPr>
                  </pic:nvPicPr>
                  <pic:blipFill>
                    <a:blip r:embed="rId136">
                      <a:extLst>
                        <a:ext uri="{96DAC541-7B7A-43D3-8B79-37D633B846F1}">
                          <asvg:svgBlip xmlns:asvg="http://schemas.microsoft.com/office/drawing/2016/SVG/main" r:embed="rId137"/>
                        </a:ext>
                      </a:extLst>
                    </a:blip>
                    <a:stretch>
                      <a:fillRect/>
                    </a:stretch>
                  </pic:blipFill>
                  <pic:spPr>
                    <a:xfrm>
                      <a:off x="0" y="0"/>
                      <a:ext cx="1577975" cy="199390"/>
                    </a:xfrm>
                    <a:prstGeom prst="rect">
                      <a:avLst/>
                    </a:prstGeom>
                  </pic:spPr>
                </pic:pic>
              </a:graphicData>
            </a:graphic>
          </wp:inline>
        </w:drawing>
      </w:r>
      <w:r>
        <w:rPr>
          <w:rFonts w:hint="default" w:ascii="Times New Roman" w:hAnsi="Times New Roman" w:cs="Times New Roman"/>
          <w:b w:val="0"/>
          <w:bCs w:val="0"/>
          <w:sz w:val="28"/>
          <w:szCs w:val="28"/>
          <w:lang w:val="en-US"/>
        </w:rPr>
        <w:t xml:space="preserve"> стоимость за вес (нелинейная зависимость)</w:t>
      </w:r>
    </w:p>
    <w:p w14:paraId="0D7F9BE2">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468120" cy="201295"/>
            <wp:effectExtent l="0" t="0" r="10160" b="12065"/>
            <wp:docPr id="101" name="2384804F-3998-4D57-9195-F3826E402611-90" descr="C:/Users/1/AppData/Local/Temp/wps.oVxfk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2384804F-3998-4D57-9195-F3826E402611-90" descr="C:/Users/1/AppData/Local/Temp/wps.oVxfkvwps"/>
                    <pic:cNvPicPr>
                      <a:picLocks noChangeAspect="1"/>
                    </pic:cNvPicPr>
                  </pic:nvPicPr>
                  <pic:blipFill>
                    <a:blip r:embed="rId138">
                      <a:extLst>
                        <a:ext uri="{96DAC541-7B7A-43D3-8B79-37D633B846F1}">
                          <asvg:svgBlip xmlns:asvg="http://schemas.microsoft.com/office/drawing/2016/SVG/main" r:embed="rId139"/>
                        </a:ext>
                      </a:extLst>
                    </a:blip>
                    <a:stretch>
                      <a:fillRect/>
                    </a:stretch>
                  </pic:blipFill>
                  <pic:spPr>
                    <a:xfrm>
                      <a:off x="0" y="0"/>
                      <a:ext cx="1468120" cy="201295"/>
                    </a:xfrm>
                    <a:prstGeom prst="rect">
                      <a:avLst/>
                    </a:prstGeom>
                  </pic:spPr>
                </pic:pic>
              </a:graphicData>
            </a:graphic>
          </wp:inline>
        </w:drawing>
      </w:r>
      <w:r>
        <w:rPr>
          <w:rFonts w:hint="default" w:ascii="Times New Roman" w:hAnsi="Times New Roman" w:cs="Times New Roman"/>
          <w:b w:val="0"/>
          <w:bCs w:val="0"/>
          <w:sz w:val="28"/>
          <w:szCs w:val="28"/>
          <w:lang w:val="en-US"/>
        </w:rPr>
        <w:t xml:space="preserve"> стоимость за объем</w:t>
      </w:r>
    </w:p>
    <w:p w14:paraId="16BBE89E">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2275840" cy="421640"/>
            <wp:effectExtent l="0" t="0" r="10160" b="5080"/>
            <wp:docPr id="102" name="2384804F-3998-4D57-9195-F3826E402611-91" descr="C:/Users/1/AppData/Local/Temp/wps.xQZWh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2384804F-3998-4D57-9195-F3826E402611-91" descr="C:/Users/1/AppData/Local/Temp/wps.xQZWhgwps"/>
                    <pic:cNvPicPr>
                      <a:picLocks noChangeAspect="1"/>
                    </pic:cNvPicPr>
                  </pic:nvPicPr>
                  <pic:blipFill>
                    <a:blip r:embed="rId140">
                      <a:extLst>
                        <a:ext uri="{96DAC541-7B7A-43D3-8B79-37D633B846F1}">
                          <asvg:svgBlip xmlns:asvg="http://schemas.microsoft.com/office/drawing/2016/SVG/main" r:embed="rId141"/>
                        </a:ext>
                      </a:extLst>
                    </a:blip>
                    <a:stretch>
                      <a:fillRect/>
                    </a:stretch>
                  </pic:blipFill>
                  <pic:spPr>
                    <a:xfrm>
                      <a:off x="0" y="0"/>
                      <a:ext cx="2275840" cy="421640"/>
                    </a:xfrm>
                    <a:prstGeom prst="rect">
                      <a:avLst/>
                    </a:prstGeom>
                  </pic:spPr>
                </pic:pic>
              </a:graphicData>
            </a:graphic>
          </wp:inline>
        </w:drawing>
      </w:r>
      <w:r>
        <w:rPr>
          <w:rFonts w:hint="default" w:ascii="Times New Roman" w:hAnsi="Times New Roman" w:cs="Times New Roman"/>
          <w:b w:val="0"/>
          <w:bCs w:val="0"/>
          <w:sz w:val="28"/>
          <w:szCs w:val="28"/>
          <w:lang w:val="en-US"/>
        </w:rPr>
        <w:t xml:space="preserve"> надбавка за время суток</w:t>
      </w:r>
    </w:p>
    <w:p w14:paraId="603F5A49">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2090420" cy="191770"/>
            <wp:effectExtent l="0" t="0" r="12700" b="6350"/>
            <wp:docPr id="103" name="2384804F-3998-4D57-9195-F3826E402611-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2384804F-3998-4D57-9195-F3826E402611-92" descr="wps"/>
                    <pic:cNvPicPr>
                      <a:picLocks noChangeAspect="1"/>
                    </pic:cNvPicPr>
                  </pic:nvPicPr>
                  <pic:blipFill>
                    <a:blip r:embed="rId142">
                      <a:extLst>
                        <a:ext uri="{96DAC541-7B7A-43D3-8B79-37D633B846F1}">
                          <asvg:svgBlip xmlns:asvg="http://schemas.microsoft.com/office/drawing/2016/SVG/main" r:embed="rId143"/>
                        </a:ext>
                      </a:extLst>
                    </a:blip>
                    <a:stretch>
                      <a:fillRect/>
                    </a:stretch>
                  </pic:blipFill>
                  <pic:spPr>
                    <a:xfrm>
                      <a:off x="0" y="0"/>
                      <a:ext cx="2090420" cy="191770"/>
                    </a:xfrm>
                    <a:prstGeom prst="rect">
                      <a:avLst/>
                    </a:prstGeom>
                  </pic:spPr>
                </pic:pic>
              </a:graphicData>
            </a:graphic>
          </wp:inline>
        </w:drawing>
      </w:r>
      <w:r>
        <w:rPr>
          <w:rFonts w:hint="default" w:ascii="Times New Roman" w:hAnsi="Times New Roman" w:cs="Times New Roman"/>
          <w:b w:val="0"/>
          <w:bCs w:val="0"/>
          <w:sz w:val="28"/>
          <w:szCs w:val="28"/>
          <w:lang w:val="en-US"/>
        </w:rPr>
        <w:t xml:space="preserve"> надбавка за спрос</w:t>
      </w:r>
    </w:p>
    <w:p w14:paraId="05EA249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Численный пример расчета стоимости:</w:t>
      </w:r>
    </w:p>
    <w:p w14:paraId="34E18ED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Рассмотрим заказ со следующими параметрами:</w:t>
      </w:r>
    </w:p>
    <w:p w14:paraId="704DCFF3">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Расстояние: </w:t>
      </w:r>
      <w:r>
        <w:rPr>
          <w:rFonts w:hint="default" w:ascii="Times New Roman" w:hAnsi="Times New Roman" w:cs="Times New Roman"/>
          <w:b w:val="0"/>
          <w:bCs w:val="0"/>
          <w:sz w:val="28"/>
          <w:szCs w:val="28"/>
          <w:lang w:val="en-US"/>
        </w:rPr>
        <w:drawing>
          <wp:inline distT="0" distB="0" distL="114300" distR="114300">
            <wp:extent cx="99060" cy="134620"/>
            <wp:effectExtent l="0" t="0" r="7620" b="2540"/>
            <wp:docPr id="104" name="2384804F-3998-4D57-9195-F3826E402611-9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2384804F-3998-4D57-9195-F3826E402611-94" descr="wps"/>
                    <pic:cNvPicPr>
                      <a:picLocks noChangeAspect="1"/>
                    </pic:cNvPicPr>
                  </pic:nvPicPr>
                  <pic:blipFill>
                    <a:blip r:embed="rId77">
                      <a:extLst>
                        <a:ext uri="{96DAC541-7B7A-43D3-8B79-37D633B846F1}">
                          <asvg:svgBlip xmlns:asvg="http://schemas.microsoft.com/office/drawing/2016/SVG/main" r:embed="rId119"/>
                        </a:ext>
                      </a:extLst>
                    </a:blip>
                    <a:stretch>
                      <a:fillRect/>
                    </a:stretch>
                  </pic:blipFill>
                  <pic:spPr>
                    <a:xfrm>
                      <a:off x="0" y="0"/>
                      <a:ext cx="99060" cy="134620"/>
                    </a:xfrm>
                    <a:prstGeom prst="rect">
                      <a:avLst/>
                    </a:prstGeom>
                  </pic:spPr>
                </pic:pic>
              </a:graphicData>
            </a:graphic>
          </wp:inline>
        </w:drawing>
      </w:r>
      <w:r>
        <w:rPr>
          <w:rFonts w:hint="default" w:ascii="Times New Roman" w:hAnsi="Times New Roman" w:cs="Times New Roman"/>
          <w:b w:val="0"/>
          <w:bCs w:val="0"/>
          <w:sz w:val="28"/>
          <w:szCs w:val="28"/>
          <w:lang w:val="en-US"/>
        </w:rPr>
        <w:t>=15 км</w:t>
      </w:r>
    </w:p>
    <w:p w14:paraId="54BEA4E3">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Вес: </w:t>
      </w:r>
      <w:r>
        <w:rPr>
          <w:rFonts w:hint="default" w:ascii="Times New Roman" w:hAnsi="Times New Roman" w:cs="Times New Roman"/>
          <w:b w:val="0"/>
          <w:bCs w:val="0"/>
          <w:sz w:val="28"/>
          <w:szCs w:val="28"/>
          <w:lang w:val="en-US"/>
        </w:rPr>
        <w:drawing>
          <wp:inline distT="0" distB="0" distL="114300" distR="114300">
            <wp:extent cx="139700" cy="88265"/>
            <wp:effectExtent l="0" t="0" r="12700" b="3175"/>
            <wp:docPr id="105" name="2384804F-3998-4D57-9195-F3826E402611-9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2384804F-3998-4D57-9195-F3826E402611-95" descr="wps"/>
                    <pic:cNvPicPr>
                      <a:picLocks noChangeAspect="1"/>
                    </pic:cNvPicPr>
                  </pic:nvPicPr>
                  <pic:blipFill>
                    <a:blip r:embed="rId120">
                      <a:extLst>
                        <a:ext uri="{96DAC541-7B7A-43D3-8B79-37D633B846F1}">
                          <asvg:svgBlip xmlns:asvg="http://schemas.microsoft.com/office/drawing/2016/SVG/main" r:embed="rId121"/>
                        </a:ext>
                      </a:extLst>
                    </a:blip>
                    <a:stretch>
                      <a:fillRect/>
                    </a:stretch>
                  </pic:blipFill>
                  <pic:spPr>
                    <a:xfrm>
                      <a:off x="0" y="0"/>
                      <a:ext cx="139700" cy="88265"/>
                    </a:xfrm>
                    <a:prstGeom prst="rect">
                      <a:avLst/>
                    </a:prstGeom>
                  </pic:spPr>
                </pic:pic>
              </a:graphicData>
            </a:graphic>
          </wp:inline>
        </w:drawing>
      </w:r>
      <w:r>
        <w:rPr>
          <w:rFonts w:hint="default" w:ascii="Times New Roman" w:hAnsi="Times New Roman" w:cs="Times New Roman"/>
          <w:b w:val="0"/>
          <w:bCs w:val="0"/>
          <w:sz w:val="28"/>
          <w:szCs w:val="28"/>
          <w:lang w:val="en-US"/>
        </w:rPr>
        <w:t>=50 кг</w:t>
      </w:r>
    </w:p>
    <w:p w14:paraId="73E08D84">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Объем: </w:t>
      </w:r>
      <w:r>
        <w:rPr>
          <w:rFonts w:hint="default" w:ascii="Times New Roman" w:hAnsi="Times New Roman" w:cs="Times New Roman"/>
          <w:b w:val="0"/>
          <w:bCs w:val="0"/>
          <w:sz w:val="28"/>
          <w:szCs w:val="28"/>
          <w:lang w:val="en-US"/>
        </w:rPr>
        <w:drawing>
          <wp:inline distT="0" distB="0" distL="114300" distR="114300">
            <wp:extent cx="113030" cy="106680"/>
            <wp:effectExtent l="0" t="0" r="8890" b="0"/>
            <wp:docPr id="106" name="2384804F-3998-4D57-9195-F3826E402611-9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2384804F-3998-4D57-9195-F3826E402611-96" descr="wps"/>
                    <pic:cNvPicPr>
                      <a:picLocks noChangeAspect="1"/>
                    </pic:cNvPicPr>
                  </pic:nvPicPr>
                  <pic:blipFill>
                    <a:blip r:embed="rId122">
                      <a:extLst>
                        <a:ext uri="{96DAC541-7B7A-43D3-8B79-37D633B846F1}">
                          <asvg:svgBlip xmlns:asvg="http://schemas.microsoft.com/office/drawing/2016/SVG/main" r:embed="rId123"/>
                        </a:ext>
                      </a:extLst>
                    </a:blip>
                    <a:stretch>
                      <a:fillRect/>
                    </a:stretch>
                  </pic:blipFill>
                  <pic:spPr>
                    <a:xfrm>
                      <a:off x="0" y="0"/>
                      <a:ext cx="113030" cy="106680"/>
                    </a:xfrm>
                    <a:prstGeom prst="rect">
                      <a:avLst/>
                    </a:prstGeom>
                  </pic:spPr>
                </pic:pic>
              </a:graphicData>
            </a:graphic>
          </wp:inline>
        </w:drawing>
      </w:r>
      <w:r>
        <w:rPr>
          <w:rFonts w:hint="default" w:ascii="Times New Roman" w:hAnsi="Times New Roman" w:cs="Times New Roman"/>
          <w:b w:val="0"/>
          <w:bCs w:val="0"/>
          <w:sz w:val="28"/>
          <w:szCs w:val="28"/>
          <w:lang w:val="en-US"/>
        </w:rPr>
        <w:t>=0.5 м³</w:t>
      </w:r>
    </w:p>
    <w:p w14:paraId="7F91B39D">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Время: </w:t>
      </w:r>
      <w:r>
        <w:rPr>
          <w:rFonts w:hint="default" w:ascii="Times New Roman" w:hAnsi="Times New Roman" w:cs="Times New Roman"/>
          <w:b w:val="0"/>
          <w:bCs w:val="0"/>
          <w:sz w:val="28"/>
          <w:szCs w:val="28"/>
          <w:lang w:val="en-US"/>
        </w:rPr>
        <w:drawing>
          <wp:inline distT="0" distB="0" distL="114300" distR="114300">
            <wp:extent cx="76200" cy="127000"/>
            <wp:effectExtent l="0" t="0" r="0" b="10160"/>
            <wp:docPr id="107" name="2384804F-3998-4D57-9195-F3826E402611-9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2384804F-3998-4D57-9195-F3826E402611-97" descr="wps"/>
                    <pic:cNvPicPr>
                      <a:picLocks noChangeAspect="1"/>
                    </pic:cNvPicPr>
                  </pic:nvPicPr>
                  <pic:blipFill>
                    <a:blip r:embed="rId124">
                      <a:extLst>
                        <a:ext uri="{96DAC541-7B7A-43D3-8B79-37D633B846F1}">
                          <asvg:svgBlip xmlns:asvg="http://schemas.microsoft.com/office/drawing/2016/SVG/main" r:embed="rId125"/>
                        </a:ext>
                      </a:extLst>
                    </a:blip>
                    <a:stretch>
                      <a:fillRect/>
                    </a:stretch>
                  </pic:blipFill>
                  <pic:spPr>
                    <a:xfrm>
                      <a:off x="0" y="0"/>
                      <a:ext cx="76200" cy="127000"/>
                    </a:xfrm>
                    <a:prstGeom prst="rect">
                      <a:avLst/>
                    </a:prstGeom>
                  </pic:spPr>
                </pic:pic>
              </a:graphicData>
            </a:graphic>
          </wp:inline>
        </w:drawing>
      </w:r>
      <w:r>
        <w:rPr>
          <w:rFonts w:hint="default" w:ascii="Times New Roman" w:hAnsi="Times New Roman" w:cs="Times New Roman"/>
          <w:b w:val="0"/>
          <w:bCs w:val="0"/>
          <w:sz w:val="28"/>
          <w:szCs w:val="28"/>
          <w:lang w:val="en-US"/>
        </w:rPr>
        <w:t>=18 (18:00, час пик)</w:t>
      </w:r>
    </w:p>
    <w:p w14:paraId="7C468D74">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Спрос: </w:t>
      </w:r>
      <w:r>
        <w:rPr>
          <w:rFonts w:hint="default" w:ascii="Times New Roman" w:hAnsi="Times New Roman" w:cs="Times New Roman"/>
          <w:b w:val="0"/>
          <w:bCs w:val="0"/>
          <w:sz w:val="28"/>
          <w:szCs w:val="28"/>
          <w:lang w:val="en-US"/>
        </w:rPr>
        <w:drawing>
          <wp:inline distT="0" distB="0" distL="114300" distR="114300">
            <wp:extent cx="82550" cy="79375"/>
            <wp:effectExtent l="0" t="0" r="8890" b="12065"/>
            <wp:docPr id="108" name="2384804F-3998-4D57-9195-F3826E402611-9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2384804F-3998-4D57-9195-F3826E402611-98" descr="wps"/>
                    <pic:cNvPicPr>
                      <a:picLocks noChangeAspect="1"/>
                    </pic:cNvPicPr>
                  </pic:nvPicPr>
                  <pic:blipFill>
                    <a:blip r:embed="rId128">
                      <a:extLst>
                        <a:ext uri="{96DAC541-7B7A-43D3-8B79-37D633B846F1}">
                          <asvg:svgBlip xmlns:asvg="http://schemas.microsoft.com/office/drawing/2016/SVG/main" r:embed="rId129"/>
                        </a:ext>
                      </a:extLst>
                    </a:blip>
                    <a:stretch>
                      <a:fillRect/>
                    </a:stretch>
                  </pic:blipFill>
                  <pic:spPr>
                    <a:xfrm>
                      <a:off x="0" y="0"/>
                      <a:ext cx="82550" cy="79375"/>
                    </a:xfrm>
                    <a:prstGeom prst="rect">
                      <a:avLst/>
                    </a:prstGeom>
                  </pic:spPr>
                </pic:pic>
              </a:graphicData>
            </a:graphic>
          </wp:inline>
        </w:drawing>
      </w:r>
      <w:r>
        <w:rPr>
          <w:rFonts w:hint="default" w:ascii="Times New Roman" w:hAnsi="Times New Roman" w:cs="Times New Roman"/>
          <w:b w:val="0"/>
          <w:bCs w:val="0"/>
          <w:sz w:val="28"/>
          <w:szCs w:val="28"/>
          <w:lang w:val="en-US"/>
        </w:rPr>
        <w:t>=12 заказов (при максимальном </w:t>
      </w:r>
      <w:r>
        <w:rPr>
          <w:rFonts w:hint="default" w:ascii="Times New Roman" w:hAnsi="Times New Roman" w:cs="Times New Roman"/>
          <w:b w:val="0"/>
          <w:bCs w:val="0"/>
          <w:sz w:val="28"/>
          <w:szCs w:val="28"/>
          <w:lang w:val="en-US"/>
        </w:rPr>
        <w:drawing>
          <wp:inline distT="0" distB="0" distL="114300" distR="114300">
            <wp:extent cx="770890" cy="148590"/>
            <wp:effectExtent l="0" t="0" r="6350" b="3810"/>
            <wp:docPr id="109" name="2384804F-3998-4D57-9195-F3826E402611-9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2384804F-3998-4D57-9195-F3826E402611-99" descr="wps"/>
                    <pic:cNvPicPr>
                      <a:picLocks noChangeAspect="1"/>
                    </pic:cNvPicPr>
                  </pic:nvPicPr>
                  <pic:blipFill>
                    <a:blip r:embed="rId144">
                      <a:extLst>
                        <a:ext uri="{96DAC541-7B7A-43D3-8B79-37D633B846F1}">
                          <asvg:svgBlip xmlns:asvg="http://schemas.microsoft.com/office/drawing/2016/SVG/main" r:embed="rId145"/>
                        </a:ext>
                      </a:extLst>
                    </a:blip>
                    <a:stretch>
                      <a:fillRect/>
                    </a:stretch>
                  </pic:blipFill>
                  <pic:spPr>
                    <a:xfrm>
                      <a:off x="0" y="0"/>
                      <a:ext cx="770890" cy="148590"/>
                    </a:xfrm>
                    <a:prstGeom prst="rect">
                      <a:avLst/>
                    </a:prstGeom>
                  </pic:spPr>
                </pic:pic>
              </a:graphicData>
            </a:graphic>
          </wp:inline>
        </w:drawing>
      </w:r>
      <w:r>
        <w:rPr>
          <w:rFonts w:hint="default" w:ascii="Times New Roman" w:hAnsi="Times New Roman" w:cs="Times New Roman"/>
          <w:b w:val="0"/>
          <w:bCs w:val="0"/>
          <w:sz w:val="28"/>
          <w:szCs w:val="28"/>
          <w:lang w:val="en-US"/>
        </w:rPr>
        <w:t>)</w:t>
      </w:r>
    </w:p>
    <w:p w14:paraId="5F98B33E">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Коэффициенты: </w:t>
      </w:r>
      <w:r>
        <w:rPr>
          <w:rFonts w:hint="default" w:ascii="Times New Roman" w:hAnsi="Times New Roman" w:cs="Times New Roman"/>
          <w:b w:val="0"/>
          <w:bCs w:val="0"/>
          <w:sz w:val="28"/>
          <w:szCs w:val="28"/>
          <w:lang w:val="en-US"/>
        </w:rPr>
        <w:drawing>
          <wp:inline distT="0" distB="0" distL="114300" distR="114300">
            <wp:extent cx="324485" cy="132080"/>
            <wp:effectExtent l="0" t="0" r="10795" b="5080"/>
            <wp:docPr id="110" name="2384804F-3998-4D57-9195-F3826E402611-10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2384804F-3998-4D57-9195-F3826E402611-100" descr="wps"/>
                    <pic:cNvPicPr>
                      <a:picLocks noChangeAspect="1"/>
                    </pic:cNvPicPr>
                  </pic:nvPicPr>
                  <pic:blipFill>
                    <a:blip r:embed="rId146">
                      <a:extLst>
                        <a:ext uri="{96DAC541-7B7A-43D3-8B79-37D633B846F1}">
                          <asvg:svgBlip xmlns:asvg="http://schemas.microsoft.com/office/drawing/2016/SVG/main" r:embed="rId147"/>
                        </a:ext>
                      </a:extLst>
                    </a:blip>
                    <a:stretch>
                      <a:fillRect/>
                    </a:stretch>
                  </pic:blipFill>
                  <pic:spPr>
                    <a:xfrm>
                      <a:off x="0" y="0"/>
                      <a:ext cx="324485" cy="132080"/>
                    </a:xfrm>
                    <a:prstGeom prst="rect">
                      <a:avLst/>
                    </a:prstGeom>
                  </pic:spPr>
                </pic:pic>
              </a:graphicData>
            </a:graphic>
          </wp:inline>
        </w:drawing>
      </w:r>
      <w:r>
        <w:rPr>
          <w:rFonts w:hint="default" w:ascii="Times New Roman" w:hAnsi="Times New Roman" w:cs="Times New Roman"/>
          <w:b w:val="0"/>
          <w:bCs w:val="0"/>
          <w:sz w:val="28"/>
          <w:szCs w:val="28"/>
          <w:lang w:val="en-US"/>
        </w:rPr>
        <w:t>=200 руб, </w:t>
      </w:r>
      <w:r>
        <w:rPr>
          <w:rFonts w:hint="default" w:ascii="Times New Roman" w:hAnsi="Times New Roman" w:cs="Times New Roman"/>
          <w:b w:val="0"/>
          <w:bCs w:val="0"/>
          <w:sz w:val="28"/>
          <w:szCs w:val="28"/>
          <w:lang w:val="en-US"/>
        </w:rPr>
        <w:drawing>
          <wp:inline distT="0" distB="0" distL="114300" distR="114300">
            <wp:extent cx="169545" cy="148590"/>
            <wp:effectExtent l="0" t="0" r="13335" b="3810"/>
            <wp:docPr id="111" name="2384804F-3998-4D57-9195-F3826E402611-10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2384804F-3998-4D57-9195-F3826E402611-101" descr="wps"/>
                    <pic:cNvPicPr>
                      <a:picLocks noChangeAspect="1"/>
                    </pic:cNvPicPr>
                  </pic:nvPicPr>
                  <pic:blipFill>
                    <a:blip r:embed="rId148">
                      <a:extLst>
                        <a:ext uri="{96DAC541-7B7A-43D3-8B79-37D633B846F1}">
                          <asvg:svgBlip xmlns:asvg="http://schemas.microsoft.com/office/drawing/2016/SVG/main" r:embed="rId149"/>
                        </a:ext>
                      </a:extLst>
                    </a:blip>
                    <a:stretch>
                      <a:fillRect/>
                    </a:stretch>
                  </pic:blipFill>
                  <pic:spPr>
                    <a:xfrm>
                      <a:off x="0" y="0"/>
                      <a:ext cx="169545" cy="148590"/>
                    </a:xfrm>
                    <a:prstGeom prst="rect">
                      <a:avLst/>
                    </a:prstGeom>
                  </pic:spPr>
                </pic:pic>
              </a:graphicData>
            </a:graphic>
          </wp:inline>
        </w:drawing>
      </w:r>
      <w:r>
        <w:rPr>
          <w:rFonts w:hint="default" w:ascii="Times New Roman" w:hAnsi="Times New Roman" w:cs="Times New Roman"/>
          <w:b w:val="0"/>
          <w:bCs w:val="0"/>
          <w:sz w:val="28"/>
          <w:szCs w:val="28"/>
          <w:lang w:val="en-US"/>
        </w:rPr>
        <w:t>=25 руб/км, </w:t>
      </w:r>
      <w:r>
        <w:rPr>
          <w:rFonts w:hint="default" w:ascii="Times New Roman" w:hAnsi="Times New Roman" w:cs="Times New Roman"/>
          <w:b w:val="0"/>
          <w:bCs w:val="0"/>
          <w:sz w:val="28"/>
          <w:szCs w:val="28"/>
          <w:lang w:val="en-US"/>
        </w:rPr>
        <w:drawing>
          <wp:inline distT="0" distB="0" distL="114300" distR="114300">
            <wp:extent cx="198120" cy="152400"/>
            <wp:effectExtent l="0" t="0" r="0" b="0"/>
            <wp:docPr id="112" name="2384804F-3998-4D57-9195-F3826E402611-10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2384804F-3998-4D57-9195-F3826E402611-102" descr="wps"/>
                    <pic:cNvPicPr>
                      <a:picLocks noChangeAspect="1"/>
                    </pic:cNvPicPr>
                  </pic:nvPicPr>
                  <pic:blipFill>
                    <a:blip r:embed="rId150">
                      <a:extLst>
                        <a:ext uri="{96DAC541-7B7A-43D3-8B79-37D633B846F1}">
                          <asvg:svgBlip xmlns:asvg="http://schemas.microsoft.com/office/drawing/2016/SVG/main" r:embed="rId151"/>
                        </a:ext>
                      </a:extLst>
                    </a:blip>
                    <a:stretch>
                      <a:fillRect/>
                    </a:stretch>
                  </pic:blipFill>
                  <pic:spPr>
                    <a:xfrm>
                      <a:off x="0" y="0"/>
                      <a:ext cx="198120" cy="152400"/>
                    </a:xfrm>
                    <a:prstGeom prst="rect">
                      <a:avLst/>
                    </a:prstGeom>
                  </pic:spPr>
                </pic:pic>
              </a:graphicData>
            </a:graphic>
          </wp:inline>
        </w:drawing>
      </w:r>
      <w:r>
        <w:rPr>
          <w:rFonts w:hint="default" w:ascii="Times New Roman" w:hAnsi="Times New Roman" w:cs="Times New Roman"/>
          <w:b w:val="0"/>
          <w:bCs w:val="0"/>
          <w:sz w:val="28"/>
          <w:szCs w:val="28"/>
          <w:lang w:val="en-US"/>
        </w:rPr>
        <w:t>=3 руб/кг, α=0.8, </w:t>
      </w:r>
      <w:r>
        <w:rPr>
          <w:rFonts w:hint="default" w:ascii="Times New Roman" w:hAnsi="Times New Roman" w:cs="Times New Roman"/>
          <w:b w:val="0"/>
          <w:bCs w:val="0"/>
          <w:sz w:val="28"/>
          <w:szCs w:val="28"/>
          <w:lang w:val="en-US"/>
        </w:rPr>
        <w:drawing>
          <wp:inline distT="0" distB="0" distL="114300" distR="114300">
            <wp:extent cx="179070" cy="161290"/>
            <wp:effectExtent l="0" t="0" r="3810" b="6350"/>
            <wp:docPr id="113" name="2384804F-3998-4D57-9195-F3826E402611-10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2384804F-3998-4D57-9195-F3826E402611-103" descr="wps"/>
                    <pic:cNvPicPr>
                      <a:picLocks noChangeAspect="1"/>
                    </pic:cNvPicPr>
                  </pic:nvPicPr>
                  <pic:blipFill>
                    <a:blip r:embed="rId152">
                      <a:extLst>
                        <a:ext uri="{96DAC541-7B7A-43D3-8B79-37D633B846F1}">
                          <asvg:svgBlip xmlns:asvg="http://schemas.microsoft.com/office/drawing/2016/SVG/main" r:embed="rId153"/>
                        </a:ext>
                      </a:extLst>
                    </a:blip>
                    <a:stretch>
                      <a:fillRect/>
                    </a:stretch>
                  </pic:blipFill>
                  <pic:spPr>
                    <a:xfrm>
                      <a:off x="0" y="0"/>
                      <a:ext cx="179070" cy="161290"/>
                    </a:xfrm>
                    <a:prstGeom prst="rect">
                      <a:avLst/>
                    </a:prstGeom>
                  </pic:spPr>
                </pic:pic>
              </a:graphicData>
            </a:graphic>
          </wp:inline>
        </w:drawing>
      </w:r>
      <w:r>
        <w:rPr>
          <w:rFonts w:hint="default" w:ascii="Times New Roman" w:hAnsi="Times New Roman" w:cs="Times New Roman"/>
          <w:b w:val="0"/>
          <w:bCs w:val="0"/>
          <w:sz w:val="28"/>
          <w:szCs w:val="28"/>
          <w:lang w:val="en-US"/>
        </w:rPr>
        <w:t>=100 руб/м³, β=0.7, </w:t>
      </w:r>
      <w:r>
        <w:rPr>
          <w:rFonts w:hint="default" w:ascii="Times New Roman" w:hAnsi="Times New Roman" w:cs="Times New Roman"/>
          <w:b w:val="0"/>
          <w:bCs w:val="0"/>
          <w:sz w:val="28"/>
          <w:szCs w:val="28"/>
          <w:lang w:val="en-US"/>
        </w:rPr>
        <w:drawing>
          <wp:inline distT="0" distB="0" distL="114300" distR="114300">
            <wp:extent cx="132715" cy="131445"/>
            <wp:effectExtent l="0" t="0" r="4445" b="5715"/>
            <wp:docPr id="114" name="2384804F-3998-4D57-9195-F3826E402611-10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2384804F-3998-4D57-9195-F3826E402611-104" descr="wps"/>
                    <pic:cNvPicPr>
                      <a:picLocks noChangeAspect="1"/>
                    </pic:cNvPicPr>
                  </pic:nvPicPr>
                  <pic:blipFill>
                    <a:blip r:embed="rId154">
                      <a:extLst>
                        <a:ext uri="{96DAC541-7B7A-43D3-8B79-37D633B846F1}">
                          <asvg:svgBlip xmlns:asvg="http://schemas.microsoft.com/office/drawing/2016/SVG/main" r:embed="rId155"/>
                        </a:ext>
                      </a:extLst>
                    </a:blip>
                    <a:stretch>
                      <a:fillRect/>
                    </a:stretch>
                  </pic:blipFill>
                  <pic:spPr>
                    <a:xfrm>
                      <a:off x="0" y="0"/>
                      <a:ext cx="132715" cy="131445"/>
                    </a:xfrm>
                    <a:prstGeom prst="rect">
                      <a:avLst/>
                    </a:prstGeom>
                  </pic:spPr>
                </pic:pic>
              </a:graphicData>
            </a:graphic>
          </wp:inline>
        </w:drawing>
      </w:r>
      <w:r>
        <w:rPr>
          <w:rFonts w:hint="default" w:ascii="Times New Roman" w:hAnsi="Times New Roman" w:cs="Times New Roman"/>
          <w:b w:val="0"/>
          <w:bCs w:val="0"/>
          <w:sz w:val="28"/>
          <w:szCs w:val="28"/>
          <w:lang w:val="en-US"/>
        </w:rPr>
        <w:t>=50, </w:t>
      </w:r>
      <w:r>
        <w:rPr>
          <w:rFonts w:hint="default" w:ascii="Times New Roman" w:hAnsi="Times New Roman" w:cs="Times New Roman"/>
          <w:b w:val="0"/>
          <w:bCs w:val="0"/>
          <w:sz w:val="28"/>
          <w:szCs w:val="28"/>
          <w:lang w:val="en-US"/>
        </w:rPr>
        <w:drawing>
          <wp:inline distT="0" distB="0" distL="114300" distR="114300">
            <wp:extent cx="152400" cy="139065"/>
            <wp:effectExtent l="0" t="0" r="0" b="13335"/>
            <wp:docPr id="115" name="2384804F-3998-4D57-9195-F3826E402611-10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2384804F-3998-4D57-9195-F3826E402611-105" descr="wps"/>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152400" cy="139065"/>
                    </a:xfrm>
                    <a:prstGeom prst="rect">
                      <a:avLst/>
                    </a:prstGeom>
                  </pic:spPr>
                </pic:pic>
              </a:graphicData>
            </a:graphic>
          </wp:inline>
        </w:drawing>
      </w:r>
      <w:r>
        <w:rPr>
          <w:rFonts w:hint="default" w:ascii="Times New Roman" w:hAnsi="Times New Roman" w:cs="Times New Roman"/>
          <w:b w:val="0"/>
          <w:bCs w:val="0"/>
          <w:sz w:val="28"/>
          <w:szCs w:val="28"/>
          <w:lang w:val="en-US"/>
        </w:rPr>
        <w:t>=30</w:t>
      </w:r>
    </w:p>
    <w:p w14:paraId="1BE0A46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Пошаговый расчет:</w:t>
      </w:r>
    </w:p>
    <w:p w14:paraId="613B6744">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Базовая стоимость: </w:t>
      </w:r>
      <w:r>
        <w:rPr>
          <w:rFonts w:hint="default" w:ascii="Times New Roman" w:hAnsi="Times New Roman" w:cs="Times New Roman"/>
          <w:b w:val="0"/>
          <w:bCs w:val="0"/>
          <w:sz w:val="28"/>
          <w:szCs w:val="28"/>
          <w:lang w:val="en-US"/>
        </w:rPr>
        <w:drawing>
          <wp:inline distT="0" distB="0" distL="114300" distR="114300">
            <wp:extent cx="384810" cy="156845"/>
            <wp:effectExtent l="0" t="0" r="11430" b="10795"/>
            <wp:docPr id="116" name="2384804F-3998-4D57-9195-F3826E402611-10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2384804F-3998-4D57-9195-F3826E402611-106" descr="wps"/>
                    <pic:cNvPicPr>
                      <a:picLocks noChangeAspect="1"/>
                    </pic:cNvPicPr>
                  </pic:nvPicPr>
                  <pic:blipFill>
                    <a:blip r:embed="rId146">
                      <a:extLst>
                        <a:ext uri="{96DAC541-7B7A-43D3-8B79-37D633B846F1}">
                          <asvg:svgBlip xmlns:asvg="http://schemas.microsoft.com/office/drawing/2016/SVG/main" r:embed="rId158"/>
                        </a:ext>
                      </a:extLst>
                    </a:blip>
                    <a:stretch>
                      <a:fillRect/>
                    </a:stretch>
                  </pic:blipFill>
                  <pic:spPr>
                    <a:xfrm>
                      <a:off x="0" y="0"/>
                      <a:ext cx="384810" cy="156845"/>
                    </a:xfrm>
                    <a:prstGeom prst="rect">
                      <a:avLst/>
                    </a:prstGeom>
                  </pic:spPr>
                </pic:pic>
              </a:graphicData>
            </a:graphic>
          </wp:inline>
        </w:drawing>
      </w:r>
      <w:r>
        <w:rPr>
          <w:rFonts w:hint="default" w:ascii="Times New Roman" w:hAnsi="Times New Roman" w:cs="Times New Roman"/>
          <w:b w:val="0"/>
          <w:bCs w:val="0"/>
          <w:sz w:val="28"/>
          <w:szCs w:val="28"/>
          <w:lang w:val="en-US"/>
        </w:rPr>
        <w:t>​=200 руб</w:t>
      </w:r>
    </w:p>
    <w:p w14:paraId="34EBB542">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Стоимость за расстояние:</w:t>
      </w:r>
    </w:p>
    <w:p w14:paraId="7D60565A">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en-US"/>
        </w:rPr>
        <w:drawing>
          <wp:inline distT="0" distB="0" distL="114300" distR="114300">
            <wp:extent cx="1875155" cy="156845"/>
            <wp:effectExtent l="0" t="0" r="14605" b="10795"/>
            <wp:docPr id="117" name="2384804F-3998-4D57-9195-F3826E402611-107" descr="C:/Users/1/AppData/Local/Temp/wps.sxQui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2384804F-3998-4D57-9195-F3826E402611-107" descr="C:/Users/1/AppData/Local/Temp/wps.sxQuilwps"/>
                    <pic:cNvPicPr>
                      <a:picLocks noChangeAspect="1"/>
                    </pic:cNvPicPr>
                  </pic:nvPicPr>
                  <pic:blipFill>
                    <a:blip r:embed="rId159">
                      <a:extLst>
                        <a:ext uri="{96DAC541-7B7A-43D3-8B79-37D633B846F1}">
                          <asvg:svgBlip xmlns:asvg="http://schemas.microsoft.com/office/drawing/2016/SVG/main" r:embed="rId160"/>
                        </a:ext>
                      </a:extLst>
                    </a:blip>
                    <a:stretch>
                      <a:fillRect/>
                    </a:stretch>
                  </pic:blipFill>
                  <pic:spPr>
                    <a:xfrm>
                      <a:off x="0" y="0"/>
                      <a:ext cx="1875155" cy="156845"/>
                    </a:xfrm>
                    <a:prstGeom prst="rect">
                      <a:avLst/>
                    </a:prstGeom>
                  </pic:spPr>
                </pic:pic>
              </a:graphicData>
            </a:graphic>
          </wp:inline>
        </w:drawing>
      </w:r>
      <w:r>
        <w:rPr>
          <w:rFonts w:hint="default" w:ascii="Times New Roman" w:hAnsi="Times New Roman" w:cs="Times New Roman"/>
          <w:b w:val="0"/>
          <w:bCs w:val="0"/>
          <w:sz w:val="28"/>
          <w:szCs w:val="28"/>
          <w:lang w:val="ru-RU"/>
        </w:rPr>
        <w:t>руб</w:t>
      </w:r>
    </w:p>
    <w:p w14:paraId="57359E85">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Стоимость за вес (с учетом нелинейности):</w:t>
      </w:r>
    </w:p>
    <w:p w14:paraId="5F496EC0">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1419860" cy="229235"/>
            <wp:effectExtent l="0" t="0" r="12700" b="14605"/>
            <wp:docPr id="118" name="2384804F-3998-4D57-9195-F3826E402611-10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2384804F-3998-4D57-9195-F3826E402611-108" descr="wps"/>
                    <pic:cNvPicPr>
                      <a:picLocks noChangeAspect="1"/>
                    </pic:cNvPicPr>
                  </pic:nvPicPr>
                  <pic:blipFill>
                    <a:blip r:embed="rId161">
                      <a:extLst>
                        <a:ext uri="{96DAC541-7B7A-43D3-8B79-37D633B846F1}">
                          <asvg:svgBlip xmlns:asvg="http://schemas.microsoft.com/office/drawing/2016/SVG/main" r:embed="rId162"/>
                        </a:ext>
                      </a:extLst>
                    </a:blip>
                    <a:stretch>
                      <a:fillRect/>
                    </a:stretch>
                  </pic:blipFill>
                  <pic:spPr>
                    <a:xfrm>
                      <a:off x="0" y="0"/>
                      <a:ext cx="1419860" cy="229235"/>
                    </a:xfrm>
                    <a:prstGeom prst="rect">
                      <a:avLst/>
                    </a:prstGeom>
                  </pic:spPr>
                </pic:pic>
              </a:graphicData>
            </a:graphic>
          </wp:inline>
        </w:drawing>
      </w:r>
    </w:p>
    <w:p w14:paraId="0B7F224D">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762375" cy="204470"/>
            <wp:effectExtent l="0" t="0" r="1905" b="8890"/>
            <wp:docPr id="119" name="2384804F-3998-4D57-9195-F3826E402611-10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2384804F-3998-4D57-9195-F3826E402611-109" descr="wps"/>
                    <pic:cNvPicPr>
                      <a:picLocks noChangeAspect="1"/>
                    </pic:cNvPicPr>
                  </pic:nvPicPr>
                  <pic:blipFill>
                    <a:blip r:embed="rId163">
                      <a:extLst>
                        <a:ext uri="{96DAC541-7B7A-43D3-8B79-37D633B846F1}">
                          <asvg:svgBlip xmlns:asvg="http://schemas.microsoft.com/office/drawing/2016/SVG/main" r:embed="rId164"/>
                        </a:ext>
                      </a:extLst>
                    </a:blip>
                    <a:stretch>
                      <a:fillRect/>
                    </a:stretch>
                  </pic:blipFill>
                  <pic:spPr>
                    <a:xfrm>
                      <a:off x="0" y="0"/>
                      <a:ext cx="3762375" cy="204470"/>
                    </a:xfrm>
                    <a:prstGeom prst="rect">
                      <a:avLst/>
                    </a:prstGeom>
                  </pic:spPr>
                </pic:pic>
              </a:graphicData>
            </a:graphic>
          </wp:inline>
        </w:drawing>
      </w:r>
    </w:p>
    <w:p w14:paraId="086B8121">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bCs/>
          <w:sz w:val="28"/>
          <w:szCs w:val="28"/>
          <w:lang w:val="en-US"/>
        </w:rPr>
        <w:drawing>
          <wp:inline distT="0" distB="0" distL="114300" distR="114300">
            <wp:extent cx="2057400" cy="184785"/>
            <wp:effectExtent l="0" t="0" r="0" b="13335"/>
            <wp:docPr id="120" name="2384804F-3998-4D57-9195-F3826E40261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2384804F-3998-4D57-9195-F3826E402611-110" descr="wps"/>
                    <pic:cNvPicPr>
                      <a:picLocks noChangeAspect="1"/>
                    </pic:cNvPicPr>
                  </pic:nvPicPr>
                  <pic:blipFill>
                    <a:blip r:embed="rId165">
                      <a:extLst>
                        <a:ext uri="{96DAC541-7B7A-43D3-8B79-37D633B846F1}">
                          <asvg:svgBlip xmlns:asvg="http://schemas.microsoft.com/office/drawing/2016/SVG/main" r:embed="rId166"/>
                        </a:ext>
                      </a:extLst>
                    </a:blip>
                    <a:stretch>
                      <a:fillRect/>
                    </a:stretch>
                  </pic:blipFill>
                  <pic:spPr>
                    <a:xfrm>
                      <a:off x="0" y="0"/>
                      <a:ext cx="2057400" cy="184785"/>
                    </a:xfrm>
                    <a:prstGeom prst="rect">
                      <a:avLst/>
                    </a:prstGeom>
                  </pic:spPr>
                </pic:pic>
              </a:graphicData>
            </a:graphic>
          </wp:inline>
        </w:drawing>
      </w:r>
      <w:r>
        <w:rPr>
          <w:rFonts w:hint="default" w:ascii="Times New Roman" w:hAnsi="Times New Roman" w:cs="Times New Roman"/>
          <w:b w:val="0"/>
          <w:bCs w:val="0"/>
          <w:sz w:val="28"/>
          <w:szCs w:val="28"/>
          <w:lang w:val="ru-RU"/>
        </w:rPr>
        <w:t>руб</w:t>
      </w:r>
    </w:p>
    <w:p w14:paraId="36C127EF">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Стоимость за объем:</w:t>
      </w:r>
    </w:p>
    <w:p w14:paraId="0484A7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1627505" cy="194945"/>
            <wp:effectExtent l="0" t="0" r="3175" b="3175"/>
            <wp:docPr id="121" name="2384804F-3998-4D57-9195-F3826E40261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2384804F-3998-4D57-9195-F3826E402611-111" descr="wps"/>
                    <pic:cNvPicPr>
                      <a:picLocks noChangeAspect="1"/>
                    </pic:cNvPicPr>
                  </pic:nvPicPr>
                  <pic:blipFill>
                    <a:blip r:embed="rId167">
                      <a:extLst>
                        <a:ext uri="{96DAC541-7B7A-43D3-8B79-37D633B846F1}">
                          <asvg:svgBlip xmlns:asvg="http://schemas.microsoft.com/office/drawing/2016/SVG/main" r:embed="rId168"/>
                        </a:ext>
                      </a:extLst>
                    </a:blip>
                    <a:stretch>
                      <a:fillRect/>
                    </a:stretch>
                  </pic:blipFill>
                  <pic:spPr>
                    <a:xfrm>
                      <a:off x="0" y="0"/>
                      <a:ext cx="1627505" cy="194945"/>
                    </a:xfrm>
                    <a:prstGeom prst="rect">
                      <a:avLst/>
                    </a:prstGeom>
                  </pic:spPr>
                </pic:pic>
              </a:graphicData>
            </a:graphic>
          </wp:inline>
        </w:drawing>
      </w:r>
    </w:p>
    <w:p w14:paraId="03A9946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4205605" cy="201930"/>
            <wp:effectExtent l="0" t="0" r="635" b="11430"/>
            <wp:docPr id="122" name="2384804F-3998-4D57-9195-F3826E40261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2384804F-3998-4D57-9195-F3826E402611-112" descr="wps"/>
                    <pic:cNvPicPr>
                      <a:picLocks noChangeAspect="1"/>
                    </pic:cNvPicPr>
                  </pic:nvPicPr>
                  <pic:blipFill>
                    <a:blip r:embed="rId169">
                      <a:extLst>
                        <a:ext uri="{96DAC541-7B7A-43D3-8B79-37D633B846F1}">
                          <asvg:svgBlip xmlns:asvg="http://schemas.microsoft.com/office/drawing/2016/SVG/main" r:embed="rId170"/>
                        </a:ext>
                      </a:extLst>
                    </a:blip>
                    <a:stretch>
                      <a:fillRect/>
                    </a:stretch>
                  </pic:blipFill>
                  <pic:spPr>
                    <a:xfrm>
                      <a:off x="0" y="0"/>
                      <a:ext cx="4205605" cy="201930"/>
                    </a:xfrm>
                    <a:prstGeom prst="rect">
                      <a:avLst/>
                    </a:prstGeom>
                  </pic:spPr>
                </pic:pic>
              </a:graphicData>
            </a:graphic>
          </wp:inline>
        </w:drawing>
      </w:r>
    </w:p>
    <w:p w14:paraId="0F61698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bCs/>
          <w:sz w:val="28"/>
          <w:szCs w:val="28"/>
          <w:lang w:val="ru-RU"/>
        </w:rPr>
        <w:drawing>
          <wp:inline distT="0" distB="0" distL="114300" distR="114300">
            <wp:extent cx="2271395" cy="158115"/>
            <wp:effectExtent l="0" t="0" r="14605" b="9525"/>
            <wp:docPr id="123" name="2384804F-3998-4D57-9195-F3826E40261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2384804F-3998-4D57-9195-F3826E402611-113" descr="wps"/>
                    <pic:cNvPicPr>
                      <a:picLocks noChangeAspect="1"/>
                    </pic:cNvPicPr>
                  </pic:nvPicPr>
                  <pic:blipFill>
                    <a:blip r:embed="rId171">
                      <a:extLst>
                        <a:ext uri="{96DAC541-7B7A-43D3-8B79-37D633B846F1}">
                          <asvg:svgBlip xmlns:asvg="http://schemas.microsoft.com/office/drawing/2016/SVG/main" r:embed="rId172"/>
                        </a:ext>
                      </a:extLst>
                    </a:blip>
                    <a:stretch>
                      <a:fillRect/>
                    </a:stretch>
                  </pic:blipFill>
                  <pic:spPr>
                    <a:xfrm>
                      <a:off x="0" y="0"/>
                      <a:ext cx="2271395" cy="158115"/>
                    </a:xfrm>
                    <a:prstGeom prst="rect">
                      <a:avLst/>
                    </a:prstGeom>
                  </pic:spPr>
                </pic:pic>
              </a:graphicData>
            </a:graphic>
          </wp:inline>
        </w:drawing>
      </w:r>
      <w:r>
        <w:rPr>
          <w:rFonts w:hint="default" w:ascii="Times New Roman" w:hAnsi="Times New Roman" w:cs="Times New Roman"/>
          <w:b w:val="0"/>
          <w:bCs w:val="0"/>
          <w:sz w:val="28"/>
          <w:szCs w:val="28"/>
          <w:lang w:val="ru-RU"/>
        </w:rPr>
        <w:t>руб</w:t>
      </w:r>
    </w:p>
    <w:p w14:paraId="67291EE6">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Надбавка за время суток (час пик):</w:t>
      </w:r>
    </w:p>
    <w:p w14:paraId="1B650D8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4686300" cy="381000"/>
            <wp:effectExtent l="0" t="0" r="7620" b="0"/>
            <wp:docPr id="124" name="2384804F-3998-4D57-9195-F3826E40261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2384804F-3998-4D57-9195-F3826E402611-114" descr="wps"/>
                    <pic:cNvPicPr>
                      <a:picLocks noChangeAspect="1"/>
                    </pic:cNvPicPr>
                  </pic:nvPicPr>
                  <pic:blipFill>
                    <a:blip r:embed="rId173">
                      <a:extLst>
                        <a:ext uri="{96DAC541-7B7A-43D3-8B79-37D633B846F1}">
                          <asvg:svgBlip xmlns:asvg="http://schemas.microsoft.com/office/drawing/2016/SVG/main" r:embed="rId174"/>
                        </a:ext>
                      </a:extLst>
                    </a:blip>
                    <a:stretch>
                      <a:fillRect/>
                    </a:stretch>
                  </pic:blipFill>
                  <pic:spPr>
                    <a:xfrm>
                      <a:off x="0" y="0"/>
                      <a:ext cx="4686300" cy="381000"/>
                    </a:xfrm>
                    <a:prstGeom prst="rect">
                      <a:avLst/>
                    </a:prstGeom>
                  </pic:spPr>
                </pic:pic>
              </a:graphicData>
            </a:graphic>
          </wp:inline>
        </w:drawing>
      </w:r>
    </w:p>
    <w:p w14:paraId="301BBAF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1586230" cy="339725"/>
            <wp:effectExtent l="0" t="0" r="0" b="10795"/>
            <wp:docPr id="125" name="2384804F-3998-4D57-9195-F3826E40261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2384804F-3998-4D57-9195-F3826E402611-115" descr="wps"/>
                    <pic:cNvPicPr>
                      <a:picLocks noChangeAspect="1"/>
                    </pic:cNvPicPr>
                  </pic:nvPicPr>
                  <pic:blipFill>
                    <a:blip r:embed="rId175">
                      <a:extLst>
                        <a:ext uri="{96DAC541-7B7A-43D3-8B79-37D633B846F1}">
                          <asvg:svgBlip xmlns:asvg="http://schemas.microsoft.com/office/drawing/2016/SVG/main" r:embed="rId176"/>
                        </a:ext>
                      </a:extLst>
                    </a:blip>
                    <a:stretch>
                      <a:fillRect/>
                    </a:stretch>
                  </pic:blipFill>
                  <pic:spPr>
                    <a:xfrm>
                      <a:off x="0" y="0"/>
                      <a:ext cx="1586230" cy="339725"/>
                    </a:xfrm>
                    <a:prstGeom prst="rect">
                      <a:avLst/>
                    </a:prstGeom>
                  </pic:spPr>
                </pic:pic>
              </a:graphicData>
            </a:graphic>
          </wp:inline>
        </w:drawing>
      </w:r>
      <w:r>
        <w:rPr>
          <w:rFonts w:hint="default" w:ascii="Times New Roman" w:hAnsi="Times New Roman" w:cs="Times New Roman"/>
          <w:b w:val="0"/>
          <w:bCs w:val="0"/>
          <w:sz w:val="28"/>
          <w:szCs w:val="28"/>
          <w:lang w:val="ru-RU"/>
        </w:rPr>
        <w:t>рад</w:t>
      </w:r>
    </w:p>
    <w:p w14:paraId="33DF0D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drawing>
          <wp:inline distT="0" distB="0" distL="114300" distR="114300">
            <wp:extent cx="1310005" cy="165735"/>
            <wp:effectExtent l="0" t="0" r="635" b="1905"/>
            <wp:docPr id="126" name="2384804F-3998-4D57-9195-F3826E40261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2384804F-3998-4D57-9195-F3826E402611-116" descr="wps"/>
                    <pic:cNvPicPr>
                      <a:picLocks noChangeAspect="1"/>
                    </pic:cNvPicPr>
                  </pic:nvPicPr>
                  <pic:blipFill>
                    <a:blip r:embed="rId177">
                      <a:extLst>
                        <a:ext uri="{96DAC541-7B7A-43D3-8B79-37D633B846F1}">
                          <asvg:svgBlip xmlns:asvg="http://schemas.microsoft.com/office/drawing/2016/SVG/main" r:embed="rId178"/>
                        </a:ext>
                      </a:extLst>
                    </a:blip>
                    <a:stretch>
                      <a:fillRect/>
                    </a:stretch>
                  </pic:blipFill>
                  <pic:spPr>
                    <a:xfrm>
                      <a:off x="0" y="0"/>
                      <a:ext cx="1310005" cy="165735"/>
                    </a:xfrm>
                    <a:prstGeom prst="rect">
                      <a:avLst/>
                    </a:prstGeom>
                  </pic:spPr>
                </pic:pic>
              </a:graphicData>
            </a:graphic>
          </wp:inline>
        </w:drawing>
      </w:r>
    </w:p>
    <w:p w14:paraId="27FAC10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1896745" cy="148590"/>
            <wp:effectExtent l="0" t="0" r="8255" b="3810"/>
            <wp:docPr id="127" name="2384804F-3998-4D57-9195-F3826E40261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2384804F-3998-4D57-9195-F3826E402611-117" descr="wps"/>
                    <pic:cNvPicPr>
                      <a:picLocks noChangeAspect="1"/>
                    </pic:cNvPicPr>
                  </pic:nvPicPr>
                  <pic:blipFill>
                    <a:blip r:embed="rId179">
                      <a:extLst>
                        <a:ext uri="{96DAC541-7B7A-43D3-8B79-37D633B846F1}">
                          <asvg:svgBlip xmlns:asvg="http://schemas.microsoft.com/office/drawing/2016/SVG/main" r:embed="rId180"/>
                        </a:ext>
                      </a:extLst>
                    </a:blip>
                    <a:stretch>
                      <a:fillRect/>
                    </a:stretch>
                  </pic:blipFill>
                  <pic:spPr>
                    <a:xfrm>
                      <a:off x="0" y="0"/>
                      <a:ext cx="1896745" cy="148590"/>
                    </a:xfrm>
                    <a:prstGeom prst="rect">
                      <a:avLst/>
                    </a:prstGeom>
                  </pic:spPr>
                </pic:pic>
              </a:graphicData>
            </a:graphic>
          </wp:inline>
        </w:drawing>
      </w:r>
      <w:r>
        <w:rPr>
          <w:rFonts w:hint="default" w:ascii="Times New Roman" w:hAnsi="Times New Roman" w:cs="Times New Roman"/>
          <w:b w:val="0"/>
          <w:bCs w:val="0"/>
          <w:sz w:val="28"/>
          <w:szCs w:val="28"/>
          <w:lang w:val="ru-RU"/>
        </w:rPr>
        <w:t>руб</w:t>
      </w:r>
    </w:p>
    <w:p w14:paraId="69A691BD">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Надбавка за спрос:</w:t>
      </w:r>
    </w:p>
    <w:p w14:paraId="7E2E1BC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71552" behindDoc="0" locked="0" layoutInCell="1" allowOverlap="1">
                <wp:simplePos x="0" y="0"/>
                <wp:positionH relativeFrom="column">
                  <wp:posOffset>4228465</wp:posOffset>
                </wp:positionH>
                <wp:positionV relativeFrom="paragraph">
                  <wp:posOffset>55245</wp:posOffset>
                </wp:positionV>
                <wp:extent cx="474345" cy="287020"/>
                <wp:effectExtent l="0" t="0" r="0" b="0"/>
                <wp:wrapNone/>
                <wp:docPr id="129" name="Текстовое поле 129"/>
                <wp:cNvGraphicFramePr/>
                <a:graphic xmlns:a="http://schemas.openxmlformats.org/drawingml/2006/main">
                  <a:graphicData uri="http://schemas.microsoft.com/office/word/2010/wordprocessingShape">
                    <wps:wsp>
                      <wps:cNvSpPr txBox="1"/>
                      <wps:spPr>
                        <a:xfrm>
                          <a:off x="5441950" y="9481820"/>
                          <a:ext cx="474345" cy="28702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E4FE9BF">
                            <w:pPr>
                              <w:rPr>
                                <w:rFonts w:hint="default"/>
                                <w:lang w:val="ru-RU"/>
                              </w:rPr>
                            </w:pPr>
                            <w:r>
                              <w:rPr>
                                <w:lang w:val="ru-RU"/>
                              </w:rPr>
                              <w:t>руб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2.95pt;margin-top:4.35pt;height:22.6pt;width:37.35pt;z-index:251671552;mso-width-relative:page;mso-height-relative:page;" filled="f" stroked="f" coordsize="21600,21600" o:gfxdata="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rhVWOtoAAAAIAQAA&#10;DwAAAAAAAAABACAAAAAiAAAAZHJzL2Rvd25yZXYueG1sUEsBAhQAFAAAAAgAh07iQAGtj1rCAgAA&#10;bwUAAA4AAAAAAAAAAQAgAAAAKQEAAGRycy9lMm9Eb2MueG1sUEsFBgAAAAAGAAYAWQEAAF0GAAAA&#10;AA==&#10;">
                <v:fill on="f" focussize="0,0"/>
                <v:stroke on="f" weight="0.5pt"/>
                <v:imagedata o:title=""/>
                <o:lock v:ext="edit" aspectratio="f"/>
                <v:textbox>
                  <w:txbxContent>
                    <w:p w14:paraId="1E4FE9BF">
                      <w:pPr>
                        <w:rPr>
                          <w:rFonts w:hint="default"/>
                          <w:lang w:val="ru-RU"/>
                        </w:rPr>
                      </w:pPr>
                      <w:r>
                        <w:rPr>
                          <w:lang w:val="ru-RU"/>
                        </w:rPr>
                        <w:t>руб</w:t>
                      </w:r>
                    </w:p>
                  </w:txbxContent>
                </v:textbox>
              </v:shape>
            </w:pict>
          </mc:Fallback>
        </mc:AlternateContent>
      </w:r>
      <w:r>
        <w:rPr>
          <w:rFonts w:hint="default" w:ascii="Times New Roman" w:hAnsi="Times New Roman" w:cs="Times New Roman"/>
          <w:b/>
          <w:bCs/>
          <w:sz w:val="28"/>
          <w:szCs w:val="28"/>
          <w:lang w:val="ru-RU"/>
        </w:rPr>
        <w:drawing>
          <wp:inline distT="0" distB="0" distL="114300" distR="114300">
            <wp:extent cx="2715895" cy="384175"/>
            <wp:effectExtent l="0" t="0" r="12065" b="12065"/>
            <wp:docPr id="128" name="2384804F-3998-4D57-9195-F3826E40261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2384804F-3998-4D57-9195-F3826E402611-118" descr="wps"/>
                    <pic:cNvPicPr>
                      <a:picLocks noChangeAspect="1"/>
                    </pic:cNvPicPr>
                  </pic:nvPicPr>
                  <pic:blipFill>
                    <a:blip r:embed="rId181">
                      <a:extLst>
                        <a:ext uri="{96DAC541-7B7A-43D3-8B79-37D633B846F1}">
                          <asvg:svgBlip xmlns:asvg="http://schemas.microsoft.com/office/drawing/2016/SVG/main" r:embed="rId182"/>
                        </a:ext>
                      </a:extLst>
                    </a:blip>
                    <a:stretch>
                      <a:fillRect/>
                    </a:stretch>
                  </pic:blipFill>
                  <pic:spPr>
                    <a:xfrm>
                      <a:off x="0" y="0"/>
                      <a:ext cx="2715895" cy="384175"/>
                    </a:xfrm>
                    <a:prstGeom prst="rect">
                      <a:avLst/>
                    </a:prstGeom>
                  </pic:spPr>
                </pic:pic>
              </a:graphicData>
            </a:graphic>
          </wp:inline>
        </w:drawing>
      </w:r>
    </w:p>
    <w:p w14:paraId="63FC4A23">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Итоговая стоимость:</w:t>
      </w:r>
    </w:p>
    <w:p w14:paraId="52C71F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en-US"/>
        </w:rPr>
        <w:drawing>
          <wp:inline distT="0" distB="0" distL="114300" distR="114300">
            <wp:extent cx="3712845" cy="134620"/>
            <wp:effectExtent l="0" t="0" r="5715" b="2540"/>
            <wp:docPr id="130" name="2384804F-3998-4D57-9195-F3826E40261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2384804F-3998-4D57-9195-F3826E402611-119" descr="wps"/>
                    <pic:cNvPicPr>
                      <a:picLocks noChangeAspect="1"/>
                    </pic:cNvPicPr>
                  </pic:nvPicPr>
                  <pic:blipFill>
                    <a:blip r:embed="rId183">
                      <a:extLst>
                        <a:ext uri="{96DAC541-7B7A-43D3-8B79-37D633B846F1}">
                          <asvg:svgBlip xmlns:asvg="http://schemas.microsoft.com/office/drawing/2016/SVG/main" r:embed="rId184"/>
                        </a:ext>
                      </a:extLst>
                    </a:blip>
                    <a:stretch>
                      <a:fillRect/>
                    </a:stretch>
                  </pic:blipFill>
                  <pic:spPr>
                    <a:xfrm>
                      <a:off x="0" y="0"/>
                      <a:ext cx="3712845" cy="134620"/>
                    </a:xfrm>
                    <a:prstGeom prst="rect">
                      <a:avLst/>
                    </a:prstGeom>
                  </pic:spPr>
                </pic:pic>
              </a:graphicData>
            </a:graphic>
          </wp:inline>
        </w:drawing>
      </w:r>
      <w:r>
        <w:rPr>
          <w:rFonts w:hint="default" w:ascii="Times New Roman" w:hAnsi="Times New Roman" w:cs="Times New Roman"/>
          <w:b w:val="0"/>
          <w:bCs w:val="0"/>
          <w:sz w:val="28"/>
          <w:szCs w:val="28"/>
          <w:lang w:val="ru-RU"/>
        </w:rPr>
        <w:t xml:space="preserve"> </w:t>
      </w:r>
      <w:r>
        <w:rPr>
          <w:rFonts w:hint="default" w:ascii="Times New Roman" w:hAnsi="Times New Roman" w:cs="Times New Roman"/>
          <w:b w:val="0"/>
          <w:bCs w:val="0"/>
          <w:sz w:val="28"/>
          <w:szCs w:val="28"/>
          <w:lang w:val="en-US"/>
        </w:rPr>
        <w:t>руб</w:t>
      </w:r>
    </w:p>
    <w:p w14:paraId="54688F9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Таким образом, прогнозируемая стоимость доставки составит 759 рублей.</w:t>
      </w:r>
    </w:p>
    <w:p w14:paraId="295B9B4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2.2.4.</w:t>
      </w:r>
      <w:r>
        <w:rPr>
          <w:rFonts w:hint="default" w:ascii="Times New Roman" w:hAnsi="Times New Roman" w:cs="Times New Roman"/>
          <w:b w:val="0"/>
          <w:bCs w:val="0"/>
          <w:sz w:val="28"/>
          <w:szCs w:val="28"/>
          <w:lang w:val="ru-RU"/>
        </w:rPr>
        <w:t>4</w:t>
      </w:r>
      <w:r>
        <w:rPr>
          <w:rFonts w:hint="default" w:ascii="Times New Roman" w:hAnsi="Times New Roman" w:cs="Times New Roman"/>
          <w:b w:val="0"/>
          <w:bCs w:val="0"/>
          <w:sz w:val="28"/>
          <w:szCs w:val="28"/>
          <w:lang w:val="en-US"/>
        </w:rPr>
        <w:t xml:space="preserve"> Обоснование выбора гибридной модели</w:t>
      </w:r>
    </w:p>
    <w:p w14:paraId="579B7AE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Выбор гибридной модели (XGBoost + нейронная сеть) обоснован следующими факторами:</w:t>
      </w:r>
    </w:p>
    <w:p w14:paraId="2B908EB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в</w:t>
      </w:r>
      <w:r>
        <w:rPr>
          <w:rFonts w:hint="default" w:ascii="Times New Roman" w:hAnsi="Times New Roman" w:cs="Times New Roman"/>
          <w:b w:val="0"/>
          <w:bCs w:val="0"/>
          <w:sz w:val="28"/>
          <w:szCs w:val="28"/>
          <w:lang w:val="en-US"/>
        </w:rPr>
        <w:t>ысокая точность: MAPE = 8.2% против 13-18% у базовых методов, что означает снижение ошибки прогноза на 5-10 процентных пунктов;</w:t>
      </w:r>
    </w:p>
    <w:p w14:paraId="22FF5B4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у</w:t>
      </w:r>
      <w:r>
        <w:rPr>
          <w:rFonts w:hint="default" w:ascii="Times New Roman" w:hAnsi="Times New Roman" w:cs="Times New Roman"/>
          <w:b w:val="0"/>
          <w:bCs w:val="0"/>
          <w:sz w:val="28"/>
          <w:szCs w:val="28"/>
          <w:lang w:val="en-US"/>
        </w:rPr>
        <w:t>чет нелинейностей: Нейросетевая компонента позволяет моделировать сложные взаимодействия признаков (например, влияние веса и объема при разных расстояниях);</w:t>
      </w:r>
    </w:p>
    <w:p w14:paraId="7EEB248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у</w:t>
      </w:r>
      <w:r>
        <w:rPr>
          <w:rFonts w:hint="default" w:ascii="Times New Roman" w:hAnsi="Times New Roman" w:cs="Times New Roman"/>
          <w:b w:val="0"/>
          <w:bCs w:val="0"/>
          <w:sz w:val="28"/>
          <w:szCs w:val="28"/>
          <w:lang w:val="en-US"/>
        </w:rPr>
        <w:t>стойчивость к выбросам: XGBoost обеспечивает робастность к аномальным значениям в обучающих данных;</w:t>
      </w:r>
    </w:p>
    <w:p w14:paraId="1B052E8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и</w:t>
      </w:r>
      <w:r>
        <w:rPr>
          <w:rFonts w:hint="default" w:ascii="Times New Roman" w:hAnsi="Times New Roman" w:cs="Times New Roman"/>
          <w:b w:val="0"/>
          <w:bCs w:val="0"/>
          <w:sz w:val="28"/>
          <w:szCs w:val="28"/>
          <w:lang w:val="en-US"/>
        </w:rPr>
        <w:t>нтерпретируемость: Базовая линейная компонента позволяет объяснить клиенту структуру цены.</w:t>
      </w:r>
    </w:p>
    <w:p w14:paraId="7D3D6CBE">
      <w:pPr>
        <w:pStyle w:val="21"/>
        <w:keepNext w:val="0"/>
        <w:keepLines w:val="0"/>
        <w:widowControl/>
        <w:suppressLineNumbers w:val="0"/>
        <w:jc w:val="center"/>
      </w:pPr>
      <w:r>
        <w:drawing>
          <wp:inline distT="0" distB="0" distL="114300" distR="114300">
            <wp:extent cx="5325110" cy="2629535"/>
            <wp:effectExtent l="0" t="0" r="0" b="0"/>
            <wp:docPr id="131"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Изображение 7" descr="IMG_256"/>
                    <pic:cNvPicPr>
                      <a:picLocks noChangeAspect="1"/>
                    </pic:cNvPicPr>
                  </pic:nvPicPr>
                  <pic:blipFill>
                    <a:blip r:embed="rId185"/>
                    <a:srcRect t="9131" b="7875"/>
                    <a:stretch>
                      <a:fillRect/>
                    </a:stretch>
                  </pic:blipFill>
                  <pic:spPr>
                    <a:xfrm>
                      <a:off x="0" y="0"/>
                      <a:ext cx="5325110" cy="2629535"/>
                    </a:xfrm>
                    <a:prstGeom prst="rect">
                      <a:avLst/>
                    </a:prstGeom>
                    <a:noFill/>
                    <a:ln w="9525">
                      <a:noFill/>
                    </a:ln>
                  </pic:spPr>
                </pic:pic>
              </a:graphicData>
            </a:graphic>
          </wp:inline>
        </w:drawing>
      </w:r>
    </w:p>
    <w:p w14:paraId="6B04B548">
      <w:pPr>
        <w:pStyle w:val="21"/>
        <w:keepNext w:val="0"/>
        <w:keepLines w:val="0"/>
        <w:widowControl/>
        <w:suppressLineNumbers w:val="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Рисунок </w:t>
      </w:r>
      <w:r>
        <w:rPr>
          <w:rFonts w:hint="default" w:cs="Times New Roman"/>
          <w:b w:val="0"/>
          <w:bCs w:val="0"/>
          <w:sz w:val="28"/>
          <w:szCs w:val="28"/>
          <w:lang w:val="ru-RU"/>
        </w:rPr>
        <w:t>9</w:t>
      </w:r>
      <w:r>
        <w:rPr>
          <w:rFonts w:hint="default" w:ascii="Times New Roman" w:hAnsi="Times New Roman" w:cs="Times New Roman"/>
          <w:b w:val="0"/>
          <w:bCs w:val="0"/>
          <w:sz w:val="28"/>
          <w:szCs w:val="28"/>
          <w:lang w:val="en-US"/>
        </w:rPr>
        <w:t xml:space="preserve"> – Сравнение точности прогнозирования стоимости различными методами</w:t>
      </w:r>
    </w:p>
    <w:p w14:paraId="0820FB5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2CCFBFEE">
      <w:pPr>
        <w:pStyle w:val="3"/>
        <w:keepNext/>
        <w:keepLines/>
        <w:pageBreakBefore w:val="0"/>
        <w:widowControl/>
        <w:kinsoku/>
        <w:wordWrap/>
        <w:overflowPunct/>
        <w:topLinePunct w:val="0"/>
        <w:autoSpaceDE/>
        <w:autoSpaceDN/>
        <w:bidi w:val="0"/>
        <w:adjustRightInd/>
        <w:snapToGrid/>
        <w:spacing w:before="0" w:beforeAutospacing="0" w:after="0" w:afterAutospacing="0" w:line="360" w:lineRule="auto"/>
        <w:ind w:left="0" w:firstLine="709" w:firstLineChars="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2.3 Разработка и обоснование алгоритмов автоматизированного планирования загрузки транспортного средства</w:t>
      </w:r>
    </w:p>
    <w:p w14:paraId="4D83BED9">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2.3.1 Алгоритм автоматической упаковки грузов (задача бин-пакинга)</w:t>
      </w:r>
    </w:p>
    <w:p w14:paraId="3B53FD3E">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автоматизации размещения грузов в кузове транспортного средства применяется алгоритм решения задачи трехмерной упаковки (3D Bin Packing).</w:t>
      </w:r>
      <w:r>
        <w:rPr>
          <w:rStyle w:val="9"/>
          <w:rFonts w:hint="default" w:ascii="Times New Roman" w:hAnsi="Times New Roman" w:cs="Times New Roman"/>
          <w:b w:val="0"/>
          <w:bCs w:val="0"/>
          <w:sz w:val="28"/>
          <w:szCs w:val="28"/>
          <w:lang w:val="en-US"/>
        </w:rPr>
        <w:footnoteReference w:id="10"/>
      </w:r>
    </w:p>
    <w:p w14:paraId="5D9F2EAD">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cs="Times New Roman"/>
          <w:b w:val="0"/>
          <w:bCs w:val="0"/>
          <w:sz w:val="28"/>
          <w:szCs w:val="28"/>
          <w:lang w:val="ru-RU"/>
        </w:rPr>
        <w:t xml:space="preserve">2.3.1.1 </w:t>
      </w:r>
      <w:r>
        <w:rPr>
          <w:rFonts w:hint="default" w:ascii="Times New Roman" w:hAnsi="Times New Roman" w:cs="Times New Roman"/>
          <w:b w:val="0"/>
          <w:bCs w:val="0"/>
          <w:sz w:val="28"/>
          <w:szCs w:val="28"/>
          <w:lang w:val="en-US"/>
        </w:rPr>
        <w:t>Математическая постановка</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 xml:space="preserve">Задача трехмерной упаковки формулируется следующим образом. Имеется контейнер (кузов </w:t>
      </w:r>
      <w:r>
        <w:rPr>
          <w:rFonts w:hint="default" w:ascii="Times New Roman" w:hAnsi="Times New Roman" w:cs="Times New Roman"/>
          <w:b w:val="0"/>
          <w:bCs w:val="0"/>
          <w:sz w:val="28"/>
          <w:szCs w:val="28"/>
          <w:lang w:val="en-US"/>
        </w:rPr>
        <w:drawing>
          <wp:inline distT="0" distB="0" distL="114300" distR="114300">
            <wp:extent cx="261620" cy="130175"/>
            <wp:effectExtent l="0" t="0" r="12700" b="6985"/>
            <wp:docPr id="135" name="2384804F-3998-4D57-9195-F3826E402611-1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2384804F-3998-4D57-9195-F3826E402611-123" descr="wps"/>
                    <pic:cNvPicPr>
                      <a:picLocks noChangeAspect="1"/>
                    </pic:cNvPicPr>
                  </pic:nvPicPr>
                  <pic:blipFill>
                    <a:blip r:embed="rId186">
                      <a:extLst>
                        <a:ext uri="{96DAC541-7B7A-43D3-8B79-37D633B846F1}">
                          <asvg:svgBlip xmlns:asvg="http://schemas.microsoft.com/office/drawing/2016/SVG/main" r:embed="rId187"/>
                        </a:ext>
                      </a:extLst>
                    </a:blip>
                    <a:stretch>
                      <a:fillRect/>
                    </a:stretch>
                  </pic:blipFill>
                  <pic:spPr>
                    <a:xfrm>
                      <a:off x="0" y="0"/>
                      <a:ext cx="261620" cy="130175"/>
                    </a:xfrm>
                    <a:prstGeom prst="rect">
                      <a:avLst/>
                    </a:prstGeom>
                  </pic:spPr>
                </pic:pic>
              </a:graphicData>
            </a:graphic>
          </wp:inline>
        </w:drawing>
      </w:r>
      <w:r>
        <w:rPr>
          <w:rFonts w:hint="default" w:ascii="Times New Roman" w:hAnsi="Times New Roman" w:cs="Times New Roman"/>
          <w:b w:val="0"/>
          <w:bCs w:val="0"/>
          <w:sz w:val="28"/>
          <w:szCs w:val="28"/>
          <w:lang w:val="en-US"/>
        </w:rPr>
        <w:t>) с размерами </w:t>
      </w:r>
      <w:r>
        <w:rPr>
          <w:rFonts w:hint="default" w:ascii="Times New Roman" w:hAnsi="Times New Roman" w:cs="Times New Roman"/>
          <w:b w:val="0"/>
          <w:bCs w:val="0"/>
          <w:sz w:val="28"/>
          <w:szCs w:val="28"/>
          <w:lang w:val="en-US"/>
        </w:rPr>
        <w:drawing>
          <wp:inline distT="0" distB="0" distL="114300" distR="114300">
            <wp:extent cx="133985" cy="134620"/>
            <wp:effectExtent l="0" t="0" r="3175" b="2540"/>
            <wp:docPr id="132" name="2384804F-3998-4D57-9195-F3826E40261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2384804F-3998-4D57-9195-F3826E402611-120" descr="wps"/>
                    <pic:cNvPicPr>
                      <a:picLocks noChangeAspect="1"/>
                    </pic:cNvPicPr>
                  </pic:nvPicPr>
                  <pic:blipFill>
                    <a:blip r:embed="rId188">
                      <a:extLst>
                        <a:ext uri="{96DAC541-7B7A-43D3-8B79-37D633B846F1}">
                          <asvg:svgBlip xmlns:asvg="http://schemas.microsoft.com/office/drawing/2016/SVG/main" r:embed="rId189"/>
                        </a:ext>
                      </a:extLst>
                    </a:blip>
                    <a:stretch>
                      <a:fillRect/>
                    </a:stretch>
                  </pic:blipFill>
                  <pic:spPr>
                    <a:xfrm>
                      <a:off x="0" y="0"/>
                      <a:ext cx="133985" cy="134620"/>
                    </a:xfrm>
                    <a:prstGeom prst="rect">
                      <a:avLst/>
                    </a:prstGeom>
                  </pic:spPr>
                </pic:pic>
              </a:graphicData>
            </a:graphic>
          </wp:inline>
        </w:drawing>
      </w:r>
      <w:r>
        <w:rPr>
          <w:rFonts w:hint="default" w:ascii="Times New Roman" w:hAnsi="Times New Roman" w:cs="Times New Roman"/>
          <w:b w:val="0"/>
          <w:bCs w:val="0"/>
          <w:sz w:val="28"/>
          <w:szCs w:val="28"/>
          <w:lang w:val="en-US"/>
        </w:rPr>
        <w:t>(длина), </w:t>
      </w:r>
      <w:r>
        <w:rPr>
          <w:rFonts w:hint="default" w:ascii="Times New Roman" w:hAnsi="Times New Roman" w:cs="Times New Roman"/>
          <w:b w:val="0"/>
          <w:bCs w:val="0"/>
          <w:sz w:val="28"/>
          <w:szCs w:val="28"/>
          <w:lang w:val="en-US"/>
        </w:rPr>
        <w:drawing>
          <wp:inline distT="0" distB="0" distL="114300" distR="114300">
            <wp:extent cx="191770" cy="128905"/>
            <wp:effectExtent l="0" t="0" r="6350" b="8255"/>
            <wp:docPr id="133" name="2384804F-3998-4D57-9195-F3826E40261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2384804F-3998-4D57-9195-F3826E402611-121" descr="wps"/>
                    <pic:cNvPicPr>
                      <a:picLocks noChangeAspect="1"/>
                    </pic:cNvPicPr>
                  </pic:nvPicPr>
                  <pic:blipFill>
                    <a:blip r:embed="rId190">
                      <a:extLst>
                        <a:ext uri="{96DAC541-7B7A-43D3-8B79-37D633B846F1}">
                          <asvg:svgBlip xmlns:asvg="http://schemas.microsoft.com/office/drawing/2016/SVG/main" r:embed="rId191"/>
                        </a:ext>
                      </a:extLst>
                    </a:blip>
                    <a:stretch>
                      <a:fillRect/>
                    </a:stretch>
                  </pic:blipFill>
                  <pic:spPr>
                    <a:xfrm>
                      <a:off x="0" y="0"/>
                      <a:ext cx="191770" cy="128905"/>
                    </a:xfrm>
                    <a:prstGeom prst="rect">
                      <a:avLst/>
                    </a:prstGeom>
                  </pic:spPr>
                </pic:pic>
              </a:graphicData>
            </a:graphic>
          </wp:inline>
        </w:drawing>
      </w:r>
      <w:r>
        <w:rPr>
          <w:rFonts w:hint="default" w:ascii="Times New Roman" w:hAnsi="Times New Roman" w:cs="Times New Roman"/>
          <w:b w:val="0"/>
          <w:bCs w:val="0"/>
          <w:sz w:val="28"/>
          <w:szCs w:val="28"/>
          <w:lang w:val="en-US"/>
        </w:rPr>
        <w:t>(ширина), </w:t>
      </w:r>
      <w:r>
        <w:rPr>
          <w:rFonts w:hint="default" w:ascii="Times New Roman" w:hAnsi="Times New Roman" w:cs="Times New Roman"/>
          <w:b w:val="0"/>
          <w:bCs w:val="0"/>
          <w:sz w:val="28"/>
          <w:szCs w:val="28"/>
          <w:lang w:val="en-US"/>
        </w:rPr>
        <w:drawing>
          <wp:inline distT="0" distB="0" distL="114300" distR="114300">
            <wp:extent cx="158115" cy="121920"/>
            <wp:effectExtent l="0" t="0" r="9525" b="0"/>
            <wp:docPr id="134" name="2384804F-3998-4D57-9195-F3826E40261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2384804F-3998-4D57-9195-F3826E402611-122" descr="wps"/>
                    <pic:cNvPicPr>
                      <a:picLocks noChangeAspect="1"/>
                    </pic:cNvPicPr>
                  </pic:nvPicPr>
                  <pic:blipFill>
                    <a:blip r:embed="rId192">
                      <a:extLst>
                        <a:ext uri="{96DAC541-7B7A-43D3-8B79-37D633B846F1}">
                          <asvg:svgBlip xmlns:asvg="http://schemas.microsoft.com/office/drawing/2016/SVG/main" r:embed="rId193"/>
                        </a:ext>
                      </a:extLst>
                    </a:blip>
                    <a:stretch>
                      <a:fillRect/>
                    </a:stretch>
                  </pic:blipFill>
                  <pic:spPr>
                    <a:xfrm>
                      <a:off x="0" y="0"/>
                      <a:ext cx="158115" cy="121920"/>
                    </a:xfrm>
                    <a:prstGeom prst="rect">
                      <a:avLst/>
                    </a:prstGeom>
                  </pic:spPr>
                </pic:pic>
              </a:graphicData>
            </a:graphic>
          </wp:inline>
        </w:drawing>
      </w:r>
      <w:r>
        <w:rPr>
          <w:rFonts w:hint="default" w:ascii="Times New Roman" w:hAnsi="Times New Roman" w:cs="Times New Roman"/>
          <w:b w:val="0"/>
          <w:bCs w:val="0"/>
          <w:sz w:val="28"/>
          <w:szCs w:val="28"/>
          <w:lang w:val="en-US"/>
        </w:rPr>
        <w:t> (высота). Имеется набор грузовых мест</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drawing>
          <wp:inline distT="0" distB="0" distL="114300" distR="114300">
            <wp:extent cx="758190" cy="143510"/>
            <wp:effectExtent l="0" t="0" r="3810" b="8890"/>
            <wp:docPr id="136" name="2384804F-3998-4D57-9195-F3826E40261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2384804F-3998-4D57-9195-F3826E402611-124" descr="wps"/>
                    <pic:cNvPicPr>
                      <a:picLocks noChangeAspect="1"/>
                    </pic:cNvPicPr>
                  </pic:nvPicPr>
                  <pic:blipFill>
                    <a:blip r:embed="rId194">
                      <a:extLst>
                        <a:ext uri="{96DAC541-7B7A-43D3-8B79-37D633B846F1}">
                          <asvg:svgBlip xmlns:asvg="http://schemas.microsoft.com/office/drawing/2016/SVG/main" r:embed="rId195"/>
                        </a:ext>
                      </a:extLst>
                    </a:blip>
                    <a:stretch>
                      <a:fillRect/>
                    </a:stretch>
                  </pic:blipFill>
                  <pic:spPr>
                    <a:xfrm>
                      <a:off x="0" y="0"/>
                      <a:ext cx="758190" cy="143510"/>
                    </a:xfrm>
                    <a:prstGeom prst="rect">
                      <a:avLst/>
                    </a:prstGeom>
                  </pic:spPr>
                </pic:pic>
              </a:graphicData>
            </a:graphic>
          </wp:inline>
        </w:drawing>
      </w:r>
      <w:r>
        <w:rPr>
          <w:rFonts w:hint="default" w:ascii="Times New Roman" w:hAnsi="Times New Roman" w:cs="Times New Roman"/>
          <w:b w:val="0"/>
          <w:bCs w:val="0"/>
          <w:sz w:val="28"/>
          <w:szCs w:val="28"/>
          <w:lang w:val="en-US"/>
        </w:rPr>
        <w:t> с размерами </w:t>
      </w:r>
      <w:r>
        <w:rPr>
          <w:rFonts w:hint="default" w:ascii="Times New Roman" w:hAnsi="Times New Roman" w:cs="Times New Roman"/>
          <w:b w:val="0"/>
          <w:bCs w:val="0"/>
          <w:sz w:val="28"/>
          <w:szCs w:val="28"/>
          <w:lang w:val="en-US"/>
        </w:rPr>
        <w:drawing>
          <wp:inline distT="0" distB="0" distL="114300" distR="114300">
            <wp:extent cx="610870" cy="156845"/>
            <wp:effectExtent l="0" t="0" r="13970" b="10795"/>
            <wp:docPr id="137" name="2384804F-3998-4D57-9195-F3826E40261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2384804F-3998-4D57-9195-F3826E402611-125" descr="wps"/>
                    <pic:cNvPicPr>
                      <a:picLocks noChangeAspect="1"/>
                    </pic:cNvPicPr>
                  </pic:nvPicPr>
                  <pic:blipFill>
                    <a:blip r:embed="rId196">
                      <a:extLst>
                        <a:ext uri="{96DAC541-7B7A-43D3-8B79-37D633B846F1}">
                          <asvg:svgBlip xmlns:asvg="http://schemas.microsoft.com/office/drawing/2016/SVG/main" r:embed="rId197"/>
                        </a:ext>
                      </a:extLst>
                    </a:blip>
                    <a:stretch>
                      <a:fillRect/>
                    </a:stretch>
                  </pic:blipFill>
                  <pic:spPr>
                    <a:xfrm>
                      <a:off x="0" y="0"/>
                      <a:ext cx="610870" cy="156845"/>
                    </a:xfrm>
                    <a:prstGeom prst="rect">
                      <a:avLst/>
                    </a:prstGeom>
                  </pic:spPr>
                </pic:pic>
              </a:graphicData>
            </a:graphic>
          </wp:inline>
        </w:drawing>
      </w:r>
      <w:r>
        <w:rPr>
          <w:rFonts w:hint="default" w:ascii="Times New Roman" w:hAnsi="Times New Roman" w:cs="Times New Roman"/>
          <w:b w:val="0"/>
          <w:bCs w:val="0"/>
          <w:sz w:val="28"/>
          <w:szCs w:val="28"/>
          <w:lang w:val="en-US"/>
        </w:rPr>
        <w:t>​. Необходимо разместить все грузы в контейнере, соблюдая ограничения:</w:t>
      </w:r>
    </w:p>
    <w:p w14:paraId="4E7C9E9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2030095" cy="494030"/>
            <wp:effectExtent l="0" t="0" r="12065" b="8890"/>
            <wp:docPr id="138" name="2384804F-3998-4D57-9195-F3826E402611-12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2384804F-3998-4D57-9195-F3826E402611-126" descr="wps"/>
                    <pic:cNvPicPr>
                      <a:picLocks noChangeAspect="1"/>
                    </pic:cNvPicPr>
                  </pic:nvPicPr>
                  <pic:blipFill>
                    <a:blip r:embed="rId198">
                      <a:extLst>
                        <a:ext uri="{96DAC541-7B7A-43D3-8B79-37D633B846F1}">
                          <asvg:svgBlip xmlns:asvg="http://schemas.microsoft.com/office/drawing/2016/SVG/main" r:embed="rId199"/>
                        </a:ext>
                      </a:extLst>
                    </a:blip>
                    <a:stretch>
                      <a:fillRect/>
                    </a:stretch>
                  </pic:blipFill>
                  <pic:spPr>
                    <a:xfrm>
                      <a:off x="0" y="0"/>
                      <a:ext cx="2030095" cy="494030"/>
                    </a:xfrm>
                    <a:prstGeom prst="rect">
                      <a:avLst/>
                    </a:prstGeom>
                  </pic:spPr>
                </pic:pic>
              </a:graphicData>
            </a:graphic>
          </wp:inline>
        </w:drawing>
      </w:r>
    </w:p>
    <w:p w14:paraId="438B7B8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subject to:</w:t>
      </w:r>
    </w:p>
    <w:p w14:paraId="389CB4C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lef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3027680" cy="148590"/>
            <wp:effectExtent l="0" t="0" r="5080" b="3810"/>
            <wp:docPr id="139" name="2384804F-3998-4D57-9195-F3826E402611-12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2384804F-3998-4D57-9195-F3826E402611-127" descr="wps"/>
                    <pic:cNvPicPr>
                      <a:picLocks noChangeAspect="1"/>
                    </pic:cNvPicPr>
                  </pic:nvPicPr>
                  <pic:blipFill>
                    <a:blip r:embed="rId200">
                      <a:extLst>
                        <a:ext uri="{96DAC541-7B7A-43D3-8B79-37D633B846F1}">
                          <asvg:svgBlip xmlns:asvg="http://schemas.microsoft.com/office/drawing/2016/SVG/main" r:embed="rId201"/>
                        </a:ext>
                      </a:extLst>
                    </a:blip>
                    <a:stretch>
                      <a:fillRect/>
                    </a:stretch>
                  </pic:blipFill>
                  <pic:spPr>
                    <a:xfrm>
                      <a:off x="0" y="0"/>
                      <a:ext cx="3027680" cy="148590"/>
                    </a:xfrm>
                    <a:prstGeom prst="rect">
                      <a:avLst/>
                    </a:prstGeom>
                  </pic:spPr>
                </pic:pic>
              </a:graphicData>
            </a:graphic>
          </wp:inline>
        </w:drawing>
      </w:r>
    </w:p>
    <w:p w14:paraId="5E45925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Грузы не пересекаются: </w:t>
      </w:r>
      <w:r>
        <w:rPr>
          <w:rFonts w:hint="default" w:ascii="Times New Roman" w:hAnsi="Times New Roman" w:cs="Times New Roman"/>
          <w:b w:val="0"/>
          <w:bCs w:val="0"/>
          <w:sz w:val="28"/>
          <w:szCs w:val="28"/>
          <w:lang w:val="en-US"/>
        </w:rPr>
        <w:drawing>
          <wp:inline distT="0" distB="0" distL="114300" distR="114300">
            <wp:extent cx="3119755" cy="196215"/>
            <wp:effectExtent l="0" t="0" r="4445" b="1905"/>
            <wp:docPr id="140" name="2384804F-3998-4D57-9195-F3826E402611-12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2384804F-3998-4D57-9195-F3826E402611-128" descr="wps"/>
                    <pic:cNvPicPr>
                      <a:picLocks noChangeAspect="1"/>
                    </pic:cNvPicPr>
                  </pic:nvPicPr>
                  <pic:blipFill>
                    <a:blip r:embed="rId202">
                      <a:extLst>
                        <a:ext uri="{96DAC541-7B7A-43D3-8B79-37D633B846F1}">
                          <asvg:svgBlip xmlns:asvg="http://schemas.microsoft.com/office/drawing/2016/SVG/main" r:embed="rId203"/>
                        </a:ext>
                      </a:extLst>
                    </a:blip>
                    <a:stretch>
                      <a:fillRect/>
                    </a:stretch>
                  </pic:blipFill>
                  <pic:spPr>
                    <a:xfrm>
                      <a:off x="0" y="0"/>
                      <a:ext cx="3119755" cy="196215"/>
                    </a:xfrm>
                    <a:prstGeom prst="rect">
                      <a:avLst/>
                    </a:prstGeom>
                  </pic:spPr>
                </pic:pic>
              </a:graphicData>
            </a:graphic>
          </wp:inline>
        </w:drawing>
      </w:r>
    </w:p>
    <w:p w14:paraId="2311186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Ориентация груза может быть изменена</w:t>
      </w:r>
    </w:p>
    <w:p w14:paraId="300B04B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Центр масс должен находиться в безопасной зоне</w:t>
      </w:r>
    </w:p>
    <w:p w14:paraId="7BD4A12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cs="Times New Roman"/>
          <w:b w:val="0"/>
          <w:bCs w:val="0"/>
          <w:sz w:val="28"/>
          <w:szCs w:val="28"/>
          <w:lang w:val="ru-RU"/>
        </w:rPr>
        <w:t>2.3.1.</w:t>
      </w:r>
      <w:r>
        <w:rPr>
          <w:rFonts w:hint="default" w:cs="Times New Roman"/>
          <w:b w:val="0"/>
          <w:bCs w:val="0"/>
          <w:sz w:val="28"/>
          <w:szCs w:val="28"/>
          <w:lang w:val="en-US"/>
        </w:rPr>
        <w:t>2</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Численный пример задачи упаковки:</w:t>
      </w:r>
    </w:p>
    <w:p w14:paraId="3960060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Контейнер: L=3.0 м, W=2.0 м, H=1.8 м</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Грузовые места:</w:t>
      </w:r>
    </w:p>
    <w:tbl>
      <w:tblPr>
        <w:tblW w:w="764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528"/>
        <w:gridCol w:w="1528"/>
        <w:gridCol w:w="1528"/>
        <w:gridCol w:w="1528"/>
        <w:gridCol w:w="1528"/>
      </w:tblGrid>
      <w:tr w14:paraId="37E3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563" w:hRule="atLeast"/>
        </w:trPr>
        <w:tc>
          <w:tcPr>
            <w:tcW w:w="1528" w:type="dxa"/>
            <w:shd w:val="clear"/>
            <w:noWrap/>
            <w:vAlign w:val="bottom"/>
          </w:tcPr>
          <w:p w14:paraId="516A081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Груз</w:t>
            </w:r>
          </w:p>
        </w:tc>
        <w:tc>
          <w:tcPr>
            <w:tcW w:w="1528" w:type="dxa"/>
            <w:shd w:val="clear"/>
            <w:noWrap/>
            <w:vAlign w:val="bottom"/>
          </w:tcPr>
          <w:p w14:paraId="1ED624C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Длина (м)</w:t>
            </w:r>
          </w:p>
        </w:tc>
        <w:tc>
          <w:tcPr>
            <w:tcW w:w="1528" w:type="dxa"/>
            <w:shd w:val="clear"/>
            <w:noWrap/>
            <w:vAlign w:val="bottom"/>
          </w:tcPr>
          <w:p w14:paraId="16F30D0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Ширина (м)</w:t>
            </w:r>
          </w:p>
        </w:tc>
        <w:tc>
          <w:tcPr>
            <w:tcW w:w="1528" w:type="dxa"/>
            <w:shd w:val="clear"/>
            <w:noWrap/>
            <w:vAlign w:val="bottom"/>
          </w:tcPr>
          <w:p w14:paraId="1BBA053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Высота (м)</w:t>
            </w:r>
          </w:p>
        </w:tc>
        <w:tc>
          <w:tcPr>
            <w:tcW w:w="1528" w:type="dxa"/>
            <w:shd w:val="clear"/>
            <w:noWrap/>
            <w:vAlign w:val="bottom"/>
          </w:tcPr>
          <w:p w14:paraId="3635EAB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Объем (м³)</w:t>
            </w:r>
          </w:p>
        </w:tc>
      </w:tr>
      <w:tr w14:paraId="3C1F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71" w:hRule="atLeast"/>
        </w:trPr>
        <w:tc>
          <w:tcPr>
            <w:tcW w:w="0" w:type="auto"/>
            <w:shd w:val="clear"/>
            <w:noWrap/>
            <w:vAlign w:val="bottom"/>
          </w:tcPr>
          <w:p w14:paraId="558D164E">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A</w:t>
            </w:r>
          </w:p>
        </w:tc>
        <w:tc>
          <w:tcPr>
            <w:tcW w:w="0" w:type="auto"/>
            <w:shd w:val="clear"/>
            <w:noWrap/>
            <w:vAlign w:val="bottom"/>
          </w:tcPr>
          <w:p w14:paraId="37D35481">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1.2</w:t>
            </w:r>
          </w:p>
        </w:tc>
        <w:tc>
          <w:tcPr>
            <w:tcW w:w="0" w:type="auto"/>
            <w:shd w:val="clear"/>
            <w:noWrap/>
            <w:vAlign w:val="bottom"/>
          </w:tcPr>
          <w:p w14:paraId="06F7B9F0">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1.0</w:t>
            </w:r>
          </w:p>
        </w:tc>
        <w:tc>
          <w:tcPr>
            <w:tcW w:w="0" w:type="auto"/>
            <w:shd w:val="clear"/>
            <w:noWrap/>
            <w:vAlign w:val="bottom"/>
          </w:tcPr>
          <w:p w14:paraId="75C51C5C">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0.8</w:t>
            </w:r>
          </w:p>
        </w:tc>
        <w:tc>
          <w:tcPr>
            <w:tcW w:w="0" w:type="auto"/>
            <w:shd w:val="clear"/>
            <w:noWrap/>
            <w:vAlign w:val="bottom"/>
          </w:tcPr>
          <w:p w14:paraId="58269494">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0.96</w:t>
            </w:r>
          </w:p>
        </w:tc>
      </w:tr>
      <w:tr w14:paraId="19B7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0" w:type="auto"/>
            <w:shd w:val="clear"/>
            <w:noWrap/>
            <w:vAlign w:val="bottom"/>
          </w:tcPr>
          <w:p w14:paraId="2CB3D43A">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B</w:t>
            </w:r>
          </w:p>
        </w:tc>
        <w:tc>
          <w:tcPr>
            <w:tcW w:w="0" w:type="auto"/>
            <w:shd w:val="clear"/>
            <w:noWrap/>
            <w:vAlign w:val="bottom"/>
          </w:tcPr>
          <w:p w14:paraId="76E229FD">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w:t>
            </w:r>
          </w:p>
        </w:tc>
        <w:tc>
          <w:tcPr>
            <w:tcW w:w="0" w:type="auto"/>
            <w:shd w:val="clear"/>
            <w:noWrap/>
            <w:vAlign w:val="bottom"/>
          </w:tcPr>
          <w:p w14:paraId="3D106CC0">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0.8</w:t>
            </w:r>
          </w:p>
        </w:tc>
        <w:tc>
          <w:tcPr>
            <w:tcW w:w="0" w:type="auto"/>
            <w:shd w:val="clear"/>
            <w:noWrap/>
            <w:vAlign w:val="bottom"/>
          </w:tcPr>
          <w:p w14:paraId="442684ED">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0.6</w:t>
            </w:r>
          </w:p>
        </w:tc>
        <w:tc>
          <w:tcPr>
            <w:tcW w:w="0" w:type="auto"/>
            <w:shd w:val="clear"/>
            <w:noWrap/>
            <w:vAlign w:val="bottom"/>
          </w:tcPr>
          <w:p w14:paraId="28ABDF66">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0.48</w:t>
            </w:r>
          </w:p>
        </w:tc>
      </w:tr>
      <w:tr w14:paraId="4E6D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71" w:hRule="atLeast"/>
        </w:trPr>
        <w:tc>
          <w:tcPr>
            <w:tcW w:w="0" w:type="auto"/>
            <w:shd w:val="clear"/>
            <w:noWrap/>
            <w:vAlign w:val="bottom"/>
          </w:tcPr>
          <w:p w14:paraId="2FEC7789">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C</w:t>
            </w:r>
          </w:p>
        </w:tc>
        <w:tc>
          <w:tcPr>
            <w:tcW w:w="0" w:type="auto"/>
            <w:shd w:val="clear"/>
            <w:noWrap/>
            <w:vAlign w:val="bottom"/>
          </w:tcPr>
          <w:p w14:paraId="2059951A">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0.8</w:t>
            </w:r>
          </w:p>
        </w:tc>
        <w:tc>
          <w:tcPr>
            <w:tcW w:w="0" w:type="auto"/>
            <w:shd w:val="clear"/>
            <w:noWrap/>
            <w:vAlign w:val="bottom"/>
          </w:tcPr>
          <w:p w14:paraId="3651F288">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0.6</w:t>
            </w:r>
          </w:p>
        </w:tc>
        <w:tc>
          <w:tcPr>
            <w:tcW w:w="0" w:type="auto"/>
            <w:shd w:val="clear"/>
            <w:noWrap/>
            <w:vAlign w:val="bottom"/>
          </w:tcPr>
          <w:p w14:paraId="3E72C8FE">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0.5</w:t>
            </w:r>
          </w:p>
        </w:tc>
        <w:tc>
          <w:tcPr>
            <w:tcW w:w="0" w:type="auto"/>
            <w:shd w:val="clear"/>
            <w:noWrap/>
            <w:vAlign w:val="bottom"/>
          </w:tcPr>
          <w:p w14:paraId="452F277C">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0.24</w:t>
            </w:r>
          </w:p>
        </w:tc>
      </w:tr>
      <w:tr w14:paraId="7DF6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71" w:hRule="atLeast"/>
        </w:trPr>
        <w:tc>
          <w:tcPr>
            <w:tcW w:w="0" w:type="auto"/>
            <w:shd w:val="clear"/>
            <w:noWrap/>
            <w:vAlign w:val="bottom"/>
          </w:tcPr>
          <w:p w14:paraId="3E4EE033">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w:t>
            </w:r>
          </w:p>
        </w:tc>
        <w:tc>
          <w:tcPr>
            <w:tcW w:w="0" w:type="auto"/>
            <w:shd w:val="clear"/>
            <w:noWrap/>
            <w:vAlign w:val="bottom"/>
          </w:tcPr>
          <w:p w14:paraId="354341B4">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1.5</w:t>
            </w:r>
          </w:p>
        </w:tc>
        <w:tc>
          <w:tcPr>
            <w:tcW w:w="0" w:type="auto"/>
            <w:shd w:val="clear"/>
            <w:noWrap/>
            <w:vAlign w:val="bottom"/>
          </w:tcPr>
          <w:p w14:paraId="07796678">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1.2</w:t>
            </w:r>
          </w:p>
        </w:tc>
        <w:tc>
          <w:tcPr>
            <w:tcW w:w="0" w:type="auto"/>
            <w:shd w:val="clear"/>
            <w:noWrap/>
            <w:vAlign w:val="bottom"/>
          </w:tcPr>
          <w:p w14:paraId="6044AD1A">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1.0</w:t>
            </w:r>
          </w:p>
        </w:tc>
        <w:tc>
          <w:tcPr>
            <w:tcW w:w="0" w:type="auto"/>
            <w:shd w:val="clear"/>
            <w:noWrap/>
            <w:vAlign w:val="bottom"/>
          </w:tcPr>
          <w:p w14:paraId="0075F018">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1.80</w:t>
            </w:r>
          </w:p>
        </w:tc>
      </w:tr>
      <w:tr w14:paraId="1FCB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0" w:type="auto"/>
            <w:shd w:val="clear"/>
            <w:noWrap/>
            <w:vAlign w:val="bottom"/>
          </w:tcPr>
          <w:p w14:paraId="7C719AEB">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E</w:t>
            </w:r>
          </w:p>
        </w:tc>
        <w:tc>
          <w:tcPr>
            <w:tcW w:w="0" w:type="auto"/>
            <w:shd w:val="clear"/>
            <w:noWrap/>
            <w:vAlign w:val="bottom"/>
          </w:tcPr>
          <w:p w14:paraId="52C5C9BC">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0.6</w:t>
            </w:r>
          </w:p>
        </w:tc>
        <w:tc>
          <w:tcPr>
            <w:tcW w:w="0" w:type="auto"/>
            <w:shd w:val="clear"/>
            <w:noWrap/>
            <w:vAlign w:val="bottom"/>
          </w:tcPr>
          <w:p w14:paraId="70D949F5">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0.5</w:t>
            </w:r>
          </w:p>
        </w:tc>
        <w:tc>
          <w:tcPr>
            <w:tcW w:w="0" w:type="auto"/>
            <w:shd w:val="clear"/>
            <w:noWrap/>
            <w:vAlign w:val="bottom"/>
          </w:tcPr>
          <w:p w14:paraId="6C8D2B6D">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0.4</w:t>
            </w:r>
          </w:p>
        </w:tc>
        <w:tc>
          <w:tcPr>
            <w:tcW w:w="0" w:type="auto"/>
            <w:shd w:val="clear"/>
            <w:noWrap/>
            <w:vAlign w:val="bottom"/>
          </w:tcPr>
          <w:p w14:paraId="4B04AB8F">
            <w:pPr>
              <w:keepNext w:val="0"/>
              <w:keepLines w:val="0"/>
              <w:widowControl/>
              <w:suppressLineNumbers w:val="0"/>
              <w:jc w:val="both"/>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0.12</w:t>
            </w:r>
          </w:p>
        </w:tc>
      </w:tr>
    </w:tbl>
    <w:p w14:paraId="6233BD1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57ADC01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Жадный алгоритм (по убыванию объема):</w:t>
      </w:r>
    </w:p>
    <w:p w14:paraId="0CD096EC">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Сортировка по объему: D (1.80), A (0.96), B (0.48), C (0.24), E (0.12)</w:t>
      </w:r>
    </w:p>
    <w:p w14:paraId="2690A30B">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D: занимает (1.5, 1.2, 1.0). Остаток по длине: 1.5 м</w:t>
      </w:r>
    </w:p>
    <w:p w14:paraId="002ED99A">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A: в оставшемся пространстве? 1.2 м &gt; 1.5 м? Нет, 1.2 ≤ 1.5. Размещаем.</w:t>
      </w:r>
    </w:p>
    <w:p w14:paraId="33476BCD">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B: 1.0 м ≤ 1.5 м. Размещаем.</w:t>
      </w:r>
    </w:p>
    <w:p w14:paraId="7123BFD3">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C: 0.8 м ≤ 1.5 м. Размещаем.</w:t>
      </w:r>
    </w:p>
    <w:p w14:paraId="1EF9177A">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E: 0.6 м ≤ 1.5 м. Размещаем.</w:t>
      </w:r>
    </w:p>
    <w:p w14:paraId="735A4C4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Все грузы размещены. Использованный объем: 1.80</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0.96</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0.48</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0.24</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0.12</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3.60м³. Коэффициент использования: 3.60</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(3.0</w:t>
      </w:r>
      <w:r>
        <w:rPr>
          <w:rFonts w:hint="default" w:cs="Times New Roman"/>
          <w:b w:val="0"/>
          <w:bCs w:val="0"/>
          <w:sz w:val="28"/>
          <w:szCs w:val="28"/>
          <w:lang w:val="en-US"/>
        </w:rPr>
        <w:t>*</w:t>
      </w:r>
      <w:r>
        <w:rPr>
          <w:rFonts w:hint="default" w:ascii="Times New Roman" w:hAnsi="Times New Roman" w:cs="Times New Roman"/>
          <w:b w:val="0"/>
          <w:bCs w:val="0"/>
          <w:sz w:val="28"/>
          <w:szCs w:val="28"/>
          <w:lang w:val="en-US"/>
        </w:rPr>
        <w:t>2.0</w:t>
      </w:r>
      <w:r>
        <w:rPr>
          <w:rFonts w:hint="default" w:cs="Times New Roman"/>
          <w:b w:val="0"/>
          <w:bCs w:val="0"/>
          <w:sz w:val="28"/>
          <w:szCs w:val="28"/>
          <w:lang w:val="en-US"/>
        </w:rPr>
        <w:t>*</w:t>
      </w:r>
      <w:r>
        <w:rPr>
          <w:rFonts w:hint="default" w:ascii="Times New Roman" w:hAnsi="Times New Roman" w:cs="Times New Roman"/>
          <w:b w:val="0"/>
          <w:bCs w:val="0"/>
          <w:sz w:val="28"/>
          <w:szCs w:val="28"/>
          <w:lang w:val="en-US"/>
        </w:rPr>
        <w:t>1.8)</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3.60/10.8</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33.3%. Это низкий показатель, так как грузы размещены только в одной зоне.</w:t>
      </w:r>
    </w:p>
    <w:p w14:paraId="13F56FA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cs="Times New Roman"/>
          <w:b w:val="0"/>
          <w:bCs w:val="0"/>
          <w:sz w:val="28"/>
          <w:szCs w:val="28"/>
          <w:lang w:val="ru-RU"/>
        </w:rPr>
        <w:t>2.3.1.</w:t>
      </w:r>
      <w:r>
        <w:rPr>
          <w:rFonts w:hint="default" w:cs="Times New Roman"/>
          <w:b w:val="0"/>
          <w:bCs w:val="0"/>
          <w:sz w:val="28"/>
          <w:szCs w:val="28"/>
          <w:lang w:val="en-US"/>
        </w:rPr>
        <w:t xml:space="preserve">3 </w:t>
      </w:r>
      <w:r>
        <w:rPr>
          <w:rFonts w:hint="default" w:ascii="Times New Roman" w:hAnsi="Times New Roman" w:cs="Times New Roman"/>
          <w:b w:val="0"/>
          <w:bCs w:val="0"/>
          <w:sz w:val="28"/>
          <w:szCs w:val="28"/>
          <w:lang w:val="en-US"/>
        </w:rPr>
        <w:t>Оптимизированный алгоритм (с учетом пространственного распределения):</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Оптимизированный алгоритм использует стратегию "сначала по высоте", размещая грузы в несколько слоев.</w:t>
      </w:r>
    </w:p>
    <w:p w14:paraId="13ACB19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Слой 1 (нижний):</w:t>
      </w:r>
    </w:p>
    <w:p w14:paraId="581B6050">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D (1.5, 1.2, 1.0) в угол (0,0,0)</w:t>
      </w:r>
    </w:p>
    <w:p w14:paraId="2842FB0B">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Остаток длины: 1.5 м, ширины: 0.8 м</w:t>
      </w:r>
    </w:p>
    <w:p w14:paraId="4C977C17">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A (1.2, 1.0, 0.8) – не помещается по ширине (1.0 &gt; 0.8)</w:t>
      </w:r>
    </w:p>
    <w:p w14:paraId="2F6AEE1B">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B (1.0, 0.8, 0.6) – помещается</w:t>
      </w:r>
    </w:p>
    <w:p w14:paraId="0777632B">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C (0.8, 0.6, 0.5) – помещается</w:t>
      </w:r>
    </w:p>
    <w:p w14:paraId="6EF9F016">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E (0.6, 0.5, 0.4) – помещается</w:t>
      </w:r>
    </w:p>
    <w:p w14:paraId="0961843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Слой 2 (над D):</w:t>
      </w:r>
    </w:p>
    <w:p w14:paraId="06128EB5">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Высота слоя 2: от 1.0 до 1.8 м (0.8 м высоты)</w:t>
      </w:r>
    </w:p>
    <w:p w14:paraId="6FC68702">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Размещаем A (1.2, 1.0, 0.8) – высота 0.8 м подходит</w:t>
      </w:r>
    </w:p>
    <w:p w14:paraId="686E21AC">
      <w:pPr>
        <w:pStyle w:val="21"/>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Остальные грузы уже размещены</w:t>
      </w:r>
    </w:p>
    <w:p w14:paraId="07FA284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Итоговое использование:</w:t>
      </w:r>
      <w:r>
        <w:rPr>
          <w:rFonts w:hint="default" w:ascii="Times New Roman" w:hAnsi="Times New Roman" w:cs="Times New Roman"/>
          <w:b w:val="0"/>
          <w:bCs w:val="0"/>
          <w:sz w:val="28"/>
          <w:szCs w:val="28"/>
          <w:lang w:val="en-US"/>
        </w:rPr>
        <w:br w:type="textWrapping"/>
      </w:r>
      <w:r>
        <w:rPr>
          <w:rFonts w:hint="default" w:cs="Times New Roman"/>
          <w:b w:val="0"/>
          <w:bCs w:val="0"/>
          <w:sz w:val="28"/>
          <w:szCs w:val="28"/>
          <w:lang w:val="en-US"/>
        </w:rPr>
        <w:tab/>
      </w:r>
      <w:r>
        <w:rPr>
          <w:rFonts w:hint="default" w:ascii="Times New Roman" w:hAnsi="Times New Roman" w:cs="Times New Roman"/>
          <w:b w:val="0"/>
          <w:bCs w:val="0"/>
          <w:sz w:val="28"/>
          <w:szCs w:val="28"/>
          <w:lang w:val="en-US"/>
        </w:rPr>
        <w:t>Все грузы размещены. Коэффициент использования: 3.60/10.8=33.3% – тот же, но теперь грузы распределены равномерно, что улучшает стабильность.</w:t>
      </w:r>
    </w:p>
    <w:p w14:paraId="45F692E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2</w:t>
      </w:r>
      <w:r>
        <w:rPr>
          <w:rFonts w:hint="default" w:cs="Times New Roman"/>
          <w:b w:val="0"/>
          <w:bCs w:val="0"/>
          <w:sz w:val="28"/>
          <w:szCs w:val="28"/>
          <w:lang w:val="en-US"/>
        </w:rPr>
        <w:t>2</w:t>
      </w:r>
      <w:r>
        <w:rPr>
          <w:rFonts w:hint="default" w:ascii="Times New Roman" w:hAnsi="Times New Roman" w:cs="Times New Roman"/>
          <w:b w:val="0"/>
          <w:bCs w:val="0"/>
          <w:sz w:val="28"/>
          <w:szCs w:val="28"/>
          <w:lang w:val="en-US"/>
        </w:rPr>
        <w:t xml:space="preserve"> – Сравнение методов упаковки</w:t>
      </w:r>
    </w:p>
    <w:tbl>
      <w:tblPr>
        <w:tblW w:w="91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512"/>
        <w:gridCol w:w="2127"/>
        <w:gridCol w:w="2026"/>
        <w:gridCol w:w="2534"/>
      </w:tblGrid>
      <w:tr w14:paraId="5F18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59" w:hRule="atLeast"/>
        </w:trPr>
        <w:tc>
          <w:tcPr>
            <w:tcW w:w="2512"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3713739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Метод</w:t>
            </w:r>
          </w:p>
        </w:tc>
        <w:tc>
          <w:tcPr>
            <w:tcW w:w="2127"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0884049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Коэффициент использования объема</w:t>
            </w:r>
          </w:p>
        </w:tc>
        <w:tc>
          <w:tcPr>
            <w:tcW w:w="2026"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78DC85B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Вычислительная сложность</w:t>
            </w:r>
          </w:p>
        </w:tc>
        <w:tc>
          <w:tcPr>
            <w:tcW w:w="2534"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39DBFBC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Применимость</w:t>
            </w:r>
          </w:p>
        </w:tc>
      </w:tr>
      <w:tr w14:paraId="10DF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3" w:hRule="atLeast"/>
        </w:trPr>
        <w:tc>
          <w:tcPr>
            <w:tcW w:w="2512" w:type="dxa"/>
            <w:tcBorders>
              <w:top w:val="single" w:color="000000" w:sz="2" w:space="0"/>
              <w:left w:val="single" w:color="000000" w:sz="2" w:space="0"/>
              <w:bottom w:val="single" w:color="000000" w:sz="2" w:space="0"/>
              <w:right w:val="single" w:color="000000" w:sz="2" w:space="0"/>
            </w:tcBorders>
            <w:shd w:val="clear"/>
            <w:vAlign w:val="bottom"/>
          </w:tcPr>
          <w:p w14:paraId="50ABE4C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Случайная упаковка</w:t>
            </w:r>
          </w:p>
        </w:tc>
        <w:tc>
          <w:tcPr>
            <w:tcW w:w="2127" w:type="dxa"/>
            <w:tcBorders>
              <w:top w:val="single" w:color="000000" w:sz="2" w:space="0"/>
              <w:left w:val="single" w:color="000000" w:sz="2" w:space="0"/>
              <w:bottom w:val="single" w:color="000000" w:sz="2" w:space="0"/>
              <w:right w:val="single" w:color="000000" w:sz="2" w:space="0"/>
            </w:tcBorders>
            <w:shd w:val="clear"/>
            <w:vAlign w:val="bottom"/>
          </w:tcPr>
          <w:p w14:paraId="4A85C27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50-65%</w:t>
            </w:r>
          </w:p>
        </w:tc>
        <w:tc>
          <w:tcPr>
            <w:tcW w:w="2026" w:type="dxa"/>
            <w:tcBorders>
              <w:top w:val="single" w:color="000000" w:sz="2" w:space="0"/>
              <w:left w:val="single" w:color="000000" w:sz="2" w:space="0"/>
              <w:bottom w:val="single" w:color="000000" w:sz="2" w:space="0"/>
              <w:right w:val="single" w:color="000000" w:sz="2" w:space="0"/>
            </w:tcBorders>
            <w:shd w:val="clear"/>
            <w:vAlign w:val="bottom"/>
          </w:tcPr>
          <w:p w14:paraId="3C0C6D9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Низкая</w:t>
            </w:r>
          </w:p>
        </w:tc>
        <w:tc>
          <w:tcPr>
            <w:tcW w:w="2534" w:type="dxa"/>
            <w:tcBorders>
              <w:top w:val="single" w:color="000000" w:sz="2" w:space="0"/>
              <w:left w:val="single" w:color="000000" w:sz="2" w:space="0"/>
              <w:bottom w:val="single" w:color="000000" w:sz="2" w:space="0"/>
              <w:right w:val="single" w:color="000000" w:sz="2" w:space="0"/>
            </w:tcBorders>
            <w:shd w:val="clear"/>
            <w:vAlign w:val="bottom"/>
          </w:tcPr>
          <w:p w14:paraId="7B16D88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Неприменима</w:t>
            </w:r>
          </w:p>
        </w:tc>
      </w:tr>
      <w:tr w14:paraId="234CF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6" w:hRule="atLeast"/>
        </w:trPr>
        <w:tc>
          <w:tcPr>
            <w:tcW w:w="2512" w:type="dxa"/>
            <w:tcBorders>
              <w:top w:val="single" w:color="000000" w:sz="2" w:space="0"/>
              <w:left w:val="single" w:color="000000" w:sz="2" w:space="0"/>
              <w:bottom w:val="single" w:color="000000" w:sz="2" w:space="0"/>
              <w:right w:val="single" w:color="000000" w:sz="2" w:space="0"/>
            </w:tcBorders>
            <w:shd w:val="clear"/>
            <w:vAlign w:val="bottom"/>
          </w:tcPr>
          <w:p w14:paraId="24706AA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Жадный алгоритм (по объему)</w:t>
            </w:r>
          </w:p>
        </w:tc>
        <w:tc>
          <w:tcPr>
            <w:tcW w:w="2127" w:type="dxa"/>
            <w:tcBorders>
              <w:top w:val="single" w:color="000000" w:sz="2" w:space="0"/>
              <w:left w:val="single" w:color="000000" w:sz="2" w:space="0"/>
              <w:bottom w:val="single" w:color="000000" w:sz="2" w:space="0"/>
              <w:right w:val="single" w:color="000000" w:sz="2" w:space="0"/>
            </w:tcBorders>
            <w:shd w:val="clear"/>
            <w:vAlign w:val="bottom"/>
          </w:tcPr>
          <w:p w14:paraId="6D06EE4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70-80%</w:t>
            </w:r>
          </w:p>
        </w:tc>
        <w:tc>
          <w:tcPr>
            <w:tcW w:w="2026" w:type="dxa"/>
            <w:tcBorders>
              <w:top w:val="single" w:color="000000" w:sz="2" w:space="0"/>
              <w:left w:val="single" w:color="000000" w:sz="2" w:space="0"/>
              <w:bottom w:val="single" w:color="000000" w:sz="2" w:space="0"/>
              <w:right w:val="single" w:color="000000" w:sz="2" w:space="0"/>
            </w:tcBorders>
            <w:shd w:val="clear"/>
            <w:vAlign w:val="bottom"/>
          </w:tcPr>
          <w:p w14:paraId="00E8B4C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O(nlogn)</w:t>
            </w:r>
          </w:p>
        </w:tc>
        <w:tc>
          <w:tcPr>
            <w:tcW w:w="2534" w:type="dxa"/>
            <w:tcBorders>
              <w:top w:val="single" w:color="000000" w:sz="2" w:space="0"/>
              <w:left w:val="single" w:color="000000" w:sz="2" w:space="0"/>
              <w:bottom w:val="single" w:color="000000" w:sz="2" w:space="0"/>
              <w:right w:val="single" w:color="000000" w:sz="2" w:space="0"/>
            </w:tcBorders>
            <w:shd w:val="clear"/>
            <w:vAlign w:val="bottom"/>
          </w:tcPr>
          <w:p w14:paraId="7EE76F9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Применима</w:t>
            </w:r>
          </w:p>
        </w:tc>
      </w:tr>
      <w:tr w14:paraId="12F89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6" w:hRule="atLeast"/>
        </w:trPr>
        <w:tc>
          <w:tcPr>
            <w:tcW w:w="2512" w:type="dxa"/>
            <w:tcBorders>
              <w:top w:val="single" w:color="000000" w:sz="2" w:space="0"/>
              <w:left w:val="single" w:color="000000" w:sz="2" w:space="0"/>
              <w:bottom w:val="single" w:color="000000" w:sz="2" w:space="0"/>
              <w:right w:val="single" w:color="000000" w:sz="2" w:space="0"/>
            </w:tcBorders>
            <w:shd w:val="clear"/>
            <w:vAlign w:val="bottom"/>
          </w:tcPr>
          <w:p w14:paraId="1CFA665C">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3D Bin Packing с эвристикой слоев</w:t>
            </w:r>
          </w:p>
        </w:tc>
        <w:tc>
          <w:tcPr>
            <w:tcW w:w="2127" w:type="dxa"/>
            <w:tcBorders>
              <w:top w:val="single" w:color="000000" w:sz="2" w:space="0"/>
              <w:left w:val="single" w:color="000000" w:sz="2" w:space="0"/>
              <w:bottom w:val="single" w:color="000000" w:sz="2" w:space="0"/>
              <w:right w:val="single" w:color="000000" w:sz="2" w:space="0"/>
            </w:tcBorders>
            <w:shd w:val="clear"/>
            <w:vAlign w:val="bottom"/>
          </w:tcPr>
          <w:p w14:paraId="65866F3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85-90%</w:t>
            </w:r>
          </w:p>
        </w:tc>
        <w:tc>
          <w:tcPr>
            <w:tcW w:w="2026" w:type="dxa"/>
            <w:tcBorders>
              <w:top w:val="single" w:color="000000" w:sz="2" w:space="0"/>
              <w:left w:val="single" w:color="000000" w:sz="2" w:space="0"/>
              <w:bottom w:val="single" w:color="000000" w:sz="2" w:space="0"/>
              <w:right w:val="single" w:color="000000" w:sz="2" w:space="0"/>
            </w:tcBorders>
            <w:shd w:val="clear"/>
            <w:vAlign w:val="bottom"/>
          </w:tcPr>
          <w:p w14:paraId="7DFD6B2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O(n2)</w:t>
            </w:r>
          </w:p>
        </w:tc>
        <w:tc>
          <w:tcPr>
            <w:tcW w:w="2534" w:type="dxa"/>
            <w:tcBorders>
              <w:top w:val="single" w:color="000000" w:sz="2" w:space="0"/>
              <w:left w:val="single" w:color="000000" w:sz="2" w:space="0"/>
              <w:bottom w:val="single" w:color="000000" w:sz="2" w:space="0"/>
              <w:right w:val="single" w:color="000000" w:sz="2" w:space="0"/>
            </w:tcBorders>
            <w:shd w:val="clear"/>
            <w:vAlign w:val="bottom"/>
          </w:tcPr>
          <w:p w14:paraId="149D870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Применима</w:t>
            </w:r>
          </w:p>
        </w:tc>
      </w:tr>
      <w:tr w14:paraId="5926B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90" w:hRule="atLeast"/>
        </w:trPr>
        <w:tc>
          <w:tcPr>
            <w:tcW w:w="2512" w:type="dxa"/>
            <w:tcBorders>
              <w:top w:val="single" w:color="000000" w:sz="2" w:space="0"/>
              <w:left w:val="single" w:color="000000" w:sz="2" w:space="0"/>
              <w:bottom w:val="single" w:color="000000" w:sz="2" w:space="0"/>
              <w:right w:val="single" w:color="000000" w:sz="2" w:space="0"/>
            </w:tcBorders>
            <w:shd w:val="clear"/>
            <w:vAlign w:val="bottom"/>
          </w:tcPr>
          <w:p w14:paraId="522EDD9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Оптимальное решение (перебор)</w:t>
            </w:r>
          </w:p>
        </w:tc>
        <w:tc>
          <w:tcPr>
            <w:tcW w:w="2127" w:type="dxa"/>
            <w:tcBorders>
              <w:top w:val="single" w:color="000000" w:sz="2" w:space="0"/>
              <w:left w:val="single" w:color="000000" w:sz="2" w:space="0"/>
              <w:bottom w:val="single" w:color="000000" w:sz="2" w:space="0"/>
              <w:right w:val="single" w:color="000000" w:sz="2" w:space="0"/>
            </w:tcBorders>
            <w:shd w:val="clear"/>
            <w:vAlign w:val="bottom"/>
          </w:tcPr>
          <w:p w14:paraId="2743F26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90-95%</w:t>
            </w:r>
          </w:p>
        </w:tc>
        <w:tc>
          <w:tcPr>
            <w:tcW w:w="2026" w:type="dxa"/>
            <w:tcBorders>
              <w:top w:val="single" w:color="000000" w:sz="2" w:space="0"/>
              <w:left w:val="single" w:color="000000" w:sz="2" w:space="0"/>
              <w:bottom w:val="single" w:color="000000" w:sz="2" w:space="0"/>
              <w:right w:val="single" w:color="000000" w:sz="2" w:space="0"/>
            </w:tcBorders>
            <w:shd w:val="clear"/>
            <w:vAlign w:val="bottom"/>
          </w:tcPr>
          <w:p w14:paraId="1BC1659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NP-трудна</w:t>
            </w:r>
          </w:p>
        </w:tc>
        <w:tc>
          <w:tcPr>
            <w:tcW w:w="2534" w:type="dxa"/>
            <w:tcBorders>
              <w:top w:val="single" w:color="000000" w:sz="2" w:space="0"/>
              <w:left w:val="single" w:color="000000" w:sz="2" w:space="0"/>
              <w:bottom w:val="single" w:color="000000" w:sz="2" w:space="0"/>
              <w:right w:val="single" w:color="000000" w:sz="2" w:space="0"/>
            </w:tcBorders>
            <w:shd w:val="clear"/>
            <w:vAlign w:val="bottom"/>
          </w:tcPr>
          <w:p w14:paraId="0785A7C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 xml:space="preserve">Только для малых </w:t>
            </w:r>
            <w:r>
              <w:rPr>
                <w:rStyle w:val="46"/>
                <w:rFonts w:eastAsia="SimSun"/>
                <w:sz w:val="24"/>
                <w:szCs w:val="24"/>
                <w:bdr w:val="none" w:color="auto" w:sz="0" w:space="0"/>
                <w:lang w:val="en-US" w:eastAsia="zh-CN" w:bidi="ar"/>
              </w:rPr>
              <w:t>n</w:t>
            </w:r>
          </w:p>
        </w:tc>
      </w:tr>
    </w:tbl>
    <w:p w14:paraId="569388C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3A5842C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Таблица 23 – Численное сравнение на 50 тестовых наборах</w:t>
      </w:r>
    </w:p>
    <w:tbl>
      <w:tblPr>
        <w:tblStyle w:val="8"/>
        <w:tblW w:w="919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67"/>
        <w:gridCol w:w="1223"/>
        <w:gridCol w:w="2788"/>
        <w:gridCol w:w="2197"/>
        <w:gridCol w:w="1223"/>
      </w:tblGrid>
      <w:tr w14:paraId="7619B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74" w:hRule="atLeast"/>
        </w:trPr>
        <w:tc>
          <w:tcPr>
            <w:tcW w:w="1767"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3E71D33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Метод</w:t>
            </w:r>
          </w:p>
        </w:tc>
        <w:tc>
          <w:tcPr>
            <w:tcW w:w="1223"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6769B0D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Средний VUR</w:t>
            </w:r>
          </w:p>
        </w:tc>
        <w:tc>
          <w:tcPr>
            <w:tcW w:w="2788"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1CE81AA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Максимальный VUR</w:t>
            </w:r>
          </w:p>
        </w:tc>
        <w:tc>
          <w:tcPr>
            <w:tcW w:w="2197"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2D97373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Минимальный VUR</w:t>
            </w:r>
          </w:p>
        </w:tc>
        <w:tc>
          <w:tcPr>
            <w:tcW w:w="1223" w:type="dxa"/>
            <w:tcBorders>
              <w:top w:val="single" w:color="000000" w:sz="2" w:space="0"/>
              <w:left w:val="single" w:color="000000" w:sz="2" w:space="0"/>
              <w:bottom w:val="single" w:color="000000" w:sz="2" w:space="0"/>
              <w:right w:val="single" w:color="000000" w:sz="2" w:space="0"/>
            </w:tcBorders>
            <w:shd w:val="clear" w:color="auto" w:fill="E7E6E6" w:themeFill="background2"/>
            <w:vAlign w:val="bottom"/>
          </w:tcPr>
          <w:p w14:paraId="78C901C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Время (мс)</w:t>
            </w:r>
          </w:p>
        </w:tc>
      </w:tr>
      <w:tr w14:paraId="7C3E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6" w:hRule="atLeast"/>
        </w:trPr>
        <w:tc>
          <w:tcPr>
            <w:tcW w:w="1767" w:type="dxa"/>
            <w:tcBorders>
              <w:top w:val="single" w:color="000000" w:sz="2" w:space="0"/>
              <w:left w:val="single" w:color="000000" w:sz="2" w:space="0"/>
              <w:bottom w:val="single" w:color="000000" w:sz="2" w:space="0"/>
              <w:right w:val="single" w:color="000000" w:sz="2" w:space="0"/>
            </w:tcBorders>
            <w:shd w:val="clear" w:color="auto" w:fill="auto"/>
            <w:vAlign w:val="bottom"/>
          </w:tcPr>
          <w:p w14:paraId="6F1566B5">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Случайная упаковка</w:t>
            </w:r>
          </w:p>
        </w:tc>
        <w:tc>
          <w:tcPr>
            <w:tcW w:w="1223" w:type="dxa"/>
            <w:tcBorders>
              <w:top w:val="single" w:color="000000" w:sz="2" w:space="0"/>
              <w:left w:val="single" w:color="000000" w:sz="2" w:space="0"/>
              <w:bottom w:val="single" w:color="000000" w:sz="2" w:space="0"/>
              <w:right w:val="single" w:color="000000" w:sz="2" w:space="0"/>
            </w:tcBorders>
            <w:shd w:val="clear" w:color="auto" w:fill="auto"/>
            <w:vAlign w:val="bottom"/>
          </w:tcPr>
          <w:p w14:paraId="18971CE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58%</w:t>
            </w:r>
          </w:p>
        </w:tc>
        <w:tc>
          <w:tcPr>
            <w:tcW w:w="2788" w:type="dxa"/>
            <w:tcBorders>
              <w:top w:val="single" w:color="000000" w:sz="2" w:space="0"/>
              <w:left w:val="single" w:color="000000" w:sz="2" w:space="0"/>
              <w:bottom w:val="single" w:color="000000" w:sz="2" w:space="0"/>
              <w:right w:val="single" w:color="000000" w:sz="2" w:space="0"/>
            </w:tcBorders>
            <w:shd w:val="clear" w:color="auto" w:fill="auto"/>
            <w:vAlign w:val="bottom"/>
          </w:tcPr>
          <w:p w14:paraId="532130F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72%</w:t>
            </w:r>
          </w:p>
        </w:tc>
        <w:tc>
          <w:tcPr>
            <w:tcW w:w="2197" w:type="dxa"/>
            <w:tcBorders>
              <w:top w:val="single" w:color="000000" w:sz="2" w:space="0"/>
              <w:left w:val="single" w:color="000000" w:sz="2" w:space="0"/>
              <w:bottom w:val="single" w:color="000000" w:sz="2" w:space="0"/>
              <w:right w:val="single" w:color="000000" w:sz="2" w:space="0"/>
            </w:tcBorders>
            <w:shd w:val="clear" w:color="auto" w:fill="auto"/>
            <w:vAlign w:val="bottom"/>
          </w:tcPr>
          <w:p w14:paraId="0BDCBFC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43%</w:t>
            </w:r>
          </w:p>
        </w:tc>
        <w:tc>
          <w:tcPr>
            <w:tcW w:w="1223" w:type="dxa"/>
            <w:tcBorders>
              <w:top w:val="single" w:color="000000" w:sz="2" w:space="0"/>
              <w:left w:val="single" w:color="000000" w:sz="2" w:space="0"/>
              <w:bottom w:val="single" w:color="000000" w:sz="2" w:space="0"/>
              <w:right w:val="single" w:color="000000" w:sz="2" w:space="0"/>
            </w:tcBorders>
            <w:shd w:val="clear" w:color="auto" w:fill="auto"/>
            <w:vAlign w:val="bottom"/>
          </w:tcPr>
          <w:p w14:paraId="0276D6A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5</w:t>
            </w:r>
          </w:p>
        </w:tc>
      </w:tr>
      <w:tr w14:paraId="5FC48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4" w:hRule="atLeast"/>
        </w:trPr>
        <w:tc>
          <w:tcPr>
            <w:tcW w:w="1767" w:type="dxa"/>
            <w:tcBorders>
              <w:top w:val="single" w:color="000000" w:sz="2" w:space="0"/>
              <w:left w:val="single" w:color="000000" w:sz="2" w:space="0"/>
              <w:bottom w:val="single" w:color="000000" w:sz="2" w:space="0"/>
              <w:right w:val="single" w:color="000000" w:sz="2" w:space="0"/>
            </w:tcBorders>
            <w:shd w:val="clear" w:color="auto" w:fill="auto"/>
            <w:vAlign w:val="bottom"/>
          </w:tcPr>
          <w:p w14:paraId="5BFB508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Жадный (по объему)</w:t>
            </w:r>
          </w:p>
        </w:tc>
        <w:tc>
          <w:tcPr>
            <w:tcW w:w="1223" w:type="dxa"/>
            <w:tcBorders>
              <w:top w:val="single" w:color="000000" w:sz="2" w:space="0"/>
              <w:left w:val="single" w:color="000000" w:sz="2" w:space="0"/>
              <w:bottom w:val="single" w:color="000000" w:sz="2" w:space="0"/>
              <w:right w:val="single" w:color="000000" w:sz="2" w:space="0"/>
            </w:tcBorders>
            <w:shd w:val="clear" w:color="auto" w:fill="auto"/>
            <w:vAlign w:val="bottom"/>
          </w:tcPr>
          <w:p w14:paraId="686AE66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78%</w:t>
            </w:r>
          </w:p>
        </w:tc>
        <w:tc>
          <w:tcPr>
            <w:tcW w:w="2788" w:type="dxa"/>
            <w:tcBorders>
              <w:top w:val="single" w:color="000000" w:sz="2" w:space="0"/>
              <w:left w:val="single" w:color="000000" w:sz="2" w:space="0"/>
              <w:bottom w:val="single" w:color="000000" w:sz="2" w:space="0"/>
              <w:right w:val="single" w:color="000000" w:sz="2" w:space="0"/>
            </w:tcBorders>
            <w:shd w:val="clear" w:color="auto" w:fill="auto"/>
            <w:vAlign w:val="bottom"/>
          </w:tcPr>
          <w:p w14:paraId="31BC2B2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86%</w:t>
            </w:r>
          </w:p>
        </w:tc>
        <w:tc>
          <w:tcPr>
            <w:tcW w:w="2197" w:type="dxa"/>
            <w:tcBorders>
              <w:top w:val="single" w:color="000000" w:sz="2" w:space="0"/>
              <w:left w:val="single" w:color="000000" w:sz="2" w:space="0"/>
              <w:bottom w:val="single" w:color="000000" w:sz="2" w:space="0"/>
              <w:right w:val="single" w:color="000000" w:sz="2" w:space="0"/>
            </w:tcBorders>
            <w:shd w:val="clear" w:color="auto" w:fill="auto"/>
            <w:vAlign w:val="bottom"/>
          </w:tcPr>
          <w:p w14:paraId="62DE53B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69%</w:t>
            </w:r>
          </w:p>
        </w:tc>
        <w:tc>
          <w:tcPr>
            <w:tcW w:w="1223" w:type="dxa"/>
            <w:tcBorders>
              <w:top w:val="single" w:color="000000" w:sz="2" w:space="0"/>
              <w:left w:val="single" w:color="000000" w:sz="2" w:space="0"/>
              <w:bottom w:val="single" w:color="000000" w:sz="2" w:space="0"/>
              <w:right w:val="single" w:color="000000" w:sz="2" w:space="0"/>
            </w:tcBorders>
            <w:shd w:val="clear" w:color="auto" w:fill="auto"/>
            <w:vAlign w:val="bottom"/>
          </w:tcPr>
          <w:p w14:paraId="688C2EE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12</w:t>
            </w:r>
          </w:p>
        </w:tc>
      </w:tr>
      <w:tr w14:paraId="7BAEE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trPr>
        <w:tc>
          <w:tcPr>
            <w:tcW w:w="1767" w:type="dxa"/>
            <w:tcBorders>
              <w:top w:val="single" w:color="000000" w:sz="2" w:space="0"/>
              <w:left w:val="single" w:color="000000" w:sz="2" w:space="0"/>
              <w:bottom w:val="single" w:color="000000" w:sz="2" w:space="0"/>
              <w:right w:val="single" w:color="000000" w:sz="2" w:space="0"/>
            </w:tcBorders>
            <w:shd w:val="clear" w:color="auto" w:fill="auto"/>
            <w:vAlign w:val="bottom"/>
          </w:tcPr>
          <w:p w14:paraId="2AE6A88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3D Bin Packing (эвристика)</w:t>
            </w:r>
          </w:p>
        </w:tc>
        <w:tc>
          <w:tcPr>
            <w:tcW w:w="1223" w:type="dxa"/>
            <w:tcBorders>
              <w:top w:val="single" w:color="000000" w:sz="2" w:space="0"/>
              <w:left w:val="single" w:color="000000" w:sz="2" w:space="0"/>
              <w:bottom w:val="single" w:color="000000" w:sz="2" w:space="0"/>
              <w:right w:val="single" w:color="000000" w:sz="2" w:space="0"/>
            </w:tcBorders>
            <w:shd w:val="clear" w:color="auto" w:fill="auto"/>
            <w:vAlign w:val="bottom"/>
          </w:tcPr>
          <w:p w14:paraId="68A3A29C">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87%</w:t>
            </w:r>
          </w:p>
        </w:tc>
        <w:tc>
          <w:tcPr>
            <w:tcW w:w="2788" w:type="dxa"/>
            <w:tcBorders>
              <w:top w:val="single" w:color="000000" w:sz="2" w:space="0"/>
              <w:left w:val="single" w:color="000000" w:sz="2" w:space="0"/>
              <w:bottom w:val="single" w:color="000000" w:sz="2" w:space="0"/>
              <w:right w:val="single" w:color="000000" w:sz="2" w:space="0"/>
            </w:tcBorders>
            <w:shd w:val="clear" w:color="auto" w:fill="auto"/>
            <w:vAlign w:val="bottom"/>
          </w:tcPr>
          <w:p w14:paraId="4E15C1C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94%</w:t>
            </w:r>
          </w:p>
        </w:tc>
        <w:tc>
          <w:tcPr>
            <w:tcW w:w="2197" w:type="dxa"/>
            <w:tcBorders>
              <w:top w:val="single" w:color="000000" w:sz="2" w:space="0"/>
              <w:left w:val="single" w:color="000000" w:sz="2" w:space="0"/>
              <w:bottom w:val="single" w:color="000000" w:sz="2" w:space="0"/>
              <w:right w:val="single" w:color="000000" w:sz="2" w:space="0"/>
            </w:tcBorders>
            <w:shd w:val="clear" w:color="auto" w:fill="auto"/>
            <w:vAlign w:val="bottom"/>
          </w:tcPr>
          <w:p w14:paraId="13716A3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79%</w:t>
            </w:r>
          </w:p>
        </w:tc>
        <w:tc>
          <w:tcPr>
            <w:tcW w:w="1223" w:type="dxa"/>
            <w:tcBorders>
              <w:top w:val="single" w:color="000000" w:sz="2" w:space="0"/>
              <w:left w:val="single" w:color="000000" w:sz="2" w:space="0"/>
              <w:bottom w:val="single" w:color="000000" w:sz="2" w:space="0"/>
              <w:right w:val="single" w:color="000000" w:sz="2" w:space="0"/>
            </w:tcBorders>
            <w:shd w:val="clear" w:color="auto" w:fill="auto"/>
            <w:vAlign w:val="bottom"/>
          </w:tcPr>
          <w:p w14:paraId="7CED7EDD">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45</w:t>
            </w:r>
          </w:p>
        </w:tc>
      </w:tr>
    </w:tbl>
    <w:p w14:paraId="06578F6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lang w:val="en-US"/>
        </w:rPr>
      </w:pPr>
    </w:p>
    <w:p w14:paraId="24FF8B68">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2.3.2 Алгоритм балансировки нагрузки (оптимизация центра масс)</w:t>
      </w:r>
    </w:p>
    <w:p w14:paraId="37910D1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обеспечения безопасности перевозки разработан алгоритм расчета центра масс сгенерированной упаковки. Центр масс системы грузов рассчитывается по формуле:</w:t>
      </w:r>
    </w:p>
    <w:p w14:paraId="55A050C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right"/>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4585335" cy="424815"/>
            <wp:effectExtent l="0" t="0" r="1905" b="1905"/>
            <wp:docPr id="141" name="2384804F-3998-4D57-9195-F3826E402611-12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2384804F-3998-4D57-9195-F3826E402611-129" descr="wps"/>
                    <pic:cNvPicPr>
                      <a:picLocks noChangeAspect="1"/>
                    </pic:cNvPicPr>
                  </pic:nvPicPr>
                  <pic:blipFill>
                    <a:blip r:embed="rId204">
                      <a:extLst>
                        <a:ext uri="{96DAC541-7B7A-43D3-8B79-37D633B846F1}">
                          <asvg:svgBlip xmlns:asvg="http://schemas.microsoft.com/office/drawing/2016/SVG/main" r:embed="rId205"/>
                        </a:ext>
                      </a:extLst>
                    </a:blip>
                    <a:stretch>
                      <a:fillRect/>
                    </a:stretch>
                  </pic:blipFill>
                  <pic:spPr>
                    <a:xfrm>
                      <a:off x="0" y="0"/>
                      <a:ext cx="4585335" cy="424815"/>
                    </a:xfrm>
                    <a:prstGeom prst="rect">
                      <a:avLst/>
                    </a:prstGeom>
                  </pic:spPr>
                </pic:pic>
              </a:graphicData>
            </a:graphic>
          </wp:inline>
        </w:drawing>
      </w:r>
      <w:r>
        <w:rPr>
          <w:rFonts w:hint="default" w:cs="Times New Roman"/>
          <w:b w:val="0"/>
          <w:bCs w:val="0"/>
          <w:sz w:val="28"/>
          <w:szCs w:val="28"/>
          <w:lang w:val="en-US"/>
        </w:rPr>
        <w:t xml:space="preserve">       (11)</w:t>
      </w:r>
    </w:p>
    <w:p w14:paraId="7B25F8F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Где </w:t>
      </w:r>
      <w:r>
        <w:rPr>
          <w:rFonts w:hint="default" w:ascii="Times New Roman" w:hAnsi="Times New Roman" w:cs="Times New Roman"/>
          <w:b w:val="0"/>
          <w:bCs w:val="0"/>
          <w:sz w:val="28"/>
          <w:szCs w:val="28"/>
          <w:lang w:val="en-US"/>
        </w:rPr>
        <w:drawing>
          <wp:inline distT="0" distB="0" distL="114300" distR="114300">
            <wp:extent cx="218440" cy="109220"/>
            <wp:effectExtent l="0" t="0" r="10160" b="12700"/>
            <wp:docPr id="142" name="2384804F-3998-4D57-9195-F3826E402611-13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2384804F-3998-4D57-9195-F3826E402611-130" descr="wps"/>
                    <pic:cNvPicPr>
                      <a:picLocks noChangeAspect="1"/>
                    </pic:cNvPicPr>
                  </pic:nvPicPr>
                  <pic:blipFill>
                    <a:blip r:embed="rId206">
                      <a:extLst>
                        <a:ext uri="{96DAC541-7B7A-43D3-8B79-37D633B846F1}">
                          <asvg:svgBlip xmlns:asvg="http://schemas.microsoft.com/office/drawing/2016/SVG/main" r:embed="rId207"/>
                        </a:ext>
                      </a:extLst>
                    </a:blip>
                    <a:stretch>
                      <a:fillRect/>
                    </a:stretch>
                  </pic:blipFill>
                  <pic:spPr>
                    <a:xfrm>
                      <a:off x="0" y="0"/>
                      <a:ext cx="218440" cy="109220"/>
                    </a:xfrm>
                    <a:prstGeom prst="rect">
                      <a:avLst/>
                    </a:prstGeom>
                  </pic:spPr>
                </pic:pic>
              </a:graphicData>
            </a:graphic>
          </wp:inline>
        </w:drawing>
      </w:r>
      <w:r>
        <w:rPr>
          <w:rFonts w:hint="default" w:ascii="Times New Roman" w:hAnsi="Times New Roman" w:cs="Times New Roman"/>
          <w:b w:val="0"/>
          <w:bCs w:val="0"/>
          <w:sz w:val="28"/>
          <w:szCs w:val="28"/>
          <w:lang w:val="en-US"/>
        </w:rPr>
        <w:t>​ – масса груза</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 </w:t>
      </w:r>
      <w:r>
        <w:rPr>
          <w:rFonts w:hint="default" w:ascii="Times New Roman" w:hAnsi="Times New Roman" w:cs="Times New Roman"/>
          <w:b w:val="0"/>
          <w:bCs w:val="0"/>
          <w:sz w:val="28"/>
          <w:szCs w:val="28"/>
          <w:lang w:val="en-US"/>
        </w:rPr>
        <w:drawing>
          <wp:inline distT="0" distB="0" distL="114300" distR="114300">
            <wp:extent cx="837565" cy="168910"/>
            <wp:effectExtent l="0" t="0" r="635" b="13970"/>
            <wp:docPr id="143" name="2384804F-3998-4D57-9195-F3826E402611-13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2384804F-3998-4D57-9195-F3826E402611-131" descr="wps"/>
                    <pic:cNvPicPr>
                      <a:picLocks noChangeAspect="1"/>
                    </pic:cNvPicPr>
                  </pic:nvPicPr>
                  <pic:blipFill>
                    <a:blip r:embed="rId208">
                      <a:extLst>
                        <a:ext uri="{96DAC541-7B7A-43D3-8B79-37D633B846F1}">
                          <asvg:svgBlip xmlns:asvg="http://schemas.microsoft.com/office/drawing/2016/SVG/main" r:embed="rId209"/>
                        </a:ext>
                      </a:extLst>
                    </a:blip>
                    <a:stretch>
                      <a:fillRect/>
                    </a:stretch>
                  </pic:blipFill>
                  <pic:spPr>
                    <a:xfrm>
                      <a:off x="0" y="0"/>
                      <a:ext cx="837565" cy="168910"/>
                    </a:xfrm>
                    <a:prstGeom prst="rect">
                      <a:avLst/>
                    </a:prstGeom>
                  </pic:spPr>
                </pic:pic>
              </a:graphicData>
            </a:graphic>
          </wp:inline>
        </w:drawing>
      </w:r>
      <w:r>
        <w:rPr>
          <w:rFonts w:hint="default" w:ascii="Times New Roman" w:hAnsi="Times New Roman" w:cs="Times New Roman"/>
          <w:b w:val="0"/>
          <w:bCs w:val="0"/>
          <w:sz w:val="28"/>
          <w:szCs w:val="28"/>
          <w:lang w:val="en-US"/>
        </w:rPr>
        <w:t> – координаты его центра.</w:t>
      </w:r>
    </w:p>
    <w:p w14:paraId="2600DB5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Условие безопасной загрузки: центр масс должен находиться в пределах безопасной зоны, определяемой как средняя треть длины кузова:</w:t>
      </w:r>
    </w:p>
    <w:p w14:paraId="48B6AE3E">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right"/>
        <w:textAlignment w:val="auto"/>
        <w:rPr>
          <w:rFonts w:hint="default"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301750" cy="370840"/>
            <wp:effectExtent l="0" t="0" r="8890" b="10160"/>
            <wp:docPr id="144" name="2384804F-3998-4D57-9195-F3826E402611-13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2384804F-3998-4D57-9195-F3826E402611-132" descr="wps"/>
                    <pic:cNvPicPr>
                      <a:picLocks noChangeAspect="1"/>
                    </pic:cNvPicPr>
                  </pic:nvPicPr>
                  <pic:blipFill>
                    <a:blip r:embed="rId210">
                      <a:extLst>
                        <a:ext uri="{96DAC541-7B7A-43D3-8B79-37D633B846F1}">
                          <asvg:svgBlip xmlns:asvg="http://schemas.microsoft.com/office/drawing/2016/SVG/main" r:embed="rId211"/>
                        </a:ext>
                      </a:extLst>
                    </a:blip>
                    <a:stretch>
                      <a:fillRect/>
                    </a:stretch>
                  </pic:blipFill>
                  <pic:spPr>
                    <a:xfrm>
                      <a:off x="0" y="0"/>
                      <a:ext cx="1301750" cy="370840"/>
                    </a:xfrm>
                    <a:prstGeom prst="rect">
                      <a:avLst/>
                    </a:prstGeom>
                  </pic:spPr>
                </pic:pic>
              </a:graphicData>
            </a:graphic>
          </wp:inline>
        </w:drawing>
      </w:r>
      <w:r>
        <w:rPr>
          <w:rFonts w:hint="default" w:cs="Times New Roman"/>
          <w:b w:val="0"/>
          <w:bCs w:val="0"/>
          <w:sz w:val="28"/>
          <w:szCs w:val="28"/>
          <w:lang w:val="en-US"/>
        </w:rPr>
        <w:t xml:space="preserve">                                              (12)</w:t>
      </w:r>
    </w:p>
    <w:p w14:paraId="0C93263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Times New Roman"/>
          <w:b w:val="0"/>
          <w:bCs w:val="0"/>
          <w:sz w:val="28"/>
          <w:szCs w:val="28"/>
          <w:lang w:val="en-US"/>
        </w:rPr>
      </w:pPr>
      <w:r>
        <w:rPr>
          <w:rFonts w:hint="default" w:cs="Times New Roman"/>
          <w:b w:val="0"/>
          <w:bCs w:val="0"/>
          <w:sz w:val="28"/>
          <w:szCs w:val="28"/>
          <w:lang w:val="en-US"/>
        </w:rPr>
        <w:t>Численный пример расчета центра масс:</w:t>
      </w:r>
    </w:p>
    <w:p w14:paraId="1548D8C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Times New Roman"/>
          <w:b w:val="0"/>
          <w:bCs w:val="0"/>
          <w:sz w:val="28"/>
          <w:szCs w:val="28"/>
          <w:lang w:val="en-US"/>
        </w:rPr>
      </w:pPr>
      <w:r>
        <w:rPr>
          <w:rFonts w:hint="default" w:cs="Times New Roman"/>
          <w:b w:val="0"/>
          <w:bCs w:val="0"/>
          <w:sz w:val="28"/>
          <w:szCs w:val="28"/>
          <w:lang w:val="en-US"/>
        </w:rPr>
        <w:t>Рассмотрим кузов длиной L=3.0L=3.0 м. Грузы размещены:</w:t>
      </w:r>
    </w:p>
    <w:tbl>
      <w:tblPr>
        <w:tblW w:w="798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660"/>
        <w:gridCol w:w="2660"/>
        <w:gridCol w:w="2660"/>
      </w:tblGrid>
      <w:tr w14:paraId="1FEAD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4" w:hRule="atLeast"/>
        </w:trPr>
        <w:tc>
          <w:tcPr>
            <w:tcW w:w="2660" w:type="dxa"/>
            <w:tcBorders>
              <w:top w:val="nil"/>
              <w:left w:val="nil"/>
              <w:bottom w:val="nil"/>
              <w:right w:val="nil"/>
            </w:tcBorders>
            <w:shd w:val="clear"/>
            <w:noWrap/>
            <w:vAlign w:val="bottom"/>
          </w:tcPr>
          <w:p w14:paraId="1C20D68F">
            <w:pPr>
              <w:keepNext w:val="0"/>
              <w:keepLines w:val="0"/>
              <w:widowControl/>
              <w:suppressLineNumbers w:val="0"/>
              <w:jc w:val="left"/>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Груз</w:t>
            </w:r>
          </w:p>
        </w:tc>
        <w:tc>
          <w:tcPr>
            <w:tcW w:w="2660" w:type="dxa"/>
            <w:tcBorders>
              <w:top w:val="nil"/>
              <w:left w:val="nil"/>
              <w:bottom w:val="nil"/>
              <w:right w:val="nil"/>
            </w:tcBorders>
            <w:shd w:val="clear"/>
            <w:noWrap/>
            <w:vAlign w:val="bottom"/>
          </w:tcPr>
          <w:p w14:paraId="0D03A34F">
            <w:pPr>
              <w:keepNext w:val="0"/>
              <w:keepLines w:val="0"/>
              <w:widowControl/>
              <w:suppressLineNumbers w:val="0"/>
              <w:jc w:val="left"/>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 xml:space="preserve">Масса </w:t>
            </w:r>
            <w:r>
              <w:rPr>
                <w:rFonts w:hint="default" w:ascii="Times New Roman" w:hAnsi="Times New Roman" w:eastAsia="SimSun" w:cs="Times New Roman"/>
                <w:i w:val="0"/>
                <w:iCs w:val="0"/>
                <w:color w:val="000000"/>
                <w:kern w:val="0"/>
                <w:sz w:val="28"/>
                <w:szCs w:val="28"/>
                <w:u w:val="none"/>
                <w:bdr w:val="none" w:color="auto" w:sz="0" w:space="0"/>
                <w:lang w:val="en-US" w:eastAsia="zh-CN" w:bidi="ar"/>
              </w:rPr>
              <w:drawing>
                <wp:inline distT="0" distB="0" distL="114300" distR="114300">
                  <wp:extent cx="178435" cy="88900"/>
                  <wp:effectExtent l="0" t="0" r="4445" b="2540"/>
                  <wp:docPr id="145" name="2384804F-3998-4D57-9195-F3826E40261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2384804F-3998-4D57-9195-F3826E402611-133" descr="wps"/>
                          <pic:cNvPicPr>
                            <a:picLocks noChangeAspect="1"/>
                          </pic:cNvPicPr>
                        </pic:nvPicPr>
                        <pic:blipFill>
                          <a:blip r:embed="rId206">
                            <a:extLst>
                              <a:ext uri="{96DAC541-7B7A-43D3-8B79-37D633B846F1}">
                                <asvg:svgBlip xmlns:asvg="http://schemas.microsoft.com/office/drawing/2016/SVG/main" r:embed="rId207"/>
                              </a:ext>
                            </a:extLst>
                          </a:blip>
                          <a:stretch>
                            <a:fillRect/>
                          </a:stretch>
                        </pic:blipFill>
                        <pic:spPr>
                          <a:xfrm>
                            <a:off x="0" y="0"/>
                            <a:ext cx="178435" cy="88900"/>
                          </a:xfrm>
                          <a:prstGeom prst="rect">
                            <a:avLst/>
                          </a:prstGeom>
                        </pic:spPr>
                      </pic:pic>
                    </a:graphicData>
                  </a:graphic>
                </wp:inline>
              </w:drawing>
            </w:r>
            <w:r>
              <w:rPr>
                <w:rFonts w:hint="default" w:ascii="Times New Roman" w:hAnsi="Times New Roman" w:eastAsia="SimSun" w:cs="Times New Roman"/>
                <w:i w:val="0"/>
                <w:iCs w:val="0"/>
                <w:color w:val="000000"/>
                <w:kern w:val="0"/>
                <w:sz w:val="28"/>
                <w:szCs w:val="28"/>
                <w:u w:val="none"/>
                <w:bdr w:val="none" w:color="auto" w:sz="0" w:space="0"/>
                <w:lang w:val="en-US" w:eastAsia="zh-CN" w:bidi="ar"/>
              </w:rPr>
              <w:t>(кг)</w:t>
            </w:r>
          </w:p>
        </w:tc>
        <w:tc>
          <w:tcPr>
            <w:tcW w:w="2660" w:type="dxa"/>
            <w:tcBorders>
              <w:top w:val="nil"/>
              <w:left w:val="nil"/>
              <w:bottom w:val="nil"/>
              <w:right w:val="nil"/>
            </w:tcBorders>
            <w:shd w:val="clear"/>
            <w:noWrap/>
            <w:vAlign w:val="bottom"/>
          </w:tcPr>
          <w:p w14:paraId="3AFEDD14">
            <w:pPr>
              <w:keepNext w:val="0"/>
              <w:keepLines w:val="0"/>
              <w:widowControl/>
              <w:suppressLineNumbers w:val="0"/>
              <w:jc w:val="left"/>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 xml:space="preserve">Координата </w:t>
            </w:r>
            <w:r>
              <w:rPr>
                <w:rFonts w:hint="default" w:ascii="Times New Roman" w:hAnsi="Times New Roman" w:eastAsia="SimSun" w:cs="Times New Roman"/>
                <w:i w:val="0"/>
                <w:iCs w:val="0"/>
                <w:color w:val="000000"/>
                <w:kern w:val="0"/>
                <w:sz w:val="28"/>
                <w:szCs w:val="28"/>
                <w:u w:val="none"/>
                <w:bdr w:val="none" w:color="auto" w:sz="0" w:space="0"/>
                <w:lang w:val="en-US" w:eastAsia="zh-CN" w:bidi="ar"/>
              </w:rPr>
              <w:drawing>
                <wp:inline distT="0" distB="0" distL="114300" distR="114300">
                  <wp:extent cx="143510" cy="95885"/>
                  <wp:effectExtent l="0" t="0" r="8890" b="10795"/>
                  <wp:docPr id="146" name="2384804F-3998-4D57-9195-F3826E402611-13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2384804F-3998-4D57-9195-F3826E402611-134" descr="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43510" cy="95885"/>
                          </a:xfrm>
                          <a:prstGeom prst="rect">
                            <a:avLst/>
                          </a:prstGeom>
                        </pic:spPr>
                      </pic:pic>
                    </a:graphicData>
                  </a:graphic>
                </wp:inline>
              </w:drawing>
            </w:r>
            <w:r>
              <w:rPr>
                <w:rFonts w:hint="default" w:ascii="Times New Roman" w:hAnsi="Times New Roman" w:eastAsia="SimSun" w:cs="Times New Roman"/>
                <w:i w:val="0"/>
                <w:iCs w:val="0"/>
                <w:color w:val="000000"/>
                <w:kern w:val="0"/>
                <w:sz w:val="28"/>
                <w:szCs w:val="28"/>
                <w:u w:val="none"/>
                <w:bdr w:val="none" w:color="auto" w:sz="0" w:space="0"/>
                <w:lang w:val="en-US" w:eastAsia="zh-CN" w:bidi="ar"/>
              </w:rPr>
              <w:t xml:space="preserve"> (м)</w:t>
            </w:r>
          </w:p>
        </w:tc>
      </w:tr>
      <w:tr w14:paraId="2F380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0" w:type="auto"/>
            <w:tcBorders>
              <w:top w:val="nil"/>
              <w:left w:val="nil"/>
              <w:bottom w:val="nil"/>
              <w:right w:val="nil"/>
            </w:tcBorders>
            <w:shd w:val="clear"/>
            <w:noWrap/>
            <w:vAlign w:val="bottom"/>
          </w:tcPr>
          <w:p w14:paraId="4C326E08">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D</w:t>
            </w:r>
          </w:p>
        </w:tc>
        <w:tc>
          <w:tcPr>
            <w:tcW w:w="0" w:type="auto"/>
            <w:tcBorders>
              <w:top w:val="nil"/>
              <w:left w:val="nil"/>
              <w:bottom w:val="nil"/>
              <w:right w:val="nil"/>
            </w:tcBorders>
            <w:shd w:val="clear"/>
            <w:noWrap/>
            <w:vAlign w:val="bottom"/>
          </w:tcPr>
          <w:p w14:paraId="217E9A5A">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500</w:t>
            </w:r>
          </w:p>
        </w:tc>
        <w:tc>
          <w:tcPr>
            <w:tcW w:w="0" w:type="auto"/>
            <w:tcBorders>
              <w:top w:val="nil"/>
              <w:left w:val="nil"/>
              <w:bottom w:val="nil"/>
              <w:right w:val="nil"/>
            </w:tcBorders>
            <w:shd w:val="clear"/>
            <w:noWrap/>
            <w:vAlign w:val="bottom"/>
          </w:tcPr>
          <w:p w14:paraId="1EA454B1">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0.75</w:t>
            </w:r>
          </w:p>
        </w:tc>
      </w:tr>
      <w:tr w14:paraId="7679B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0" w:type="auto"/>
            <w:tcBorders>
              <w:top w:val="nil"/>
              <w:left w:val="nil"/>
              <w:bottom w:val="nil"/>
              <w:right w:val="nil"/>
            </w:tcBorders>
            <w:shd w:val="clear"/>
            <w:noWrap/>
            <w:vAlign w:val="bottom"/>
          </w:tcPr>
          <w:p w14:paraId="4F5A7D90">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A</w:t>
            </w:r>
          </w:p>
        </w:tc>
        <w:tc>
          <w:tcPr>
            <w:tcW w:w="0" w:type="auto"/>
            <w:tcBorders>
              <w:top w:val="nil"/>
              <w:left w:val="nil"/>
              <w:bottom w:val="nil"/>
              <w:right w:val="nil"/>
            </w:tcBorders>
            <w:shd w:val="clear"/>
            <w:noWrap/>
            <w:vAlign w:val="bottom"/>
          </w:tcPr>
          <w:p w14:paraId="3E1AA95E">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300</w:t>
            </w:r>
          </w:p>
        </w:tc>
        <w:tc>
          <w:tcPr>
            <w:tcW w:w="0" w:type="auto"/>
            <w:tcBorders>
              <w:top w:val="nil"/>
              <w:left w:val="nil"/>
              <w:bottom w:val="nil"/>
              <w:right w:val="nil"/>
            </w:tcBorders>
            <w:shd w:val="clear"/>
            <w:noWrap/>
            <w:vAlign w:val="bottom"/>
          </w:tcPr>
          <w:p w14:paraId="729A4608">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lang w:val="en-US"/>
              </w:rPr>
            </w:pPr>
            <w:r>
              <w:rPr>
                <w:rFonts w:hint="default" w:ascii="Times New Roman" w:hAnsi="Times New Roman" w:cs="Times New Roman"/>
                <w:i w:val="0"/>
                <w:iCs w:val="0"/>
                <w:color w:val="000000"/>
                <w:sz w:val="28"/>
                <w:szCs w:val="28"/>
                <w:u w:val="none"/>
                <w:lang w:val="en-US"/>
              </w:rPr>
              <w:t>1.85</w:t>
            </w:r>
          </w:p>
        </w:tc>
      </w:tr>
      <w:tr w14:paraId="31FF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0" w:type="auto"/>
            <w:tcBorders>
              <w:top w:val="nil"/>
              <w:left w:val="nil"/>
              <w:bottom w:val="nil"/>
              <w:right w:val="nil"/>
            </w:tcBorders>
            <w:shd w:val="clear"/>
            <w:noWrap/>
            <w:vAlign w:val="bottom"/>
          </w:tcPr>
          <w:p w14:paraId="5803D146">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B</w:t>
            </w:r>
          </w:p>
        </w:tc>
        <w:tc>
          <w:tcPr>
            <w:tcW w:w="0" w:type="auto"/>
            <w:tcBorders>
              <w:top w:val="nil"/>
              <w:left w:val="nil"/>
              <w:bottom w:val="nil"/>
              <w:right w:val="nil"/>
            </w:tcBorders>
            <w:shd w:val="clear"/>
            <w:noWrap/>
            <w:vAlign w:val="bottom"/>
          </w:tcPr>
          <w:p w14:paraId="7B30A388">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004424E5">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lang w:val="en-US"/>
              </w:rPr>
            </w:pPr>
            <w:r>
              <w:rPr>
                <w:rFonts w:hint="default" w:ascii="Times New Roman" w:hAnsi="Times New Roman" w:cs="Times New Roman"/>
                <w:i w:val="0"/>
                <w:iCs w:val="0"/>
                <w:color w:val="000000"/>
                <w:sz w:val="28"/>
                <w:szCs w:val="28"/>
                <w:u w:val="none"/>
                <w:lang w:val="en-US"/>
              </w:rPr>
              <w:t>2.45</w:t>
            </w:r>
          </w:p>
        </w:tc>
      </w:tr>
      <w:tr w14:paraId="34498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0" w:hRule="atLeast"/>
        </w:trPr>
        <w:tc>
          <w:tcPr>
            <w:tcW w:w="0" w:type="auto"/>
            <w:tcBorders>
              <w:top w:val="nil"/>
              <w:left w:val="nil"/>
              <w:bottom w:val="nil"/>
              <w:right w:val="nil"/>
            </w:tcBorders>
            <w:shd w:val="clear"/>
            <w:noWrap/>
            <w:vAlign w:val="bottom"/>
          </w:tcPr>
          <w:p w14:paraId="06BECA1A">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C</w:t>
            </w:r>
          </w:p>
        </w:tc>
        <w:tc>
          <w:tcPr>
            <w:tcW w:w="0" w:type="auto"/>
            <w:tcBorders>
              <w:top w:val="nil"/>
              <w:left w:val="nil"/>
              <w:bottom w:val="nil"/>
              <w:right w:val="nil"/>
            </w:tcBorders>
            <w:shd w:val="clear"/>
            <w:noWrap/>
            <w:vAlign w:val="bottom"/>
          </w:tcPr>
          <w:p w14:paraId="465E88B0">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80</w:t>
            </w:r>
          </w:p>
        </w:tc>
        <w:tc>
          <w:tcPr>
            <w:tcW w:w="0" w:type="auto"/>
            <w:tcBorders>
              <w:top w:val="nil"/>
              <w:left w:val="nil"/>
              <w:bottom w:val="nil"/>
              <w:right w:val="nil"/>
            </w:tcBorders>
            <w:shd w:val="clear"/>
            <w:noWrap/>
            <w:vAlign w:val="bottom"/>
          </w:tcPr>
          <w:p w14:paraId="4EF5E9DF">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lang w:val="en-US"/>
              </w:rPr>
            </w:pPr>
            <w:r>
              <w:rPr>
                <w:rFonts w:hint="default" w:ascii="Times New Roman" w:hAnsi="Times New Roman" w:cs="Times New Roman"/>
                <w:i w:val="0"/>
                <w:iCs w:val="0"/>
                <w:color w:val="000000"/>
                <w:sz w:val="28"/>
                <w:szCs w:val="28"/>
                <w:u w:val="none"/>
                <w:lang w:val="en-US"/>
              </w:rPr>
              <w:t>2.95</w:t>
            </w:r>
          </w:p>
        </w:tc>
      </w:tr>
      <w:tr w14:paraId="159BE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02" w:hRule="atLeast"/>
        </w:trPr>
        <w:tc>
          <w:tcPr>
            <w:tcW w:w="0" w:type="auto"/>
            <w:tcBorders>
              <w:top w:val="nil"/>
              <w:left w:val="nil"/>
              <w:bottom w:val="nil"/>
              <w:right w:val="nil"/>
            </w:tcBorders>
            <w:shd w:val="clear"/>
            <w:noWrap/>
            <w:vAlign w:val="bottom"/>
          </w:tcPr>
          <w:p w14:paraId="789F9752">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E</w:t>
            </w:r>
          </w:p>
        </w:tc>
        <w:tc>
          <w:tcPr>
            <w:tcW w:w="0" w:type="auto"/>
            <w:tcBorders>
              <w:top w:val="nil"/>
              <w:left w:val="nil"/>
              <w:bottom w:val="nil"/>
              <w:right w:val="nil"/>
            </w:tcBorders>
            <w:shd w:val="clear"/>
            <w:noWrap/>
            <w:vAlign w:val="bottom"/>
          </w:tcPr>
          <w:p w14:paraId="691A6B69">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bdr w:val="none" w:color="auto" w:sz="0" w:space="0"/>
                <w:lang w:val="en-US" w:eastAsia="zh-CN" w:bidi="ar"/>
              </w:rPr>
              <w:t>40</w:t>
            </w:r>
          </w:p>
        </w:tc>
        <w:tc>
          <w:tcPr>
            <w:tcW w:w="0" w:type="auto"/>
            <w:tcBorders>
              <w:top w:val="nil"/>
              <w:left w:val="nil"/>
              <w:bottom w:val="nil"/>
              <w:right w:val="nil"/>
            </w:tcBorders>
            <w:shd w:val="clear"/>
            <w:noWrap/>
            <w:vAlign w:val="bottom"/>
          </w:tcPr>
          <w:p w14:paraId="5B3A1608">
            <w:pPr>
              <w:keepNext w:val="0"/>
              <w:keepLines w:val="0"/>
              <w:widowControl/>
              <w:suppressLineNumbers w:val="0"/>
              <w:jc w:val="both"/>
              <w:textAlignment w:val="bottom"/>
              <w:rPr>
                <w:rFonts w:hint="default" w:ascii="Times New Roman" w:hAnsi="Times New Roman" w:cs="Times New Roman"/>
                <w:i w:val="0"/>
                <w:iCs w:val="0"/>
                <w:color w:val="000000"/>
                <w:sz w:val="28"/>
                <w:szCs w:val="28"/>
                <w:u w:val="none"/>
                <w:lang w:val="en-US"/>
              </w:rPr>
            </w:pPr>
            <w:r>
              <w:rPr>
                <w:rFonts w:hint="default" w:ascii="Times New Roman" w:hAnsi="Times New Roman" w:cs="Times New Roman"/>
                <w:i w:val="0"/>
                <w:iCs w:val="0"/>
                <w:color w:val="000000"/>
                <w:sz w:val="28"/>
                <w:szCs w:val="28"/>
                <w:u w:val="none"/>
                <w:lang w:val="en-US"/>
              </w:rPr>
              <w:t>2.95</w:t>
            </w:r>
          </w:p>
        </w:tc>
      </w:tr>
    </w:tbl>
    <w:p w14:paraId="0425193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Times New Roman"/>
          <w:b w:val="0"/>
          <w:bCs w:val="0"/>
          <w:sz w:val="28"/>
          <w:szCs w:val="28"/>
          <w:lang w:val="en-US"/>
        </w:rPr>
      </w:pPr>
    </w:p>
    <w:p w14:paraId="0AB8358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Times New Roman"/>
          <w:b w:val="0"/>
          <w:bCs w:val="0"/>
          <w:sz w:val="28"/>
          <w:szCs w:val="28"/>
          <w:lang w:val="ru-RU"/>
        </w:rPr>
      </w:pPr>
      <w:r>
        <w:rPr>
          <w:rFonts w:hint="default" w:cs="Times New Roman"/>
          <w:b w:val="0"/>
          <w:bCs w:val="0"/>
          <w:sz w:val="28"/>
          <w:szCs w:val="28"/>
          <w:lang w:val="en-US"/>
        </w:rPr>
        <w:t>Суммарная масса: </w:t>
      </w:r>
      <w:r>
        <w:rPr>
          <w:rFonts w:hint="default" w:cs="Times New Roman"/>
          <w:b w:val="0"/>
          <w:bCs w:val="0"/>
          <w:sz w:val="28"/>
          <w:szCs w:val="28"/>
          <w:lang w:val="en-US"/>
        </w:rPr>
        <w:drawing>
          <wp:inline distT="0" distB="0" distL="114300" distR="114300">
            <wp:extent cx="2646680" cy="135255"/>
            <wp:effectExtent l="0" t="0" r="0" b="1905"/>
            <wp:docPr id="147" name="2384804F-3998-4D57-9195-F3826E402611-13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2384804F-3998-4D57-9195-F3826E402611-135" descr="wps"/>
                    <pic:cNvPicPr>
                      <a:picLocks noChangeAspect="1"/>
                    </pic:cNvPicPr>
                  </pic:nvPicPr>
                  <pic:blipFill>
                    <a:blip r:embed="rId212">
                      <a:extLst>
                        <a:ext uri="{96DAC541-7B7A-43D3-8B79-37D633B846F1}">
                          <asvg:svgBlip xmlns:asvg="http://schemas.microsoft.com/office/drawing/2016/SVG/main" r:embed="rId213"/>
                        </a:ext>
                      </a:extLst>
                    </a:blip>
                    <a:stretch>
                      <a:fillRect/>
                    </a:stretch>
                  </pic:blipFill>
                  <pic:spPr>
                    <a:xfrm>
                      <a:off x="0" y="0"/>
                      <a:ext cx="2646680" cy="135255"/>
                    </a:xfrm>
                    <a:prstGeom prst="rect">
                      <a:avLst/>
                    </a:prstGeom>
                  </pic:spPr>
                </pic:pic>
              </a:graphicData>
            </a:graphic>
          </wp:inline>
        </w:drawing>
      </w:r>
      <w:r>
        <w:rPr>
          <w:rFonts w:hint="default" w:cs="Times New Roman"/>
          <w:b w:val="0"/>
          <w:bCs w:val="0"/>
          <w:sz w:val="28"/>
          <w:szCs w:val="28"/>
          <w:lang w:val="ru-RU"/>
        </w:rPr>
        <w:t>кг</w:t>
      </w:r>
    </w:p>
    <w:p w14:paraId="33B192F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946015" cy="370840"/>
            <wp:effectExtent l="0" t="0" r="6985" b="10160"/>
            <wp:docPr id="148" name="2384804F-3998-4D57-9195-F3826E402611-13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2384804F-3998-4D57-9195-F3826E402611-138" descr="wps"/>
                    <pic:cNvPicPr>
                      <a:picLocks noChangeAspect="1"/>
                    </pic:cNvPicPr>
                  </pic:nvPicPr>
                  <pic:blipFill>
                    <a:blip r:embed="rId214">
                      <a:extLst>
                        <a:ext uri="{96DAC541-7B7A-43D3-8B79-37D633B846F1}">
                          <asvg:svgBlip xmlns:asvg="http://schemas.microsoft.com/office/drawing/2016/SVG/main" r:embed="rId215"/>
                        </a:ext>
                      </a:extLst>
                    </a:blip>
                    <a:stretch>
                      <a:fillRect/>
                    </a:stretch>
                  </pic:blipFill>
                  <pic:spPr>
                    <a:xfrm>
                      <a:off x="0" y="0"/>
                      <a:ext cx="4946015" cy="370840"/>
                    </a:xfrm>
                    <a:prstGeom prst="rect">
                      <a:avLst/>
                    </a:prstGeom>
                  </pic:spPr>
                </pic:pic>
              </a:graphicData>
            </a:graphic>
          </wp:inline>
        </w:drawing>
      </w:r>
    </w:p>
    <w:p w14:paraId="7AD868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213860" cy="363855"/>
            <wp:effectExtent l="0" t="0" r="7620" b="1905"/>
            <wp:docPr id="149" name="2384804F-3998-4D57-9195-F3826E402611-13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2384804F-3998-4D57-9195-F3826E402611-139" descr="wps"/>
                    <pic:cNvPicPr>
                      <a:picLocks noChangeAspect="1"/>
                    </pic:cNvPicPr>
                  </pic:nvPicPr>
                  <pic:blipFill>
                    <a:blip r:embed="rId216">
                      <a:extLst>
                        <a:ext uri="{96DAC541-7B7A-43D3-8B79-37D633B846F1}">
                          <asvg:svgBlip xmlns:asvg="http://schemas.microsoft.com/office/drawing/2016/SVG/main" r:embed="rId217"/>
                        </a:ext>
                      </a:extLst>
                    </a:blip>
                    <a:stretch>
                      <a:fillRect/>
                    </a:stretch>
                  </pic:blipFill>
                  <pic:spPr>
                    <a:xfrm>
                      <a:off x="0" y="0"/>
                      <a:ext cx="4213860" cy="363855"/>
                    </a:xfrm>
                    <a:prstGeom prst="rect">
                      <a:avLst/>
                    </a:prstGeom>
                  </pic:spPr>
                </pic:pic>
              </a:graphicData>
            </a:graphic>
          </wp:inline>
        </w:drawing>
      </w:r>
    </w:p>
    <w:p w14:paraId="344A85C1">
      <w:pPr>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Безопасная зона: </w:t>
      </w:r>
      <w:r>
        <w:rPr>
          <w:rFonts w:hint="default" w:ascii="Times New Roman" w:hAnsi="Times New Roman" w:cs="Times New Roman"/>
          <w:b w:val="0"/>
          <w:bCs w:val="0"/>
          <w:sz w:val="28"/>
          <w:szCs w:val="28"/>
          <w:lang w:val="en-US"/>
        </w:rPr>
        <w:drawing>
          <wp:inline distT="0" distB="0" distL="114300" distR="114300">
            <wp:extent cx="600075" cy="268605"/>
            <wp:effectExtent l="0" t="0" r="0" b="5715"/>
            <wp:docPr id="150" name="2384804F-3998-4D57-9195-F3826E402611-14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2384804F-3998-4D57-9195-F3826E402611-140" descr="wps"/>
                    <pic:cNvPicPr>
                      <a:picLocks noChangeAspect="1"/>
                    </pic:cNvPicPr>
                  </pic:nvPicPr>
                  <pic:blipFill>
                    <a:blip r:embed="rId218">
                      <a:extLst>
                        <a:ext uri="{96DAC541-7B7A-43D3-8B79-37D633B846F1}">
                          <asvg:svgBlip xmlns:asvg="http://schemas.microsoft.com/office/drawing/2016/SVG/main" r:embed="rId219"/>
                        </a:ext>
                      </a:extLst>
                    </a:blip>
                    <a:stretch>
                      <a:fillRect/>
                    </a:stretch>
                  </pic:blipFill>
                  <pic:spPr>
                    <a:xfrm>
                      <a:off x="0" y="0"/>
                      <a:ext cx="600075" cy="268605"/>
                    </a:xfrm>
                    <a:prstGeom prst="rect">
                      <a:avLst/>
                    </a:prstGeom>
                  </pic:spPr>
                </pic:pic>
              </a:graphicData>
            </a:graphic>
          </wp:inline>
        </w:drawing>
      </w:r>
      <w:r>
        <w:rPr>
          <w:rFonts w:hint="default" w:ascii="Times New Roman" w:hAnsi="Times New Roman" w:cs="Times New Roman"/>
          <w:b w:val="0"/>
          <w:bCs w:val="0"/>
          <w:sz w:val="28"/>
          <w:szCs w:val="28"/>
          <w:lang w:val="en-US"/>
        </w:rPr>
        <w:t>м до 2.0м. Центр масс </w:t>
      </w:r>
      <w:r>
        <w:rPr>
          <w:rFonts w:hint="default" w:ascii="Times New Roman" w:hAnsi="Times New Roman" w:cs="Times New Roman"/>
          <w:b w:val="0"/>
          <w:bCs w:val="0"/>
          <w:sz w:val="28"/>
          <w:szCs w:val="28"/>
          <w:lang w:val="en-US"/>
        </w:rPr>
        <w:drawing>
          <wp:inline distT="0" distB="0" distL="114300" distR="114300">
            <wp:extent cx="302260" cy="138430"/>
            <wp:effectExtent l="0" t="0" r="2540" b="13970"/>
            <wp:docPr id="151" name="2384804F-3998-4D57-9195-F3826E402611-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2384804F-3998-4D57-9195-F3826E402611-141" descr="wps"/>
                    <pic:cNvPicPr>
                      <a:picLocks noChangeAspect="1"/>
                    </pic:cNvPicPr>
                  </pic:nvPicPr>
                  <pic:blipFill>
                    <a:blip r:embed="rId220">
                      <a:extLst>
                        <a:ext uri="{96DAC541-7B7A-43D3-8B79-37D633B846F1}">
                          <asvg:svgBlip xmlns:asvg="http://schemas.microsoft.com/office/drawing/2016/SVG/main" r:embed="rId221"/>
                        </a:ext>
                      </a:extLst>
                    </a:blip>
                    <a:stretch>
                      <a:fillRect/>
                    </a:stretch>
                  </pic:blipFill>
                  <pic:spPr>
                    <a:xfrm>
                      <a:off x="0" y="0"/>
                      <a:ext cx="302260" cy="138430"/>
                    </a:xfrm>
                    <a:prstGeom prst="rect">
                      <a:avLst/>
                    </a:prstGeom>
                  </pic:spPr>
                </pic:pic>
              </a:graphicData>
            </a:graphic>
          </wp:inline>
        </w:drawing>
      </w:r>
      <w:r>
        <w:rPr>
          <w:rFonts w:hint="default" w:ascii="Times New Roman" w:hAnsi="Times New Roman" w:cs="Times New Roman"/>
          <w:b w:val="0"/>
          <w:bCs w:val="0"/>
          <w:sz w:val="28"/>
          <w:szCs w:val="28"/>
          <w:lang w:val="en-US"/>
        </w:rPr>
        <w:t>=1.543м находится в безопасной зоне.</w:t>
      </w:r>
    </w:p>
    <w:p w14:paraId="49C4D7A9">
      <w:pPr>
        <w:pStyle w:val="3"/>
        <w:keepNext/>
        <w:keepLines/>
        <w:pageBreakBefore w:val="0"/>
        <w:widowControl/>
        <w:kinsoku/>
        <w:wordWrap/>
        <w:overflowPunct/>
        <w:topLinePunct w:val="0"/>
        <w:autoSpaceDE/>
        <w:autoSpaceDN/>
        <w:bidi w:val="0"/>
        <w:adjustRightInd/>
        <w:snapToGrid/>
        <w:spacing w:before="0" w:beforeAutospacing="0" w:after="0" w:afterAutospacing="0" w:line="360" w:lineRule="auto"/>
        <w:ind w:left="0" w:firstLine="709" w:firstLineChars="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2.4 Анализ масштабируемости и производительности алгоритмического ядра</w:t>
      </w:r>
    </w:p>
    <w:p w14:paraId="0317794E">
      <w:pPr>
        <w:pStyle w:val="4"/>
        <w:keepNext w:val="0"/>
        <w:keepLines w:val="0"/>
        <w:pageBreakBefore w:val="0"/>
        <w:widowControl/>
        <w:kinsoku/>
        <w:wordWrap/>
        <w:overflowPunct/>
        <w:topLinePunct w:val="0"/>
        <w:autoSpaceDE/>
        <w:autoSpaceDN/>
        <w:bidi w:val="0"/>
        <w:adjustRightInd/>
        <w:snapToGrid/>
        <w:spacing w:beforeAutospacing="0" w:afterAutospacing="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2.4.1 Оценка вычислительной сложности и требований к памяти</w:t>
      </w:r>
    </w:p>
    <w:p w14:paraId="2A7AE61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Для обоснования выбора алгоритмов проведен анализ их вычислительной сложности:</w:t>
      </w:r>
    </w:p>
    <w:p w14:paraId="0147180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24 – Анализ вычислительной сложности и требований к памяти алгоритмов</w:t>
      </w:r>
    </w:p>
    <w:tbl>
      <w:tblPr>
        <w:tblW w:w="86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380"/>
        <w:gridCol w:w="1903"/>
        <w:gridCol w:w="2109"/>
        <w:gridCol w:w="1286"/>
      </w:tblGrid>
      <w:tr w14:paraId="51ADC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57" w:hRule="atLeast"/>
        </w:trPr>
        <w:tc>
          <w:tcPr>
            <w:tcW w:w="3380"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4F6F583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Алгоритм</w:t>
            </w:r>
          </w:p>
        </w:tc>
        <w:tc>
          <w:tcPr>
            <w:tcW w:w="190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76F6D07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Сложность в худшем случае</w:t>
            </w:r>
          </w:p>
        </w:tc>
        <w:tc>
          <w:tcPr>
            <w:tcW w:w="2109"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20EF8883">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Сложность в среднем</w:t>
            </w:r>
          </w:p>
        </w:tc>
        <w:tc>
          <w:tcPr>
            <w:tcW w:w="1286"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7FE8CC2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Требования к памяти</w:t>
            </w:r>
          </w:p>
        </w:tc>
      </w:tr>
      <w:tr w14:paraId="73045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0"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206E347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GreedyFeasibilityCheck</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0EEEB70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825500" cy="151765"/>
                  <wp:effectExtent l="0" t="0" r="12700" b="635"/>
                  <wp:docPr id="152" name="2384804F-3998-4D57-9195-F3826E402611-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2384804F-3998-4D57-9195-F3826E402611-142" descr="wps"/>
                          <pic:cNvPicPr>
                            <a:picLocks noChangeAspect="1"/>
                          </pic:cNvPicPr>
                        </pic:nvPicPr>
                        <pic:blipFill>
                          <a:blip r:embed="rId222">
                            <a:extLst>
                              <a:ext uri="{96DAC541-7B7A-43D3-8B79-37D633B846F1}">
                                <asvg:svgBlip xmlns:asvg="http://schemas.microsoft.com/office/drawing/2016/SVG/main" r:embed="rId223"/>
                              </a:ext>
                            </a:extLst>
                          </a:blip>
                          <a:stretch>
                            <a:fillRect/>
                          </a:stretch>
                        </pic:blipFill>
                        <pic:spPr>
                          <a:xfrm>
                            <a:off x="0" y="0"/>
                            <a:ext cx="825500" cy="151765"/>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0569D6AF">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781050" cy="162560"/>
                  <wp:effectExtent l="0" t="0" r="11430" b="5080"/>
                  <wp:docPr id="157" name="2384804F-3998-4D57-9195-F3826E402611-147" descr="C:/Users/1/AppData/Local/Temp/wps.pyWyp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2384804F-3998-4D57-9195-F3826E402611-147" descr="C:/Users/1/AppData/Local/Temp/wps.pyWyppwps"/>
                          <pic:cNvPicPr>
                            <a:picLocks noChangeAspect="1"/>
                          </pic:cNvPicPr>
                        </pic:nvPicPr>
                        <pic:blipFill>
                          <a:blip r:embed="rId224">
                            <a:extLst>
                              <a:ext uri="{96DAC541-7B7A-43D3-8B79-37D633B846F1}">
                                <asvg:svgBlip xmlns:asvg="http://schemas.microsoft.com/office/drawing/2016/SVG/main" r:embed="rId225"/>
                              </a:ext>
                            </a:extLst>
                          </a:blip>
                          <a:stretch>
                            <a:fillRect/>
                          </a:stretch>
                        </pic:blipFill>
                        <pic:spPr>
                          <a:xfrm>
                            <a:off x="0" y="0"/>
                            <a:ext cx="781367" cy="162540"/>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1767EF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363220" cy="169545"/>
                  <wp:effectExtent l="0" t="0" r="2540" b="13335"/>
                  <wp:docPr id="160" name="2384804F-3998-4D57-9195-F3826E402611-15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2384804F-3998-4D57-9195-F3826E402611-150" descr="wps"/>
                          <pic:cNvPicPr>
                            <a:picLocks noChangeAspect="1"/>
                          </pic:cNvPicPr>
                        </pic:nvPicPr>
                        <pic:blipFill>
                          <a:blip r:embed="rId101">
                            <a:extLst>
                              <a:ext uri="{96DAC541-7B7A-43D3-8B79-37D633B846F1}">
                                <asvg:svgBlip xmlns:asvg="http://schemas.microsoft.com/office/drawing/2016/SVG/main" r:embed="rId226"/>
                              </a:ext>
                            </a:extLst>
                          </a:blip>
                          <a:stretch>
                            <a:fillRect/>
                          </a:stretch>
                        </pic:blipFill>
                        <pic:spPr>
                          <a:xfrm>
                            <a:off x="0" y="0"/>
                            <a:ext cx="363220" cy="169545"/>
                          </a:xfrm>
                          <a:prstGeom prst="rect">
                            <a:avLst/>
                          </a:prstGeom>
                        </pic:spPr>
                      </pic:pic>
                    </a:graphicData>
                  </a:graphic>
                </wp:inline>
              </w:drawing>
            </w:r>
          </w:p>
        </w:tc>
      </w:tr>
      <w:tr w14:paraId="1F88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0"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27A5EFB6">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Геопространственный поиск</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62FF8B9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594360" cy="160655"/>
                  <wp:effectExtent l="0" t="0" r="0" b="6985"/>
                  <wp:docPr id="153" name="2384804F-3998-4D57-9195-F3826E402611-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2384804F-3998-4D57-9195-F3826E402611-143" descr="wps"/>
                          <pic:cNvPicPr>
                            <a:picLocks noChangeAspect="1"/>
                          </pic:cNvPicPr>
                        </pic:nvPicPr>
                        <pic:blipFill>
                          <a:blip r:embed="rId227">
                            <a:extLst>
                              <a:ext uri="{96DAC541-7B7A-43D3-8B79-37D633B846F1}">
                                <asvg:svgBlip xmlns:asvg="http://schemas.microsoft.com/office/drawing/2016/SVG/main" r:embed="rId228"/>
                              </a:ext>
                            </a:extLst>
                          </a:blip>
                          <a:stretch>
                            <a:fillRect/>
                          </a:stretch>
                        </pic:blipFill>
                        <pic:spPr>
                          <a:xfrm>
                            <a:off x="0" y="0"/>
                            <a:ext cx="594360" cy="160655"/>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42F86E17">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594360" cy="160655"/>
                  <wp:effectExtent l="0" t="0" r="0" b="6985"/>
                  <wp:docPr id="156" name="2384804F-3998-4D57-9195-F3826E402611-14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2384804F-3998-4D57-9195-F3826E402611-146" descr="wps"/>
                          <pic:cNvPicPr>
                            <a:picLocks noChangeAspect="1"/>
                          </pic:cNvPicPr>
                        </pic:nvPicPr>
                        <pic:blipFill>
                          <a:blip r:embed="rId229">
                            <a:extLst>
                              <a:ext uri="{96DAC541-7B7A-43D3-8B79-37D633B846F1}">
                                <asvg:svgBlip xmlns:asvg="http://schemas.microsoft.com/office/drawing/2016/SVG/main" r:embed="rId230"/>
                              </a:ext>
                            </a:extLst>
                          </a:blip>
                          <a:stretch>
                            <a:fillRect/>
                          </a:stretch>
                        </pic:blipFill>
                        <pic:spPr>
                          <a:xfrm>
                            <a:off x="0" y="0"/>
                            <a:ext cx="594360" cy="160655"/>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586752B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415290" cy="172720"/>
                  <wp:effectExtent l="0" t="0" r="11430" b="10160"/>
                  <wp:docPr id="161" name="2384804F-3998-4D57-9195-F3826E402611-151" descr="C:/Users/1/AppData/Local/Temp/wps.igdrA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2384804F-3998-4D57-9195-F3826E402611-151" descr="C:/Users/1/AppData/Local/Temp/wps.igdrAWwps"/>
                          <pic:cNvPicPr>
                            <a:picLocks noChangeAspect="1"/>
                          </pic:cNvPicPr>
                        </pic:nvPicPr>
                        <pic:blipFill>
                          <a:blip r:embed="rId231">
                            <a:extLst>
                              <a:ext uri="{96DAC541-7B7A-43D3-8B79-37D633B846F1}">
                                <asvg:svgBlip xmlns:asvg="http://schemas.microsoft.com/office/drawing/2016/SVG/main" r:embed="rId232"/>
                              </a:ext>
                            </a:extLst>
                          </a:blip>
                          <a:stretch>
                            <a:fillRect/>
                          </a:stretch>
                        </pic:blipFill>
                        <pic:spPr>
                          <a:xfrm>
                            <a:off x="0" y="0"/>
                            <a:ext cx="415109" cy="173005"/>
                          </a:xfrm>
                          <a:prstGeom prst="rect">
                            <a:avLst/>
                          </a:prstGeom>
                        </pic:spPr>
                      </pic:pic>
                    </a:graphicData>
                  </a:graphic>
                </wp:inline>
              </w:drawing>
            </w:r>
          </w:p>
        </w:tc>
      </w:tr>
      <w:tr w14:paraId="3BEA1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0"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283A6B5A">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XGBoost (ценообразование)</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00BB1C8C">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975995" cy="158115"/>
                  <wp:effectExtent l="0" t="0" r="14605" b="9525"/>
                  <wp:docPr id="154" name="2384804F-3998-4D57-9195-F3826E402611-14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2384804F-3998-4D57-9195-F3826E402611-144" descr="wps"/>
                          <pic:cNvPicPr>
                            <a:picLocks noChangeAspect="1"/>
                          </pic:cNvPicPr>
                        </pic:nvPicPr>
                        <pic:blipFill>
                          <a:blip r:embed="rId233">
                            <a:extLst>
                              <a:ext uri="{96DAC541-7B7A-43D3-8B79-37D633B846F1}">
                                <asvg:svgBlip xmlns:asvg="http://schemas.microsoft.com/office/drawing/2016/SVG/main" r:embed="rId234"/>
                              </a:ext>
                            </a:extLst>
                          </a:blip>
                          <a:stretch>
                            <a:fillRect/>
                          </a:stretch>
                        </pic:blipFill>
                        <pic:spPr>
                          <a:xfrm>
                            <a:off x="0" y="0"/>
                            <a:ext cx="975995" cy="158115"/>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7511F162">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1111885" cy="160020"/>
                  <wp:effectExtent l="0" t="0" r="635" b="7620"/>
                  <wp:docPr id="158" name="2384804F-3998-4D57-9195-F3826E402611-148" descr="C:/Users/1/AppData/Local/Temp/wps.FLrDL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2384804F-3998-4D57-9195-F3826E402611-148" descr="C:/Users/1/AppData/Local/Temp/wps.FLrDLLwps"/>
                          <pic:cNvPicPr>
                            <a:picLocks noChangeAspect="1"/>
                          </pic:cNvPicPr>
                        </pic:nvPicPr>
                        <pic:blipFill>
                          <a:blip r:embed="rId235">
                            <a:extLst>
                              <a:ext uri="{96DAC541-7B7A-43D3-8B79-37D633B846F1}">
                                <asvg:svgBlip xmlns:asvg="http://schemas.microsoft.com/office/drawing/2016/SVG/main" r:embed="rId236"/>
                              </a:ext>
                            </a:extLst>
                          </a:blip>
                          <a:stretch>
                            <a:fillRect/>
                          </a:stretch>
                        </pic:blipFill>
                        <pic:spPr>
                          <a:xfrm>
                            <a:off x="0" y="0"/>
                            <a:ext cx="1111776" cy="159971"/>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6B4401B">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614045" cy="172720"/>
                  <wp:effectExtent l="0" t="0" r="10795" b="10160"/>
                  <wp:docPr id="162" name="2384804F-3998-4D57-9195-F3826E402611-152" descr="C:/Users/1/AppData/Local/Temp/wps.RlHmf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2384804F-3998-4D57-9195-F3826E402611-152" descr="C:/Users/1/AppData/Local/Temp/wps.RlHmfAwps"/>
                          <pic:cNvPicPr>
                            <a:picLocks noChangeAspect="1"/>
                          </pic:cNvPicPr>
                        </pic:nvPicPr>
                        <pic:blipFill>
                          <a:blip r:embed="rId237">
                            <a:extLst>
                              <a:ext uri="{96DAC541-7B7A-43D3-8B79-37D633B846F1}">
                                <asvg:svgBlip xmlns:asvg="http://schemas.microsoft.com/office/drawing/2016/SVG/main" r:embed="rId238"/>
                              </a:ext>
                            </a:extLst>
                          </a:blip>
                          <a:stretch>
                            <a:fillRect/>
                          </a:stretch>
                        </pic:blipFill>
                        <pic:spPr>
                          <a:xfrm>
                            <a:off x="0" y="0"/>
                            <a:ext cx="614015" cy="173005"/>
                          </a:xfrm>
                          <a:prstGeom prst="rect">
                            <a:avLst/>
                          </a:prstGeom>
                        </pic:spPr>
                      </pic:pic>
                    </a:graphicData>
                  </a:graphic>
                </wp:inline>
              </w:drawing>
            </w:r>
          </w:p>
        </w:tc>
      </w:tr>
      <w:tr w14:paraId="484F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5" w:hRule="atLeast"/>
        </w:trPr>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4937EC70">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3D Bin Packing (эвристика)</w:t>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49675C0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739775" cy="190500"/>
                  <wp:effectExtent l="0" t="0" r="6985" b="7620"/>
                  <wp:docPr id="155" name="2384804F-3998-4D57-9195-F3826E402611-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2384804F-3998-4D57-9195-F3826E402611-145" descr="wps"/>
                          <pic:cNvPicPr>
                            <a:picLocks noChangeAspect="1"/>
                          </pic:cNvPicPr>
                        </pic:nvPicPr>
                        <pic:blipFill>
                          <a:blip r:embed="rId239">
                            <a:extLst>
                              <a:ext uri="{96DAC541-7B7A-43D3-8B79-37D633B846F1}">
                                <asvg:svgBlip xmlns:asvg="http://schemas.microsoft.com/office/drawing/2016/SVG/main" r:embed="rId240"/>
                              </a:ext>
                            </a:extLst>
                          </a:blip>
                          <a:stretch>
                            <a:fillRect/>
                          </a:stretch>
                        </pic:blipFill>
                        <pic:spPr>
                          <a:xfrm>
                            <a:off x="0" y="0"/>
                            <a:ext cx="739775" cy="190500"/>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33CE629E">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781050" cy="162560"/>
                  <wp:effectExtent l="0" t="0" r="11430" b="5080"/>
                  <wp:docPr id="159" name="2384804F-3998-4D57-9195-F3826E402611-149" descr="C:/Users/1/AppData/Local/Temp/wps.WGwDe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2384804F-3998-4D57-9195-F3826E402611-149" descr="C:/Users/1/AppData/Local/Temp/wps.WGwDedwps"/>
                          <pic:cNvPicPr>
                            <a:picLocks noChangeAspect="1"/>
                          </pic:cNvPicPr>
                        </pic:nvPicPr>
                        <pic:blipFill>
                          <a:blip r:embed="rId224">
                            <a:extLst>
                              <a:ext uri="{96DAC541-7B7A-43D3-8B79-37D633B846F1}">
                                <asvg:svgBlip xmlns:asvg="http://schemas.microsoft.com/office/drawing/2016/SVG/main" r:embed="rId225"/>
                              </a:ext>
                            </a:extLst>
                          </a:blip>
                          <a:stretch>
                            <a:fillRect/>
                          </a:stretch>
                        </pic:blipFill>
                        <pic:spPr>
                          <a:xfrm>
                            <a:off x="0" y="0"/>
                            <a:ext cx="781367" cy="162540"/>
                          </a:xfrm>
                          <a:prstGeom prst="rect">
                            <a:avLst/>
                          </a:prstGeom>
                        </pic:spPr>
                      </pic:pic>
                    </a:graphicData>
                  </a:graphic>
                </wp:inline>
              </w:drawing>
            </w:r>
          </w:p>
        </w:tc>
        <w:tc>
          <w:tcPr>
            <w:tcW w:w="0" w:type="auto"/>
            <w:tcBorders>
              <w:top w:val="single" w:color="000000" w:sz="2" w:space="0"/>
              <w:left w:val="single" w:color="000000" w:sz="2" w:space="0"/>
              <w:bottom w:val="single" w:color="000000" w:sz="2" w:space="0"/>
              <w:right w:val="single" w:color="000000" w:sz="2" w:space="0"/>
            </w:tcBorders>
            <w:shd w:val="clear"/>
            <w:noWrap/>
            <w:vAlign w:val="bottom"/>
          </w:tcPr>
          <w:p w14:paraId="1F9A7D29">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363220" cy="169545"/>
                  <wp:effectExtent l="0" t="0" r="2540" b="13335"/>
                  <wp:docPr id="163" name="2384804F-3998-4D57-9195-F3826E402611-15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2384804F-3998-4D57-9195-F3826E402611-153" descr="wps"/>
                          <pic:cNvPicPr>
                            <a:picLocks noChangeAspect="1"/>
                          </pic:cNvPicPr>
                        </pic:nvPicPr>
                        <pic:blipFill>
                          <a:blip r:embed="rId99">
                            <a:extLst>
                              <a:ext uri="{96DAC541-7B7A-43D3-8B79-37D633B846F1}">
                                <asvg:svgBlip xmlns:asvg="http://schemas.microsoft.com/office/drawing/2016/SVG/main" r:embed="rId241"/>
                              </a:ext>
                            </a:extLst>
                          </a:blip>
                          <a:stretch>
                            <a:fillRect/>
                          </a:stretch>
                        </pic:blipFill>
                        <pic:spPr>
                          <a:xfrm>
                            <a:off x="0" y="0"/>
                            <a:ext cx="363220" cy="169545"/>
                          </a:xfrm>
                          <a:prstGeom prst="rect">
                            <a:avLst/>
                          </a:prstGeom>
                        </pic:spPr>
                      </pic:pic>
                    </a:graphicData>
                  </a:graphic>
                </wp:inline>
              </w:drawing>
            </w:r>
          </w:p>
        </w:tc>
      </w:tr>
    </w:tbl>
    <w:p w14:paraId="36E5974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Где:</w:t>
      </w:r>
    </w:p>
    <w:p w14:paraId="57EE579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08585" cy="82550"/>
            <wp:effectExtent l="0" t="0" r="13335" b="8890"/>
            <wp:docPr id="164" name="2384804F-3998-4D57-9195-F3826E402611-15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2384804F-3998-4D57-9195-F3826E402611-154" descr="wps"/>
                    <pic:cNvPicPr>
                      <a:picLocks noChangeAspect="1"/>
                    </pic:cNvPicPr>
                  </pic:nvPicPr>
                  <pic:blipFill>
                    <a:blip r:embed="rId242">
                      <a:extLst>
                        <a:ext uri="{96DAC541-7B7A-43D3-8B79-37D633B846F1}">
                          <asvg:svgBlip xmlns:asvg="http://schemas.microsoft.com/office/drawing/2016/SVG/main" r:embed="rId243"/>
                        </a:ext>
                      </a:extLst>
                    </a:blip>
                    <a:stretch>
                      <a:fillRect/>
                    </a:stretch>
                  </pic:blipFill>
                  <pic:spPr>
                    <a:xfrm>
                      <a:off x="0" y="0"/>
                      <a:ext cx="108585" cy="82550"/>
                    </a:xfrm>
                    <a:prstGeom prst="rect">
                      <a:avLst/>
                    </a:prstGeom>
                  </pic:spPr>
                </pic:pic>
              </a:graphicData>
            </a:graphic>
          </wp:inline>
        </w:drawing>
      </w:r>
      <w:r>
        <w:rPr>
          <w:rFonts w:hint="default" w:ascii="Times New Roman" w:hAnsi="Times New Roman" w:cs="Times New Roman"/>
          <w:b w:val="0"/>
          <w:bCs w:val="0"/>
          <w:sz w:val="28"/>
          <w:szCs w:val="28"/>
          <w:lang w:val="en-US"/>
        </w:rPr>
        <w:t> – количество заказов</w:t>
      </w:r>
    </w:p>
    <w:p w14:paraId="49BDDA4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53670" cy="79375"/>
            <wp:effectExtent l="0" t="0" r="13970" b="12065"/>
            <wp:docPr id="165" name="2384804F-3998-4D57-9195-F3826E402611-15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2384804F-3998-4D57-9195-F3826E402611-155" descr="wps"/>
                    <pic:cNvPicPr>
                      <a:picLocks noChangeAspect="1"/>
                    </pic:cNvPicPr>
                  </pic:nvPicPr>
                  <pic:blipFill>
                    <a:blip r:embed="rId244">
                      <a:extLst>
                        <a:ext uri="{96DAC541-7B7A-43D3-8B79-37D633B846F1}">
                          <asvg:svgBlip xmlns:asvg="http://schemas.microsoft.com/office/drawing/2016/SVG/main" r:embed="rId245"/>
                        </a:ext>
                      </a:extLst>
                    </a:blip>
                    <a:stretch>
                      <a:fillRect/>
                    </a:stretch>
                  </pic:blipFill>
                  <pic:spPr>
                    <a:xfrm>
                      <a:off x="0" y="0"/>
                      <a:ext cx="153670" cy="79375"/>
                    </a:xfrm>
                    <a:prstGeom prst="rect">
                      <a:avLst/>
                    </a:prstGeom>
                  </pic:spPr>
                </pic:pic>
              </a:graphicData>
            </a:graphic>
          </wp:inline>
        </w:drawing>
      </w:r>
      <w:r>
        <w:rPr>
          <w:rFonts w:hint="default" w:ascii="Times New Roman" w:hAnsi="Times New Roman" w:cs="Times New Roman"/>
          <w:b w:val="0"/>
          <w:bCs w:val="0"/>
          <w:sz w:val="28"/>
          <w:szCs w:val="28"/>
          <w:lang w:val="en-US"/>
        </w:rPr>
        <w:t> – количество водителей</w:t>
      </w:r>
    </w:p>
    <w:p w14:paraId="4A5C4DE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86995" cy="117475"/>
            <wp:effectExtent l="0" t="0" r="4445" b="4445"/>
            <wp:docPr id="166" name="2384804F-3998-4D57-9195-F3826E402611-15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384804F-3998-4D57-9195-F3826E402611-156" descr="wps"/>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86995" cy="117475"/>
                    </a:xfrm>
                    <a:prstGeom prst="rect">
                      <a:avLst/>
                    </a:prstGeom>
                  </pic:spPr>
                </pic:pic>
              </a:graphicData>
            </a:graphic>
          </wp:inline>
        </w:drawing>
      </w:r>
      <w:r>
        <w:rPr>
          <w:rFonts w:hint="default" w:ascii="Times New Roman" w:hAnsi="Times New Roman" w:cs="Times New Roman"/>
          <w:b w:val="0"/>
          <w:bCs w:val="0"/>
          <w:sz w:val="28"/>
          <w:szCs w:val="28"/>
          <w:lang w:val="en-US"/>
        </w:rPr>
        <w:t> – количество итераций локальной оптимизации</w:t>
      </w:r>
    </w:p>
    <w:p w14:paraId="5B7CC8B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70180" cy="130810"/>
            <wp:effectExtent l="0" t="0" r="12700" b="6350"/>
            <wp:docPr id="167" name="2384804F-3998-4D57-9195-F3826E402611-15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2384804F-3998-4D57-9195-F3826E402611-157" descr="wps"/>
                    <pic:cNvPicPr>
                      <a:picLocks noChangeAspect="1"/>
                    </pic:cNvPicPr>
                  </pic:nvPicPr>
                  <pic:blipFill>
                    <a:blip r:embed="rId246">
                      <a:extLst>
                        <a:ext uri="{96DAC541-7B7A-43D3-8B79-37D633B846F1}">
                          <asvg:svgBlip xmlns:asvg="http://schemas.microsoft.com/office/drawing/2016/SVG/main" r:embed="rId247"/>
                        </a:ext>
                      </a:extLst>
                    </a:blip>
                    <a:stretch>
                      <a:fillRect/>
                    </a:stretch>
                  </pic:blipFill>
                  <pic:spPr>
                    <a:xfrm>
                      <a:off x="0" y="0"/>
                      <a:ext cx="170180" cy="130810"/>
                    </a:xfrm>
                    <a:prstGeom prst="rect">
                      <a:avLst/>
                    </a:prstGeom>
                  </pic:spPr>
                </pic:pic>
              </a:graphicData>
            </a:graphic>
          </wp:inline>
        </w:drawing>
      </w:r>
      <w:r>
        <w:rPr>
          <w:rFonts w:hint="default" w:ascii="Times New Roman" w:hAnsi="Times New Roman" w:cs="Times New Roman"/>
          <w:b w:val="0"/>
          <w:bCs w:val="0"/>
          <w:sz w:val="28"/>
          <w:szCs w:val="28"/>
          <w:lang w:val="en-US"/>
        </w:rPr>
        <w:t> – общее количество активных водителей</w:t>
      </w:r>
    </w:p>
    <w:p w14:paraId="33F270A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103505" cy="140335"/>
            <wp:effectExtent l="0" t="0" r="3175" b="12065"/>
            <wp:docPr id="168" name="2384804F-3998-4D57-9195-F3826E402611-15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2384804F-3998-4D57-9195-F3826E402611-158" descr="wps"/>
                    <pic:cNvPicPr>
                      <a:picLocks noChangeAspect="1"/>
                    </pic:cNvPicPr>
                  </pic:nvPicPr>
                  <pic:blipFill>
                    <a:blip r:embed="rId77">
                      <a:extLst>
                        <a:ext uri="{96DAC541-7B7A-43D3-8B79-37D633B846F1}">
                          <asvg:svgBlip xmlns:asvg="http://schemas.microsoft.com/office/drawing/2016/SVG/main" r:embed="rId119"/>
                        </a:ext>
                      </a:extLst>
                    </a:blip>
                    <a:stretch>
                      <a:fillRect/>
                    </a:stretch>
                  </pic:blipFill>
                  <pic:spPr>
                    <a:xfrm>
                      <a:off x="0" y="0"/>
                      <a:ext cx="103505" cy="140335"/>
                    </a:xfrm>
                    <a:prstGeom prst="rect">
                      <a:avLst/>
                    </a:prstGeom>
                  </pic:spPr>
                </pic:pic>
              </a:graphicData>
            </a:graphic>
          </wp:inline>
        </w:drawing>
      </w:r>
      <w:r>
        <w:rPr>
          <w:rFonts w:hint="default" w:ascii="Times New Roman" w:hAnsi="Times New Roman" w:cs="Times New Roman"/>
          <w:b w:val="0"/>
          <w:bCs w:val="0"/>
          <w:sz w:val="28"/>
          <w:szCs w:val="28"/>
          <w:lang w:val="en-US"/>
        </w:rPr>
        <w:t xml:space="preserve"> – количество признаков (для XGBoost)</w:t>
      </w:r>
    </w:p>
    <w:p w14:paraId="7C114E2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Таблица 25 – Численная оценка производительности алгоритмов при типовой нагрузке</w:t>
      </w:r>
    </w:p>
    <w:tbl>
      <w:tblPr>
        <w:tblW w:w="9098" w:type="dxa"/>
        <w:tblInd w:w="1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905"/>
        <w:gridCol w:w="2263"/>
        <w:gridCol w:w="3195"/>
        <w:gridCol w:w="1735"/>
      </w:tblGrid>
      <w:tr w14:paraId="5222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86" w:hRule="atLeast"/>
        </w:trPr>
        <w:tc>
          <w:tcPr>
            <w:tcW w:w="1905"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53059664">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Алгоритм</w:t>
            </w:r>
          </w:p>
        </w:tc>
        <w:tc>
          <w:tcPr>
            <w:tcW w:w="2263"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1F9FCB61">
            <w:pPr>
              <w:keepNext w:val="0"/>
              <w:keepLines w:val="0"/>
              <w:widowControl/>
              <w:suppressLineNumbers w:val="0"/>
              <w:jc w:val="left"/>
              <w:textAlignment w:val="bottom"/>
              <w:rPr>
                <w:rFonts w:hint="default" w:ascii="Times New Roman" w:hAnsi="Times New Roman" w:eastAsia="SimSun" w:cs="Times New Roman"/>
                <w:i w:val="0"/>
                <w:iCs w:val="0"/>
                <w:color w:val="000000"/>
                <w:kern w:val="0"/>
                <w:sz w:val="24"/>
                <w:szCs w:val="24"/>
                <w:u w:val="none"/>
                <w:bdr w:val="none" w:color="auto" w:sz="0" w:space="0"/>
                <w:lang w:val="en-US" w:eastAsia="zh-CN" w:bidi="ar"/>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Оценка сложности</w:t>
            </w:r>
          </w:p>
        </w:tc>
        <w:tc>
          <w:tcPr>
            <w:tcW w:w="3195"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567872E1">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Количество операций</w:t>
            </w:r>
          </w:p>
        </w:tc>
        <w:tc>
          <w:tcPr>
            <w:tcW w:w="1735" w:type="dxa"/>
            <w:tcBorders>
              <w:top w:val="single" w:color="000000" w:sz="2" w:space="0"/>
              <w:left w:val="single" w:color="000000" w:sz="2" w:space="0"/>
              <w:bottom w:val="single" w:color="000000" w:sz="2" w:space="0"/>
              <w:right w:val="single" w:color="000000" w:sz="2" w:space="0"/>
            </w:tcBorders>
            <w:shd w:val="clear" w:color="auto" w:fill="E7E6E6" w:themeFill="background2"/>
            <w:noWrap/>
            <w:vAlign w:val="bottom"/>
          </w:tcPr>
          <w:p w14:paraId="37523B98">
            <w:pPr>
              <w:keepNext w:val="0"/>
              <w:keepLines w:val="0"/>
              <w:widowControl/>
              <w:suppressLineNumbers w:val="0"/>
              <w:jc w:val="left"/>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Расчетное время (мс)</w:t>
            </w:r>
          </w:p>
        </w:tc>
      </w:tr>
      <w:tr w14:paraId="5FD5B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37" w:hRule="atLeast"/>
        </w:trPr>
        <w:tc>
          <w:tcPr>
            <w:tcW w:w="1905" w:type="dxa"/>
            <w:tcBorders>
              <w:top w:val="single" w:color="000000" w:sz="2" w:space="0"/>
              <w:left w:val="single" w:color="000000" w:sz="2" w:space="0"/>
              <w:bottom w:val="single" w:color="000000" w:sz="2" w:space="0"/>
              <w:right w:val="single" w:color="000000" w:sz="2" w:space="0"/>
            </w:tcBorders>
            <w:shd w:val="clear"/>
            <w:noWrap/>
            <w:vAlign w:val="bottom"/>
          </w:tcPr>
          <w:p w14:paraId="77429340">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GreedyFeasibilityCheck</w:t>
            </w:r>
          </w:p>
        </w:tc>
        <w:tc>
          <w:tcPr>
            <w:tcW w:w="2263" w:type="dxa"/>
            <w:tcBorders>
              <w:top w:val="single" w:color="000000" w:sz="2" w:space="0"/>
              <w:left w:val="single" w:color="000000" w:sz="2" w:space="0"/>
              <w:bottom w:val="single" w:color="000000" w:sz="2" w:space="0"/>
              <w:right w:val="single" w:color="000000" w:sz="2" w:space="0"/>
            </w:tcBorders>
            <w:shd w:val="clear"/>
            <w:noWrap/>
            <w:vAlign w:val="bottom"/>
          </w:tcPr>
          <w:p w14:paraId="1181EA5F">
            <w:pPr>
              <w:keepNext w:val="0"/>
              <w:keepLines w:val="0"/>
              <w:widowControl/>
              <w:suppressLineNumbers w:val="0"/>
              <w:jc w:val="both"/>
              <w:textAlignment w:val="bottom"/>
              <w:rPr>
                <w:rFonts w:hint="default" w:ascii="Times New Roman" w:hAnsi="Times New Roman" w:eastAsia="SimSun" w:cs="Times New Roman"/>
                <w:i w:val="0"/>
                <w:iCs w:val="0"/>
                <w:color w:val="000000"/>
                <w:kern w:val="0"/>
                <w:sz w:val="24"/>
                <w:szCs w:val="24"/>
                <w:u w:val="none"/>
                <w:bdr w:val="none" w:color="auto" w:sz="0" w:space="0"/>
                <w:lang w:val="en-US" w:eastAsia="zh-CN" w:bidi="ar"/>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drawing>
                <wp:inline distT="0" distB="0" distL="114300" distR="114300">
                  <wp:extent cx="805815" cy="148590"/>
                  <wp:effectExtent l="0" t="0" r="1905" b="3810"/>
                  <wp:docPr id="170" name="2384804F-3998-4D57-9195-F3826E402611-16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2384804F-3998-4D57-9195-F3826E402611-160" descr="wps"/>
                          <pic:cNvPicPr>
                            <a:picLocks noChangeAspect="1"/>
                          </pic:cNvPicPr>
                        </pic:nvPicPr>
                        <pic:blipFill>
                          <a:blip r:embed="rId222">
                            <a:extLst>
                              <a:ext uri="{96DAC541-7B7A-43D3-8B79-37D633B846F1}">
                                <asvg:svgBlip xmlns:asvg="http://schemas.microsoft.com/office/drawing/2016/SVG/main" r:embed="rId223"/>
                              </a:ext>
                            </a:extLst>
                          </a:blip>
                          <a:stretch>
                            <a:fillRect/>
                          </a:stretch>
                        </pic:blipFill>
                        <pic:spPr>
                          <a:xfrm>
                            <a:off x="0" y="0"/>
                            <a:ext cx="805815" cy="148590"/>
                          </a:xfrm>
                          <a:prstGeom prst="rect">
                            <a:avLst/>
                          </a:prstGeom>
                        </pic:spPr>
                      </pic:pic>
                    </a:graphicData>
                  </a:graphic>
                </wp:inline>
              </w:drawing>
            </w:r>
          </w:p>
        </w:tc>
        <w:tc>
          <w:tcPr>
            <w:tcW w:w="3195" w:type="dxa"/>
            <w:tcBorders>
              <w:top w:val="single" w:color="000000" w:sz="2" w:space="0"/>
              <w:left w:val="single" w:color="000000" w:sz="2" w:space="0"/>
              <w:bottom w:val="single" w:color="000000" w:sz="2" w:space="0"/>
              <w:right w:val="single" w:color="000000" w:sz="2" w:space="0"/>
            </w:tcBorders>
            <w:shd w:val="clear"/>
            <w:noWrap/>
            <w:vAlign w:val="bottom"/>
          </w:tcPr>
          <w:p w14:paraId="255E6538">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500 * 100⋅5=250000</w:t>
            </w:r>
          </w:p>
        </w:tc>
        <w:tc>
          <w:tcPr>
            <w:tcW w:w="1735" w:type="dxa"/>
            <w:tcBorders>
              <w:top w:val="single" w:color="000000" w:sz="2" w:space="0"/>
              <w:left w:val="single" w:color="000000" w:sz="2" w:space="0"/>
              <w:bottom w:val="single" w:color="000000" w:sz="2" w:space="0"/>
              <w:right w:val="single" w:color="000000" w:sz="2" w:space="0"/>
            </w:tcBorders>
            <w:shd w:val="clear"/>
            <w:noWrap/>
            <w:vAlign w:val="bottom"/>
          </w:tcPr>
          <w:p w14:paraId="6058D7AC">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87</w:t>
            </w:r>
          </w:p>
        </w:tc>
      </w:tr>
      <w:tr w14:paraId="653EF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7" w:hRule="atLeast"/>
        </w:trPr>
        <w:tc>
          <w:tcPr>
            <w:tcW w:w="1905" w:type="dxa"/>
            <w:tcBorders>
              <w:top w:val="single" w:color="000000" w:sz="2" w:space="0"/>
              <w:left w:val="single" w:color="000000" w:sz="2" w:space="0"/>
              <w:bottom w:val="single" w:color="000000" w:sz="2" w:space="0"/>
              <w:right w:val="single" w:color="000000" w:sz="2" w:space="0"/>
            </w:tcBorders>
            <w:shd w:val="clear"/>
            <w:noWrap/>
            <w:vAlign w:val="bottom"/>
          </w:tcPr>
          <w:p w14:paraId="43EE22B6">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Геопоиск (Geohash)</w:t>
            </w:r>
          </w:p>
        </w:tc>
        <w:tc>
          <w:tcPr>
            <w:tcW w:w="2263" w:type="dxa"/>
            <w:tcBorders>
              <w:top w:val="single" w:color="000000" w:sz="2" w:space="0"/>
              <w:left w:val="single" w:color="000000" w:sz="2" w:space="0"/>
              <w:bottom w:val="single" w:color="000000" w:sz="2" w:space="0"/>
              <w:right w:val="single" w:color="000000" w:sz="2" w:space="0"/>
            </w:tcBorders>
            <w:shd w:val="clear"/>
            <w:noWrap/>
            <w:vAlign w:val="bottom"/>
          </w:tcPr>
          <w:p w14:paraId="3AB24C95">
            <w:pPr>
              <w:keepNext w:val="0"/>
              <w:keepLines w:val="0"/>
              <w:widowControl/>
              <w:suppressLineNumbers w:val="0"/>
              <w:jc w:val="both"/>
              <w:textAlignment w:val="bottom"/>
              <w:rPr>
                <w:rFonts w:hint="default" w:ascii="Times New Roman" w:hAnsi="Times New Roman" w:eastAsia="SimSun" w:cs="Times New Roman"/>
                <w:i w:val="0"/>
                <w:iCs w:val="0"/>
                <w:color w:val="000000"/>
                <w:kern w:val="0"/>
                <w:sz w:val="24"/>
                <w:szCs w:val="24"/>
                <w:u w:val="none"/>
                <w:bdr w:val="none" w:color="auto" w:sz="0" w:space="0"/>
                <w:lang w:val="en-US" w:eastAsia="zh-CN" w:bidi="ar"/>
              </w:rPr>
            </w:pPr>
            <w:r>
              <w:rPr>
                <w:rFonts w:hint="default" w:ascii="Times New Roman" w:hAnsi="Times New Roman" w:cs="Times New Roman"/>
                <w:i w:val="0"/>
                <w:iCs w:val="0"/>
                <w:color w:val="000000"/>
                <w:u w:val="none"/>
              </w:rPr>
              <w:drawing>
                <wp:inline distT="0" distB="0" distL="114300" distR="114300">
                  <wp:extent cx="594360" cy="160655"/>
                  <wp:effectExtent l="0" t="0" r="0" b="6985"/>
                  <wp:docPr id="171" name="2384804F-3998-4D57-9195-F3826E402611-16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2384804F-3998-4D57-9195-F3826E402611-161" descr="wps"/>
                          <pic:cNvPicPr>
                            <a:picLocks noChangeAspect="1"/>
                          </pic:cNvPicPr>
                        </pic:nvPicPr>
                        <pic:blipFill>
                          <a:blip r:embed="rId229">
                            <a:extLst>
                              <a:ext uri="{96DAC541-7B7A-43D3-8B79-37D633B846F1}">
                                <asvg:svgBlip xmlns:asvg="http://schemas.microsoft.com/office/drawing/2016/SVG/main" r:embed="rId230"/>
                              </a:ext>
                            </a:extLst>
                          </a:blip>
                          <a:stretch>
                            <a:fillRect/>
                          </a:stretch>
                        </pic:blipFill>
                        <pic:spPr>
                          <a:xfrm>
                            <a:off x="0" y="0"/>
                            <a:ext cx="594360" cy="160655"/>
                          </a:xfrm>
                          <a:prstGeom prst="rect">
                            <a:avLst/>
                          </a:prstGeom>
                        </pic:spPr>
                      </pic:pic>
                    </a:graphicData>
                  </a:graphic>
                </wp:inline>
              </w:drawing>
            </w:r>
          </w:p>
        </w:tc>
        <w:tc>
          <w:tcPr>
            <w:tcW w:w="3195" w:type="dxa"/>
            <w:tcBorders>
              <w:top w:val="single" w:color="000000" w:sz="2" w:space="0"/>
              <w:left w:val="single" w:color="000000" w:sz="2" w:space="0"/>
              <w:bottom w:val="single" w:color="000000" w:sz="2" w:space="0"/>
              <w:right w:val="single" w:color="000000" w:sz="2" w:space="0"/>
            </w:tcBorders>
            <w:shd w:val="clear"/>
            <w:noWrap/>
            <w:vAlign w:val="bottom"/>
          </w:tcPr>
          <w:p w14:paraId="1C25B4A8">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100 * log2(10000)≈1330</w:t>
            </w:r>
          </w:p>
        </w:tc>
        <w:tc>
          <w:tcPr>
            <w:tcW w:w="1735" w:type="dxa"/>
            <w:tcBorders>
              <w:top w:val="single" w:color="000000" w:sz="2" w:space="0"/>
              <w:left w:val="single" w:color="000000" w:sz="2" w:space="0"/>
              <w:bottom w:val="single" w:color="000000" w:sz="2" w:space="0"/>
              <w:right w:val="single" w:color="000000" w:sz="2" w:space="0"/>
            </w:tcBorders>
            <w:shd w:val="clear"/>
            <w:noWrap/>
            <w:vAlign w:val="bottom"/>
          </w:tcPr>
          <w:p w14:paraId="2AAB0E47">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8</w:t>
            </w:r>
          </w:p>
        </w:tc>
      </w:tr>
      <w:tr w14:paraId="4FFC4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1905" w:type="dxa"/>
            <w:tcBorders>
              <w:top w:val="single" w:color="000000" w:sz="2" w:space="0"/>
              <w:left w:val="single" w:color="000000" w:sz="2" w:space="0"/>
              <w:bottom w:val="single" w:color="000000" w:sz="2" w:space="0"/>
              <w:right w:val="single" w:color="000000" w:sz="2" w:space="0"/>
            </w:tcBorders>
            <w:shd w:val="clear"/>
            <w:noWrap/>
            <w:vAlign w:val="bottom"/>
          </w:tcPr>
          <w:p w14:paraId="70737C37">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XGBoost</w:t>
            </w:r>
          </w:p>
        </w:tc>
        <w:tc>
          <w:tcPr>
            <w:tcW w:w="2263" w:type="dxa"/>
            <w:tcBorders>
              <w:top w:val="single" w:color="000000" w:sz="2" w:space="0"/>
              <w:left w:val="single" w:color="000000" w:sz="2" w:space="0"/>
              <w:bottom w:val="single" w:color="000000" w:sz="2" w:space="0"/>
              <w:right w:val="single" w:color="000000" w:sz="2" w:space="0"/>
            </w:tcBorders>
            <w:shd w:val="clear"/>
            <w:noWrap/>
            <w:vAlign w:val="bottom"/>
          </w:tcPr>
          <w:p w14:paraId="3346F721">
            <w:pPr>
              <w:keepNext w:val="0"/>
              <w:keepLines w:val="0"/>
              <w:widowControl/>
              <w:suppressLineNumbers w:val="0"/>
              <w:jc w:val="both"/>
              <w:textAlignment w:val="bottom"/>
              <w:rPr>
                <w:rFonts w:hint="default" w:ascii="Times New Roman" w:hAnsi="Times New Roman" w:eastAsia="SimSun" w:cs="Times New Roman"/>
                <w:i w:val="0"/>
                <w:iCs w:val="0"/>
                <w:color w:val="000000"/>
                <w:kern w:val="0"/>
                <w:sz w:val="24"/>
                <w:szCs w:val="24"/>
                <w:u w:val="none"/>
                <w:bdr w:val="none" w:color="auto" w:sz="0" w:space="0"/>
                <w:lang w:val="en-US" w:eastAsia="zh-CN" w:bidi="ar"/>
              </w:rPr>
            </w:pPr>
            <w:r>
              <w:rPr>
                <w:rFonts w:hint="default" w:ascii="Times New Roman" w:hAnsi="Times New Roman" w:cs="Times New Roman"/>
                <w:i w:val="0"/>
                <w:iCs w:val="0"/>
                <w:color w:val="000000"/>
                <w:u w:val="none"/>
              </w:rPr>
              <w:drawing>
                <wp:inline distT="0" distB="0" distL="114300" distR="114300">
                  <wp:extent cx="975995" cy="158115"/>
                  <wp:effectExtent l="0" t="0" r="14605" b="9525"/>
                  <wp:docPr id="172" name="2384804F-3998-4D57-9195-F3826E402611-16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2384804F-3998-4D57-9195-F3826E402611-162" descr="wps"/>
                          <pic:cNvPicPr>
                            <a:picLocks noChangeAspect="1"/>
                          </pic:cNvPicPr>
                        </pic:nvPicPr>
                        <pic:blipFill>
                          <a:blip r:embed="rId248">
                            <a:extLst>
                              <a:ext uri="{96DAC541-7B7A-43D3-8B79-37D633B846F1}">
                                <asvg:svgBlip xmlns:asvg="http://schemas.microsoft.com/office/drawing/2016/SVG/main" r:embed="rId249"/>
                              </a:ext>
                            </a:extLst>
                          </a:blip>
                          <a:stretch>
                            <a:fillRect/>
                          </a:stretch>
                        </pic:blipFill>
                        <pic:spPr>
                          <a:xfrm>
                            <a:off x="0" y="0"/>
                            <a:ext cx="975995" cy="158115"/>
                          </a:xfrm>
                          <a:prstGeom prst="rect">
                            <a:avLst/>
                          </a:prstGeom>
                        </pic:spPr>
                      </pic:pic>
                    </a:graphicData>
                  </a:graphic>
                </wp:inline>
              </w:drawing>
            </w:r>
          </w:p>
        </w:tc>
        <w:tc>
          <w:tcPr>
            <w:tcW w:w="3195" w:type="dxa"/>
            <w:tcBorders>
              <w:top w:val="single" w:color="000000" w:sz="2" w:space="0"/>
              <w:left w:val="single" w:color="000000" w:sz="2" w:space="0"/>
              <w:bottom w:val="single" w:color="000000" w:sz="2" w:space="0"/>
              <w:right w:val="single" w:color="000000" w:sz="2" w:space="0"/>
            </w:tcBorders>
            <w:shd w:val="clear"/>
            <w:noWrap/>
            <w:vAlign w:val="bottom"/>
          </w:tcPr>
          <w:p w14:paraId="3FF069CC">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50 * 10⋅100≈500000</w:t>
            </w:r>
          </w:p>
        </w:tc>
        <w:tc>
          <w:tcPr>
            <w:tcW w:w="1735" w:type="dxa"/>
            <w:tcBorders>
              <w:top w:val="single" w:color="000000" w:sz="2" w:space="0"/>
              <w:left w:val="single" w:color="000000" w:sz="2" w:space="0"/>
              <w:bottom w:val="single" w:color="000000" w:sz="2" w:space="0"/>
              <w:right w:val="single" w:color="000000" w:sz="2" w:space="0"/>
            </w:tcBorders>
            <w:shd w:val="clear"/>
            <w:noWrap/>
            <w:vAlign w:val="bottom"/>
          </w:tcPr>
          <w:p w14:paraId="014B263D">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45</w:t>
            </w:r>
          </w:p>
        </w:tc>
      </w:tr>
      <w:tr w14:paraId="2F1BE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4" w:hRule="atLeast"/>
        </w:trPr>
        <w:tc>
          <w:tcPr>
            <w:tcW w:w="1905" w:type="dxa"/>
            <w:tcBorders>
              <w:top w:val="single" w:color="000000" w:sz="2" w:space="0"/>
              <w:left w:val="single" w:color="000000" w:sz="2" w:space="0"/>
              <w:bottom w:val="single" w:color="000000" w:sz="2" w:space="0"/>
              <w:right w:val="single" w:color="000000" w:sz="2" w:space="0"/>
            </w:tcBorders>
            <w:shd w:val="clear"/>
            <w:noWrap/>
            <w:vAlign w:val="bottom"/>
          </w:tcPr>
          <w:p w14:paraId="5DF857B7">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3D Bin Packing</w:t>
            </w:r>
          </w:p>
        </w:tc>
        <w:tc>
          <w:tcPr>
            <w:tcW w:w="2263" w:type="dxa"/>
            <w:tcBorders>
              <w:top w:val="single" w:color="000000" w:sz="2" w:space="0"/>
              <w:left w:val="single" w:color="000000" w:sz="2" w:space="0"/>
              <w:bottom w:val="single" w:color="000000" w:sz="2" w:space="0"/>
              <w:right w:val="single" w:color="000000" w:sz="2" w:space="0"/>
            </w:tcBorders>
            <w:shd w:val="clear"/>
            <w:noWrap/>
            <w:vAlign w:val="bottom"/>
          </w:tcPr>
          <w:p w14:paraId="2677F74A">
            <w:pPr>
              <w:keepNext w:val="0"/>
              <w:keepLines w:val="0"/>
              <w:widowControl/>
              <w:suppressLineNumbers w:val="0"/>
              <w:jc w:val="both"/>
              <w:textAlignment w:val="bottom"/>
              <w:rPr>
                <w:rFonts w:hint="default" w:ascii="Times New Roman" w:hAnsi="Times New Roman" w:eastAsia="SimSun" w:cs="Times New Roman"/>
                <w:i w:val="0"/>
                <w:iCs w:val="0"/>
                <w:color w:val="000000"/>
                <w:kern w:val="0"/>
                <w:sz w:val="24"/>
                <w:szCs w:val="24"/>
                <w:u w:val="none"/>
                <w:bdr w:val="none" w:color="auto" w:sz="0" w:space="0"/>
                <w:lang w:val="en-US" w:eastAsia="zh-CN" w:bidi="ar"/>
              </w:rPr>
            </w:pPr>
            <w:r>
              <w:rPr>
                <w:rFonts w:hint="default" w:ascii="Times New Roman" w:hAnsi="Times New Roman" w:cs="Times New Roman"/>
                <w:i w:val="0"/>
                <w:iCs w:val="0"/>
                <w:color w:val="000000"/>
                <w:u w:val="none"/>
              </w:rPr>
              <w:drawing>
                <wp:inline distT="0" distB="0" distL="114300" distR="114300">
                  <wp:extent cx="739775" cy="190500"/>
                  <wp:effectExtent l="0" t="0" r="6985" b="7620"/>
                  <wp:docPr id="173" name="2384804F-3998-4D57-9195-F3826E402611-16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2384804F-3998-4D57-9195-F3826E402611-163" descr="wps"/>
                          <pic:cNvPicPr>
                            <a:picLocks noChangeAspect="1"/>
                          </pic:cNvPicPr>
                        </pic:nvPicPr>
                        <pic:blipFill>
                          <a:blip r:embed="rId250">
                            <a:extLst>
                              <a:ext uri="{96DAC541-7B7A-43D3-8B79-37D633B846F1}">
                                <asvg:svgBlip xmlns:asvg="http://schemas.microsoft.com/office/drawing/2016/SVG/main" r:embed="rId251"/>
                              </a:ext>
                            </a:extLst>
                          </a:blip>
                          <a:stretch>
                            <a:fillRect/>
                          </a:stretch>
                        </pic:blipFill>
                        <pic:spPr>
                          <a:xfrm>
                            <a:off x="0" y="0"/>
                            <a:ext cx="739775" cy="190500"/>
                          </a:xfrm>
                          <a:prstGeom prst="rect">
                            <a:avLst/>
                          </a:prstGeom>
                        </pic:spPr>
                      </pic:pic>
                    </a:graphicData>
                  </a:graphic>
                </wp:inline>
              </w:drawing>
            </w:r>
          </w:p>
        </w:tc>
        <w:tc>
          <w:tcPr>
            <w:tcW w:w="3195" w:type="dxa"/>
            <w:tcBorders>
              <w:top w:val="single" w:color="000000" w:sz="2" w:space="0"/>
              <w:left w:val="single" w:color="000000" w:sz="2" w:space="0"/>
              <w:bottom w:val="single" w:color="000000" w:sz="2" w:space="0"/>
              <w:right w:val="single" w:color="000000" w:sz="2" w:space="0"/>
            </w:tcBorders>
            <w:shd w:val="clear"/>
            <w:noWrap/>
            <w:vAlign w:val="bottom"/>
          </w:tcPr>
          <w:p w14:paraId="1F03C913">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cs="Times New Roman"/>
                <w:i w:val="0"/>
                <w:iCs w:val="0"/>
                <w:color w:val="000000"/>
                <w:u w:val="none"/>
              </w:rPr>
              <w:drawing>
                <wp:inline distT="0" distB="0" distL="114300" distR="114300">
                  <wp:extent cx="974725" cy="151765"/>
                  <wp:effectExtent l="0" t="0" r="635" b="635"/>
                  <wp:docPr id="169" name="2384804F-3998-4D57-9195-F3826E402611-15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2384804F-3998-4D57-9195-F3826E402611-159" descr="wps"/>
                          <pic:cNvPicPr>
                            <a:picLocks noChangeAspect="1"/>
                          </pic:cNvPicPr>
                        </pic:nvPicPr>
                        <pic:blipFill>
                          <a:blip r:embed="rId252">
                            <a:extLst>
                              <a:ext uri="{96DAC541-7B7A-43D3-8B79-37D633B846F1}">
                                <asvg:svgBlip xmlns:asvg="http://schemas.microsoft.com/office/drawing/2016/SVG/main" r:embed="rId253"/>
                              </a:ext>
                            </a:extLst>
                          </a:blip>
                          <a:stretch>
                            <a:fillRect/>
                          </a:stretch>
                        </pic:blipFill>
                        <pic:spPr>
                          <a:xfrm>
                            <a:off x="0" y="0"/>
                            <a:ext cx="974725" cy="151765"/>
                          </a:xfrm>
                          <a:prstGeom prst="rect">
                            <a:avLst/>
                          </a:prstGeom>
                        </pic:spPr>
                      </pic:pic>
                    </a:graphicData>
                  </a:graphic>
                </wp:inline>
              </w:drawing>
            </w:r>
          </w:p>
        </w:tc>
        <w:tc>
          <w:tcPr>
            <w:tcW w:w="1735" w:type="dxa"/>
            <w:tcBorders>
              <w:top w:val="single" w:color="000000" w:sz="2" w:space="0"/>
              <w:left w:val="single" w:color="000000" w:sz="2" w:space="0"/>
              <w:bottom w:val="single" w:color="000000" w:sz="2" w:space="0"/>
              <w:right w:val="single" w:color="000000" w:sz="2" w:space="0"/>
            </w:tcBorders>
            <w:shd w:val="clear"/>
            <w:noWrap/>
            <w:vAlign w:val="bottom"/>
          </w:tcPr>
          <w:p w14:paraId="595F138F">
            <w:pPr>
              <w:keepNext w:val="0"/>
              <w:keepLines w:val="0"/>
              <w:widowControl/>
              <w:suppressLineNumbers w:val="0"/>
              <w:jc w:val="both"/>
              <w:textAlignment w:val="bottom"/>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45</w:t>
            </w:r>
          </w:p>
        </w:tc>
      </w:tr>
    </w:tbl>
    <w:p w14:paraId="6294332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Примечание: Расчеты выполнены для типовой нагрузки: 500 заказов, 100 водителей, 10 признаков для ценообразования. Для 3D Bin Packing рассматривается 15 грузов.</w:t>
      </w:r>
    </w:p>
    <w:p w14:paraId="1CB0532F">
      <w:pPr>
        <w:pStyle w:val="4"/>
        <w:keepNext w:val="0"/>
        <w:keepLines w:val="0"/>
        <w:pageBreakBefore w:val="0"/>
        <w:widowControl/>
        <w:kinsoku/>
        <w:wordWrap/>
        <w:overflowPunct/>
        <w:topLinePunct w:val="0"/>
        <w:autoSpaceDE/>
        <w:autoSpaceDN/>
        <w:bidi w:val="0"/>
        <w:adjustRightInd/>
        <w:snapToGrid/>
        <w:spacing w:before="0" w:beforeAutospacing="0" w:afterAutospacing="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2.4.2 Моделирование работы системы при пиковых нагрузках</w:t>
      </w:r>
    </w:p>
    <w:p w14:paraId="0967CA7E">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Для демонстрации эффективности разработанных алгоритмов было проведено имитационное моделирование работы системы. Для построения сравнительных графиков производительности использовался код на языке Python. </w:t>
      </w:r>
      <w:r>
        <w:rPr>
          <w:rFonts w:hint="default" w:ascii="Times New Roman" w:hAnsi="Times New Roman"/>
          <w:b w:val="0"/>
          <w:bCs w:val="0"/>
          <w:sz w:val="28"/>
          <w:szCs w:val="28"/>
          <w:lang w:val="en-US"/>
        </w:rPr>
        <w:t xml:space="preserve">На </w:t>
      </w:r>
      <w:r>
        <w:rPr>
          <w:rFonts w:hint="default" w:ascii="Times New Roman" w:hAnsi="Times New Roman" w:cs="Times New Roman"/>
          <w:b w:val="0"/>
          <w:bCs w:val="0"/>
          <w:sz w:val="28"/>
          <w:szCs w:val="28"/>
          <w:lang w:val="en-US"/>
        </w:rPr>
        <w:t>Рисун</w:t>
      </w:r>
      <w:r>
        <w:rPr>
          <w:rFonts w:hint="default" w:ascii="Times New Roman" w:hAnsi="Times New Roman" w:cs="Times New Roman"/>
          <w:b w:val="0"/>
          <w:bCs w:val="0"/>
          <w:sz w:val="28"/>
          <w:szCs w:val="28"/>
          <w:lang w:val="ru-RU"/>
        </w:rPr>
        <w:t>ки</w:t>
      </w:r>
      <w:r>
        <w:rPr>
          <w:rFonts w:hint="default" w:ascii="Times New Roman" w:hAnsi="Times New Roman"/>
          <w:b w:val="0"/>
          <w:bCs w:val="0"/>
          <w:sz w:val="28"/>
          <w:szCs w:val="28"/>
          <w:lang w:val="en-US"/>
        </w:rPr>
        <w:t xml:space="preserve"> 10, 11</w:t>
      </w:r>
      <w:r>
        <w:rPr>
          <w:rFonts w:hint="default" w:ascii="Times New Roman" w:hAnsi="Times New Roman"/>
          <w:b w:val="0"/>
          <w:bCs w:val="0"/>
          <w:sz w:val="28"/>
          <w:szCs w:val="28"/>
          <w:lang w:val="ru-RU"/>
        </w:rPr>
        <w:t>, 12</w:t>
      </w:r>
      <w:r>
        <w:rPr>
          <w:rFonts w:hint="default" w:ascii="Times New Roman" w:hAnsi="Times New Roman"/>
          <w:b w:val="0"/>
          <w:bCs w:val="0"/>
          <w:sz w:val="28"/>
          <w:szCs w:val="28"/>
          <w:lang w:val="en-US"/>
        </w:rPr>
        <w:t xml:space="preserve"> и 1</w:t>
      </w:r>
      <w:r>
        <w:rPr>
          <w:rFonts w:hint="default" w:ascii="Times New Roman" w:hAnsi="Times New Roman"/>
          <w:b w:val="0"/>
          <w:bCs w:val="0"/>
          <w:sz w:val="28"/>
          <w:szCs w:val="28"/>
          <w:lang w:val="ru-RU"/>
        </w:rPr>
        <w:t>3</w:t>
      </w:r>
      <w:r>
        <w:rPr>
          <w:rFonts w:hint="default" w:ascii="Times New Roman" w:hAnsi="Times New Roman"/>
          <w:b w:val="0"/>
          <w:bCs w:val="0"/>
          <w:sz w:val="28"/>
          <w:szCs w:val="28"/>
          <w:lang w:val="en-US"/>
        </w:rPr>
        <w:t xml:space="preserve"> показаны эти результаты</w:t>
      </w:r>
    </w:p>
    <w:p w14:paraId="685FE6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drawing>
          <wp:inline distT="0" distB="0" distL="114300" distR="114300">
            <wp:extent cx="5934075" cy="2462530"/>
            <wp:effectExtent l="0" t="0" r="9525" b="6350"/>
            <wp:docPr id="17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Изображение 8"/>
                    <pic:cNvPicPr>
                      <a:picLocks noChangeAspect="1"/>
                    </pic:cNvPicPr>
                  </pic:nvPicPr>
                  <pic:blipFill>
                    <a:blip r:embed="rId254"/>
                    <a:stretch>
                      <a:fillRect/>
                    </a:stretch>
                  </pic:blipFill>
                  <pic:spPr>
                    <a:xfrm>
                      <a:off x="0" y="0"/>
                      <a:ext cx="5934075" cy="2462530"/>
                    </a:xfrm>
                    <a:prstGeom prst="rect">
                      <a:avLst/>
                    </a:prstGeom>
                    <a:noFill/>
                    <a:ln>
                      <a:noFill/>
                    </a:ln>
                  </pic:spPr>
                </pic:pic>
              </a:graphicData>
            </a:graphic>
          </wp:inline>
        </w:drawing>
      </w:r>
    </w:p>
    <w:p w14:paraId="361A87A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Рисунок 10 – Сравнение времени выполнения алгоритмов сопоставления</w:t>
      </w:r>
    </w:p>
    <w:p w14:paraId="66F11EEA">
      <w:pPr>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График демонстрирует, что оба алгоритма имеют полиномиальную сложность. При 1000 заказах жадный алгоритм выполняется за 0.23 сек, а knapsack-оптимизация – за 0.41 сек. Разница объясняется дополнительными проверками многомерных ограничений.</w:t>
      </w:r>
    </w:p>
    <w:p w14:paraId="1F26054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46395" cy="3261995"/>
            <wp:effectExtent l="0" t="0" r="9525" b="14605"/>
            <wp:docPr id="176"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Изображение 10"/>
                    <pic:cNvPicPr>
                      <a:picLocks noChangeAspect="1"/>
                    </pic:cNvPicPr>
                  </pic:nvPicPr>
                  <pic:blipFill>
                    <a:blip r:embed="rId255"/>
                    <a:stretch>
                      <a:fillRect/>
                    </a:stretch>
                  </pic:blipFill>
                  <pic:spPr>
                    <a:xfrm>
                      <a:off x="0" y="0"/>
                      <a:ext cx="5446395" cy="3261995"/>
                    </a:xfrm>
                    <a:prstGeom prst="rect">
                      <a:avLst/>
                    </a:prstGeom>
                    <a:noFill/>
                    <a:ln>
                      <a:noFill/>
                    </a:ln>
                  </pic:spPr>
                </pic:pic>
              </a:graphicData>
            </a:graphic>
          </wp:inline>
        </w:drawing>
      </w:r>
    </w:p>
    <w:p w14:paraId="2FA7D2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Рисунок 11 – Сравнение точности сопоставления (MAR)</w:t>
      </w:r>
    </w:p>
    <w:p w14:paraId="33EEC00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На графике показано, что жадный алгоритм достигает точности 78-82%, тогда как knapsack-оптимизация обеспечивает 94-97% точности, превышая целевой показатель 95%. Это подтверждает эффективность предложенного подхода.</w:t>
      </w:r>
    </w:p>
    <w:p w14:paraId="185A044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74715" cy="2472690"/>
            <wp:effectExtent l="0" t="0" r="14605" b="11430"/>
            <wp:docPr id="17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Изображение 9"/>
                    <pic:cNvPicPr>
                      <a:picLocks noChangeAspect="1"/>
                    </pic:cNvPicPr>
                  </pic:nvPicPr>
                  <pic:blipFill>
                    <a:blip r:embed="rId256"/>
                    <a:stretch>
                      <a:fillRect/>
                    </a:stretch>
                  </pic:blipFill>
                  <pic:spPr>
                    <a:xfrm>
                      <a:off x="0" y="0"/>
                      <a:ext cx="5974715" cy="2472690"/>
                    </a:xfrm>
                    <a:prstGeom prst="rect">
                      <a:avLst/>
                    </a:prstGeom>
                    <a:noFill/>
                    <a:ln>
                      <a:noFill/>
                    </a:ln>
                  </pic:spPr>
                </pic:pic>
              </a:graphicData>
            </a:graphic>
          </wp:inline>
        </w:drawing>
      </w:r>
    </w:p>
    <w:p w14:paraId="5A6933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Рисунок 12 – Сравнение эффективности упаковки (VUR)</w:t>
      </w:r>
    </w:p>
    <w:p w14:paraId="5E83FCE5">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Оптимизированный алгоритм упаковки обеспечивает коэффициент использования объема 85-90%, что на 12-15% выше, чем у жадного алгоритма. Это позволяет сократить количество требуемых рейсов на 10-15%.</w:t>
      </w:r>
    </w:p>
    <w:p w14:paraId="76B951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470525" cy="3246755"/>
            <wp:effectExtent l="0" t="0" r="635" b="14605"/>
            <wp:docPr id="177"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Изображение 11"/>
                    <pic:cNvPicPr>
                      <a:picLocks noChangeAspect="1"/>
                    </pic:cNvPicPr>
                  </pic:nvPicPr>
                  <pic:blipFill>
                    <a:blip r:embed="rId257"/>
                    <a:stretch>
                      <a:fillRect/>
                    </a:stretch>
                  </pic:blipFill>
                  <pic:spPr>
                    <a:xfrm>
                      <a:off x="0" y="0"/>
                      <a:ext cx="5470525" cy="3246755"/>
                    </a:xfrm>
                    <a:prstGeom prst="rect">
                      <a:avLst/>
                    </a:prstGeom>
                    <a:noFill/>
                    <a:ln>
                      <a:noFill/>
                    </a:ln>
                  </pic:spPr>
                </pic:pic>
              </a:graphicData>
            </a:graphic>
          </wp:inline>
        </w:drawing>
      </w:r>
    </w:p>
    <w:p w14:paraId="1BE3F8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Рисунок </w:t>
      </w:r>
      <w:r>
        <w:rPr>
          <w:rFonts w:hint="default" w:ascii="Times New Roman" w:hAnsi="Times New Roman" w:cs="Times New Roman"/>
          <w:sz w:val="28"/>
          <w:szCs w:val="28"/>
          <w:lang w:val="ru-RU"/>
        </w:rPr>
        <w:t>13</w:t>
      </w:r>
      <w:r>
        <w:rPr>
          <w:rFonts w:hint="default" w:ascii="Times New Roman" w:hAnsi="Times New Roman" w:cs="Times New Roman"/>
          <w:sz w:val="28"/>
          <w:szCs w:val="28"/>
          <w:lang w:val="en-US"/>
        </w:rPr>
        <w:t xml:space="preserve"> – Анализ масштабируемости системы (SRT)</w:t>
      </w:r>
    </w:p>
    <w:p w14:paraId="3D5E873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График показывает, что при нагрузке до 100 одновременных запросов система укладывается в целевой показатель 100 мс. При превышении этого порога наблюдается рост времени отклика, что требует горизонтального масштабирования микросервисов.</w:t>
      </w:r>
    </w:p>
    <w:p w14:paraId="1D012557">
      <w:pPr>
        <w:pStyle w:val="3"/>
        <w:keepNext/>
        <w:keepLines/>
        <w:pageBreakBefore w:val="0"/>
        <w:widowControl/>
        <w:kinsoku/>
        <w:wordWrap/>
        <w:overflowPunct/>
        <w:topLinePunct w:val="0"/>
        <w:autoSpaceDE/>
        <w:autoSpaceDN/>
        <w:bidi w:val="0"/>
        <w:adjustRightInd/>
        <w:snapToGrid/>
        <w:spacing w:before="0" w:beforeAutospacing="0" w:after="0" w:afterAutospacing="0" w:line="360" w:lineRule="auto"/>
        <w:ind w:left="0" w:firstLine="709" w:firstLineChars="0"/>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ru-RU"/>
        </w:rPr>
        <w:t xml:space="preserve">2.5 </w:t>
      </w:r>
      <w:r>
        <w:rPr>
          <w:rFonts w:hint="default" w:ascii="Times New Roman" w:hAnsi="Times New Roman" w:cs="Times New Roman"/>
          <w:b/>
          <w:bCs/>
          <w:color w:val="auto"/>
          <w:sz w:val="28"/>
          <w:szCs w:val="28"/>
          <w:lang w:val="en-US"/>
        </w:rPr>
        <w:t>Выводы по главе 2</w:t>
      </w:r>
    </w:p>
    <w:p w14:paraId="56C06720">
      <w:pPr>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В ходе теоретического исследования были решены следующие задачи:</w:t>
      </w:r>
    </w:p>
    <w:p w14:paraId="17DB9709">
      <w:pPr>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Проведен сравнительный анализ математических моделей оптимизации логистических процессов. Точные методы (динамическое программирование, ветви и границы) признаны неприменимыми в условиях реального времени из-за экспоненциальной сложности.</w:t>
      </w:r>
    </w:p>
    <w:p w14:paraId="05EB8C3C">
      <w:pPr>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Разработан алгоритм GreedyFeasibilityCheck для решения многомерной задачи о рюкзаке. Численные расчеты подтверждают:</w:t>
      </w:r>
    </w:p>
    <w:p w14:paraId="72C8910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Точность сопоставления MAR = 96% (против 78% у жадного алгоритма)</w:t>
      </w:r>
    </w:p>
    <w:p w14:paraId="6CAAAF32">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Время выполнения 87 мс при 500 заказах (укладывается в SRT ≤ 100 мс)</w:t>
      </w:r>
    </w:p>
    <w:p w14:paraId="633D9E7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Увеличение суммарной стоимости назначенных заказов на 20% по сравнению с жадным алгоритмом</w:t>
      </w:r>
    </w:p>
    <w:p w14:paraId="592574C3">
      <w:pPr>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Обосновано использование геопространственного поиска на основе Geohash и формулы гаверсинуса:</w:t>
      </w:r>
    </w:p>
    <w:p w14:paraId="111C9240">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Ускорение поиска в 5.6 раза по сравнению с полным перебором</w:t>
      </w:r>
    </w:p>
    <w:p w14:paraId="4425AFBE">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Точность расчета расстояния до 669 м на реальных координатах</w:t>
      </w:r>
    </w:p>
    <w:p w14:paraId="33763BCE">
      <w:pPr>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Разработана гибридная модель ценообразования на основе XGBoost и нейронной сети. Численные расчеты подтверждают:</w:t>
      </w:r>
    </w:p>
    <w:p w14:paraId="26A36EDF">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MAPE = 8.2% (против 18.4% у линейной регрессии)</w:t>
      </w:r>
    </w:p>
    <w:p w14:paraId="78BA10A9">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Снижение ошибки прогноза на конкретном примере с 130 руб до 5 руб</w:t>
      </w:r>
    </w:p>
    <w:p w14:paraId="601ACE55">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R² = 0.94, что свидетельствует о высокой объяснительной способности модели</w:t>
      </w:r>
    </w:p>
    <w:p w14:paraId="2D517347">
      <w:pPr>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Разработан эвристический алгоритм трехмерной упаковки грузов (3D Bin Packing). Численные расчеты подтверждают:</w:t>
      </w:r>
    </w:p>
    <w:p w14:paraId="26D05614">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Коэффициент использования объема VUR = 87% (против 78% у жадного алгоритма)</w:t>
      </w:r>
    </w:p>
    <w:p w14:paraId="4336C618">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Экономия транспортных ресурсов до 10%</w:t>
      </w:r>
    </w:p>
    <w:p w14:paraId="57728982">
      <w:pPr>
        <w:keepNext w:val="0"/>
        <w:keepLines w:val="0"/>
        <w:pageBreakBefore w:val="0"/>
        <w:widowControl/>
        <w:numPr>
          <w:ilvl w:val="0"/>
          <w:numId w:val="2"/>
        </w:numPr>
        <w:tabs>
          <w:tab w:val="left" w:pos="720"/>
          <w:tab w:val="clear" w:pos="425"/>
        </w:tabs>
        <w:kinsoku/>
        <w:wordWrap/>
        <w:overflowPunct/>
        <w:topLinePunct w:val="0"/>
        <w:autoSpaceDE/>
        <w:autoSpaceDN/>
        <w:bidi w:val="0"/>
        <w:adjustRightInd w:val="0"/>
        <w:snapToGrid/>
        <w:spacing w:after="0" w:line="360" w:lineRule="auto"/>
        <w:ind w:left="720" w:leftChars="0" w:hanging="24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Обеспечение безопасной загрузки с центром масс в допустимой зоне</w:t>
      </w:r>
    </w:p>
    <w:p w14:paraId="0FB8A3F4">
      <w:pPr>
        <w:pageBreakBefore w:val="0"/>
        <w:widowControl/>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Проведено имитационное моделирование, подтверждающее, что разработанные алгоритмы удовлетворяют требованиям к производительности, а их точность превышает целевые показатели, установленные в разделе 1.5.2.</w:t>
      </w:r>
      <w:bookmarkStart w:id="22" w:name="_GoBack"/>
      <w:bookmarkEnd w:id="22"/>
    </w:p>
    <w:p w14:paraId="2022652A">
      <w:pPr>
        <w:rPr>
          <w:rFonts w:hint="default"/>
          <w:lang w:val="en-US"/>
        </w:rPr>
      </w:pPr>
    </w:p>
    <w:p w14:paraId="011F289F">
      <w:pPr>
        <w:rPr>
          <w:rFonts w:hint="default"/>
          <w:lang w:val="en-US"/>
        </w:rPr>
      </w:pPr>
    </w:p>
    <w:p w14:paraId="3EEFB2F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9B84B5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59C83A7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15286D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СПИСОК ИСПОЛЬЗОВАННЫХ ИСТОЧНИКОВ</w:t>
      </w:r>
    </w:p>
    <w:p w14:paraId="21A7EF04">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0"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Ассоциация компаний интернет-торговли. Итоги 2024 года: рынок интернет-торговли в России // AKIT : [сайт]. – 2025. –URL: </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"https://akit.ru/analytics/market-result-2024/"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t>https://akit.ru/</w:t>
      </w:r>
    </w:p>
    <w:p w14:paraId="3BBD6EAF">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analytics/market-result-2024/</w:t>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(дата обращения: 15.03.2026). – Текст : электронный.</w:t>
      </w:r>
    </w:p>
    <w:p w14:paraId="2A7D76A0">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РБК Исследования рынков. Рынок логистических услуг в России: тенденции и прогнозы до 2030 года // РБК : [сайт]. – 2024. – URL: </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"https://marketing.rbc.ru/research/logistics-market-2030/"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t>https://marketing.rbc.ru/research/logistics-market-2030/</w:t>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(дата обращения: 15.03.2026). – Текст : электронный.</w:t>
      </w:r>
    </w:p>
    <w:p w14:paraId="533275B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Лапидус, Б. М. Цифровая трансформация логистических систем: тенденции, модели, алгоритмы / Б. М. Лапидус, С. В. Сараев. – Москва : Инфра-М, 2023. – 284 с. – ISBN 978-5-16-017984-7. – Текст : непосредственный.</w:t>
      </w:r>
    </w:p>
    <w:p w14:paraId="71A55C89">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INFOLine. Итоги и перспективы развития рынка логистических услуг в России: аналитический обзор / INFOLine. – Санкт-Петербург : INFOLine, 2024. – 156 с. – URL: </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"https://infoline.spb.ru/analytics/logistics-2024/" \t "https://chat.deepseek.com/a/chat/s/_blank"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t>https://infoline.spb.ru/analytics/logistics-2024/</w:t>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(дата обращения: 20.03.2026). – Текст : электронный.</w:t>
      </w:r>
    </w:p>
    <w:p w14:paraId="4AB69D58">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Коровкина, Н. И. Гибридные бизнес-модели в цифровой экономике: формирование и оценка эффективности / Н. И. Коровкина, Е. В. Капустина // Вестник Санкт-Петербургского университета. Серия: Менеджмент. – 2023. – Т. 22, № 3. – С. 412–438. – DOI 10.21638/spbu08.2023.304. – Текст : непосредственный.</w:t>
      </w:r>
    </w:p>
    <w:p w14:paraId="173F0F51">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Чернышев, С. А. Микросервисная архитектура: принципы проектирования и практика внедрения в высоконагруженных системах / С. А. Чернышев, Д. В. Петров. – 2-е изд., испр. и доп. – Москва : ДМК Пресс, 2024. – 312 с. – ISBN 978-5-93700-245-3. – Текст : непосредственный.</w:t>
      </w:r>
    </w:p>
    <w:p w14:paraId="2E294000">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798DB2B4">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646DE28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8"/>
          <w:szCs w:val="28"/>
          <w:lang w:val="en-US"/>
        </w:rPr>
      </w:pPr>
    </w:p>
    <w:p w14:paraId="5B339786">
      <w:pPr>
        <w:spacing w:line="360" w:lineRule="auto"/>
        <w:rPr>
          <w:rFonts w:hint="default" w:ascii="Times New Roman" w:hAnsi="Times New Roman" w:cs="Times New Roman"/>
          <w:b w:val="0"/>
          <w:bCs w:val="0"/>
          <w:sz w:val="28"/>
          <w:szCs w:val="28"/>
          <w:lang w:val="en-US"/>
        </w:rPr>
      </w:pPr>
    </w:p>
    <w:p w14:paraId="1BAA7E3F">
      <w:pPr>
        <w:spacing w:line="360" w:lineRule="auto"/>
        <w:rPr>
          <w:rFonts w:hint="default" w:ascii="Times New Roman" w:hAnsi="Times New Roman" w:cs="Times New Roman"/>
          <w:b w:val="0"/>
          <w:bCs w:val="0"/>
          <w:sz w:val="28"/>
          <w:szCs w:val="28"/>
          <w:lang w:val="en-US"/>
        </w:rPr>
      </w:pPr>
    </w:p>
    <w:p w14:paraId="7AB1AE6B">
      <w:pPr>
        <w:spacing w:line="360" w:lineRule="auto"/>
        <w:rPr>
          <w:rFonts w:hint="default" w:ascii="Times New Roman" w:hAnsi="Times New Roman" w:cs="Times New Roman"/>
          <w:b w:val="0"/>
          <w:bCs w:val="0"/>
          <w:sz w:val="28"/>
          <w:szCs w:val="28"/>
          <w:lang w:val="en-US"/>
        </w:rPr>
      </w:pPr>
    </w:p>
    <w:p w14:paraId="48A71660">
      <w:pPr>
        <w:spacing w:line="360" w:lineRule="auto"/>
        <w:rPr>
          <w:rFonts w:hint="default" w:ascii="Times New Roman" w:hAnsi="Times New Roman" w:cs="Times New Roman"/>
          <w:b w:val="0"/>
          <w:bCs w:val="0"/>
          <w:sz w:val="28"/>
          <w:szCs w:val="28"/>
          <w:lang w:val="en-US"/>
        </w:rPr>
      </w:pPr>
    </w:p>
    <w:p w14:paraId="352155AA">
      <w:pPr>
        <w:spacing w:line="360" w:lineRule="auto"/>
        <w:rPr>
          <w:rFonts w:hint="default" w:ascii="Times New Roman" w:hAnsi="Times New Roman" w:cs="Times New Roman"/>
          <w:b w:val="0"/>
          <w:bCs w:val="0"/>
          <w:sz w:val="28"/>
          <w:szCs w:val="28"/>
          <w:lang w:val="en-US"/>
        </w:rPr>
      </w:pPr>
    </w:p>
    <w:p w14:paraId="4422F41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Place it in Chapter 3 (Реализация) , specifically in section 3.2 Проектирование структуры базы данных or a new subsection 3.2.x Объектно-ориентированная модель системы</w:t>
      </w:r>
    </w:p>
    <w:p w14:paraId="7456E2A5">
      <w:pPr>
        <w:pStyle w:val="21"/>
        <w:keepNext w:val="0"/>
        <w:keepLines w:val="0"/>
        <w:widowControl/>
        <w:suppressLineNumbers w:val="0"/>
      </w:pPr>
      <w:r>
        <w:drawing>
          <wp:inline distT="0" distB="0" distL="114300" distR="114300">
            <wp:extent cx="5905500" cy="8383270"/>
            <wp:effectExtent l="0" t="0" r="7620" b="13970"/>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258"/>
                    <a:stretch>
                      <a:fillRect/>
                    </a:stretch>
                  </pic:blipFill>
                  <pic:spPr>
                    <a:xfrm>
                      <a:off x="0" y="0"/>
                      <a:ext cx="5905500" cy="8383270"/>
                    </a:xfrm>
                    <a:prstGeom prst="rect">
                      <a:avLst/>
                    </a:prstGeom>
                    <a:noFill/>
                    <a:ln w="9525">
                      <a:noFill/>
                    </a:ln>
                  </pic:spPr>
                </pic:pic>
              </a:graphicData>
            </a:graphic>
          </wp:inline>
        </w:drawing>
      </w:r>
    </w:p>
    <w:p w14:paraId="615DE8F6">
      <w:pPr>
        <w:spacing w:line="360" w:lineRule="auto"/>
        <w:rPr>
          <w:rFonts w:hint="default" w:ascii="Times New Roman" w:hAnsi="Times New Roman" w:cs="Times New Roman"/>
          <w:b w:val="0"/>
          <w:bCs w:val="0"/>
          <w:sz w:val="28"/>
          <w:szCs w:val="28"/>
          <w:lang w:val="en-US"/>
        </w:rPr>
      </w:pPr>
    </w:p>
    <w:p w14:paraId="27159A17">
      <w:pPr>
        <w:spacing w:line="360" w:lineRule="auto"/>
        <w:rPr>
          <w:rFonts w:hint="default" w:ascii="Times New Roman" w:hAnsi="Times New Roman" w:cs="Times New Roman"/>
          <w:b w:val="0"/>
          <w:bCs w:val="0"/>
          <w:sz w:val="28"/>
          <w:szCs w:val="28"/>
          <w:lang w:val="en-US"/>
        </w:rPr>
      </w:pPr>
    </w:p>
    <w:p w14:paraId="5970D05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Write a description:</w:t>
      </w:r>
    </w:p>
    <w:p w14:paraId="4CEA5DFF">
      <w:pPr>
        <w:spacing w:line="360" w:lineRule="auto"/>
        <w:rPr>
          <w:rFonts w:hint="default" w:ascii="Times New Roman" w:hAnsi="Times New Roman" w:cs="Times New Roman"/>
          <w:b w:val="0"/>
          <w:bCs w:val="0"/>
          <w:sz w:val="28"/>
          <w:szCs w:val="28"/>
          <w:lang w:val="en-US"/>
        </w:rPr>
      </w:pPr>
    </w:p>
    <w:p w14:paraId="77C09E47">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"На рисунке 3.X представлена диаграмма классов UML для платформы DeliveryMatch. Диаграмма отображает основные сущности системы, их атрибуты, методы и взаимосвязи. Класс User является базовым для специализированных классов Client и Driver. Класс Order выступает центральным элементом, связывающим клиентов, водителей, транспортные средства и алгоритмические компоненты. Классы MatchingEngine, Route и LoadingPlan реализуют ключевые алгоритмы оптимизации, описанные в главе 2."</w:t>
      </w:r>
    </w:p>
    <w:p w14:paraId="3D345B50">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If needed, split into multiple diagrams:</w:t>
      </w:r>
    </w:p>
    <w:p w14:paraId="05F273EB">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Core domain classes (User, Client, Driver, Vehicle, Order)</w:t>
      </w:r>
    </w:p>
    <w:p w14:paraId="56069E5F">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Algorithmic classes (MatchingEngine, Route, LoadingPlan)</w:t>
      </w:r>
    </w:p>
    <w:p w14:paraId="3967900D">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Support classes (Payment, Tracking)</w:t>
      </w:r>
    </w:p>
    <w:p w14:paraId="46DAD81E">
      <w:pPr>
        <w:spacing w:line="360" w:lineRule="auto"/>
        <w:rPr>
          <w:rFonts w:hint="default" w:ascii="Times New Roman" w:hAnsi="Times New Roman" w:cs="Times New Roman"/>
          <w:b w:val="0"/>
          <w:bCs w:val="0"/>
          <w:sz w:val="28"/>
          <w:szCs w:val="28"/>
          <w:lang w:val="en-US"/>
        </w:rPr>
      </w:pPr>
    </w:p>
    <w:p w14:paraId="2B614C16">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Table 4 - Абстрактный базовый класс</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6C36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7176D5EB">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Класс</w:t>
            </w:r>
          </w:p>
        </w:tc>
        <w:tc>
          <w:tcPr>
            <w:tcW w:w="4786" w:type="dxa"/>
          </w:tcPr>
          <w:p w14:paraId="679BFCED">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комментары</w:t>
            </w:r>
          </w:p>
        </w:tc>
      </w:tr>
      <w:tr w14:paraId="7846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157B5F4C">
            <w:pPr>
              <w:spacing w:line="360" w:lineRule="auto"/>
              <w:rPr>
                <w:rFonts w:hint="default" w:ascii="Times New Roman" w:hAnsi="Times New Roman"/>
                <w:b w:val="0"/>
                <w:bCs w:val="0"/>
                <w:sz w:val="28"/>
                <w:szCs w:val="28"/>
                <w:vertAlign w:val="baseline"/>
                <w:lang w:val="en-US"/>
              </w:rPr>
            </w:pPr>
          </w:p>
          <w:p w14:paraId="15EC93EA">
            <w:pPr>
              <w:spacing w:line="360" w:lineRule="auto"/>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user</w:t>
            </w:r>
          </w:p>
        </w:tc>
        <w:tc>
          <w:tcPr>
            <w:tcW w:w="4786" w:type="dxa"/>
          </w:tcPr>
          <w:p w14:paraId="04DD801C">
            <w:pPr>
              <w:spacing w:line="360" w:lineRule="auto"/>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Базовый абстрактный класс для всех пользователей системы. Содержит общую аутентификационную информацию и профильные данные.</w:t>
            </w:r>
          </w:p>
        </w:tc>
      </w:tr>
    </w:tbl>
    <w:p w14:paraId="036698C0">
      <w:pPr>
        <w:spacing w:line="360" w:lineRule="auto"/>
        <w:rPr>
          <w:rFonts w:hint="default" w:ascii="Times New Roman" w:hAnsi="Times New Roman"/>
          <w:b w:val="0"/>
          <w:bCs w:val="0"/>
          <w:sz w:val="28"/>
          <w:szCs w:val="28"/>
          <w:lang w:val="en-US"/>
        </w:rPr>
      </w:pPr>
    </w:p>
    <w:p w14:paraId="668CA951">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Основные классы домена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3DA1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1D4A0187">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Класс</w:t>
            </w:r>
          </w:p>
        </w:tc>
        <w:tc>
          <w:tcPr>
            <w:tcW w:w="4786" w:type="dxa"/>
          </w:tcPr>
          <w:p w14:paraId="1F5CFBFB">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комментары</w:t>
            </w:r>
          </w:p>
        </w:tc>
      </w:tr>
      <w:tr w14:paraId="2FAA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1F4B423">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Client</w:t>
            </w:r>
          </w:p>
        </w:tc>
        <w:tc>
          <w:tcPr>
            <w:tcW w:w="4786" w:type="dxa"/>
            <w:vAlign w:val="center"/>
          </w:tcPr>
          <w:p w14:paraId="2C25B864">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Представляет клиента (грузоотправителя). Наследует User. Отвечает за создание заказов и их отслеживание.</w:t>
            </w:r>
          </w:p>
        </w:tc>
      </w:tr>
      <w:tr w14:paraId="7EC1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CC90917">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Driver</w:t>
            </w:r>
          </w:p>
        </w:tc>
        <w:tc>
          <w:tcPr>
            <w:tcW w:w="4786" w:type="dxa"/>
            <w:vAlign w:val="center"/>
          </w:tcPr>
          <w:p w14:paraId="6953C3A5">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Представляет водителя-партнера. Наследует User. Управляет местоположением, принимает заказы и выполняет доставки.</w:t>
            </w:r>
          </w:p>
        </w:tc>
      </w:tr>
      <w:tr w14:paraId="2675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34098E">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Vehicle</w:t>
            </w:r>
          </w:p>
        </w:tc>
        <w:tc>
          <w:tcPr>
            <w:tcW w:w="4786" w:type="dxa"/>
            <w:vAlign w:val="center"/>
          </w:tcPr>
          <w:p w14:paraId="20832EA0">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Транспортное средство водителя. Содержит технические характеристики для проверки совместимости с грузом.</w:t>
            </w:r>
          </w:p>
        </w:tc>
      </w:tr>
      <w:tr w14:paraId="5DEB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F8F8FAB">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Order</w:t>
            </w:r>
          </w:p>
        </w:tc>
        <w:tc>
          <w:tcPr>
            <w:tcW w:w="4786" w:type="dxa"/>
            <w:vAlign w:val="center"/>
          </w:tcPr>
          <w:p w14:paraId="5431F33C">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Центральная сущность системы. Представляет заказ на доставку. Содержит всю информацию о грузе, статусе и назначенных исполнителях.</w:t>
            </w:r>
          </w:p>
        </w:tc>
      </w:tr>
      <w:tr w14:paraId="79E2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969E79E">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OrderItem</w:t>
            </w:r>
          </w:p>
        </w:tc>
        <w:tc>
          <w:tcPr>
            <w:tcW w:w="4786" w:type="dxa"/>
            <w:vAlign w:val="center"/>
          </w:tcPr>
          <w:p w14:paraId="74A0142F">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Отдельная товарная позиция внутри заказа. Используется для детализации состава груза и расчета загрузки.</w:t>
            </w:r>
          </w:p>
        </w:tc>
      </w:tr>
      <w:tr w14:paraId="1410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B0F0B8E">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Client</w:t>
            </w:r>
          </w:p>
        </w:tc>
        <w:tc>
          <w:tcPr>
            <w:tcW w:w="4786" w:type="dxa"/>
            <w:vAlign w:val="center"/>
          </w:tcPr>
          <w:p w14:paraId="18730AF4">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Представляет клиента (грузоотправителя). Наследует User. Отвечает за создание заказов и их отслеживание.</w:t>
            </w:r>
          </w:p>
        </w:tc>
      </w:tr>
    </w:tbl>
    <w:p w14:paraId="00CFDDBB">
      <w:pPr>
        <w:spacing w:line="360" w:lineRule="auto"/>
        <w:rPr>
          <w:rFonts w:hint="default" w:ascii="Times New Roman" w:hAnsi="Times New Roman"/>
          <w:b w:val="0"/>
          <w:bCs w:val="0"/>
          <w:sz w:val="28"/>
          <w:szCs w:val="28"/>
          <w:lang w:val="en-US"/>
        </w:rPr>
      </w:pPr>
    </w:p>
    <w:p w14:paraId="4599B7AB">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Алгоритмические классы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BE2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77E4CE25">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Класс</w:t>
            </w:r>
          </w:p>
        </w:tc>
        <w:tc>
          <w:tcPr>
            <w:tcW w:w="4786" w:type="dxa"/>
          </w:tcPr>
          <w:p w14:paraId="7A478ED4">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комментары</w:t>
            </w:r>
          </w:p>
        </w:tc>
      </w:tr>
      <w:tr w14:paraId="37D2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0691936">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MatchingEngine</w:t>
            </w:r>
          </w:p>
        </w:tc>
        <w:tc>
          <w:tcPr>
            <w:tcW w:w="4786" w:type="dxa"/>
            <w:vAlign w:val="center"/>
          </w:tcPr>
          <w:p w14:paraId="3C5FDCEA">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Реализует алгоритмы интеллектуального сопоставления заказов с водителями. Включает геопространственный поиск (k-NN, Geohash), проверку выполнимости (задача о рюкзаке) и ранжирование кандидатов.</w:t>
            </w:r>
          </w:p>
        </w:tc>
      </w:tr>
      <w:tr w14:paraId="0978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A250444">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Route</w:t>
            </w:r>
          </w:p>
        </w:tc>
        <w:tc>
          <w:tcPr>
            <w:tcW w:w="4786" w:type="dxa"/>
            <w:vAlign w:val="center"/>
          </w:tcPr>
          <w:p w14:paraId="37307636">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Отвечает за оптимизацию маршрута доставки. Решает задачу маршрутизации (VRP) и расчета ETA.</w:t>
            </w:r>
          </w:p>
        </w:tc>
      </w:tr>
      <w:tr w14:paraId="05ED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3B0F2B6">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LoadingPlan</w:t>
            </w:r>
          </w:p>
        </w:tc>
        <w:tc>
          <w:tcPr>
            <w:tcW w:w="4786" w:type="dxa"/>
            <w:vAlign w:val="center"/>
          </w:tcPr>
          <w:p w14:paraId="7111E2FA">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Генерирует схему размещения груза в транспортном средстве. Решает задачу трехмерной упаковки (3D Bin Packing) и проверяет устойчивость загрузки.</w:t>
            </w:r>
          </w:p>
        </w:tc>
      </w:tr>
    </w:tbl>
    <w:p w14:paraId="43EB29D4">
      <w:pPr>
        <w:spacing w:line="360" w:lineRule="auto"/>
        <w:rPr>
          <w:rFonts w:hint="default" w:ascii="Times New Roman" w:hAnsi="Times New Roman"/>
          <w:b w:val="0"/>
          <w:bCs w:val="0"/>
          <w:sz w:val="28"/>
          <w:szCs w:val="28"/>
          <w:lang w:val="en-US"/>
        </w:rPr>
      </w:pPr>
    </w:p>
    <w:p w14:paraId="62D3B421">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Классы поддержки</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99E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33770879">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Класс</w:t>
            </w:r>
          </w:p>
        </w:tc>
        <w:tc>
          <w:tcPr>
            <w:tcW w:w="4786" w:type="dxa"/>
          </w:tcPr>
          <w:p w14:paraId="41FB8CD0">
            <w:pPr>
              <w:spacing w:line="360" w:lineRule="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комментары</w:t>
            </w:r>
          </w:p>
        </w:tc>
      </w:tr>
      <w:tr w14:paraId="3556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3FE9CD3">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Payment</w:t>
            </w:r>
          </w:p>
        </w:tc>
        <w:tc>
          <w:tcPr>
            <w:tcW w:w="4786" w:type="dxa"/>
            <w:vAlign w:val="center"/>
          </w:tcPr>
          <w:p w14:paraId="3BD1A8CC">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Обрабатывает финансовые транзакции между клиентами, водителями и платформой.</w:t>
            </w:r>
          </w:p>
        </w:tc>
      </w:tr>
      <w:tr w14:paraId="1883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4F01469">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Tracking</w:t>
            </w:r>
          </w:p>
        </w:tc>
        <w:tc>
          <w:tcPr>
            <w:tcW w:w="4786" w:type="dxa"/>
            <w:vAlign w:val="center"/>
          </w:tcPr>
          <w:p w14:paraId="6E44BBCE">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Обеспечивает отслеживание местоположения в реальном времени через WebSocket.</w:t>
            </w:r>
          </w:p>
        </w:tc>
      </w:tr>
      <w:tr w14:paraId="3337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6B29789">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Notification</w:t>
            </w:r>
          </w:p>
        </w:tc>
        <w:tc>
          <w:tcPr>
            <w:tcW w:w="4786" w:type="dxa"/>
            <w:vAlign w:val="center"/>
          </w:tcPr>
          <w:p w14:paraId="3715C116">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Управляет отправкой уведомлений пользователям о событиях в системе.</w:t>
            </w:r>
          </w:p>
        </w:tc>
      </w:tr>
      <w:tr w14:paraId="3BF4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9A96F79">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Order</w:t>
            </w:r>
          </w:p>
        </w:tc>
        <w:tc>
          <w:tcPr>
            <w:tcW w:w="4786" w:type="dxa"/>
            <w:vAlign w:val="center"/>
          </w:tcPr>
          <w:p w14:paraId="6F3D4C29">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Центральная сущность системы. Представляет заказ на доставку. Содержит всю информацию о грузе, статусе и назначенных исполнителях.</w:t>
            </w:r>
          </w:p>
        </w:tc>
      </w:tr>
      <w:tr w14:paraId="3E1B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477EA4C">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OrderItem</w:t>
            </w:r>
          </w:p>
        </w:tc>
        <w:tc>
          <w:tcPr>
            <w:tcW w:w="4786" w:type="dxa"/>
            <w:vAlign w:val="center"/>
          </w:tcPr>
          <w:p w14:paraId="3B93F67F">
            <w:pPr>
              <w:keepNext w:val="0"/>
              <w:keepLines w:val="0"/>
              <w:widowControl/>
              <w:suppressLineNumbers w:val="0"/>
              <w:jc w:val="left"/>
              <w:textAlignment w:val="center"/>
              <w:rPr>
                <w:rFonts w:hint="default" w:ascii="Times New Roman" w:hAnsi="Times New Roman"/>
                <w:b w:val="0"/>
                <w:bCs w:val="0"/>
                <w:sz w:val="28"/>
                <w:szCs w:val="28"/>
                <w:vertAlign w:val="baseline"/>
                <w:lang w:val="en-US"/>
              </w:rPr>
            </w:pPr>
            <w:r>
              <w:rPr>
                <w:rFonts w:hint="default" w:ascii="Times New Roman" w:hAnsi="Times New Roman" w:eastAsia="SimSun" w:cs="Times New Roman"/>
                <w:i w:val="0"/>
                <w:iCs w:val="0"/>
                <w:color w:val="000000"/>
                <w:kern w:val="0"/>
                <w:sz w:val="28"/>
                <w:szCs w:val="28"/>
                <w:u w:val="none"/>
                <w:lang w:val="en-US" w:eastAsia="zh-CN" w:bidi="ar"/>
              </w:rPr>
              <w:t>Отдельная товарная позиция внутри заказа. Используется для детализации состава груза и расчета загрузки.</w:t>
            </w:r>
          </w:p>
        </w:tc>
      </w:tr>
    </w:tbl>
    <w:p w14:paraId="0296968E">
      <w:pPr>
        <w:spacing w:line="360" w:lineRule="auto"/>
        <w:rPr>
          <w:rFonts w:hint="default" w:ascii="Times New Roman" w:hAnsi="Times New Roman"/>
          <w:b w:val="0"/>
          <w:bCs w:val="0"/>
          <w:sz w:val="28"/>
          <w:szCs w:val="28"/>
          <w:lang w:val="en-US"/>
        </w:rPr>
      </w:pPr>
    </w:p>
    <w:p w14:paraId="4BBAF794">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Сигнатуры методов с типами возвращаемых данных</w:t>
      </w:r>
    </w:p>
    <w:p w14:paraId="12F7291B">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Описаны ключевые методы</w:t>
      </w:r>
    </w:p>
    <w:tbl>
      <w:tblPr>
        <w:tblStyle w:val="8"/>
        <w:tblW w:w="92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96"/>
        <w:gridCol w:w="3017"/>
        <w:gridCol w:w="1687"/>
        <w:gridCol w:w="2778"/>
      </w:tblGrid>
      <w:tr w14:paraId="6D77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BEF7F6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lang w:val="ru-RU"/>
              </w:rPr>
            </w:pPr>
            <w:r>
              <w:rPr>
                <w:rFonts w:hint="default" w:ascii="Times New Roman" w:hAnsi="Times New Roman" w:cs="Times New Roman"/>
                <w:i w:val="0"/>
                <w:iCs w:val="0"/>
                <w:color w:val="000000"/>
                <w:sz w:val="28"/>
                <w:szCs w:val="28"/>
                <w:u w:val="none"/>
                <w:lang w:val="ru-RU"/>
              </w:rPr>
              <w:t>Класс</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DCB22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lang w:val="ru-RU"/>
              </w:rPr>
            </w:pPr>
            <w:r>
              <w:rPr>
                <w:rFonts w:hint="default" w:ascii="Times New Roman" w:hAnsi="Times New Roman" w:cs="Times New Roman"/>
                <w:i w:val="0"/>
                <w:iCs w:val="0"/>
                <w:color w:val="000000"/>
                <w:sz w:val="28"/>
                <w:szCs w:val="28"/>
                <w:u w:val="none"/>
                <w:lang w:val="ru-RU"/>
              </w:rPr>
              <w:t>Метод</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DD1CB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lang w:val="ru-RU"/>
              </w:rPr>
            </w:pPr>
            <w:r>
              <w:rPr>
                <w:rFonts w:hint="default" w:ascii="Times New Roman" w:hAnsi="Times New Roman" w:eastAsia="SimSun" w:cs="Times New Roman"/>
                <w:i w:val="0"/>
                <w:iCs w:val="0"/>
                <w:color w:val="000000"/>
                <w:kern w:val="0"/>
                <w:sz w:val="28"/>
                <w:szCs w:val="28"/>
                <w:u w:val="none"/>
                <w:lang w:val="ru-RU" w:eastAsia="zh-CN" w:bidi="ar"/>
              </w:rPr>
              <w:t>Тип возврата</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5088A5D">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lang w:val="ru-RU"/>
              </w:rPr>
            </w:pPr>
            <w:r>
              <w:rPr>
                <w:rFonts w:hint="default" w:ascii="Times New Roman" w:hAnsi="Times New Roman" w:cs="Times New Roman"/>
                <w:i w:val="0"/>
                <w:iCs w:val="0"/>
                <w:color w:val="000000"/>
                <w:sz w:val="28"/>
                <w:szCs w:val="28"/>
                <w:u w:val="none"/>
                <w:lang w:val="ru-RU"/>
              </w:rPr>
              <w:t>Описание</w:t>
            </w:r>
          </w:p>
        </w:tc>
      </w:tr>
      <w:tr w14:paraId="5C022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04A323">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49422B">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register(data: UserDTO)</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4B9AC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12869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Регистрирует нового пользователя</w:t>
            </w:r>
          </w:p>
        </w:tc>
      </w:tr>
      <w:tr w14:paraId="6B623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3"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94B0B3">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User</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FC1A3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login(credentials: LoginDTO)</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55D44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Token</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33E2AA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Аутентифицирует пользователя и возвращает токен</w:t>
            </w:r>
          </w:p>
        </w:tc>
      </w:tr>
      <w:tr w14:paraId="7247E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0"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1A962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Client</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85AE01">
            <w:pPr>
              <w:keepNext w:val="0"/>
              <w:keepLines w:val="0"/>
              <w:widowControl/>
              <w:suppressLineNumbers w:val="0"/>
              <w:jc w:val="left"/>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createOrder(orderData: OrderDTO)</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96084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Order</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C2E16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Создает новый заказ</w:t>
            </w:r>
          </w:p>
        </w:tc>
      </w:tr>
      <w:tr w14:paraId="254D5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F391D0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Client</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1F33B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trackOrder(orderId: int)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7B9EC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TrackingInfo</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14E34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Возвращает текущее местоположение заказа</w:t>
            </w:r>
          </w:p>
        </w:tc>
      </w:tr>
      <w:tr w14:paraId="59E42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7A5CB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Driver</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1530F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updateLocation(lat: float, lng: float)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025B0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B185FB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Обновляет геопозицию водителя</w:t>
            </w:r>
          </w:p>
        </w:tc>
      </w:tr>
      <w:tr w14:paraId="085D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69D39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Driver</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1492F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acceptOrder(orderId: int)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CFAD3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B90B1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Принимает предложенный заказ</w:t>
            </w:r>
          </w:p>
        </w:tc>
      </w:tr>
      <w:tr w14:paraId="7DBAB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6840D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Vehicle</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B04AC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isAvailableForOrder(weight: float, volume: float)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C610A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5A8E7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Проверяет, подходит ли ТС для заказа</w:t>
            </w:r>
          </w:p>
        </w:tc>
      </w:tr>
      <w:tr w14:paraId="5D29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6A07D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Order</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4D0278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validate()</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B72A59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D309B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Проверяет корректность данных заказа</w:t>
            </w:r>
          </w:p>
        </w:tc>
      </w:tr>
      <w:tr w14:paraId="7470B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4CBFBC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Order</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91EEC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calculatePrice()</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0A3D11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float</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D9795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Вычисляет стоимость доставки</w:t>
            </w:r>
          </w:p>
        </w:tc>
      </w:tr>
      <w:tr w14:paraId="2DA6B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96FE7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MatchingEngine</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0E7D99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findNearbyDrivers(orderId: int, radius: float)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04412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List&lt;Driver&gt;</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48009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Ищет водителей в радиусе</w:t>
            </w:r>
          </w:p>
        </w:tc>
      </w:tr>
      <w:tr w14:paraId="6BE2E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CA3D6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MatchingEngine</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E3410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knapsackOptimize(order: Order, drivers: List&lt;Driver&gt;)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F3A5B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Driver</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26543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Решает задачу о рюкзаке для выбора водителя</w:t>
            </w:r>
          </w:p>
        </w:tc>
      </w:tr>
      <w:tr w14:paraId="65A87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4D28C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Route</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30821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optimize(waypoints: List&lt;Point&gt;)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8CF7E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Route</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40E9D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Строит оптимальный маршрут</w:t>
            </w:r>
          </w:p>
        </w:tc>
      </w:tr>
      <w:tr w14:paraId="59E7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8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1A35CD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LoadingPlan</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1BDC0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calculatePacking(items: List&lt;Item&gt;)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C9C716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D16BA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Рассчитывает схему размещения груза</w:t>
            </w:r>
          </w:p>
        </w:tc>
      </w:tr>
      <w:tr w14:paraId="3A329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5"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C6FCEA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LoadingPlan</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DDDE68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validateStability()</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24C0E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bool</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464C2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Проверяет устойчивость загрузки</w:t>
            </w:r>
          </w:p>
        </w:tc>
      </w:tr>
      <w:tr w14:paraId="4E3ED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7"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88461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Payment</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426A2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processPayment()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D9AE6A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PaymentResult</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4ED97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Проводит платеж</w:t>
            </w:r>
          </w:p>
        </w:tc>
      </w:tr>
      <w:tr w14:paraId="0CBDA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9B601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Tracking</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18069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getLastLocation(orderId: int)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36029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Tracking</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254D4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Возвращает последнюю известную позицию</w:t>
            </w:r>
          </w:p>
        </w:tc>
      </w:tr>
      <w:tr w14:paraId="4BA56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9" w:hRule="atLeast"/>
        </w:trPr>
        <w:tc>
          <w:tcPr>
            <w:tcW w:w="179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BDC242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PriceModel</w:t>
            </w:r>
          </w:p>
        </w:tc>
        <w:tc>
          <w:tcPr>
            <w:tcW w:w="301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6C607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calculatePrice(distance: float, weight: float, volume: float, demand: float)</w:t>
            </w:r>
          </w:p>
        </w:tc>
        <w:tc>
          <w:tcPr>
            <w:tcW w:w="168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0322F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float</w:t>
            </w:r>
          </w:p>
        </w:tc>
        <w:tc>
          <w:tcPr>
            <w:tcW w:w="277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E7D1F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rPr>
              <w:t>Рассчитывает стоимость по тарифной модели</w:t>
            </w:r>
          </w:p>
        </w:tc>
      </w:tr>
    </w:tbl>
    <w:p w14:paraId="5F1C760B">
      <w:pPr>
        <w:spacing w:line="360" w:lineRule="auto"/>
        <w:rPr>
          <w:rFonts w:hint="default" w:ascii="Times New Roman" w:hAnsi="Times New Roman"/>
          <w:b w:val="0"/>
          <w:bCs w:val="0"/>
          <w:sz w:val="28"/>
          <w:szCs w:val="28"/>
          <w:lang w:val="en-US"/>
        </w:rPr>
      </w:pPr>
    </w:p>
    <w:p w14:paraId="69E3B724">
      <w:pPr>
        <w:spacing w:line="360" w:lineRule="auto"/>
        <w:rPr>
          <w:rFonts w:hint="default" w:ascii="Times New Roman" w:hAnsi="Times New Roman"/>
          <w:b w:val="0"/>
          <w:bCs w:val="0"/>
          <w:sz w:val="28"/>
          <w:szCs w:val="28"/>
          <w:lang w:val="en-US"/>
        </w:rPr>
      </w:pPr>
    </w:p>
    <w:p w14:paraId="12FC3349">
      <w:pPr>
        <w:spacing w:line="360" w:lineRule="auto"/>
        <w:rPr>
          <w:rFonts w:hint="default" w:ascii="Times New Roman" w:hAnsi="Times New Roman"/>
          <w:b w:val="0"/>
          <w:bCs w:val="0"/>
          <w:sz w:val="28"/>
          <w:szCs w:val="28"/>
          <w:lang w:val="en-US"/>
        </w:rPr>
      </w:pPr>
    </w:p>
    <w:p w14:paraId="0D6C8C76">
      <w:pPr>
        <w:spacing w:line="360" w:lineRule="auto"/>
        <w:rPr>
          <w:rFonts w:hint="default" w:ascii="Times New Roman" w:hAnsi="Times New Roman"/>
          <w:b w:val="0"/>
          <w:bCs w:val="0"/>
          <w:sz w:val="28"/>
          <w:szCs w:val="28"/>
          <w:lang w:val="en-US"/>
        </w:rPr>
      </w:pPr>
    </w:p>
    <w:p w14:paraId="1DB833D4">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core principle is:</w:t>
      </w:r>
    </w:p>
    <w:p w14:paraId="342988DB">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Chapter 1 is for WHAT you are building and WHY. Diagrams here show the problem, the concept, and the requirements.</w:t>
      </w:r>
    </w:p>
    <w:p w14:paraId="50B9C566">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Chapter 2 is for the THEORY. Diagrams here explain the scientific/mathematical principles.</w:t>
      </w:r>
    </w:p>
    <w:p w14:paraId="61489829">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Chapter 3 is for the DESIGN and IMPLEMENTATION. Diagrams here show the architecture of your solution (the HOW).</w:t>
      </w:r>
    </w:p>
    <w:p w14:paraId="5A6914CF">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Chapter 4 is for the RESULTS. Diagrams here are graphs and charts proving your solution works.</w:t>
      </w:r>
    </w:p>
    <w:p w14:paraId="0450E9B2">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Appendices are for large, detailed diagrams that would break the flow of the main text.</w:t>
      </w:r>
    </w:p>
    <w:p w14:paraId="0D11F959">
      <w:pPr>
        <w:spacing w:line="360" w:lineRule="auto"/>
        <w:rPr>
          <w:rFonts w:hint="default" w:ascii="Times New Roman" w:hAnsi="Times New Roman"/>
          <w:b w:val="0"/>
          <w:bCs w:val="0"/>
          <w:sz w:val="28"/>
          <w:szCs w:val="28"/>
          <w:lang w:val="en-US"/>
        </w:rPr>
      </w:pPr>
    </w:p>
    <w:p w14:paraId="329026D4">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br w:type="page"/>
      </w:r>
    </w:p>
    <w:p w14:paraId="286BA989">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ПРИЛОЖЕНИЕ В ТИПЫ ДАННЫХ </w:t>
      </w:r>
    </w:p>
    <w:p w14:paraId="323FE70C">
      <w:p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Таблица В.1 — Принятые в работе типы данных</w:t>
      </w:r>
    </w:p>
    <w:tbl>
      <w:tblPr>
        <w:tblStyle w:val="8"/>
        <w:tblW w:w="899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9"/>
        <w:gridCol w:w="1703"/>
        <w:gridCol w:w="6336"/>
      </w:tblGrid>
      <w:tr w14:paraId="4BCBE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0" w:hRule="atLeast"/>
        </w:trPr>
        <w:tc>
          <w:tcPr>
            <w:tcW w:w="959"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2E681989">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w:t>
            </w:r>
          </w:p>
        </w:tc>
        <w:tc>
          <w:tcPr>
            <w:tcW w:w="1703"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5CBE9432">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Data Type</w:t>
            </w:r>
          </w:p>
        </w:tc>
        <w:tc>
          <w:tcPr>
            <w:tcW w:w="6336" w:type="dxa"/>
            <w:tcBorders>
              <w:top w:val="single" w:color="000000" w:sz="2" w:space="0"/>
              <w:left w:val="single" w:color="000000" w:sz="2" w:space="0"/>
              <w:bottom w:val="single" w:color="000000" w:sz="2" w:space="0"/>
              <w:right w:val="single" w:color="000000" w:sz="2" w:space="0"/>
            </w:tcBorders>
            <w:shd w:val="clear" w:color="auto" w:fill="E7E6E6" w:themeFill="background2"/>
            <w:vAlign w:val="center"/>
          </w:tcPr>
          <w:p w14:paraId="31008E26">
            <w:pPr>
              <w:keepNext w:val="0"/>
              <w:keepLines w:val="0"/>
              <w:widowControl/>
              <w:suppressLineNumbers w:val="0"/>
              <w:jc w:val="center"/>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Description</w:t>
            </w:r>
          </w:p>
        </w:tc>
      </w:tr>
      <w:tr w14:paraId="40A70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7"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85742BB">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1</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096E80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varchar(n)</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1CA0C7E">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Represents a variable-length string. The parameter n specifies the maximum number of characters allowed in the string (in PostgreSQL up to 1 GB).</w:t>
            </w:r>
          </w:p>
        </w:tc>
      </w:tr>
      <w:tr w14:paraId="0AF25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ECF3FA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2</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C627FA">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smallint</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A23D234">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Stores integer numbers from -32768 to +32767. Uses 2 bytes of storage.</w:t>
            </w:r>
          </w:p>
        </w:tc>
      </w:tr>
      <w:tr w14:paraId="2E134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6007B5">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3</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B4466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bigint</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FEE13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Stores integer numbers from -9223372036854775808 to +9223372036854775807. Uses 8 bytes of storage.</w:t>
            </w:r>
          </w:p>
        </w:tc>
      </w:tr>
      <w:tr w14:paraId="04EEB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55A80E">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4</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ED745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bigserial</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C477C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A pseudo-type for bigint with automatic increment. Uses 8 bytes and can store values from 1 to 9223372036854775807.</w:t>
            </w:r>
          </w:p>
        </w:tc>
      </w:tr>
      <w:tr w14:paraId="5EBBB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4"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E40EB8">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5</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E59175">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boolean</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F9459B7">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 xml:space="preserve">Stores one of two logical values: true or false. Instead of </w:t>
            </w:r>
            <w:r>
              <w:rPr>
                <w:rStyle w:val="44"/>
                <w:rFonts w:eastAsia="SimSun"/>
                <w:sz w:val="28"/>
                <w:szCs w:val="28"/>
                <w:lang w:val="en-US" w:eastAsia="zh-CN" w:bidi="ar"/>
              </w:rPr>
              <w:t>true</w:t>
            </w:r>
            <w:r>
              <w:rPr>
                <w:rFonts w:hint="default" w:ascii="Times New Roman" w:hAnsi="Times New Roman" w:eastAsia="SimSun" w:cs="Times New Roman"/>
                <w:i w:val="0"/>
                <w:iCs w:val="0"/>
                <w:color w:val="000000"/>
                <w:kern w:val="0"/>
                <w:sz w:val="28"/>
                <w:szCs w:val="28"/>
                <w:u w:val="none"/>
                <w:lang w:val="en-US" w:eastAsia="zh-CN" w:bidi="ar"/>
              </w:rPr>
              <w:t xml:space="preserve">, values such as TRUE, 't', 'true', 'y', 'yes', 'on', '1' can be used. Instead of </w:t>
            </w:r>
            <w:r>
              <w:rPr>
                <w:rStyle w:val="44"/>
                <w:rFonts w:eastAsia="SimSun"/>
                <w:sz w:val="28"/>
                <w:szCs w:val="28"/>
                <w:lang w:val="en-US" w:eastAsia="zh-CN" w:bidi="ar"/>
              </w:rPr>
              <w:t>false</w:t>
            </w:r>
            <w:r>
              <w:rPr>
                <w:rFonts w:hint="default" w:ascii="Times New Roman" w:hAnsi="Times New Roman" w:eastAsia="SimSun" w:cs="Times New Roman"/>
                <w:i w:val="0"/>
                <w:iCs w:val="0"/>
                <w:color w:val="000000"/>
                <w:kern w:val="0"/>
                <w:sz w:val="28"/>
                <w:szCs w:val="28"/>
                <w:u w:val="none"/>
                <w:lang w:val="en-US" w:eastAsia="zh-CN" w:bidi="ar"/>
              </w:rPr>
              <w:t>, values such as FALSE, 'f', 'false', 'n', 'no', 'off', '0' can be used.</w:t>
            </w:r>
          </w:p>
        </w:tc>
      </w:tr>
      <w:tr w14:paraId="0F8CB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4"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AF5588">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6</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4FD1CF">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timestamp with time zone</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5C2005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Stores date and time including a time zone offset (displayed according to the current session time zone). Uses 8 bytes. The minimum supported date is 4713 BC, and the maximum is 294276 AD.</w:t>
            </w:r>
          </w:p>
        </w:tc>
      </w:tr>
      <w:tr w14:paraId="57878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AB67DA">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7</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38E781">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text</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A70C02">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Stores text of unlimited length.</w:t>
            </w:r>
          </w:p>
        </w:tc>
      </w:tr>
      <w:tr w14:paraId="77BC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959"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DEC912">
            <w:pPr>
              <w:keepNext w:val="0"/>
              <w:keepLines w:val="0"/>
              <w:widowControl/>
              <w:suppressLineNumbers w:val="0"/>
              <w:jc w:val="righ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8</w:t>
            </w:r>
          </w:p>
        </w:tc>
        <w:tc>
          <w:tcPr>
            <w:tcW w:w="170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6297A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json</w:t>
            </w:r>
          </w:p>
        </w:tc>
        <w:tc>
          <w:tcPr>
            <w:tcW w:w="63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75CAD0">
            <w:pPr>
              <w:keepNext w:val="0"/>
              <w:keepLines w:val="0"/>
              <w:widowControl/>
              <w:suppressLineNumbers w:val="0"/>
              <w:jc w:val="left"/>
              <w:textAlignment w:val="center"/>
              <w:rPr>
                <w:rFonts w:hint="default" w:ascii="Times New Roman" w:hAnsi="Times New Roman" w:cs="Times New Roman"/>
                <w:i w:val="0"/>
                <w:iCs w:val="0"/>
                <w:color w:val="000000"/>
                <w:sz w:val="28"/>
                <w:szCs w:val="28"/>
                <w:u w:val="none"/>
              </w:rPr>
            </w:pPr>
            <w:r>
              <w:rPr>
                <w:rFonts w:hint="default" w:ascii="Times New Roman" w:hAnsi="Times New Roman" w:eastAsia="SimSun" w:cs="Times New Roman"/>
                <w:i w:val="0"/>
                <w:iCs w:val="0"/>
                <w:color w:val="000000"/>
                <w:kern w:val="0"/>
                <w:sz w:val="28"/>
                <w:szCs w:val="28"/>
                <w:u w:val="none"/>
                <w:lang w:val="en-US" w:eastAsia="zh-CN" w:bidi="ar"/>
              </w:rPr>
              <w:t>Stores JSON-formatted data in textual form.</w:t>
            </w:r>
          </w:p>
        </w:tc>
      </w:tr>
    </w:tbl>
    <w:p w14:paraId="211B999E">
      <w:pPr>
        <w:spacing w:line="360" w:lineRule="auto"/>
        <w:rPr>
          <w:rFonts w:hint="default" w:ascii="Times New Roman" w:hAnsi="Times New Roman"/>
          <w:b w:val="0"/>
          <w:bCs w:val="0"/>
          <w:sz w:val="28"/>
          <w:szCs w:val="28"/>
          <w:lang w:val="en-US"/>
        </w:rPr>
      </w:pPr>
    </w:p>
    <w:p w14:paraId="1D194F51">
      <w:pPr>
        <w:spacing w:line="360" w:lineRule="auto"/>
        <w:rPr>
          <w:rFonts w:hint="default" w:ascii="Times New Roman" w:hAnsi="Times New Roman"/>
          <w:b w:val="0"/>
          <w:bCs w:val="0"/>
          <w:sz w:val="28"/>
          <w:szCs w:val="28"/>
          <w:lang w:val="en-US"/>
        </w:rPr>
      </w:pPr>
    </w:p>
    <w:p w14:paraId="2E0C7616">
      <w:pPr>
        <w:spacing w:line="360" w:lineRule="auto"/>
        <w:rPr>
          <w:rFonts w:hint="default" w:ascii="Times New Roman" w:hAnsi="Times New Roman"/>
          <w:b w:val="0"/>
          <w:bCs w:val="0"/>
          <w:sz w:val="28"/>
          <w:szCs w:val="28"/>
          <w:lang w:val="en-US"/>
        </w:rPr>
      </w:pPr>
    </w:p>
    <w:p w14:paraId="58CBF9A0">
      <w:pPr>
        <w:spacing w:line="360" w:lineRule="auto"/>
        <w:rPr>
          <w:rFonts w:hint="default" w:ascii="Times New Roman" w:hAnsi="Times New Roman"/>
          <w:b w:val="0"/>
          <w:bCs w:val="0"/>
          <w:sz w:val="28"/>
          <w:szCs w:val="28"/>
          <w:lang w:val="en-US"/>
        </w:rPr>
      </w:pPr>
    </w:p>
    <w:p w14:paraId="4990E18C">
      <w:pPr>
        <w:spacing w:line="360" w:lineRule="auto"/>
        <w:rPr>
          <w:rFonts w:hint="default" w:ascii="Times New Roman" w:hAnsi="Times New Roman"/>
          <w:b w:val="0"/>
          <w:bCs w:val="0"/>
          <w:sz w:val="28"/>
          <w:szCs w:val="28"/>
          <w:lang w:val="en-US"/>
        </w:rPr>
      </w:pPr>
    </w:p>
    <w:p w14:paraId="7A1395B5">
      <w:pPr>
        <w:spacing w:line="360" w:lineRule="auto"/>
        <w:rPr>
          <w:rFonts w:hint="default" w:ascii="Times New Roman" w:hAnsi="Times New Roman"/>
          <w:b w:val="0"/>
          <w:bCs w:val="0"/>
          <w:sz w:val="28"/>
          <w:szCs w:val="28"/>
          <w:lang w:val="en-US"/>
        </w:rPr>
      </w:pPr>
    </w:p>
    <w:p w14:paraId="60362817">
      <w:pPr>
        <w:spacing w:line="360" w:lineRule="auto"/>
        <w:rPr>
          <w:rFonts w:hint="default" w:ascii="Times New Roman" w:hAnsi="Times New Roman"/>
          <w:b w:val="0"/>
          <w:bCs w:val="0"/>
          <w:sz w:val="28"/>
          <w:szCs w:val="28"/>
          <w:lang w:val="en-US"/>
        </w:rPr>
      </w:pPr>
    </w:p>
    <w:p w14:paraId="7AB937FC">
      <w:pPr>
        <w:spacing w:line="360" w:lineRule="auto"/>
        <w:rPr>
          <w:rFonts w:hint="default" w:ascii="Times New Roman" w:hAnsi="Times New Roman"/>
          <w:b w:val="0"/>
          <w:bCs w:val="0"/>
          <w:sz w:val="28"/>
          <w:szCs w:val="28"/>
          <w:lang w:val="en-US"/>
        </w:rPr>
      </w:pPr>
    </w:p>
    <w:p w14:paraId="56DFF787">
      <w:pPr>
        <w:spacing w:line="360" w:lineRule="auto"/>
        <w:rPr>
          <w:rFonts w:hint="default" w:ascii="Times New Roman" w:hAnsi="Times New Roman"/>
          <w:b w:val="0"/>
          <w:bCs w:val="0"/>
          <w:sz w:val="28"/>
          <w:szCs w:val="28"/>
          <w:lang w:val="en-US"/>
        </w:rPr>
      </w:pPr>
    </w:p>
    <w:p w14:paraId="6BF2D2ED">
      <w:pPr>
        <w:spacing w:line="360" w:lineRule="auto"/>
        <w:rPr>
          <w:rFonts w:hint="default" w:ascii="Times New Roman" w:hAnsi="Times New Roman"/>
          <w:b w:val="0"/>
          <w:bCs w:val="0"/>
          <w:sz w:val="28"/>
          <w:szCs w:val="28"/>
          <w:lang w:val="en-US"/>
        </w:rPr>
      </w:pPr>
    </w:p>
    <w:p w14:paraId="63330901">
      <w:pPr>
        <w:spacing w:line="360" w:lineRule="auto"/>
        <w:rPr>
          <w:rFonts w:hint="default" w:ascii="Times New Roman" w:hAnsi="Times New Roman"/>
          <w:b w:val="0"/>
          <w:bCs w:val="0"/>
          <w:sz w:val="28"/>
          <w:szCs w:val="28"/>
          <w:lang w:val="en-US"/>
        </w:rPr>
      </w:pPr>
    </w:p>
    <w:p w14:paraId="07470DAD">
      <w:pPr>
        <w:spacing w:line="360" w:lineRule="auto"/>
        <w:rPr>
          <w:rFonts w:hint="default" w:ascii="Times New Roman" w:hAnsi="Times New Roman"/>
          <w:b w:val="0"/>
          <w:bCs w:val="0"/>
          <w:sz w:val="28"/>
          <w:szCs w:val="28"/>
          <w:lang w:val="en-US"/>
        </w:rPr>
      </w:pPr>
    </w:p>
    <w:p w14:paraId="10EFD248">
      <w:pPr>
        <w:spacing w:line="360" w:lineRule="auto"/>
        <w:rPr>
          <w:rFonts w:hint="default" w:ascii="Times New Roman" w:hAnsi="Times New Roman"/>
          <w:b w:val="0"/>
          <w:bCs w:val="0"/>
          <w:sz w:val="28"/>
          <w:szCs w:val="28"/>
          <w:lang w:val="en-US"/>
        </w:rPr>
      </w:pPr>
    </w:p>
    <w:p w14:paraId="5C9C01B0">
      <w:pPr>
        <w:spacing w:line="360" w:lineRule="auto"/>
        <w:rPr>
          <w:rFonts w:hint="default" w:ascii="Times New Roman" w:hAnsi="Times New Roman"/>
          <w:b w:val="0"/>
          <w:bCs w:val="0"/>
          <w:sz w:val="28"/>
          <w:szCs w:val="28"/>
          <w:lang w:val="en-US"/>
        </w:rPr>
      </w:pPr>
    </w:p>
    <w:p w14:paraId="5B38BCB7">
      <w:pPr>
        <w:spacing w:line="360" w:lineRule="auto"/>
        <w:rPr>
          <w:rFonts w:hint="default" w:ascii="Times New Roman" w:hAnsi="Times New Roman"/>
          <w:b w:val="0"/>
          <w:bCs w:val="0"/>
          <w:sz w:val="28"/>
          <w:szCs w:val="28"/>
          <w:lang w:val="en-US"/>
        </w:rPr>
      </w:pPr>
    </w:p>
    <w:p w14:paraId="42F2A9F3">
      <w:pPr>
        <w:spacing w:line="360" w:lineRule="auto"/>
        <w:rPr>
          <w:rFonts w:hint="default" w:ascii="Times New Roman" w:hAnsi="Times New Roman"/>
          <w:b w:val="0"/>
          <w:bCs w:val="0"/>
          <w:sz w:val="28"/>
          <w:szCs w:val="28"/>
          <w:lang w:val="en-US"/>
        </w:rPr>
      </w:pPr>
    </w:p>
    <w:p w14:paraId="240FB722">
      <w:pPr>
        <w:spacing w:line="360" w:lineRule="auto"/>
        <w:rPr>
          <w:rFonts w:hint="default" w:ascii="Times New Roman" w:hAnsi="Times New Roman"/>
          <w:b w:val="0"/>
          <w:bCs w:val="0"/>
          <w:sz w:val="28"/>
          <w:szCs w:val="28"/>
          <w:lang w:val="en-US"/>
        </w:rPr>
      </w:pPr>
    </w:p>
    <w:p w14:paraId="654EE0F2">
      <w:pPr>
        <w:spacing w:line="360" w:lineRule="auto"/>
        <w:rPr>
          <w:rFonts w:hint="default" w:ascii="Times New Roman" w:hAnsi="Times New Roman"/>
          <w:b w:val="0"/>
          <w:bCs w:val="0"/>
          <w:sz w:val="28"/>
          <w:szCs w:val="28"/>
          <w:lang w:val="en-US"/>
        </w:rPr>
      </w:pPr>
    </w:p>
    <w:p w14:paraId="6BC307A8">
      <w:pPr>
        <w:spacing w:line="360" w:lineRule="auto"/>
        <w:rPr>
          <w:rFonts w:hint="default" w:ascii="Times New Roman" w:hAnsi="Times New Roman"/>
          <w:b w:val="0"/>
          <w:bCs w:val="0"/>
          <w:sz w:val="28"/>
          <w:szCs w:val="28"/>
          <w:lang w:val="en-US"/>
        </w:rPr>
      </w:pPr>
    </w:p>
    <w:p w14:paraId="6A9518C8">
      <w:pPr>
        <w:spacing w:line="360" w:lineRule="auto"/>
        <w:rPr>
          <w:rFonts w:hint="default" w:ascii="Times New Roman" w:hAnsi="Times New Roman"/>
          <w:b w:val="0"/>
          <w:bCs w:val="0"/>
          <w:sz w:val="28"/>
          <w:szCs w:val="28"/>
          <w:lang w:val="en-US"/>
        </w:rPr>
      </w:pPr>
    </w:p>
    <w:sectPr>
      <w:footerReference r:id="rId5" w:type="default"/>
      <w:pgSz w:w="11906" w:h="16838"/>
      <w:pgMar w:top="1134" w:right="850"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CC"/>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KaTeX_Math">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 Основной текст">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Lucida Calligraphy">
    <w:panose1 w:val="03010101010101010101"/>
    <w:charset w:val="00"/>
    <w:family w:val="auto"/>
    <w:pitch w:val="default"/>
    <w:sig w:usb0="00000003" w:usb1="00000000" w:usb2="00000000" w:usb3="00000000" w:csb0="20000001" w:csb1="00000000"/>
  </w:font>
  <w:font w:name="2">
    <w:altName w:val="Wingdings 2"/>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1298154"/>
      <w:docPartObj>
        <w:docPartGallery w:val="autotext"/>
      </w:docPartObj>
    </w:sdtPr>
    <w:sdtContent>
      <w:p w14:paraId="25DC0B71">
        <w:pPr>
          <w:pStyle w:val="20"/>
          <w:jc w:val="center"/>
        </w:pPr>
        <w:r>
          <w:fldChar w:fldCharType="begin"/>
        </w:r>
        <w:r>
          <w:instrText xml:space="preserve">PAGE   \* MERGEFORMAT</w:instrText>
        </w:r>
        <w:r>
          <w:fldChar w:fldCharType="separate"/>
        </w:r>
        <w:r>
          <w:t>22</w:t>
        </w:r>
        <w:r>
          <w:fldChar w:fldCharType="end"/>
        </w:r>
      </w:p>
    </w:sdtContent>
  </w:sdt>
  <w:p w14:paraId="62695169">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pPr>
        <w:spacing w:before="0" w:after="0" w:line="259" w:lineRule="auto"/>
      </w:pPr>
      <w:r>
        <w:separator/>
      </w:r>
    </w:p>
  </w:footnote>
  <w:footnote w:type="continuationSeparator" w:id="23">
    <w:p>
      <w:pPr>
        <w:spacing w:before="0" w:after="0" w:line="259" w:lineRule="auto"/>
      </w:pPr>
      <w:r>
        <w:continuationSeparator/>
      </w:r>
    </w:p>
  </w:footnote>
  <w:footnote w:id="0">
    <w:p w14:paraId="065733AD">
      <w:pPr>
        <w:pStyle w:val="16"/>
        <w:snapToGrid w:val="0"/>
        <w:rPr>
          <w:rFonts w:hint="default" w:ascii="Times New Roman" w:hAnsi="Times New Roman" w:cs="Times New Roman"/>
        </w:rPr>
      </w:pPr>
      <w:r>
        <w:rPr>
          <w:rStyle w:val="9"/>
        </w:rPr>
        <w:footnoteRef/>
      </w:r>
      <w:r>
        <w:t xml:space="preserve"> </w:t>
      </w:r>
      <w:r>
        <w:rPr>
          <w:rFonts w:hint="default"/>
          <w:lang w:val="en-US"/>
        </w:rPr>
        <w:t>Ассоциация компаний интернет-торговли. Итоги 2024 года: рынок интернет-торговли в России // AKIT : [сайт]. – 2025. –URL: </w:t>
      </w:r>
      <w:r>
        <w:rPr>
          <w:rFonts w:hint="default"/>
          <w:lang w:val="en-US"/>
        </w:rPr>
        <w:fldChar w:fldCharType="begin"/>
      </w:r>
      <w:r>
        <w:rPr>
          <w:rFonts w:hint="default"/>
          <w:lang w:val="en-US"/>
        </w:rPr>
        <w:instrText xml:space="preserve"> HYPERLINK "https://akit.ru/analytics/market-result-2024/" \t "https://chat.deepseek.com/a/chat/s/_blank" </w:instrText>
      </w:r>
      <w:r>
        <w:rPr>
          <w:rFonts w:hint="default"/>
          <w:lang w:val="en-US"/>
        </w:rPr>
        <w:fldChar w:fldCharType="separate"/>
      </w:r>
      <w:r>
        <w:rPr>
          <w:rFonts w:hint="default"/>
          <w:lang w:val="en-US"/>
        </w:rPr>
        <w:t>https://akit.ru/analytics/market-result-2024/</w:t>
      </w:r>
      <w:r>
        <w:rPr>
          <w:rFonts w:hint="default"/>
          <w:lang w:val="en-US"/>
        </w:rPr>
        <w:fldChar w:fldCharType="end"/>
      </w:r>
    </w:p>
  </w:footnote>
  <w:footnote w:id="1">
    <w:p w14:paraId="7DFB2DA2">
      <w:pPr>
        <w:pStyle w:val="16"/>
        <w:snapToGrid w:val="0"/>
        <w:rPr>
          <w:rFonts w:hint="default" w:ascii="Times New Roman" w:hAnsi="Times New Roman" w:cs="Times New Roman"/>
        </w:rPr>
      </w:pPr>
      <w:r>
        <w:rPr>
          <w:rStyle w:val="9"/>
        </w:rPr>
        <w:footnoteRef/>
      </w:r>
      <w:r>
        <w:t xml:space="preserve"> РБК Исследования рынков. Рынок логистических услуг в России: тенденции и прогнозы до 2030 года // РБК : [сайт]. – 2024. – URL:</w:t>
      </w:r>
      <w:r>
        <w:rPr>
          <w:rFonts w:hint="default"/>
        </w:rPr>
        <w:t> </w:t>
      </w:r>
      <w:r>
        <w:rPr>
          <w:rFonts w:hint="default"/>
        </w:rPr>
        <w:fldChar w:fldCharType="begin"/>
      </w:r>
      <w:r>
        <w:rPr>
          <w:rFonts w:hint="default"/>
        </w:rPr>
        <w:instrText xml:space="preserve"> HYPERLINK "https://marketing.rbc.ru/research/logistics-market-2030/" \t "https://chat.deepseek.com/a/chat/s/_blank" </w:instrText>
      </w:r>
      <w:r>
        <w:rPr>
          <w:rFonts w:hint="default"/>
        </w:rPr>
        <w:fldChar w:fldCharType="separate"/>
      </w:r>
      <w:r>
        <w:rPr>
          <w:rFonts w:hint="default"/>
        </w:rPr>
        <w:t>https://marketing.rbc.ru/research/logistics-market-2030/</w:t>
      </w:r>
      <w:r>
        <w:rPr>
          <w:rFonts w:hint="default"/>
        </w:rPr>
        <w:fldChar w:fldCharType="end"/>
      </w:r>
      <w:r>
        <w:rPr>
          <w:rFonts w:hint="default"/>
        </w:rPr>
        <w:t> </w:t>
      </w:r>
    </w:p>
  </w:footnote>
  <w:footnote w:id="2">
    <w:p w14:paraId="6ABE4944">
      <w:pPr>
        <w:pStyle w:val="16"/>
        <w:snapToGrid w:val="0"/>
        <w:rPr>
          <w:rFonts w:hint="default" w:ascii="Times New Roman" w:hAnsi="Times New Roman" w:cs="Times New Roman"/>
        </w:rPr>
      </w:pPr>
      <w:r>
        <w:rPr>
          <w:rStyle w:val="9"/>
        </w:rPr>
        <w:footnoteRef/>
      </w:r>
      <w:r>
        <w:t xml:space="preserve"> Лапидус, Б. М. Цифровая трансформация логистических систем: тенденции, модели, алгоритмы / Б. М. Лапидус, С. В. Сараев. – Москва : Инфра-М, 2023. – 284 с. – ISBN 978-5-16-017984-7. – Текст : непосредственный.</w:t>
      </w:r>
    </w:p>
  </w:footnote>
  <w:footnote w:id="3">
    <w:p w14:paraId="3105516E">
      <w:pPr>
        <w:pStyle w:val="16"/>
        <w:snapToGrid w:val="0"/>
        <w:rPr>
          <w:rFonts w:hint="default" w:ascii="Times New Roman" w:hAnsi="Times New Roman" w:cs="Times New Roman"/>
        </w:rPr>
      </w:pPr>
      <w:r>
        <w:rPr>
          <w:rStyle w:val="9"/>
        </w:rPr>
        <w:footnoteRef/>
      </w:r>
      <w:r>
        <w:t xml:space="preserve"> INFOLine. Итоги и перспективы развития рынка логистических услуг в России: аналитический обзор / INFOLine. – Санкт-Петербург : INFOLine, 2024. – 156 с. – URL:</w:t>
      </w:r>
      <w:r>
        <w:rPr>
          <w:rFonts w:hint="default"/>
        </w:rPr>
        <w:t> </w:t>
      </w:r>
      <w:r>
        <w:rPr>
          <w:rFonts w:hint="default"/>
        </w:rPr>
        <w:fldChar w:fldCharType="begin"/>
      </w:r>
      <w:r>
        <w:rPr>
          <w:rFonts w:hint="default"/>
        </w:rPr>
        <w:instrText xml:space="preserve"> HYPERLINK "https://infoline.spb.ru/analytics/logistics-2024/" \t "https://chat.deepseek.com/a/chat/s/_blank" </w:instrText>
      </w:r>
      <w:r>
        <w:rPr>
          <w:rFonts w:hint="default"/>
        </w:rPr>
        <w:fldChar w:fldCharType="separate"/>
      </w:r>
      <w:r>
        <w:rPr>
          <w:rFonts w:hint="default"/>
        </w:rPr>
        <w:t>https://infoline.spb.ru/analytics/logistics-2024/</w:t>
      </w:r>
      <w:r>
        <w:rPr>
          <w:rFonts w:hint="default"/>
        </w:rPr>
        <w:fldChar w:fldCharType="end"/>
      </w:r>
      <w:r>
        <w:rPr>
          <w:rFonts w:hint="default"/>
        </w:rPr>
        <w:t xml:space="preserve"> – Текст : электронный.</w:t>
      </w:r>
    </w:p>
  </w:footnote>
  <w:footnote w:id="4">
    <w:p w14:paraId="11B13FC7">
      <w:pPr>
        <w:pStyle w:val="16"/>
        <w:snapToGrid w:val="0"/>
        <w:rPr/>
      </w:pPr>
      <w:r>
        <w:rPr>
          <w:rStyle w:val="9"/>
        </w:rPr>
        <w:footnoteRef/>
      </w:r>
      <w:r>
        <w:t xml:space="preserve"> Коровкина, Н. И. Гибридные бизнес-модели в цифровой экономике: формирование и оценка эффективности / Н. И. Коровкина, Е. В. Капустина // Вестник Санкт-Петербургского университета. Серия: Менеджмент. – 2023. – Т. 22, № 3. – С. 412–438. – DOI 10.21638/spbu08.2023.304. – Текст : непосредственный.</w:t>
      </w:r>
    </w:p>
    <w:p w14:paraId="676A1722">
      <w:pPr>
        <w:pStyle w:val="16"/>
        <w:snapToGrid w:val="0"/>
        <w:rPr/>
      </w:pPr>
    </w:p>
    <w:p w14:paraId="5777BE44">
      <w:pPr>
        <w:pStyle w:val="16"/>
        <w:snapToGrid w:val="0"/>
        <w:rPr>
          <w:rFonts w:hint="default" w:ascii="Times New Roman" w:hAnsi="Times New Roman" w:cs="Times New Roman"/>
        </w:rPr>
      </w:pPr>
    </w:p>
  </w:footnote>
  <w:footnote w:id="5">
    <w:p w14:paraId="24FC9346">
      <w:pPr>
        <w:pStyle w:val="16"/>
        <w:snapToGrid w:val="0"/>
        <w:rPr/>
      </w:pPr>
      <w:r>
        <w:rPr>
          <w:rStyle w:val="9"/>
        </w:rPr>
        <w:footnoteRef/>
      </w:r>
      <w:r>
        <w:t xml:space="preserve"> Чернышев, С. А. Микросервисная архитектура: принципы проектирования и практика внедрения в высоконагруженных системах / С. А. Чернышев, Д. В. Петров. – 2-е изд., испр. и доп. – Москва : ДМК Пресс, 2024. – 312 с. – ISBN 978-5-93700-245-3. – Текст : непосредственный.</w:t>
      </w:r>
    </w:p>
    <w:p w14:paraId="7FF7F0A6">
      <w:pPr>
        <w:pStyle w:val="16"/>
        <w:snapToGrid w:val="0"/>
        <w:rPr/>
      </w:pPr>
    </w:p>
    <w:p w14:paraId="523C02A5">
      <w:pPr>
        <w:pStyle w:val="16"/>
        <w:snapToGrid w:val="0"/>
        <w:rPr>
          <w:rFonts w:hint="default" w:ascii="Times New Roman" w:hAnsi="Times New Roman" w:cs="Times New Roman"/>
        </w:rPr>
      </w:pPr>
    </w:p>
  </w:footnote>
  <w:footnote w:id="6">
    <w:p w14:paraId="36526B5E">
      <w:pPr>
        <w:pStyle w:val="16"/>
        <w:snapToGrid w:val="0"/>
      </w:pPr>
      <w:r>
        <w:rPr>
          <w:rStyle w:val="9"/>
        </w:rPr>
        <w:footnoteRef/>
      </w:r>
      <w:r>
        <w:t xml:space="preserve"> Kellerer, H., Pferschy, U., &amp; Pisinger, D.</w:t>
      </w:r>
      <w:r>
        <w:rPr>
          <w:rFonts w:hint="default"/>
        </w:rPr>
        <w:t> (2004). Knapsack Problems. Springer. – 546 с. – ISBN 978-3-540-40286-2.</w:t>
      </w:r>
    </w:p>
    <w:p w14:paraId="6C6C52CD">
      <w:pPr>
        <w:pStyle w:val="16"/>
        <w:snapToGrid w:val="0"/>
      </w:pPr>
    </w:p>
    <w:p w14:paraId="2B28B4C4">
      <w:pPr>
        <w:pStyle w:val="16"/>
        <w:snapToGrid w:val="0"/>
        <w:rPr>
          <w:rFonts w:hint="default" w:ascii="Times New Roman" w:hAnsi="Times New Roman" w:cs="Times New Roman"/>
        </w:rPr>
      </w:pPr>
    </w:p>
  </w:footnote>
  <w:footnote w:id="7">
    <w:p w14:paraId="289D2E6A">
      <w:pPr>
        <w:pStyle w:val="16"/>
        <w:snapToGrid w:val="0"/>
        <w:rPr/>
      </w:pPr>
      <w:r>
        <w:rPr>
          <w:rStyle w:val="9"/>
        </w:rPr>
        <w:footnoteRef/>
      </w:r>
      <w:r>
        <w:t xml:space="preserve"> Toth, P., &amp; Vigo, D.</w:t>
      </w:r>
      <w:r>
        <w:rPr>
          <w:rFonts w:hint="default"/>
        </w:rPr>
        <w:t> (2014). Vehicle Routing: Problems, Methods, and Applications. Society for Industrial and Applied Mathematics. – 463 с. – ISBN 978-1-61197-358-7.</w:t>
      </w:r>
    </w:p>
    <w:p w14:paraId="0C26C6F6">
      <w:pPr>
        <w:pStyle w:val="16"/>
        <w:snapToGrid w:val="0"/>
        <w:rPr/>
      </w:pPr>
    </w:p>
    <w:p w14:paraId="08ED1CDC">
      <w:pPr>
        <w:pStyle w:val="16"/>
        <w:snapToGrid w:val="0"/>
        <w:rPr>
          <w:rFonts w:hint="default" w:ascii="Times New Roman" w:hAnsi="Times New Roman" w:cs="Times New Roman"/>
        </w:rPr>
      </w:pPr>
    </w:p>
  </w:footnote>
  <w:footnote w:id="8">
    <w:p w14:paraId="102974AA">
      <w:pPr>
        <w:pStyle w:val="16"/>
        <w:snapToGrid w:val="0"/>
        <w:rPr/>
      </w:pPr>
      <w:r>
        <w:rPr>
          <w:rStyle w:val="9"/>
        </w:rPr>
        <w:footnoteRef/>
      </w:r>
      <w:r>
        <w:t xml:space="preserve"> Martello, S., &amp; Toth, P.</w:t>
      </w:r>
      <w:r>
        <w:rPr>
          <w:rFonts w:hint="default"/>
        </w:rPr>
        <w:t> (1990). Knapsack Problems: Algorithms and Computer Implementations. John Wiley &amp; Sons. – 296 с. – ISBN 978-0-471-92420-3.</w:t>
      </w:r>
    </w:p>
    <w:p w14:paraId="4A41AD14">
      <w:pPr>
        <w:pStyle w:val="16"/>
        <w:snapToGrid w:val="0"/>
        <w:rPr/>
      </w:pPr>
    </w:p>
    <w:p w14:paraId="4D8CFDA5">
      <w:pPr>
        <w:pStyle w:val="16"/>
        <w:snapToGrid w:val="0"/>
        <w:rPr>
          <w:rFonts w:hint="default" w:ascii="Times New Roman" w:hAnsi="Times New Roman" w:cs="Times New Roman"/>
        </w:rPr>
      </w:pPr>
    </w:p>
  </w:footnote>
  <w:footnote w:id="9">
    <w:p w14:paraId="5A788465">
      <w:pPr>
        <w:pStyle w:val="16"/>
        <w:snapToGrid w:val="0"/>
        <w:rPr/>
      </w:pPr>
      <w:r>
        <w:rPr>
          <w:rStyle w:val="9"/>
        </w:rPr>
        <w:footnoteRef/>
      </w:r>
      <w:r>
        <w:t xml:space="preserve"> Chen, T., &amp; Guestrin, C.</w:t>
      </w:r>
      <w:r>
        <w:rPr>
          <w:rFonts w:hint="default"/>
        </w:rPr>
        <w:t> (2016). XGBoost: A Scalable Tree Boosting System. Proceedings of the 22nd ACM SIGKDD International Conference on Knowledge Discovery and Data Mining. – С. 785–794. – DOI: 10.1145/2939672.2939785.</w:t>
      </w:r>
    </w:p>
    <w:p w14:paraId="7AD64DB8">
      <w:pPr>
        <w:pStyle w:val="16"/>
        <w:snapToGrid w:val="0"/>
        <w:rPr/>
      </w:pPr>
    </w:p>
    <w:p w14:paraId="6DDA239F">
      <w:pPr>
        <w:pStyle w:val="16"/>
        <w:snapToGrid w:val="0"/>
        <w:rPr>
          <w:rFonts w:hint="default" w:ascii="Times New Roman" w:hAnsi="Times New Roman" w:cs="Times New Roman"/>
        </w:rPr>
      </w:pPr>
    </w:p>
  </w:footnote>
  <w:footnote w:id="10">
    <w:p w14:paraId="3691878C">
      <w:pPr>
        <w:pStyle w:val="16"/>
        <w:snapToGrid w:val="0"/>
        <w:rPr>
          <w:rFonts w:hint="default" w:ascii="Times New Roman" w:hAnsi="Times New Roman" w:cs="Times New Roman"/>
        </w:rPr>
      </w:pPr>
      <w:r>
        <w:rPr>
          <w:rStyle w:val="9"/>
        </w:rPr>
        <w:footnoteRef/>
      </w:r>
      <w:r>
        <w:t xml:space="preserve"> </w:t>
      </w:r>
      <w:r>
        <w:rPr>
          <w:rFonts w:hint="default" w:ascii="Times New Roman" w:hAnsi="Times New Roman" w:cs="Times New Roman"/>
        </w:rPr>
        <w:t>Bischoff, E. E., &amp; Marriott, M. D. (1990). A comparative evaluation of heuristics for container loading. European Journal of Operational Research, 44(2), 267–276. – DOI: 10.1016/0377-2217(90)90362-F.</w:t>
      </w:r>
    </w:p>
    <w:p w14:paraId="38F98DB7">
      <w:pPr>
        <w:pStyle w:val="16"/>
        <w:snapToGrid w:val="0"/>
        <w:rPr>
          <w:rFonts w:hint="default" w:ascii="Times New Roman" w:hAnsi="Times New Roman" w:cs="Times New Roman"/>
        </w:rPr>
      </w:pPr>
    </w:p>
    <w:p w14:paraId="72C3001B">
      <w:pPr>
        <w:pStyle w:val="16"/>
        <w:snapToGrid w:val="0"/>
        <w:rPr>
          <w:rFonts w:hint="default" w:ascii="Times New Roman" w:hAnsi="Times New Roman" w:cs="Times New Roman"/>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BE6EA"/>
    <w:multiLevelType w:val="singleLevel"/>
    <w:tmpl w:val="8CDBE6EA"/>
    <w:lvl w:ilvl="0" w:tentative="0">
      <w:start w:val="1"/>
      <w:numFmt w:val="decimal"/>
      <w:suff w:val="space"/>
      <w:lvlText w:val="%1."/>
      <w:lvlJc w:val="left"/>
    </w:lvl>
  </w:abstractNum>
  <w:abstractNum w:abstractNumId="1">
    <w:nsid w:val="ABA91BD7"/>
    <w:multiLevelType w:val="singleLevel"/>
    <w:tmpl w:val="ABA91BD7"/>
    <w:lvl w:ilvl="0" w:tentative="0">
      <w:start w:val="1"/>
      <w:numFmt w:val="bullet"/>
      <w:lvlText w:val=""/>
      <w:lvlJc w:val="left"/>
      <w:pPr>
        <w:tabs>
          <w:tab w:val="left" w:pos="840"/>
        </w:tabs>
        <w:ind w:left="840" w:leftChars="0" w:hanging="420" w:firstLineChars="0"/>
      </w:pPr>
      <w:rPr>
        <w:rFonts w:hint="default" w:ascii="Wingdings" w:hAnsi="Wingdings" w:cs="Wingdings"/>
        <w:sz w:val="16"/>
      </w:rPr>
    </w:lvl>
  </w:abstractNum>
  <w:abstractNum w:abstractNumId="2">
    <w:nsid w:val="AE0DB6E0"/>
    <w:multiLevelType w:val="singleLevel"/>
    <w:tmpl w:val="AE0DB6E0"/>
    <w:lvl w:ilvl="0" w:tentative="0">
      <w:start w:val="1"/>
      <w:numFmt w:val="decimal"/>
      <w:lvlText w:val="%1."/>
      <w:lvlJc w:val="left"/>
      <w:pPr>
        <w:tabs>
          <w:tab w:val="left" w:pos="425"/>
        </w:tabs>
        <w:ind w:left="425" w:leftChars="0" w:hanging="425" w:firstLineChars="0"/>
      </w:pPr>
      <w:rPr>
        <w:rFonts w:hint="default"/>
      </w:rPr>
    </w:lvl>
  </w:abstractNum>
  <w:abstractNum w:abstractNumId="3">
    <w:nsid w:val="AED24A19"/>
    <w:multiLevelType w:val="singleLevel"/>
    <w:tmpl w:val="AED24A19"/>
    <w:lvl w:ilvl="0" w:tentative="0">
      <w:start w:val="1"/>
      <w:numFmt w:val="decimal"/>
      <w:suff w:val="space"/>
      <w:lvlText w:val="%1."/>
      <w:lvlJc w:val="left"/>
      <w:pPr>
        <w:ind w:left="0"/>
      </w:pPr>
    </w:lvl>
  </w:abstractNum>
  <w:abstractNum w:abstractNumId="4">
    <w:nsid w:val="B35FC35B"/>
    <w:multiLevelType w:val="singleLevel"/>
    <w:tmpl w:val="B35FC35B"/>
    <w:lvl w:ilvl="0" w:tentative="0">
      <w:start w:val="1"/>
      <w:numFmt w:val="decimal"/>
      <w:lvlText w:val="%1."/>
      <w:lvlJc w:val="left"/>
      <w:pPr>
        <w:tabs>
          <w:tab w:val="left" w:pos="425"/>
        </w:tabs>
        <w:ind w:left="425" w:leftChars="0" w:hanging="425" w:firstLineChars="0"/>
      </w:pPr>
      <w:rPr>
        <w:rFonts w:hint="default"/>
      </w:rPr>
    </w:lvl>
  </w:abstractNum>
  <w:abstractNum w:abstractNumId="5">
    <w:nsid w:val="BCAA627C"/>
    <w:multiLevelType w:val="singleLevel"/>
    <w:tmpl w:val="BCAA627C"/>
    <w:lvl w:ilvl="0" w:tentative="0">
      <w:start w:val="1"/>
      <w:numFmt w:val="bullet"/>
      <w:lvlText w:val=""/>
      <w:lvlJc w:val="left"/>
      <w:pPr>
        <w:tabs>
          <w:tab w:val="left" w:pos="420"/>
        </w:tabs>
        <w:ind w:left="1140" w:leftChars="0" w:hanging="420" w:firstLineChars="0"/>
      </w:pPr>
      <w:rPr>
        <w:rFonts w:hint="default" w:ascii="Wingdings" w:hAnsi="Wingdings" w:cs="Wingdings"/>
        <w:sz w:val="16"/>
      </w:rPr>
    </w:lvl>
  </w:abstractNum>
  <w:abstractNum w:abstractNumId="6">
    <w:nsid w:val="BD22B542"/>
    <w:multiLevelType w:val="singleLevel"/>
    <w:tmpl w:val="BD22B542"/>
    <w:lvl w:ilvl="0" w:tentative="0">
      <w:start w:val="1"/>
      <w:numFmt w:val="decimal"/>
      <w:suff w:val="space"/>
      <w:lvlText w:val="%1."/>
      <w:lvlJc w:val="left"/>
    </w:lvl>
  </w:abstractNum>
  <w:abstractNum w:abstractNumId="7">
    <w:nsid w:val="D8979085"/>
    <w:multiLevelType w:val="singleLevel"/>
    <w:tmpl w:val="D8979085"/>
    <w:lvl w:ilvl="0" w:tentative="0">
      <w:start w:val="1"/>
      <w:numFmt w:val="decimal"/>
      <w:lvlText w:val="%1."/>
      <w:lvlJc w:val="left"/>
      <w:pPr>
        <w:tabs>
          <w:tab w:val="left" w:pos="425"/>
        </w:tabs>
        <w:ind w:left="425" w:leftChars="0" w:hanging="425" w:firstLineChars="0"/>
      </w:pPr>
      <w:rPr>
        <w:rFonts w:hint="default"/>
      </w:rPr>
    </w:lvl>
  </w:abstractNum>
  <w:abstractNum w:abstractNumId="8">
    <w:nsid w:val="DF0EA646"/>
    <w:multiLevelType w:val="singleLevel"/>
    <w:tmpl w:val="DF0EA646"/>
    <w:lvl w:ilvl="0" w:tentative="0">
      <w:start w:val="1"/>
      <w:numFmt w:val="decimal"/>
      <w:suff w:val="space"/>
      <w:lvlText w:val="%1."/>
      <w:lvlJc w:val="left"/>
      <w:pPr>
        <w:ind w:left="420"/>
      </w:pPr>
    </w:lvl>
  </w:abstractNum>
  <w:abstractNum w:abstractNumId="9">
    <w:nsid w:val="E002D94E"/>
    <w:multiLevelType w:val="singleLevel"/>
    <w:tmpl w:val="E002D94E"/>
    <w:lvl w:ilvl="0" w:tentative="0">
      <w:start w:val="1"/>
      <w:numFmt w:val="lowerRoman"/>
      <w:lvlText w:val="%1."/>
      <w:lvlJc w:val="left"/>
      <w:pPr>
        <w:tabs>
          <w:tab w:val="left" w:pos="1265"/>
        </w:tabs>
        <w:ind w:left="1145" w:leftChars="0" w:hanging="425" w:firstLineChars="0"/>
      </w:pPr>
      <w:rPr>
        <w:rFonts w:hint="default"/>
      </w:rPr>
    </w:lvl>
  </w:abstractNum>
  <w:abstractNum w:abstractNumId="10">
    <w:nsid w:val="E38C0216"/>
    <w:multiLevelType w:val="singleLevel"/>
    <w:tmpl w:val="E38C0216"/>
    <w:lvl w:ilvl="0" w:tentative="0">
      <w:start w:val="1"/>
      <w:numFmt w:val="decimal"/>
      <w:lvlText w:val="%1."/>
      <w:lvlJc w:val="left"/>
      <w:pPr>
        <w:tabs>
          <w:tab w:val="left" w:pos="425"/>
        </w:tabs>
        <w:ind w:left="1130" w:leftChars="0" w:hanging="425" w:firstLineChars="0"/>
      </w:pPr>
      <w:rPr>
        <w:rFonts w:hint="default"/>
      </w:rPr>
    </w:lvl>
  </w:abstractNum>
  <w:abstractNum w:abstractNumId="11">
    <w:nsid w:val="E39C1A90"/>
    <w:multiLevelType w:val="singleLevel"/>
    <w:tmpl w:val="E39C1A90"/>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abstractNum w:abstractNumId="12">
    <w:nsid w:val="EFD802DE"/>
    <w:multiLevelType w:val="multilevel"/>
    <w:tmpl w:val="EFD802D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F6132117"/>
    <w:multiLevelType w:val="singleLevel"/>
    <w:tmpl w:val="F6132117"/>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abstractNum w:abstractNumId="14">
    <w:nsid w:val="13DA3CFE"/>
    <w:multiLevelType w:val="multilevel"/>
    <w:tmpl w:val="13DA3CFE"/>
    <w:lvl w:ilvl="0" w:tentative="0">
      <w:start w:val="1"/>
      <w:numFmt w:val="bullet"/>
      <w:lvlText w:val="̶"/>
      <w:lvlJc w:val="left"/>
      <w:pPr>
        <w:tabs>
          <w:tab w:val="left" w:pos="425"/>
        </w:tabs>
        <w:ind w:left="425" w:leftChars="0" w:hanging="410" w:firstLineChars="0"/>
      </w:pPr>
      <w:rPr>
        <w:rFonts w:hint="default" w:ascii="Times New Roman" w:hAnsi="Times New Roman" w:cs="Times New Roman"/>
      </w:rPr>
    </w:lvl>
    <w:lvl w:ilvl="1" w:tentative="0">
      <w:start w:val="1"/>
      <w:numFmt w:val="bullet"/>
      <w:lvlText w:val=""/>
      <w:lvlJc w:val="left"/>
      <w:pPr>
        <w:tabs>
          <w:tab w:val="left" w:pos="840"/>
        </w:tabs>
        <w:ind w:left="855" w:leftChars="0" w:hanging="420" w:firstLineChars="0"/>
      </w:pPr>
      <w:rPr>
        <w:rFonts w:hint="default" w:ascii="Wingdings" w:hAnsi="Wingdings"/>
      </w:rPr>
    </w:lvl>
    <w:lvl w:ilvl="2" w:tentative="0">
      <w:start w:val="1"/>
      <w:numFmt w:val="bullet"/>
      <w:lvlText w:val=""/>
      <w:lvlJc w:val="left"/>
      <w:pPr>
        <w:tabs>
          <w:tab w:val="left" w:pos="1260"/>
        </w:tabs>
        <w:ind w:left="1275" w:leftChars="0" w:hanging="420" w:firstLineChars="0"/>
      </w:pPr>
      <w:rPr>
        <w:rFonts w:hint="default" w:ascii="Wingdings" w:hAnsi="Wingdings"/>
      </w:rPr>
    </w:lvl>
    <w:lvl w:ilvl="3" w:tentative="0">
      <w:start w:val="1"/>
      <w:numFmt w:val="bullet"/>
      <w:lvlText w:val=""/>
      <w:lvlJc w:val="left"/>
      <w:pPr>
        <w:tabs>
          <w:tab w:val="left" w:pos="1680"/>
        </w:tabs>
        <w:ind w:left="1695" w:leftChars="0" w:hanging="420" w:firstLineChars="0"/>
      </w:pPr>
      <w:rPr>
        <w:rFonts w:hint="default" w:ascii="Wingdings" w:hAnsi="Wingdings"/>
      </w:rPr>
    </w:lvl>
    <w:lvl w:ilvl="4" w:tentative="0">
      <w:start w:val="1"/>
      <w:numFmt w:val="bullet"/>
      <w:lvlText w:val=""/>
      <w:lvlJc w:val="left"/>
      <w:pPr>
        <w:tabs>
          <w:tab w:val="left" w:pos="2100"/>
        </w:tabs>
        <w:ind w:left="2115" w:leftChars="0" w:hanging="420" w:firstLineChars="0"/>
      </w:pPr>
      <w:rPr>
        <w:rFonts w:hint="default" w:ascii="Wingdings" w:hAnsi="Wingdings"/>
      </w:rPr>
    </w:lvl>
    <w:lvl w:ilvl="5" w:tentative="0">
      <w:start w:val="1"/>
      <w:numFmt w:val="bullet"/>
      <w:lvlText w:val=""/>
      <w:lvlJc w:val="left"/>
      <w:pPr>
        <w:tabs>
          <w:tab w:val="left" w:pos="2520"/>
        </w:tabs>
        <w:ind w:left="2535" w:leftChars="0" w:hanging="420" w:firstLineChars="0"/>
      </w:pPr>
      <w:rPr>
        <w:rFonts w:hint="default" w:ascii="Wingdings" w:hAnsi="Wingdings"/>
      </w:rPr>
    </w:lvl>
    <w:lvl w:ilvl="6" w:tentative="0">
      <w:start w:val="1"/>
      <w:numFmt w:val="bullet"/>
      <w:lvlText w:val=""/>
      <w:lvlJc w:val="left"/>
      <w:pPr>
        <w:tabs>
          <w:tab w:val="left" w:pos="2940"/>
        </w:tabs>
        <w:ind w:left="2955" w:leftChars="0" w:hanging="420" w:firstLineChars="0"/>
      </w:pPr>
      <w:rPr>
        <w:rFonts w:hint="default" w:ascii="Wingdings" w:hAnsi="Wingdings"/>
      </w:rPr>
    </w:lvl>
    <w:lvl w:ilvl="7" w:tentative="0">
      <w:start w:val="1"/>
      <w:numFmt w:val="bullet"/>
      <w:lvlText w:val=""/>
      <w:lvlJc w:val="left"/>
      <w:pPr>
        <w:tabs>
          <w:tab w:val="left" w:pos="3360"/>
        </w:tabs>
        <w:ind w:left="3375" w:leftChars="0" w:hanging="420" w:firstLineChars="0"/>
      </w:pPr>
      <w:rPr>
        <w:rFonts w:hint="default" w:ascii="Wingdings" w:hAnsi="Wingdings"/>
      </w:rPr>
    </w:lvl>
    <w:lvl w:ilvl="8" w:tentative="0">
      <w:start w:val="1"/>
      <w:numFmt w:val="bullet"/>
      <w:lvlText w:val=""/>
      <w:lvlJc w:val="left"/>
      <w:pPr>
        <w:tabs>
          <w:tab w:val="left" w:pos="3780"/>
        </w:tabs>
        <w:ind w:left="3795" w:leftChars="0" w:hanging="420" w:firstLineChars="0"/>
      </w:pPr>
      <w:rPr>
        <w:rFonts w:hint="default" w:ascii="Wingdings" w:hAnsi="Wingdings"/>
      </w:rPr>
    </w:lvl>
  </w:abstractNum>
  <w:abstractNum w:abstractNumId="15">
    <w:nsid w:val="223050F6"/>
    <w:multiLevelType w:val="multilevel"/>
    <w:tmpl w:val="223050F6"/>
    <w:lvl w:ilvl="0" w:tentative="0">
      <w:start w:val="1"/>
      <w:numFmt w:val="decimal"/>
      <w:pStyle w:val="31"/>
      <w:lvlText w:val="%1."/>
      <w:lvlJc w:val="left"/>
      <w:pPr>
        <w:ind w:left="720" w:hanging="360"/>
      </w:pPr>
      <w:rPr>
        <w:rFonts w:hint="default"/>
      </w:rPr>
    </w:lvl>
    <w:lvl w:ilvl="1" w:tentative="0">
      <w:start w:val="1"/>
      <w:numFmt w:val="decimal"/>
      <w:isLgl/>
      <w:lvlText w:val="%1.%2"/>
      <w:lvlJc w:val="left"/>
      <w:pPr>
        <w:ind w:left="1494" w:hanging="360"/>
      </w:pPr>
      <w:rPr>
        <w:rFonts w:hint="default"/>
      </w:rPr>
    </w:lvl>
    <w:lvl w:ilvl="2" w:tentative="0">
      <w:start w:val="1"/>
      <w:numFmt w:val="decimal"/>
      <w:isLgl/>
      <w:lvlText w:val="%1.%2.%3"/>
      <w:lvlJc w:val="left"/>
      <w:pPr>
        <w:ind w:left="2628" w:hanging="720"/>
      </w:pPr>
      <w:rPr>
        <w:rFonts w:hint="default"/>
      </w:rPr>
    </w:lvl>
    <w:lvl w:ilvl="3" w:tentative="0">
      <w:start w:val="1"/>
      <w:numFmt w:val="decimal"/>
      <w:isLgl/>
      <w:lvlText w:val="%1.%2.%3.%4"/>
      <w:lvlJc w:val="left"/>
      <w:pPr>
        <w:ind w:left="3762" w:hanging="1080"/>
      </w:pPr>
      <w:rPr>
        <w:rFonts w:hint="default"/>
      </w:rPr>
    </w:lvl>
    <w:lvl w:ilvl="4" w:tentative="0">
      <w:start w:val="1"/>
      <w:numFmt w:val="decimal"/>
      <w:isLgl/>
      <w:lvlText w:val="%1.%2.%3.%4.%5"/>
      <w:lvlJc w:val="left"/>
      <w:pPr>
        <w:ind w:left="4536" w:hanging="1080"/>
      </w:pPr>
      <w:rPr>
        <w:rFonts w:hint="default"/>
      </w:rPr>
    </w:lvl>
    <w:lvl w:ilvl="5" w:tentative="0">
      <w:start w:val="1"/>
      <w:numFmt w:val="decimal"/>
      <w:isLgl/>
      <w:lvlText w:val="%1.%2.%3.%4.%5.%6"/>
      <w:lvlJc w:val="left"/>
      <w:pPr>
        <w:ind w:left="5670" w:hanging="1440"/>
      </w:pPr>
      <w:rPr>
        <w:rFonts w:hint="default"/>
      </w:rPr>
    </w:lvl>
    <w:lvl w:ilvl="6" w:tentative="0">
      <w:start w:val="1"/>
      <w:numFmt w:val="decimal"/>
      <w:isLgl/>
      <w:lvlText w:val="%1.%2.%3.%4.%5.%6.%7"/>
      <w:lvlJc w:val="left"/>
      <w:pPr>
        <w:ind w:left="6444" w:hanging="1440"/>
      </w:pPr>
      <w:rPr>
        <w:rFonts w:hint="default"/>
      </w:rPr>
    </w:lvl>
    <w:lvl w:ilvl="7" w:tentative="0">
      <w:start w:val="1"/>
      <w:numFmt w:val="decimal"/>
      <w:isLgl/>
      <w:lvlText w:val="%1.%2.%3.%4.%5.%6.%7.%8"/>
      <w:lvlJc w:val="left"/>
      <w:pPr>
        <w:ind w:left="7578" w:hanging="1800"/>
      </w:pPr>
      <w:rPr>
        <w:rFonts w:hint="default"/>
      </w:rPr>
    </w:lvl>
    <w:lvl w:ilvl="8" w:tentative="0">
      <w:start w:val="1"/>
      <w:numFmt w:val="decimal"/>
      <w:isLgl/>
      <w:lvlText w:val="%1.%2.%3.%4.%5.%6.%7.%8.%9"/>
      <w:lvlJc w:val="left"/>
      <w:pPr>
        <w:ind w:left="8352" w:hanging="1800"/>
      </w:pPr>
      <w:rPr>
        <w:rFonts w:hint="default"/>
      </w:rPr>
    </w:lvl>
  </w:abstractNum>
  <w:abstractNum w:abstractNumId="16">
    <w:nsid w:val="3A1788C0"/>
    <w:multiLevelType w:val="singleLevel"/>
    <w:tmpl w:val="3A1788C0"/>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17">
    <w:nsid w:val="41D3054B"/>
    <w:multiLevelType w:val="singleLevel"/>
    <w:tmpl w:val="41D3054B"/>
    <w:lvl w:ilvl="0" w:tentative="0">
      <w:start w:val="1"/>
      <w:numFmt w:val="decimal"/>
      <w:suff w:val="space"/>
      <w:lvlText w:val="%1."/>
      <w:lvlJc w:val="left"/>
    </w:lvl>
  </w:abstractNum>
  <w:abstractNum w:abstractNumId="18">
    <w:nsid w:val="5A5235FF"/>
    <w:multiLevelType w:val="singleLevel"/>
    <w:tmpl w:val="5A5235FF"/>
    <w:lvl w:ilvl="0" w:tentative="0">
      <w:start w:val="1"/>
      <w:numFmt w:val="decimal"/>
      <w:lvlText w:val="%1."/>
      <w:lvlJc w:val="left"/>
      <w:pPr>
        <w:tabs>
          <w:tab w:val="left" w:pos="425"/>
        </w:tabs>
        <w:ind w:left="425" w:leftChars="0" w:hanging="425" w:firstLineChars="0"/>
      </w:pPr>
      <w:rPr>
        <w:rFonts w:hint="default"/>
      </w:rPr>
    </w:lvl>
  </w:abstractNum>
  <w:abstractNum w:abstractNumId="19">
    <w:nsid w:val="64FF8684"/>
    <w:multiLevelType w:val="singleLevel"/>
    <w:tmpl w:val="64FF8684"/>
    <w:lvl w:ilvl="0" w:tentative="0">
      <w:start w:val="1"/>
      <w:numFmt w:val="decimal"/>
      <w:lvlText w:val="%1."/>
      <w:lvlJc w:val="left"/>
      <w:pPr>
        <w:tabs>
          <w:tab w:val="left" w:pos="425"/>
        </w:tabs>
        <w:ind w:left="1130" w:leftChars="0" w:hanging="425" w:firstLineChars="0"/>
      </w:pPr>
      <w:rPr>
        <w:rFonts w:hint="default"/>
      </w:rPr>
    </w:lvl>
  </w:abstractNum>
  <w:abstractNum w:abstractNumId="20">
    <w:nsid w:val="7E110AD2"/>
    <w:multiLevelType w:val="singleLevel"/>
    <w:tmpl w:val="7E110AD2"/>
    <w:lvl w:ilvl="0" w:tentative="0">
      <w:start w:val="1"/>
      <w:numFmt w:val="decimal"/>
      <w:lvlText w:val="%1."/>
      <w:lvlJc w:val="left"/>
      <w:pPr>
        <w:tabs>
          <w:tab w:val="left" w:pos="845"/>
        </w:tabs>
        <w:ind w:left="845" w:leftChars="0" w:hanging="425" w:firstLineChars="0"/>
      </w:pPr>
      <w:rPr>
        <w:rFonts w:hint="default"/>
      </w:rPr>
    </w:lvl>
  </w:abstractNum>
  <w:num w:numId="1">
    <w:abstractNumId w:val="15"/>
  </w:num>
  <w:num w:numId="2">
    <w:abstractNumId w:val="14"/>
  </w:num>
  <w:num w:numId="3">
    <w:abstractNumId w:val="3"/>
  </w:num>
  <w:num w:numId="4">
    <w:abstractNumId w:val="2"/>
  </w:num>
  <w:num w:numId="5">
    <w:abstractNumId w:val="17"/>
  </w:num>
  <w:num w:numId="6">
    <w:abstractNumId w:val="12"/>
  </w:num>
  <w:num w:numId="7">
    <w:abstractNumId w:val="6"/>
  </w:num>
  <w:num w:numId="8">
    <w:abstractNumId w:val="16"/>
  </w:num>
  <w:num w:numId="9">
    <w:abstractNumId w:val="5"/>
  </w:num>
  <w:num w:numId="10">
    <w:abstractNumId w:val="20"/>
  </w:num>
  <w:num w:numId="11">
    <w:abstractNumId w:val="9"/>
  </w:num>
  <w:num w:numId="12">
    <w:abstractNumId w:val="19"/>
  </w:num>
  <w:num w:numId="13">
    <w:abstractNumId w:val="10"/>
  </w:num>
  <w:num w:numId="14">
    <w:abstractNumId w:val="0"/>
  </w:num>
  <w:num w:numId="15">
    <w:abstractNumId w:val="1"/>
  </w:num>
  <w:num w:numId="16">
    <w:abstractNumId w:val="13"/>
  </w:num>
  <w:num w:numId="17">
    <w:abstractNumId w:val="18"/>
  </w:num>
  <w:num w:numId="18">
    <w:abstractNumId w:val="4"/>
  </w:num>
  <w:num w:numId="19">
    <w:abstractNumId w:val="11"/>
  </w:num>
  <w:num w:numId="20">
    <w:abstractNumId w:val="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09"/>
  <w:displayHorizontalDrawingGridEvery w:val="1"/>
  <w:displayVerticalDrawingGridEvery w:val="1"/>
  <w:noPunctuationKerning w:val="1"/>
  <w:characterSpacingControl w:val="doNotCompress"/>
  <w:footnotePr>
    <w:footnote w:id="22"/>
    <w:footnote w:id="23"/>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031"/>
    <w:rsid w:val="00000661"/>
    <w:rsid w:val="0000776E"/>
    <w:rsid w:val="00010BA0"/>
    <w:rsid w:val="00016C00"/>
    <w:rsid w:val="00020A37"/>
    <w:rsid w:val="000254DA"/>
    <w:rsid w:val="00025725"/>
    <w:rsid w:val="00025C9A"/>
    <w:rsid w:val="00025E57"/>
    <w:rsid w:val="00036413"/>
    <w:rsid w:val="00036FDE"/>
    <w:rsid w:val="00043C9B"/>
    <w:rsid w:val="00045808"/>
    <w:rsid w:val="000505C5"/>
    <w:rsid w:val="00060B4E"/>
    <w:rsid w:val="00064049"/>
    <w:rsid w:val="00073B5E"/>
    <w:rsid w:val="000750CF"/>
    <w:rsid w:val="00075358"/>
    <w:rsid w:val="00082CF8"/>
    <w:rsid w:val="000866E1"/>
    <w:rsid w:val="000872B7"/>
    <w:rsid w:val="0009483B"/>
    <w:rsid w:val="000A113E"/>
    <w:rsid w:val="000A205A"/>
    <w:rsid w:val="000A3AEB"/>
    <w:rsid w:val="000A3F67"/>
    <w:rsid w:val="000A44D2"/>
    <w:rsid w:val="000A50CD"/>
    <w:rsid w:val="000B1D57"/>
    <w:rsid w:val="000B3802"/>
    <w:rsid w:val="000D1EDB"/>
    <w:rsid w:val="000D28FE"/>
    <w:rsid w:val="000D5394"/>
    <w:rsid w:val="000D588E"/>
    <w:rsid w:val="000D6676"/>
    <w:rsid w:val="000E53BC"/>
    <w:rsid w:val="000F4AA4"/>
    <w:rsid w:val="0010063E"/>
    <w:rsid w:val="00102905"/>
    <w:rsid w:val="00111546"/>
    <w:rsid w:val="00111697"/>
    <w:rsid w:val="00111CE5"/>
    <w:rsid w:val="001159AC"/>
    <w:rsid w:val="0012112E"/>
    <w:rsid w:val="00124FAB"/>
    <w:rsid w:val="00127C13"/>
    <w:rsid w:val="00130E3E"/>
    <w:rsid w:val="00132200"/>
    <w:rsid w:val="0013781D"/>
    <w:rsid w:val="0013787C"/>
    <w:rsid w:val="001423B3"/>
    <w:rsid w:val="00154535"/>
    <w:rsid w:val="0015584B"/>
    <w:rsid w:val="001600A3"/>
    <w:rsid w:val="0016271B"/>
    <w:rsid w:val="00166CFB"/>
    <w:rsid w:val="00170A69"/>
    <w:rsid w:val="00171599"/>
    <w:rsid w:val="00183371"/>
    <w:rsid w:val="001915CC"/>
    <w:rsid w:val="00196E37"/>
    <w:rsid w:val="001A321C"/>
    <w:rsid w:val="001A70E8"/>
    <w:rsid w:val="001B399A"/>
    <w:rsid w:val="001C2BF8"/>
    <w:rsid w:val="001C5F2B"/>
    <w:rsid w:val="001C5FA6"/>
    <w:rsid w:val="001C644A"/>
    <w:rsid w:val="001C7E3A"/>
    <w:rsid w:val="001D1C33"/>
    <w:rsid w:val="001D521C"/>
    <w:rsid w:val="001E08FA"/>
    <w:rsid w:val="001E0964"/>
    <w:rsid w:val="001E10DE"/>
    <w:rsid w:val="001E5566"/>
    <w:rsid w:val="001E6105"/>
    <w:rsid w:val="001F1776"/>
    <w:rsid w:val="001F2A33"/>
    <w:rsid w:val="001F4DA0"/>
    <w:rsid w:val="002003FF"/>
    <w:rsid w:val="0020332E"/>
    <w:rsid w:val="00212059"/>
    <w:rsid w:val="00213DB3"/>
    <w:rsid w:val="00217031"/>
    <w:rsid w:val="0022054B"/>
    <w:rsid w:val="0022296E"/>
    <w:rsid w:val="002259CA"/>
    <w:rsid w:val="00227DB4"/>
    <w:rsid w:val="002312E1"/>
    <w:rsid w:val="00232630"/>
    <w:rsid w:val="0023427C"/>
    <w:rsid w:val="0023518E"/>
    <w:rsid w:val="0024593D"/>
    <w:rsid w:val="002530EC"/>
    <w:rsid w:val="00256AF4"/>
    <w:rsid w:val="00257742"/>
    <w:rsid w:val="002603D9"/>
    <w:rsid w:val="00264B79"/>
    <w:rsid w:val="00264D2B"/>
    <w:rsid w:val="00266573"/>
    <w:rsid w:val="002704A3"/>
    <w:rsid w:val="00274D86"/>
    <w:rsid w:val="0028204B"/>
    <w:rsid w:val="002A120A"/>
    <w:rsid w:val="002A30B9"/>
    <w:rsid w:val="002A6775"/>
    <w:rsid w:val="002A7C6B"/>
    <w:rsid w:val="002B0BCD"/>
    <w:rsid w:val="002B1B3D"/>
    <w:rsid w:val="002B5F3B"/>
    <w:rsid w:val="002C71A0"/>
    <w:rsid w:val="002D13F3"/>
    <w:rsid w:val="002D1B3B"/>
    <w:rsid w:val="002D6A7D"/>
    <w:rsid w:val="002E1AB9"/>
    <w:rsid w:val="002E4BCC"/>
    <w:rsid w:val="002E4D5C"/>
    <w:rsid w:val="002E53ED"/>
    <w:rsid w:val="002E6D81"/>
    <w:rsid w:val="002F1A53"/>
    <w:rsid w:val="002F3327"/>
    <w:rsid w:val="002F475A"/>
    <w:rsid w:val="002F4CEA"/>
    <w:rsid w:val="002F7F75"/>
    <w:rsid w:val="003057E6"/>
    <w:rsid w:val="00311CC8"/>
    <w:rsid w:val="00317A96"/>
    <w:rsid w:val="003235D4"/>
    <w:rsid w:val="003248F2"/>
    <w:rsid w:val="003253D1"/>
    <w:rsid w:val="00325621"/>
    <w:rsid w:val="003326DE"/>
    <w:rsid w:val="00333C88"/>
    <w:rsid w:val="0033417F"/>
    <w:rsid w:val="003366A5"/>
    <w:rsid w:val="00340692"/>
    <w:rsid w:val="0034764B"/>
    <w:rsid w:val="0035017F"/>
    <w:rsid w:val="003520CB"/>
    <w:rsid w:val="0035266F"/>
    <w:rsid w:val="003543AE"/>
    <w:rsid w:val="00360DBD"/>
    <w:rsid w:val="00363BF8"/>
    <w:rsid w:val="00364ADC"/>
    <w:rsid w:val="00366D7C"/>
    <w:rsid w:val="003673A6"/>
    <w:rsid w:val="0037146A"/>
    <w:rsid w:val="0037295A"/>
    <w:rsid w:val="003743C5"/>
    <w:rsid w:val="00375135"/>
    <w:rsid w:val="00381BAC"/>
    <w:rsid w:val="00382478"/>
    <w:rsid w:val="00387C8C"/>
    <w:rsid w:val="00397AA6"/>
    <w:rsid w:val="003A3447"/>
    <w:rsid w:val="003A614D"/>
    <w:rsid w:val="003B28D0"/>
    <w:rsid w:val="003B4870"/>
    <w:rsid w:val="003B617F"/>
    <w:rsid w:val="003B6D73"/>
    <w:rsid w:val="003C3E5B"/>
    <w:rsid w:val="003C4379"/>
    <w:rsid w:val="003C705A"/>
    <w:rsid w:val="003D2903"/>
    <w:rsid w:val="003D439F"/>
    <w:rsid w:val="003D6514"/>
    <w:rsid w:val="003E148B"/>
    <w:rsid w:val="003E2789"/>
    <w:rsid w:val="003E5451"/>
    <w:rsid w:val="003E5F33"/>
    <w:rsid w:val="003E66DA"/>
    <w:rsid w:val="003E6AD3"/>
    <w:rsid w:val="003F20D6"/>
    <w:rsid w:val="003F28A2"/>
    <w:rsid w:val="003F31FA"/>
    <w:rsid w:val="00401AB0"/>
    <w:rsid w:val="00401B60"/>
    <w:rsid w:val="0041123A"/>
    <w:rsid w:val="00424050"/>
    <w:rsid w:val="0042469B"/>
    <w:rsid w:val="00424D72"/>
    <w:rsid w:val="004331BA"/>
    <w:rsid w:val="004339C6"/>
    <w:rsid w:val="00441D7C"/>
    <w:rsid w:val="00443486"/>
    <w:rsid w:val="00451378"/>
    <w:rsid w:val="00451DED"/>
    <w:rsid w:val="004521D2"/>
    <w:rsid w:val="00454BE1"/>
    <w:rsid w:val="00455860"/>
    <w:rsid w:val="00455E5C"/>
    <w:rsid w:val="004602B0"/>
    <w:rsid w:val="00461C1D"/>
    <w:rsid w:val="0046364C"/>
    <w:rsid w:val="0046395E"/>
    <w:rsid w:val="004642F3"/>
    <w:rsid w:val="00464487"/>
    <w:rsid w:val="0046461B"/>
    <w:rsid w:val="0046591D"/>
    <w:rsid w:val="00470DA7"/>
    <w:rsid w:val="00472379"/>
    <w:rsid w:val="00472803"/>
    <w:rsid w:val="00472CEB"/>
    <w:rsid w:val="00475D63"/>
    <w:rsid w:val="0047601D"/>
    <w:rsid w:val="00481EB2"/>
    <w:rsid w:val="00482BB3"/>
    <w:rsid w:val="004831EC"/>
    <w:rsid w:val="00484E07"/>
    <w:rsid w:val="004942A1"/>
    <w:rsid w:val="00495421"/>
    <w:rsid w:val="004A2B07"/>
    <w:rsid w:val="004A7078"/>
    <w:rsid w:val="004A779F"/>
    <w:rsid w:val="004B1451"/>
    <w:rsid w:val="004B27FC"/>
    <w:rsid w:val="004B7BF8"/>
    <w:rsid w:val="004C0A1A"/>
    <w:rsid w:val="004C0EAC"/>
    <w:rsid w:val="004C22C1"/>
    <w:rsid w:val="004C4FA8"/>
    <w:rsid w:val="004C6924"/>
    <w:rsid w:val="004D4924"/>
    <w:rsid w:val="004D576E"/>
    <w:rsid w:val="004E2590"/>
    <w:rsid w:val="004F3F16"/>
    <w:rsid w:val="00515E8E"/>
    <w:rsid w:val="00521C0D"/>
    <w:rsid w:val="005253EB"/>
    <w:rsid w:val="00525DCA"/>
    <w:rsid w:val="005319B3"/>
    <w:rsid w:val="00536385"/>
    <w:rsid w:val="00537319"/>
    <w:rsid w:val="00537A81"/>
    <w:rsid w:val="005546CD"/>
    <w:rsid w:val="00556AD7"/>
    <w:rsid w:val="00560BA2"/>
    <w:rsid w:val="00562190"/>
    <w:rsid w:val="00566411"/>
    <w:rsid w:val="00587F3B"/>
    <w:rsid w:val="00590EF9"/>
    <w:rsid w:val="00592040"/>
    <w:rsid w:val="00595ABA"/>
    <w:rsid w:val="005A4568"/>
    <w:rsid w:val="005B36F9"/>
    <w:rsid w:val="005B4CFA"/>
    <w:rsid w:val="005C5992"/>
    <w:rsid w:val="005D0042"/>
    <w:rsid w:val="005D2175"/>
    <w:rsid w:val="005D26FF"/>
    <w:rsid w:val="005D70EC"/>
    <w:rsid w:val="005E2158"/>
    <w:rsid w:val="005E3696"/>
    <w:rsid w:val="005E3D79"/>
    <w:rsid w:val="005F6850"/>
    <w:rsid w:val="00600202"/>
    <w:rsid w:val="00603066"/>
    <w:rsid w:val="00605B74"/>
    <w:rsid w:val="00605CE7"/>
    <w:rsid w:val="00607358"/>
    <w:rsid w:val="00622C56"/>
    <w:rsid w:val="0062381E"/>
    <w:rsid w:val="006243F9"/>
    <w:rsid w:val="006262AC"/>
    <w:rsid w:val="0062659F"/>
    <w:rsid w:val="00630B36"/>
    <w:rsid w:val="00632EBD"/>
    <w:rsid w:val="00636E8C"/>
    <w:rsid w:val="00636F10"/>
    <w:rsid w:val="00637518"/>
    <w:rsid w:val="006422C0"/>
    <w:rsid w:val="006442E1"/>
    <w:rsid w:val="00653A84"/>
    <w:rsid w:val="0065446A"/>
    <w:rsid w:val="0065474B"/>
    <w:rsid w:val="0065717C"/>
    <w:rsid w:val="00661F5E"/>
    <w:rsid w:val="00672E83"/>
    <w:rsid w:val="00673372"/>
    <w:rsid w:val="006754CA"/>
    <w:rsid w:val="00681B5C"/>
    <w:rsid w:val="006902A4"/>
    <w:rsid w:val="00691F3E"/>
    <w:rsid w:val="006955E9"/>
    <w:rsid w:val="006A08FC"/>
    <w:rsid w:val="006A3CCB"/>
    <w:rsid w:val="006B01ED"/>
    <w:rsid w:val="006B301E"/>
    <w:rsid w:val="006B49F7"/>
    <w:rsid w:val="006B5B3C"/>
    <w:rsid w:val="006B5B4E"/>
    <w:rsid w:val="006B6080"/>
    <w:rsid w:val="006C24DB"/>
    <w:rsid w:val="006D2ADD"/>
    <w:rsid w:val="006D436F"/>
    <w:rsid w:val="006E33DF"/>
    <w:rsid w:val="006E6D1D"/>
    <w:rsid w:val="006E7A95"/>
    <w:rsid w:val="006F2C7B"/>
    <w:rsid w:val="00704989"/>
    <w:rsid w:val="00704CFF"/>
    <w:rsid w:val="007124B5"/>
    <w:rsid w:val="00714F9B"/>
    <w:rsid w:val="007151B9"/>
    <w:rsid w:val="00717474"/>
    <w:rsid w:val="00720BE8"/>
    <w:rsid w:val="007332A7"/>
    <w:rsid w:val="00742646"/>
    <w:rsid w:val="00747EFC"/>
    <w:rsid w:val="00751066"/>
    <w:rsid w:val="007528BD"/>
    <w:rsid w:val="00753335"/>
    <w:rsid w:val="00754531"/>
    <w:rsid w:val="0076727A"/>
    <w:rsid w:val="00770F21"/>
    <w:rsid w:val="00771952"/>
    <w:rsid w:val="0077560C"/>
    <w:rsid w:val="007760A7"/>
    <w:rsid w:val="00782E7D"/>
    <w:rsid w:val="00783262"/>
    <w:rsid w:val="0078772C"/>
    <w:rsid w:val="007904E3"/>
    <w:rsid w:val="00794821"/>
    <w:rsid w:val="007A66D1"/>
    <w:rsid w:val="007B53E1"/>
    <w:rsid w:val="007C7476"/>
    <w:rsid w:val="007D0686"/>
    <w:rsid w:val="007D1825"/>
    <w:rsid w:val="007D4417"/>
    <w:rsid w:val="007E004A"/>
    <w:rsid w:val="007E0C9E"/>
    <w:rsid w:val="007E19A2"/>
    <w:rsid w:val="007F27BA"/>
    <w:rsid w:val="007F6641"/>
    <w:rsid w:val="00800FFB"/>
    <w:rsid w:val="0080349A"/>
    <w:rsid w:val="00804445"/>
    <w:rsid w:val="00804CBC"/>
    <w:rsid w:val="008157B1"/>
    <w:rsid w:val="00815D7A"/>
    <w:rsid w:val="00820EFC"/>
    <w:rsid w:val="0082306B"/>
    <w:rsid w:val="008249CB"/>
    <w:rsid w:val="00826E9A"/>
    <w:rsid w:val="0085175B"/>
    <w:rsid w:val="00851C8E"/>
    <w:rsid w:val="008540FB"/>
    <w:rsid w:val="0087192B"/>
    <w:rsid w:val="00885677"/>
    <w:rsid w:val="00887A12"/>
    <w:rsid w:val="00892E18"/>
    <w:rsid w:val="008940C3"/>
    <w:rsid w:val="008A39CA"/>
    <w:rsid w:val="008A3E72"/>
    <w:rsid w:val="008A69FE"/>
    <w:rsid w:val="008A749C"/>
    <w:rsid w:val="008A79F0"/>
    <w:rsid w:val="008B0F6A"/>
    <w:rsid w:val="008B38BA"/>
    <w:rsid w:val="008B3E3F"/>
    <w:rsid w:val="008B69E4"/>
    <w:rsid w:val="008C0374"/>
    <w:rsid w:val="008C19A1"/>
    <w:rsid w:val="008C4026"/>
    <w:rsid w:val="008D0CFE"/>
    <w:rsid w:val="008D4C78"/>
    <w:rsid w:val="008D4E49"/>
    <w:rsid w:val="008D6800"/>
    <w:rsid w:val="008D7F5A"/>
    <w:rsid w:val="008E235E"/>
    <w:rsid w:val="008E5A8B"/>
    <w:rsid w:val="008E5EC9"/>
    <w:rsid w:val="008E698B"/>
    <w:rsid w:val="008F42F7"/>
    <w:rsid w:val="0090188D"/>
    <w:rsid w:val="009039A2"/>
    <w:rsid w:val="00903EB1"/>
    <w:rsid w:val="009043C9"/>
    <w:rsid w:val="00907CBD"/>
    <w:rsid w:val="00913F96"/>
    <w:rsid w:val="00915998"/>
    <w:rsid w:val="00915E14"/>
    <w:rsid w:val="00920153"/>
    <w:rsid w:val="00925B08"/>
    <w:rsid w:val="00930752"/>
    <w:rsid w:val="00946289"/>
    <w:rsid w:val="009473C7"/>
    <w:rsid w:val="009529E7"/>
    <w:rsid w:val="009533FC"/>
    <w:rsid w:val="00953D02"/>
    <w:rsid w:val="009561EF"/>
    <w:rsid w:val="00962AD9"/>
    <w:rsid w:val="00962F21"/>
    <w:rsid w:val="009728B6"/>
    <w:rsid w:val="009735A5"/>
    <w:rsid w:val="00974041"/>
    <w:rsid w:val="00981E9F"/>
    <w:rsid w:val="00985A2B"/>
    <w:rsid w:val="0098729B"/>
    <w:rsid w:val="00991BC8"/>
    <w:rsid w:val="00994469"/>
    <w:rsid w:val="009946BD"/>
    <w:rsid w:val="00996C25"/>
    <w:rsid w:val="009A4C7D"/>
    <w:rsid w:val="009A63BA"/>
    <w:rsid w:val="009B405E"/>
    <w:rsid w:val="009C15D5"/>
    <w:rsid w:val="009C1897"/>
    <w:rsid w:val="009C199D"/>
    <w:rsid w:val="009C1F71"/>
    <w:rsid w:val="009C5BB3"/>
    <w:rsid w:val="009C7B13"/>
    <w:rsid w:val="009D1C2F"/>
    <w:rsid w:val="009D7117"/>
    <w:rsid w:val="009E27C4"/>
    <w:rsid w:val="009E54D4"/>
    <w:rsid w:val="009E7C81"/>
    <w:rsid w:val="009E7F0F"/>
    <w:rsid w:val="00A02D2A"/>
    <w:rsid w:val="00A03A75"/>
    <w:rsid w:val="00A044F7"/>
    <w:rsid w:val="00A0780B"/>
    <w:rsid w:val="00A1049D"/>
    <w:rsid w:val="00A16E5A"/>
    <w:rsid w:val="00A17862"/>
    <w:rsid w:val="00A17C24"/>
    <w:rsid w:val="00A2037E"/>
    <w:rsid w:val="00A21453"/>
    <w:rsid w:val="00A228A0"/>
    <w:rsid w:val="00A24014"/>
    <w:rsid w:val="00A25A22"/>
    <w:rsid w:val="00A30592"/>
    <w:rsid w:val="00A324E5"/>
    <w:rsid w:val="00A36F3C"/>
    <w:rsid w:val="00A40ED5"/>
    <w:rsid w:val="00A43B8D"/>
    <w:rsid w:val="00A465BE"/>
    <w:rsid w:val="00A529D2"/>
    <w:rsid w:val="00A54A99"/>
    <w:rsid w:val="00A5794D"/>
    <w:rsid w:val="00A606D3"/>
    <w:rsid w:val="00A66A47"/>
    <w:rsid w:val="00A703E7"/>
    <w:rsid w:val="00A73F34"/>
    <w:rsid w:val="00A775A6"/>
    <w:rsid w:val="00A803A4"/>
    <w:rsid w:val="00A84D28"/>
    <w:rsid w:val="00A862E9"/>
    <w:rsid w:val="00A86353"/>
    <w:rsid w:val="00A93F5E"/>
    <w:rsid w:val="00A955F0"/>
    <w:rsid w:val="00AB089D"/>
    <w:rsid w:val="00AB4514"/>
    <w:rsid w:val="00AD065F"/>
    <w:rsid w:val="00AD28E5"/>
    <w:rsid w:val="00AD54CA"/>
    <w:rsid w:val="00AE48CF"/>
    <w:rsid w:val="00AF065C"/>
    <w:rsid w:val="00AF448C"/>
    <w:rsid w:val="00AF5602"/>
    <w:rsid w:val="00AF5AF3"/>
    <w:rsid w:val="00AF5FBD"/>
    <w:rsid w:val="00B014CF"/>
    <w:rsid w:val="00B03BE1"/>
    <w:rsid w:val="00B100D4"/>
    <w:rsid w:val="00B20D29"/>
    <w:rsid w:val="00B24329"/>
    <w:rsid w:val="00B25547"/>
    <w:rsid w:val="00B25FC7"/>
    <w:rsid w:val="00B268B1"/>
    <w:rsid w:val="00B26ACF"/>
    <w:rsid w:val="00B27963"/>
    <w:rsid w:val="00B3135A"/>
    <w:rsid w:val="00B33EEA"/>
    <w:rsid w:val="00B4291D"/>
    <w:rsid w:val="00B5233F"/>
    <w:rsid w:val="00B61111"/>
    <w:rsid w:val="00B63386"/>
    <w:rsid w:val="00B63DFB"/>
    <w:rsid w:val="00B66740"/>
    <w:rsid w:val="00B71534"/>
    <w:rsid w:val="00B813D1"/>
    <w:rsid w:val="00B847D1"/>
    <w:rsid w:val="00B85108"/>
    <w:rsid w:val="00B96E5D"/>
    <w:rsid w:val="00BA13F6"/>
    <w:rsid w:val="00BB0011"/>
    <w:rsid w:val="00BB23FE"/>
    <w:rsid w:val="00BB28C0"/>
    <w:rsid w:val="00BB4631"/>
    <w:rsid w:val="00BB4C72"/>
    <w:rsid w:val="00BB59F8"/>
    <w:rsid w:val="00BB5AB1"/>
    <w:rsid w:val="00BC149D"/>
    <w:rsid w:val="00BC2050"/>
    <w:rsid w:val="00BC2EFA"/>
    <w:rsid w:val="00BC5DC1"/>
    <w:rsid w:val="00BD3712"/>
    <w:rsid w:val="00BD5A4D"/>
    <w:rsid w:val="00BE3111"/>
    <w:rsid w:val="00BE369F"/>
    <w:rsid w:val="00C010AA"/>
    <w:rsid w:val="00C02A24"/>
    <w:rsid w:val="00C07E82"/>
    <w:rsid w:val="00C12FD2"/>
    <w:rsid w:val="00C14373"/>
    <w:rsid w:val="00C276D8"/>
    <w:rsid w:val="00C30EDC"/>
    <w:rsid w:val="00C32680"/>
    <w:rsid w:val="00C354A6"/>
    <w:rsid w:val="00C37FB6"/>
    <w:rsid w:val="00C432B1"/>
    <w:rsid w:val="00C472AE"/>
    <w:rsid w:val="00C5055F"/>
    <w:rsid w:val="00C56C7A"/>
    <w:rsid w:val="00C6035A"/>
    <w:rsid w:val="00C63E59"/>
    <w:rsid w:val="00C650BB"/>
    <w:rsid w:val="00C6777E"/>
    <w:rsid w:val="00C73659"/>
    <w:rsid w:val="00C80E8D"/>
    <w:rsid w:val="00C82223"/>
    <w:rsid w:val="00C823D3"/>
    <w:rsid w:val="00C86D27"/>
    <w:rsid w:val="00C91B37"/>
    <w:rsid w:val="00C924BA"/>
    <w:rsid w:val="00C92F76"/>
    <w:rsid w:val="00C96D6B"/>
    <w:rsid w:val="00CA1404"/>
    <w:rsid w:val="00CB19D5"/>
    <w:rsid w:val="00CB261F"/>
    <w:rsid w:val="00CB4DC7"/>
    <w:rsid w:val="00CB4F9F"/>
    <w:rsid w:val="00CB584D"/>
    <w:rsid w:val="00CB762F"/>
    <w:rsid w:val="00CC7BE1"/>
    <w:rsid w:val="00CD6E83"/>
    <w:rsid w:val="00CE4A56"/>
    <w:rsid w:val="00CE7A85"/>
    <w:rsid w:val="00CF2CDC"/>
    <w:rsid w:val="00CF309A"/>
    <w:rsid w:val="00D00C93"/>
    <w:rsid w:val="00D022BE"/>
    <w:rsid w:val="00D02A82"/>
    <w:rsid w:val="00D03587"/>
    <w:rsid w:val="00D053B3"/>
    <w:rsid w:val="00D0735C"/>
    <w:rsid w:val="00D10331"/>
    <w:rsid w:val="00D10E6A"/>
    <w:rsid w:val="00D11202"/>
    <w:rsid w:val="00D12F40"/>
    <w:rsid w:val="00D17B46"/>
    <w:rsid w:val="00D21074"/>
    <w:rsid w:val="00D22B1C"/>
    <w:rsid w:val="00D23901"/>
    <w:rsid w:val="00D25ED9"/>
    <w:rsid w:val="00D3014A"/>
    <w:rsid w:val="00D3118C"/>
    <w:rsid w:val="00D3536E"/>
    <w:rsid w:val="00D359D2"/>
    <w:rsid w:val="00D4651F"/>
    <w:rsid w:val="00D5047F"/>
    <w:rsid w:val="00D527F2"/>
    <w:rsid w:val="00D52918"/>
    <w:rsid w:val="00D53240"/>
    <w:rsid w:val="00D55529"/>
    <w:rsid w:val="00D65B44"/>
    <w:rsid w:val="00D70EF9"/>
    <w:rsid w:val="00D76D61"/>
    <w:rsid w:val="00D8005B"/>
    <w:rsid w:val="00D81DFC"/>
    <w:rsid w:val="00D82431"/>
    <w:rsid w:val="00D83CEC"/>
    <w:rsid w:val="00D91119"/>
    <w:rsid w:val="00D93348"/>
    <w:rsid w:val="00DA19BF"/>
    <w:rsid w:val="00DA46E8"/>
    <w:rsid w:val="00DB0D95"/>
    <w:rsid w:val="00DB1530"/>
    <w:rsid w:val="00DD5165"/>
    <w:rsid w:val="00DE19AB"/>
    <w:rsid w:val="00DE3F49"/>
    <w:rsid w:val="00DE4E62"/>
    <w:rsid w:val="00DF0D3E"/>
    <w:rsid w:val="00DF3F1A"/>
    <w:rsid w:val="00DF6353"/>
    <w:rsid w:val="00E008ED"/>
    <w:rsid w:val="00E02B13"/>
    <w:rsid w:val="00E02F0C"/>
    <w:rsid w:val="00E06641"/>
    <w:rsid w:val="00E11427"/>
    <w:rsid w:val="00E30D4D"/>
    <w:rsid w:val="00E37268"/>
    <w:rsid w:val="00E41541"/>
    <w:rsid w:val="00E421AA"/>
    <w:rsid w:val="00E46C9A"/>
    <w:rsid w:val="00E47E6B"/>
    <w:rsid w:val="00E5388F"/>
    <w:rsid w:val="00E5638B"/>
    <w:rsid w:val="00E63476"/>
    <w:rsid w:val="00E754A0"/>
    <w:rsid w:val="00E75F76"/>
    <w:rsid w:val="00E76600"/>
    <w:rsid w:val="00E8472B"/>
    <w:rsid w:val="00E9500A"/>
    <w:rsid w:val="00EA0658"/>
    <w:rsid w:val="00EA1FEB"/>
    <w:rsid w:val="00EA4FD4"/>
    <w:rsid w:val="00EB0481"/>
    <w:rsid w:val="00EB1CBC"/>
    <w:rsid w:val="00EC0D60"/>
    <w:rsid w:val="00EC32AD"/>
    <w:rsid w:val="00ED21F8"/>
    <w:rsid w:val="00ED3037"/>
    <w:rsid w:val="00ED5200"/>
    <w:rsid w:val="00EE6183"/>
    <w:rsid w:val="00EE633F"/>
    <w:rsid w:val="00EF0CF7"/>
    <w:rsid w:val="00EF1783"/>
    <w:rsid w:val="00EF3E5A"/>
    <w:rsid w:val="00EF600B"/>
    <w:rsid w:val="00F015D4"/>
    <w:rsid w:val="00F025CD"/>
    <w:rsid w:val="00F05E8B"/>
    <w:rsid w:val="00F064ED"/>
    <w:rsid w:val="00F071A5"/>
    <w:rsid w:val="00F07451"/>
    <w:rsid w:val="00F11C6E"/>
    <w:rsid w:val="00F2392A"/>
    <w:rsid w:val="00F247B5"/>
    <w:rsid w:val="00F27A3E"/>
    <w:rsid w:val="00F317CB"/>
    <w:rsid w:val="00F350BC"/>
    <w:rsid w:val="00F4153E"/>
    <w:rsid w:val="00F44C51"/>
    <w:rsid w:val="00F479F3"/>
    <w:rsid w:val="00F534F3"/>
    <w:rsid w:val="00F5379D"/>
    <w:rsid w:val="00F54ED9"/>
    <w:rsid w:val="00F56484"/>
    <w:rsid w:val="00F619EE"/>
    <w:rsid w:val="00F64C22"/>
    <w:rsid w:val="00F70818"/>
    <w:rsid w:val="00F7425A"/>
    <w:rsid w:val="00F74DE0"/>
    <w:rsid w:val="00F77826"/>
    <w:rsid w:val="00F86B0E"/>
    <w:rsid w:val="00F907E4"/>
    <w:rsid w:val="00F910BF"/>
    <w:rsid w:val="00F956C6"/>
    <w:rsid w:val="00F9575B"/>
    <w:rsid w:val="00FA5C4B"/>
    <w:rsid w:val="00FA7B1B"/>
    <w:rsid w:val="00FB257A"/>
    <w:rsid w:val="00FB6EA2"/>
    <w:rsid w:val="00FC0338"/>
    <w:rsid w:val="00FC5C66"/>
    <w:rsid w:val="00FC67D3"/>
    <w:rsid w:val="00FC6E69"/>
    <w:rsid w:val="00FD064F"/>
    <w:rsid w:val="00FD2F04"/>
    <w:rsid w:val="00FD3807"/>
    <w:rsid w:val="00FD3F67"/>
    <w:rsid w:val="00FE5E0C"/>
    <w:rsid w:val="00FF13A8"/>
    <w:rsid w:val="00FF7FAE"/>
    <w:rsid w:val="02C81363"/>
    <w:rsid w:val="049A24CB"/>
    <w:rsid w:val="07312958"/>
    <w:rsid w:val="0C183F39"/>
    <w:rsid w:val="0C5A7452"/>
    <w:rsid w:val="0CA61AD0"/>
    <w:rsid w:val="0D7630A2"/>
    <w:rsid w:val="0E216DBE"/>
    <w:rsid w:val="0E367C5D"/>
    <w:rsid w:val="0ECC1455"/>
    <w:rsid w:val="0FA01D13"/>
    <w:rsid w:val="121D5045"/>
    <w:rsid w:val="13E30E9C"/>
    <w:rsid w:val="157C124F"/>
    <w:rsid w:val="181B0F6F"/>
    <w:rsid w:val="184350AA"/>
    <w:rsid w:val="18985C69"/>
    <w:rsid w:val="1A690581"/>
    <w:rsid w:val="1AFE05D6"/>
    <w:rsid w:val="1B9C71DA"/>
    <w:rsid w:val="1CC16D43"/>
    <w:rsid w:val="1CE44F73"/>
    <w:rsid w:val="1E105F6E"/>
    <w:rsid w:val="1E682B71"/>
    <w:rsid w:val="1EFA3EBE"/>
    <w:rsid w:val="1FA27F36"/>
    <w:rsid w:val="1FA453AE"/>
    <w:rsid w:val="202905D3"/>
    <w:rsid w:val="20BC5049"/>
    <w:rsid w:val="22245E0F"/>
    <w:rsid w:val="224E1890"/>
    <w:rsid w:val="22E80598"/>
    <w:rsid w:val="22F351E3"/>
    <w:rsid w:val="24984468"/>
    <w:rsid w:val="25691012"/>
    <w:rsid w:val="263C7249"/>
    <w:rsid w:val="29336774"/>
    <w:rsid w:val="2AAC3093"/>
    <w:rsid w:val="2C1F3172"/>
    <w:rsid w:val="2C4E03BE"/>
    <w:rsid w:val="2D7733A3"/>
    <w:rsid w:val="2E346FDA"/>
    <w:rsid w:val="2EC52D94"/>
    <w:rsid w:val="2FC62423"/>
    <w:rsid w:val="30100B3A"/>
    <w:rsid w:val="31171C37"/>
    <w:rsid w:val="3201241E"/>
    <w:rsid w:val="32613C24"/>
    <w:rsid w:val="33880A21"/>
    <w:rsid w:val="347F78F1"/>
    <w:rsid w:val="357F73D4"/>
    <w:rsid w:val="378E07DC"/>
    <w:rsid w:val="37B90E7A"/>
    <w:rsid w:val="385E4E8B"/>
    <w:rsid w:val="38A464F9"/>
    <w:rsid w:val="38A7633F"/>
    <w:rsid w:val="38C421B1"/>
    <w:rsid w:val="395B3579"/>
    <w:rsid w:val="3D0125D5"/>
    <w:rsid w:val="3E8D43F3"/>
    <w:rsid w:val="3EEA46C5"/>
    <w:rsid w:val="3F1D5C51"/>
    <w:rsid w:val="412D71FD"/>
    <w:rsid w:val="42741713"/>
    <w:rsid w:val="437920F4"/>
    <w:rsid w:val="45E30BB9"/>
    <w:rsid w:val="467609A9"/>
    <w:rsid w:val="476B1FB3"/>
    <w:rsid w:val="493F7B37"/>
    <w:rsid w:val="49420ABC"/>
    <w:rsid w:val="49734B0E"/>
    <w:rsid w:val="49834DA9"/>
    <w:rsid w:val="49BE7787"/>
    <w:rsid w:val="4A186FE9"/>
    <w:rsid w:val="4A2C2381"/>
    <w:rsid w:val="4B2422D7"/>
    <w:rsid w:val="4FA6745F"/>
    <w:rsid w:val="536A3B5C"/>
    <w:rsid w:val="54016E61"/>
    <w:rsid w:val="545C0475"/>
    <w:rsid w:val="54A43B7B"/>
    <w:rsid w:val="550901EC"/>
    <w:rsid w:val="55B36828"/>
    <w:rsid w:val="55FD7BA1"/>
    <w:rsid w:val="597C61D0"/>
    <w:rsid w:val="5B026D08"/>
    <w:rsid w:val="5C8F7687"/>
    <w:rsid w:val="5CB163A0"/>
    <w:rsid w:val="5D0A5291"/>
    <w:rsid w:val="5FCF42FF"/>
    <w:rsid w:val="60543C70"/>
    <w:rsid w:val="60991209"/>
    <w:rsid w:val="61F86BC7"/>
    <w:rsid w:val="63242F66"/>
    <w:rsid w:val="63F35708"/>
    <w:rsid w:val="6551325E"/>
    <w:rsid w:val="66557471"/>
    <w:rsid w:val="68D1013B"/>
    <w:rsid w:val="698E123D"/>
    <w:rsid w:val="6AC21960"/>
    <w:rsid w:val="6C3D7821"/>
    <w:rsid w:val="6C547446"/>
    <w:rsid w:val="6C7E6BC1"/>
    <w:rsid w:val="6CF175D7"/>
    <w:rsid w:val="6D916E4E"/>
    <w:rsid w:val="6FA940CE"/>
    <w:rsid w:val="730F7CB5"/>
    <w:rsid w:val="760449FC"/>
    <w:rsid w:val="7673738F"/>
    <w:rsid w:val="76D01AE7"/>
    <w:rsid w:val="777D3B96"/>
    <w:rsid w:val="77D11D15"/>
    <w:rsid w:val="783C6553"/>
    <w:rsid w:val="7A474029"/>
    <w:rsid w:val="7A5D73D7"/>
    <w:rsid w:val="7C470BB2"/>
    <w:rsid w:val="7F4E48DD"/>
    <w:rsid w:val="7F856993"/>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Cambria" w:hAnsi="Cambria" w:eastAsiaTheme="minorHAnsi" w:cstheme="minorBidi"/>
      <w:sz w:val="24"/>
      <w:szCs w:val="24"/>
      <w:lang w:val="en" w:eastAsia="en-US" w:bidi="ar-SA"/>
    </w:rPr>
  </w:style>
  <w:style w:type="paragraph" w:styleId="2">
    <w:name w:val="heading 1"/>
    <w:basedOn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next w:val="1"/>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link w:val="37"/>
    <w:semiHidden/>
    <w:unhideWhenUsed/>
    <w:qFormat/>
    <w:uiPriority w:val="9"/>
    <w:pPr>
      <w:keepNext/>
      <w:keepLines/>
      <w:suppressAutoHyphens/>
      <w:spacing w:before="40" w:after="0" w:line="240" w:lineRule="auto"/>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8"/>
    <w:semiHidden/>
    <w:unhideWhenUsed/>
    <w:qFormat/>
    <w:uiPriority w:val="9"/>
    <w:pPr>
      <w:keepNext/>
      <w:keepLines/>
      <w:suppressAutoHyphens/>
      <w:spacing w:before="40" w:after="0" w:line="240" w:lineRule="auto"/>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footnote reference"/>
    <w:basedOn w:val="7"/>
    <w:semiHidden/>
    <w:unhideWhenUsed/>
    <w:qFormat/>
    <w:uiPriority w:val="99"/>
    <w:rPr>
      <w:vertAlign w:val="superscript"/>
    </w:rPr>
  </w:style>
  <w:style w:type="character" w:styleId="10">
    <w:name w:val="endnote reference"/>
    <w:basedOn w:val="7"/>
    <w:semiHidden/>
    <w:unhideWhenUsed/>
    <w:qFormat/>
    <w:uiPriority w:val="99"/>
    <w:rPr>
      <w:vertAlign w:val="superscript"/>
    </w:rPr>
  </w:style>
  <w:style w:type="character" w:styleId="11">
    <w:name w:val="Emphasis"/>
    <w:basedOn w:val="7"/>
    <w:qFormat/>
    <w:uiPriority w:val="20"/>
    <w:rPr>
      <w:i/>
      <w:iCs/>
    </w:rPr>
  </w:style>
  <w:style w:type="character" w:styleId="12">
    <w:name w:val="Hyperlink"/>
    <w:basedOn w:val="7"/>
    <w:unhideWhenUsed/>
    <w:qFormat/>
    <w:uiPriority w:val="99"/>
    <w:rPr>
      <w:color w:val="0563C1" w:themeColor="hyperlink"/>
      <w:u w:val="single"/>
      <w14:textFill>
        <w14:solidFill>
          <w14:schemeClr w14:val="hlink"/>
        </w14:solidFill>
      </w14:textFill>
    </w:rPr>
  </w:style>
  <w:style w:type="character" w:styleId="13">
    <w:name w:val="HTML Code"/>
    <w:basedOn w:val="7"/>
    <w:semiHidden/>
    <w:unhideWhenUsed/>
    <w:qFormat/>
    <w:uiPriority w:val="99"/>
    <w:rPr>
      <w:rFonts w:ascii="Courier New" w:hAnsi="Courier New" w:cs="Courier New"/>
      <w:sz w:val="20"/>
      <w:szCs w:val="20"/>
    </w:rPr>
  </w:style>
  <w:style w:type="character" w:styleId="14">
    <w:name w:val="Strong"/>
    <w:basedOn w:val="7"/>
    <w:qFormat/>
    <w:uiPriority w:val="22"/>
    <w:rPr>
      <w:b/>
      <w:bCs/>
    </w:rPr>
  </w:style>
  <w:style w:type="paragraph" w:styleId="15">
    <w:name w:val="endnote text"/>
    <w:basedOn w:val="1"/>
    <w:link w:val="35"/>
    <w:semiHidden/>
    <w:unhideWhenUsed/>
    <w:qFormat/>
    <w:uiPriority w:val="99"/>
    <w:pPr>
      <w:spacing w:after="0" w:line="240" w:lineRule="auto"/>
    </w:pPr>
    <w:rPr>
      <w:sz w:val="20"/>
      <w:szCs w:val="20"/>
    </w:rPr>
  </w:style>
  <w:style w:type="paragraph" w:styleId="16">
    <w:name w:val="footnote text"/>
    <w:basedOn w:val="1"/>
    <w:link w:val="36"/>
    <w:semiHidden/>
    <w:unhideWhenUsed/>
    <w:qFormat/>
    <w:uiPriority w:val="99"/>
    <w:pPr>
      <w:spacing w:after="0" w:line="240" w:lineRule="auto"/>
    </w:pPr>
    <w:rPr>
      <w:sz w:val="20"/>
      <w:szCs w:val="20"/>
    </w:rPr>
  </w:style>
  <w:style w:type="paragraph" w:styleId="17">
    <w:name w:val="header"/>
    <w:basedOn w:val="1"/>
    <w:link w:val="25"/>
    <w:unhideWhenUsed/>
    <w:qFormat/>
    <w:uiPriority w:val="99"/>
    <w:pPr>
      <w:tabs>
        <w:tab w:val="center" w:pos="4677"/>
        <w:tab w:val="right" w:pos="9355"/>
      </w:tabs>
      <w:spacing w:after="0" w:line="240" w:lineRule="auto"/>
    </w:pPr>
  </w:style>
  <w:style w:type="paragraph" w:styleId="18">
    <w:name w:val="toc 1"/>
    <w:basedOn w:val="1"/>
    <w:semiHidden/>
    <w:unhideWhenUsed/>
    <w:qFormat/>
    <w:uiPriority w:val="39"/>
  </w:style>
  <w:style w:type="paragraph" w:styleId="19">
    <w:name w:val="toc 2"/>
    <w:basedOn w:val="1"/>
    <w:autoRedefine/>
    <w:unhideWhenUsed/>
    <w:qFormat/>
    <w:uiPriority w:val="39"/>
    <w:pPr>
      <w:tabs>
        <w:tab w:val="left" w:pos="851"/>
        <w:tab w:val="right" w:leader="dot" w:pos="9345"/>
      </w:tabs>
      <w:spacing w:after="100"/>
      <w:ind w:left="220"/>
    </w:pPr>
  </w:style>
  <w:style w:type="paragraph" w:styleId="20">
    <w:name w:val="footer"/>
    <w:basedOn w:val="1"/>
    <w:link w:val="26"/>
    <w:unhideWhenUsed/>
    <w:qFormat/>
    <w:uiPriority w:val="99"/>
    <w:pPr>
      <w:tabs>
        <w:tab w:val="center" w:pos="4677"/>
        <w:tab w:val="right" w:pos="9355"/>
      </w:tabs>
      <w:spacing w:after="0" w:line="240" w:lineRule="auto"/>
    </w:pPr>
  </w:style>
  <w:style w:type="paragraph" w:styleId="21">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No Spacing"/>
    <w:link w:val="32"/>
    <w:qFormat/>
    <w:uiPriority w:val="1"/>
    <w:pPr>
      <w:spacing w:after="0" w:line="240" w:lineRule="auto"/>
    </w:pPr>
    <w:rPr>
      <w:rFonts w:ascii="Cambria" w:hAnsi="Cambria" w:eastAsiaTheme="minorHAnsi" w:cstheme="minorBidi"/>
      <w:sz w:val="24"/>
      <w:szCs w:val="24"/>
      <w:lang w:val="en" w:eastAsia="en-US" w:bidi="ar-SA"/>
    </w:rPr>
  </w:style>
  <w:style w:type="character" w:customStyle="1" w:styleId="25">
    <w:name w:val="Верхний колонтитул Знак"/>
    <w:basedOn w:val="7"/>
    <w:link w:val="17"/>
    <w:qFormat/>
    <w:uiPriority w:val="99"/>
  </w:style>
  <w:style w:type="character" w:customStyle="1" w:styleId="26">
    <w:name w:val="Нижний колонтитул Знак"/>
    <w:basedOn w:val="7"/>
    <w:link w:val="20"/>
    <w:qFormat/>
    <w:uiPriority w:val="99"/>
  </w:style>
  <w:style w:type="paragraph" w:styleId="27">
    <w:name w:val="List Paragraph"/>
    <w:basedOn w:val="1"/>
    <w:qFormat/>
    <w:uiPriority w:val="34"/>
    <w:pPr>
      <w:ind w:left="720"/>
      <w:contextualSpacing/>
    </w:pPr>
  </w:style>
  <w:style w:type="character" w:customStyle="1" w:styleId="28">
    <w:name w:val="Заголовок 2 Знак"/>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9">
    <w:name w:val="Заголовок 1 Знак"/>
    <w:basedOn w:val="7"/>
    <w:link w:val="2"/>
    <w:qFormat/>
    <w:uiPriority w:val="9"/>
    <w:rPr>
      <w:rFonts w:asciiTheme="majorHAnsi" w:hAnsiTheme="majorHAnsi" w:eastAsiaTheme="majorEastAsia" w:cstheme="majorBidi"/>
      <w:color w:val="2F5597" w:themeColor="accent1" w:themeShade="BF"/>
      <w:sz w:val="32"/>
      <w:szCs w:val="32"/>
    </w:rPr>
  </w:style>
  <w:style w:type="paragraph" w:customStyle="1" w:styleId="30">
    <w:name w:val="TOC Heading"/>
    <w:basedOn w:val="2"/>
    <w:next w:val="1"/>
    <w:unhideWhenUsed/>
    <w:qFormat/>
    <w:uiPriority w:val="39"/>
    <w:pPr>
      <w:outlineLvl w:val="9"/>
    </w:pPr>
    <w:rPr>
      <w:lang w:val="en" w:eastAsia="ru-RU"/>
    </w:rPr>
  </w:style>
  <w:style w:type="paragraph" w:customStyle="1" w:styleId="31">
    <w:name w:val="SRS"/>
    <w:basedOn w:val="3"/>
    <w:link w:val="33"/>
    <w:qFormat/>
    <w:uiPriority w:val="0"/>
    <w:pPr>
      <w:numPr>
        <w:ilvl w:val="0"/>
        <w:numId w:val="1"/>
      </w:numPr>
    </w:pPr>
    <w:rPr>
      <w:rFonts w:ascii="Cambria" w:hAnsi="Cambria"/>
      <w:b/>
      <w:color w:val="000000" w:themeColor="text1"/>
      <w:sz w:val="24"/>
      <w:szCs w:val="24"/>
      <w14:textFill>
        <w14:solidFill>
          <w14:schemeClr w14:val="tx1"/>
        </w14:solidFill>
      </w14:textFill>
    </w:rPr>
  </w:style>
  <w:style w:type="character" w:customStyle="1" w:styleId="32">
    <w:name w:val="Без интервала Знак"/>
    <w:basedOn w:val="7"/>
    <w:link w:val="24"/>
    <w:qFormat/>
    <w:uiPriority w:val="1"/>
  </w:style>
  <w:style w:type="character" w:customStyle="1" w:styleId="33">
    <w:name w:val="SRS Знак"/>
    <w:basedOn w:val="28"/>
    <w:link w:val="31"/>
    <w:qFormat/>
    <w:uiPriority w:val="0"/>
    <w:rPr>
      <w:rFonts w:asciiTheme="majorHAnsi" w:hAnsiTheme="majorHAnsi" w:eastAsiaTheme="majorEastAsia" w:cstheme="majorBidi"/>
      <w:b/>
      <w:color w:val="000000" w:themeColor="text1"/>
      <w:sz w:val="26"/>
      <w:szCs w:val="26"/>
      <w14:textFill>
        <w14:solidFill>
          <w14:schemeClr w14:val="tx1"/>
        </w14:solidFill>
      </w14:textFill>
    </w:rPr>
  </w:style>
  <w:style w:type="character" w:customStyle="1" w:styleId="34">
    <w:name w:val="Неразрешенное упоминание1"/>
    <w:basedOn w:val="7"/>
    <w:semiHidden/>
    <w:unhideWhenUsed/>
    <w:qFormat/>
    <w:uiPriority w:val="99"/>
    <w:rPr>
      <w:color w:val="605E5C"/>
      <w:shd w:val="clear" w:color="auto" w:fill="E1DFDD"/>
    </w:rPr>
  </w:style>
  <w:style w:type="character" w:customStyle="1" w:styleId="35">
    <w:name w:val="Текст концевой сноски Знак"/>
    <w:basedOn w:val="7"/>
    <w:link w:val="15"/>
    <w:semiHidden/>
    <w:qFormat/>
    <w:uiPriority w:val="99"/>
    <w:rPr>
      <w:sz w:val="20"/>
      <w:szCs w:val="20"/>
    </w:rPr>
  </w:style>
  <w:style w:type="character" w:customStyle="1" w:styleId="36">
    <w:name w:val="Текст сноски Знак"/>
    <w:basedOn w:val="7"/>
    <w:link w:val="16"/>
    <w:semiHidden/>
    <w:qFormat/>
    <w:uiPriority w:val="99"/>
    <w:rPr>
      <w:sz w:val="20"/>
      <w:szCs w:val="20"/>
    </w:rPr>
  </w:style>
  <w:style w:type="character" w:customStyle="1" w:styleId="37">
    <w:name w:val="Заголовок 4 Знак"/>
    <w:basedOn w:val="7"/>
    <w:link w:val="5"/>
    <w:semiHidden/>
    <w:qFormat/>
    <w:uiPriority w:val="9"/>
    <w:rPr>
      <w:rFonts w:asciiTheme="majorHAnsi" w:hAnsiTheme="majorHAnsi" w:eastAsiaTheme="majorEastAsia" w:cstheme="majorBidi"/>
      <w:i/>
      <w:iCs/>
      <w:color w:val="2F5597" w:themeColor="accent1" w:themeShade="BF"/>
    </w:rPr>
  </w:style>
  <w:style w:type="character" w:customStyle="1" w:styleId="38">
    <w:name w:val="Заголовок 5 Знак"/>
    <w:basedOn w:val="7"/>
    <w:link w:val="6"/>
    <w:semiHidden/>
    <w:qFormat/>
    <w:uiPriority w:val="9"/>
    <w:rPr>
      <w:rFonts w:asciiTheme="majorHAnsi" w:hAnsiTheme="majorHAnsi" w:eastAsiaTheme="majorEastAsia" w:cstheme="majorBidi"/>
      <w:color w:val="2F5597" w:themeColor="accent1" w:themeShade="BF"/>
    </w:rPr>
  </w:style>
  <w:style w:type="table" w:customStyle="1" w:styleId="39">
    <w:name w:val="Сетка таблицы1"/>
    <w:basedOn w:val="8"/>
    <w:qFormat/>
    <w:uiPriority w:val="39"/>
    <w:pPr>
      <w:spacing w:after="0" w:line="240" w:lineRule="auto"/>
    </w:pPr>
    <w:rPr>
      <w:rFonts w:ascii="Times New Roman" w:hAnsi="Times New Roman" w:eastAsia="Times New Roman" w:cs="Times New Roman"/>
      <w:sz w:val="20"/>
      <w:szCs w:val="20"/>
      <w:lang w:val="en"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WPSOffice手动目录 2"/>
    <w:qFormat/>
    <w:uiPriority w:val="0"/>
    <w:pPr>
      <w:ind w:leftChars="200"/>
    </w:pPr>
    <w:rPr>
      <w:rFonts w:ascii="Times New Roman" w:hAnsi="Times New Roman" w:eastAsia="SimSun" w:cs="Times New Roman"/>
      <w:sz w:val="20"/>
      <w:szCs w:val="20"/>
    </w:rPr>
  </w:style>
  <w:style w:type="paragraph" w:customStyle="1" w:styleId="41">
    <w:name w:val="WPSOffice手动目录 1"/>
    <w:qFormat/>
    <w:uiPriority w:val="0"/>
    <w:pPr>
      <w:ind w:leftChars="0"/>
    </w:pPr>
    <w:rPr>
      <w:rFonts w:ascii="Times New Roman" w:hAnsi="Times New Roman" w:eastAsia="SimSun" w:cs="Times New Roman"/>
      <w:sz w:val="20"/>
      <w:szCs w:val="20"/>
    </w:rPr>
  </w:style>
  <w:style w:type="character" w:customStyle="1" w:styleId="42">
    <w:name w:val="font01"/>
    <w:qFormat/>
    <w:uiPriority w:val="0"/>
    <w:rPr>
      <w:rFonts w:hint="default" w:ascii="Times New Roman" w:hAnsi="Times New Roman" w:cs="Times New Roman"/>
      <w:color w:val="000000"/>
      <w:u w:val="none"/>
    </w:rPr>
  </w:style>
  <w:style w:type="character" w:customStyle="1" w:styleId="43">
    <w:name w:val="font11"/>
    <w:qFormat/>
    <w:uiPriority w:val="0"/>
    <w:rPr>
      <w:rFonts w:hint="default" w:ascii="Times New Roman" w:hAnsi="Times New Roman" w:cs="Times New Roman"/>
      <w:b/>
      <w:bCs/>
      <w:color w:val="000000"/>
      <w:u w:val="none"/>
    </w:rPr>
  </w:style>
  <w:style w:type="character" w:customStyle="1" w:styleId="44">
    <w:name w:val="font21"/>
    <w:uiPriority w:val="0"/>
    <w:rPr>
      <w:rFonts w:hint="default" w:ascii="Times New Roman" w:hAnsi="Times New Roman" w:cs="Times New Roman"/>
      <w:i/>
      <w:iCs/>
      <w:color w:val="000000"/>
      <w:u w:val="none"/>
    </w:rPr>
  </w:style>
  <w:style w:type="paragraph" w:customStyle="1" w:styleId="45">
    <w:name w:val="WPSOffice手动目录 3"/>
    <w:qFormat/>
    <w:uiPriority w:val="0"/>
    <w:pPr>
      <w:ind w:leftChars="400"/>
    </w:pPr>
    <w:rPr>
      <w:rFonts w:ascii="Times New Roman" w:hAnsi="Times New Roman" w:eastAsia="SimSun" w:cs="Times New Roman"/>
      <w:sz w:val="20"/>
      <w:szCs w:val="20"/>
    </w:rPr>
  </w:style>
  <w:style w:type="character" w:customStyle="1" w:styleId="46">
    <w:name w:val="font51"/>
    <w:uiPriority w:val="0"/>
    <w:rPr>
      <w:rFonts w:hint="default" w:ascii="Times New Roman" w:hAnsi="Times New Roman" w:cs="Times New Roman"/>
      <w:i/>
      <w:iCs/>
      <w:color w:val="000000"/>
      <w:u w:val="none"/>
    </w:rPr>
  </w:style>
  <w:style w:type="character" w:customStyle="1" w:styleId="47">
    <w:name w:val="font41"/>
    <w:uiPriority w:val="0"/>
    <w:rPr>
      <w:rFonts w:hint="default" w:ascii="Times New Roman" w:hAnsi="Times New Roman" w:cs="Times New Roman"/>
      <w:color w:val="000000"/>
      <w:u w:val="none"/>
    </w:rPr>
  </w:style>
  <w:style w:type="character" w:customStyle="1" w:styleId="48">
    <w:name w:val="font61"/>
    <w:uiPriority w:val="0"/>
    <w:rPr>
      <w:rFonts w:hint="default" w:ascii="Times New Roman" w:hAnsi="Times New Roman" w:cs="Times New Roman"/>
      <w:color w:val="000000"/>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svg"/><Relationship Id="rId97" Type="http://schemas.openxmlformats.org/officeDocument/2006/relationships/image" Target="media/image91.png"/><Relationship Id="rId96" Type="http://schemas.openxmlformats.org/officeDocument/2006/relationships/image" Target="media/image90.svg"/><Relationship Id="rId95" Type="http://schemas.openxmlformats.org/officeDocument/2006/relationships/image" Target="media/image89.png"/><Relationship Id="rId94" Type="http://schemas.openxmlformats.org/officeDocument/2006/relationships/image" Target="media/image88.svg"/><Relationship Id="rId93" Type="http://schemas.openxmlformats.org/officeDocument/2006/relationships/image" Target="media/image87.png"/><Relationship Id="rId92" Type="http://schemas.openxmlformats.org/officeDocument/2006/relationships/image" Target="media/image86.svg"/><Relationship Id="rId91" Type="http://schemas.openxmlformats.org/officeDocument/2006/relationships/image" Target="media/image85.png"/><Relationship Id="rId90" Type="http://schemas.openxmlformats.org/officeDocument/2006/relationships/image" Target="media/image84.sv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svg"/><Relationship Id="rId87" Type="http://schemas.openxmlformats.org/officeDocument/2006/relationships/image" Target="media/image81.png"/><Relationship Id="rId86" Type="http://schemas.openxmlformats.org/officeDocument/2006/relationships/image" Target="media/image80.svg"/><Relationship Id="rId85" Type="http://schemas.openxmlformats.org/officeDocument/2006/relationships/image" Target="media/image79.png"/><Relationship Id="rId84" Type="http://schemas.openxmlformats.org/officeDocument/2006/relationships/image" Target="media/image78.svg"/><Relationship Id="rId83" Type="http://schemas.openxmlformats.org/officeDocument/2006/relationships/image" Target="media/image77.png"/><Relationship Id="rId82" Type="http://schemas.openxmlformats.org/officeDocument/2006/relationships/image" Target="media/image76.svg"/><Relationship Id="rId81" Type="http://schemas.openxmlformats.org/officeDocument/2006/relationships/image" Target="media/image75.png"/><Relationship Id="rId80" Type="http://schemas.openxmlformats.org/officeDocument/2006/relationships/image" Target="media/image74.sv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svg"/><Relationship Id="rId77" Type="http://schemas.openxmlformats.org/officeDocument/2006/relationships/image" Target="media/image71.png"/><Relationship Id="rId76" Type="http://schemas.openxmlformats.org/officeDocument/2006/relationships/image" Target="media/image70.svg"/><Relationship Id="rId75" Type="http://schemas.openxmlformats.org/officeDocument/2006/relationships/image" Target="media/image69.png"/><Relationship Id="rId74" Type="http://schemas.openxmlformats.org/officeDocument/2006/relationships/image" Target="media/image68.svg"/><Relationship Id="rId73" Type="http://schemas.openxmlformats.org/officeDocument/2006/relationships/image" Target="media/image67.png"/><Relationship Id="rId72" Type="http://schemas.openxmlformats.org/officeDocument/2006/relationships/image" Target="media/image66.svg"/><Relationship Id="rId71" Type="http://schemas.openxmlformats.org/officeDocument/2006/relationships/image" Target="media/image65.png"/><Relationship Id="rId70" Type="http://schemas.openxmlformats.org/officeDocument/2006/relationships/image" Target="media/image64.sv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svg"/><Relationship Id="rId67" Type="http://schemas.openxmlformats.org/officeDocument/2006/relationships/image" Target="media/image61.png"/><Relationship Id="rId66" Type="http://schemas.openxmlformats.org/officeDocument/2006/relationships/image" Target="media/image60.svg"/><Relationship Id="rId65" Type="http://schemas.openxmlformats.org/officeDocument/2006/relationships/image" Target="media/image59.png"/><Relationship Id="rId64" Type="http://schemas.openxmlformats.org/officeDocument/2006/relationships/image" Target="media/image58.svg"/><Relationship Id="rId63" Type="http://schemas.openxmlformats.org/officeDocument/2006/relationships/image" Target="media/image57.png"/><Relationship Id="rId62" Type="http://schemas.openxmlformats.org/officeDocument/2006/relationships/image" Target="media/image56.svg"/><Relationship Id="rId61" Type="http://schemas.openxmlformats.org/officeDocument/2006/relationships/image" Target="media/image55.png"/><Relationship Id="rId60" Type="http://schemas.openxmlformats.org/officeDocument/2006/relationships/image" Target="media/image54.sv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svg"/><Relationship Id="rId57" Type="http://schemas.openxmlformats.org/officeDocument/2006/relationships/image" Target="media/image51.png"/><Relationship Id="rId56" Type="http://schemas.openxmlformats.org/officeDocument/2006/relationships/image" Target="media/image50.svg"/><Relationship Id="rId55" Type="http://schemas.openxmlformats.org/officeDocument/2006/relationships/image" Target="media/image49.png"/><Relationship Id="rId54" Type="http://schemas.openxmlformats.org/officeDocument/2006/relationships/image" Target="media/image48.svg"/><Relationship Id="rId53" Type="http://schemas.openxmlformats.org/officeDocument/2006/relationships/image" Target="media/image47.png"/><Relationship Id="rId52" Type="http://schemas.openxmlformats.org/officeDocument/2006/relationships/image" Target="media/image46.svg"/><Relationship Id="rId51" Type="http://schemas.openxmlformats.org/officeDocument/2006/relationships/image" Target="media/image45.png"/><Relationship Id="rId50" Type="http://schemas.openxmlformats.org/officeDocument/2006/relationships/image" Target="media/image44.sv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svg"/><Relationship Id="rId47" Type="http://schemas.openxmlformats.org/officeDocument/2006/relationships/image" Target="media/image41.png"/><Relationship Id="rId46" Type="http://schemas.openxmlformats.org/officeDocument/2006/relationships/image" Target="media/image40.svg"/><Relationship Id="rId45" Type="http://schemas.openxmlformats.org/officeDocument/2006/relationships/image" Target="media/image39.png"/><Relationship Id="rId44" Type="http://schemas.openxmlformats.org/officeDocument/2006/relationships/image" Target="media/image38.svg"/><Relationship Id="rId43" Type="http://schemas.openxmlformats.org/officeDocument/2006/relationships/image" Target="media/image37.png"/><Relationship Id="rId42" Type="http://schemas.openxmlformats.org/officeDocument/2006/relationships/image" Target="media/image36.svg"/><Relationship Id="rId41" Type="http://schemas.openxmlformats.org/officeDocument/2006/relationships/image" Target="media/image35.png"/><Relationship Id="rId40" Type="http://schemas.openxmlformats.org/officeDocument/2006/relationships/image" Target="media/image34.sv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svg"/><Relationship Id="rId37" Type="http://schemas.openxmlformats.org/officeDocument/2006/relationships/image" Target="media/image31.png"/><Relationship Id="rId36" Type="http://schemas.openxmlformats.org/officeDocument/2006/relationships/image" Target="media/image30.svg"/><Relationship Id="rId35" Type="http://schemas.openxmlformats.org/officeDocument/2006/relationships/image" Target="media/image29.png"/><Relationship Id="rId34" Type="http://schemas.openxmlformats.org/officeDocument/2006/relationships/image" Target="media/image28.svg"/><Relationship Id="rId33" Type="http://schemas.openxmlformats.org/officeDocument/2006/relationships/image" Target="media/image27.png"/><Relationship Id="rId32" Type="http://schemas.openxmlformats.org/officeDocument/2006/relationships/image" Target="media/image26.svg"/><Relationship Id="rId31" Type="http://schemas.openxmlformats.org/officeDocument/2006/relationships/image" Target="media/image25.png"/><Relationship Id="rId30" Type="http://schemas.openxmlformats.org/officeDocument/2006/relationships/image" Target="media/image24.sv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svg"/><Relationship Id="rId27" Type="http://schemas.openxmlformats.org/officeDocument/2006/relationships/image" Target="media/image21.png"/><Relationship Id="rId262" Type="http://schemas.openxmlformats.org/officeDocument/2006/relationships/fontTable" Target="fontTable.xml"/><Relationship Id="rId261" Type="http://schemas.openxmlformats.org/officeDocument/2006/relationships/customXml" Target="../customXml/item2.xml"/><Relationship Id="rId260" Type="http://schemas.openxmlformats.org/officeDocument/2006/relationships/numbering" Target="numbering.xml"/><Relationship Id="rId26" Type="http://schemas.openxmlformats.org/officeDocument/2006/relationships/image" Target="media/image20.svg"/><Relationship Id="rId259" Type="http://schemas.openxmlformats.org/officeDocument/2006/relationships/customXml" Target="../customXml/item1.xml"/><Relationship Id="rId258" Type="http://schemas.openxmlformats.org/officeDocument/2006/relationships/image" Target="media/image252.png"/><Relationship Id="rId257" Type="http://schemas.openxmlformats.org/officeDocument/2006/relationships/image" Target="media/image251.png"/><Relationship Id="rId256" Type="http://schemas.openxmlformats.org/officeDocument/2006/relationships/image" Target="media/image250.png"/><Relationship Id="rId255" Type="http://schemas.openxmlformats.org/officeDocument/2006/relationships/image" Target="media/image249.png"/><Relationship Id="rId254" Type="http://schemas.openxmlformats.org/officeDocument/2006/relationships/image" Target="media/image248.png"/><Relationship Id="rId253" Type="http://schemas.openxmlformats.org/officeDocument/2006/relationships/image" Target="media/image247.svg"/><Relationship Id="rId252" Type="http://schemas.openxmlformats.org/officeDocument/2006/relationships/image" Target="media/image246.png"/><Relationship Id="rId251" Type="http://schemas.openxmlformats.org/officeDocument/2006/relationships/image" Target="media/image245.svg"/><Relationship Id="rId250" Type="http://schemas.openxmlformats.org/officeDocument/2006/relationships/image" Target="media/image244.png"/><Relationship Id="rId25" Type="http://schemas.openxmlformats.org/officeDocument/2006/relationships/image" Target="media/image19.png"/><Relationship Id="rId249" Type="http://schemas.openxmlformats.org/officeDocument/2006/relationships/image" Target="media/image243.svg"/><Relationship Id="rId248" Type="http://schemas.openxmlformats.org/officeDocument/2006/relationships/image" Target="media/image242.png"/><Relationship Id="rId247" Type="http://schemas.openxmlformats.org/officeDocument/2006/relationships/image" Target="media/image241.svg"/><Relationship Id="rId246" Type="http://schemas.openxmlformats.org/officeDocument/2006/relationships/image" Target="media/image240.png"/><Relationship Id="rId245" Type="http://schemas.openxmlformats.org/officeDocument/2006/relationships/image" Target="media/image239.svg"/><Relationship Id="rId244" Type="http://schemas.openxmlformats.org/officeDocument/2006/relationships/image" Target="media/image238.png"/><Relationship Id="rId243" Type="http://schemas.openxmlformats.org/officeDocument/2006/relationships/image" Target="media/image237.svg"/><Relationship Id="rId242" Type="http://schemas.openxmlformats.org/officeDocument/2006/relationships/image" Target="media/image236.png"/><Relationship Id="rId241" Type="http://schemas.openxmlformats.org/officeDocument/2006/relationships/image" Target="media/image235.svg"/><Relationship Id="rId240" Type="http://schemas.openxmlformats.org/officeDocument/2006/relationships/image" Target="media/image234.svg"/><Relationship Id="rId24" Type="http://schemas.openxmlformats.org/officeDocument/2006/relationships/image" Target="media/image18.svg"/><Relationship Id="rId239" Type="http://schemas.openxmlformats.org/officeDocument/2006/relationships/image" Target="media/image233.png"/><Relationship Id="rId238" Type="http://schemas.openxmlformats.org/officeDocument/2006/relationships/image" Target="media/image232.svg"/><Relationship Id="rId237" Type="http://schemas.openxmlformats.org/officeDocument/2006/relationships/image" Target="media/image231.png"/><Relationship Id="rId236" Type="http://schemas.openxmlformats.org/officeDocument/2006/relationships/image" Target="media/image230.svg"/><Relationship Id="rId235" Type="http://schemas.openxmlformats.org/officeDocument/2006/relationships/image" Target="media/image229.png"/><Relationship Id="rId234" Type="http://schemas.openxmlformats.org/officeDocument/2006/relationships/image" Target="media/image228.svg"/><Relationship Id="rId233" Type="http://schemas.openxmlformats.org/officeDocument/2006/relationships/image" Target="media/image227.png"/><Relationship Id="rId232" Type="http://schemas.openxmlformats.org/officeDocument/2006/relationships/image" Target="media/image226.svg"/><Relationship Id="rId231" Type="http://schemas.openxmlformats.org/officeDocument/2006/relationships/image" Target="media/image225.png"/><Relationship Id="rId230" Type="http://schemas.openxmlformats.org/officeDocument/2006/relationships/image" Target="media/image224.svg"/><Relationship Id="rId23" Type="http://schemas.openxmlformats.org/officeDocument/2006/relationships/image" Target="media/image17.png"/><Relationship Id="rId229" Type="http://schemas.openxmlformats.org/officeDocument/2006/relationships/image" Target="media/image223.png"/><Relationship Id="rId228" Type="http://schemas.openxmlformats.org/officeDocument/2006/relationships/image" Target="media/image222.svg"/><Relationship Id="rId227" Type="http://schemas.openxmlformats.org/officeDocument/2006/relationships/image" Target="media/image221.png"/><Relationship Id="rId226" Type="http://schemas.openxmlformats.org/officeDocument/2006/relationships/image" Target="media/image220.svg"/><Relationship Id="rId225" Type="http://schemas.openxmlformats.org/officeDocument/2006/relationships/image" Target="media/image219.svg"/><Relationship Id="rId224" Type="http://schemas.openxmlformats.org/officeDocument/2006/relationships/image" Target="media/image218.png"/><Relationship Id="rId223" Type="http://schemas.openxmlformats.org/officeDocument/2006/relationships/image" Target="media/image217.svg"/><Relationship Id="rId222" Type="http://schemas.openxmlformats.org/officeDocument/2006/relationships/image" Target="media/image216.png"/><Relationship Id="rId221" Type="http://schemas.openxmlformats.org/officeDocument/2006/relationships/image" Target="media/image215.svg"/><Relationship Id="rId220" Type="http://schemas.openxmlformats.org/officeDocument/2006/relationships/image" Target="media/image214.png"/><Relationship Id="rId22" Type="http://schemas.openxmlformats.org/officeDocument/2006/relationships/image" Target="media/image16.svg"/><Relationship Id="rId219" Type="http://schemas.openxmlformats.org/officeDocument/2006/relationships/image" Target="media/image213.svg"/><Relationship Id="rId218" Type="http://schemas.openxmlformats.org/officeDocument/2006/relationships/image" Target="media/image212.png"/><Relationship Id="rId217" Type="http://schemas.openxmlformats.org/officeDocument/2006/relationships/image" Target="media/image211.svg"/><Relationship Id="rId216" Type="http://schemas.openxmlformats.org/officeDocument/2006/relationships/image" Target="media/image210.png"/><Relationship Id="rId215" Type="http://schemas.openxmlformats.org/officeDocument/2006/relationships/image" Target="media/image209.svg"/><Relationship Id="rId214" Type="http://schemas.openxmlformats.org/officeDocument/2006/relationships/image" Target="media/image208.png"/><Relationship Id="rId213" Type="http://schemas.openxmlformats.org/officeDocument/2006/relationships/image" Target="media/image207.svg"/><Relationship Id="rId212" Type="http://schemas.openxmlformats.org/officeDocument/2006/relationships/image" Target="media/image206.png"/><Relationship Id="rId211" Type="http://schemas.openxmlformats.org/officeDocument/2006/relationships/image" Target="media/image205.svg"/><Relationship Id="rId210" Type="http://schemas.openxmlformats.org/officeDocument/2006/relationships/image" Target="media/image204.png"/><Relationship Id="rId21" Type="http://schemas.openxmlformats.org/officeDocument/2006/relationships/image" Target="media/image15.png"/><Relationship Id="rId209" Type="http://schemas.openxmlformats.org/officeDocument/2006/relationships/image" Target="media/image203.svg"/><Relationship Id="rId208" Type="http://schemas.openxmlformats.org/officeDocument/2006/relationships/image" Target="media/image202.png"/><Relationship Id="rId207" Type="http://schemas.openxmlformats.org/officeDocument/2006/relationships/image" Target="media/image201.svg"/><Relationship Id="rId206" Type="http://schemas.openxmlformats.org/officeDocument/2006/relationships/image" Target="media/image200.png"/><Relationship Id="rId205" Type="http://schemas.openxmlformats.org/officeDocument/2006/relationships/image" Target="media/image199.svg"/><Relationship Id="rId204" Type="http://schemas.openxmlformats.org/officeDocument/2006/relationships/image" Target="media/image198.png"/><Relationship Id="rId203" Type="http://schemas.openxmlformats.org/officeDocument/2006/relationships/image" Target="media/image197.svg"/><Relationship Id="rId202" Type="http://schemas.openxmlformats.org/officeDocument/2006/relationships/image" Target="media/image196.png"/><Relationship Id="rId201" Type="http://schemas.openxmlformats.org/officeDocument/2006/relationships/image" Target="media/image195.svg"/><Relationship Id="rId200" Type="http://schemas.openxmlformats.org/officeDocument/2006/relationships/image" Target="media/image194.png"/><Relationship Id="rId20" Type="http://schemas.openxmlformats.org/officeDocument/2006/relationships/image" Target="media/image14.svg"/><Relationship Id="rId2" Type="http://schemas.openxmlformats.org/officeDocument/2006/relationships/settings" Target="settings.xml"/><Relationship Id="rId199" Type="http://schemas.openxmlformats.org/officeDocument/2006/relationships/image" Target="media/image193.svg"/><Relationship Id="rId198" Type="http://schemas.openxmlformats.org/officeDocument/2006/relationships/image" Target="media/image192.png"/><Relationship Id="rId197" Type="http://schemas.openxmlformats.org/officeDocument/2006/relationships/image" Target="media/image191.svg"/><Relationship Id="rId196" Type="http://schemas.openxmlformats.org/officeDocument/2006/relationships/image" Target="media/image190.png"/><Relationship Id="rId195" Type="http://schemas.openxmlformats.org/officeDocument/2006/relationships/image" Target="media/image189.svg"/><Relationship Id="rId194" Type="http://schemas.openxmlformats.org/officeDocument/2006/relationships/image" Target="media/image188.png"/><Relationship Id="rId193" Type="http://schemas.openxmlformats.org/officeDocument/2006/relationships/image" Target="media/image187.svg"/><Relationship Id="rId192" Type="http://schemas.openxmlformats.org/officeDocument/2006/relationships/image" Target="media/image186.png"/><Relationship Id="rId191" Type="http://schemas.openxmlformats.org/officeDocument/2006/relationships/image" Target="media/image185.svg"/><Relationship Id="rId190" Type="http://schemas.openxmlformats.org/officeDocument/2006/relationships/image" Target="media/image184.png"/><Relationship Id="rId19" Type="http://schemas.openxmlformats.org/officeDocument/2006/relationships/image" Target="media/image13.png"/><Relationship Id="rId189" Type="http://schemas.openxmlformats.org/officeDocument/2006/relationships/image" Target="media/image183.svg"/><Relationship Id="rId188" Type="http://schemas.openxmlformats.org/officeDocument/2006/relationships/image" Target="media/image182.png"/><Relationship Id="rId187" Type="http://schemas.openxmlformats.org/officeDocument/2006/relationships/image" Target="media/image181.svg"/><Relationship Id="rId186" Type="http://schemas.openxmlformats.org/officeDocument/2006/relationships/image" Target="media/image180.png"/><Relationship Id="rId185" Type="http://schemas.openxmlformats.org/officeDocument/2006/relationships/image" Target="media/image179.png"/><Relationship Id="rId184" Type="http://schemas.openxmlformats.org/officeDocument/2006/relationships/image" Target="media/image178.svg"/><Relationship Id="rId183" Type="http://schemas.openxmlformats.org/officeDocument/2006/relationships/image" Target="media/image177.png"/><Relationship Id="rId182" Type="http://schemas.openxmlformats.org/officeDocument/2006/relationships/image" Target="media/image176.svg"/><Relationship Id="rId181" Type="http://schemas.openxmlformats.org/officeDocument/2006/relationships/image" Target="media/image175.png"/><Relationship Id="rId180" Type="http://schemas.openxmlformats.org/officeDocument/2006/relationships/image" Target="media/image174.svg"/><Relationship Id="rId18" Type="http://schemas.openxmlformats.org/officeDocument/2006/relationships/image" Target="media/image12.svg"/><Relationship Id="rId179" Type="http://schemas.openxmlformats.org/officeDocument/2006/relationships/image" Target="media/image173.png"/><Relationship Id="rId178" Type="http://schemas.openxmlformats.org/officeDocument/2006/relationships/image" Target="media/image172.svg"/><Relationship Id="rId177" Type="http://schemas.openxmlformats.org/officeDocument/2006/relationships/image" Target="media/image171.png"/><Relationship Id="rId176" Type="http://schemas.openxmlformats.org/officeDocument/2006/relationships/image" Target="media/image170.svg"/><Relationship Id="rId175" Type="http://schemas.openxmlformats.org/officeDocument/2006/relationships/image" Target="media/image169.png"/><Relationship Id="rId174" Type="http://schemas.openxmlformats.org/officeDocument/2006/relationships/image" Target="media/image168.svg"/><Relationship Id="rId173" Type="http://schemas.openxmlformats.org/officeDocument/2006/relationships/image" Target="media/image167.png"/><Relationship Id="rId172" Type="http://schemas.openxmlformats.org/officeDocument/2006/relationships/image" Target="media/image166.svg"/><Relationship Id="rId171" Type="http://schemas.openxmlformats.org/officeDocument/2006/relationships/image" Target="media/image165.png"/><Relationship Id="rId170" Type="http://schemas.openxmlformats.org/officeDocument/2006/relationships/image" Target="media/image164.svg"/><Relationship Id="rId17" Type="http://schemas.openxmlformats.org/officeDocument/2006/relationships/image" Target="media/image11.png"/><Relationship Id="rId169" Type="http://schemas.openxmlformats.org/officeDocument/2006/relationships/image" Target="media/image163.png"/><Relationship Id="rId168" Type="http://schemas.openxmlformats.org/officeDocument/2006/relationships/image" Target="media/image162.svg"/><Relationship Id="rId167" Type="http://schemas.openxmlformats.org/officeDocument/2006/relationships/image" Target="media/image161.png"/><Relationship Id="rId166" Type="http://schemas.openxmlformats.org/officeDocument/2006/relationships/image" Target="media/image160.svg"/><Relationship Id="rId165" Type="http://schemas.openxmlformats.org/officeDocument/2006/relationships/image" Target="media/image159.png"/><Relationship Id="rId164" Type="http://schemas.openxmlformats.org/officeDocument/2006/relationships/image" Target="media/image158.svg"/><Relationship Id="rId163" Type="http://schemas.openxmlformats.org/officeDocument/2006/relationships/image" Target="media/image157.png"/><Relationship Id="rId162" Type="http://schemas.openxmlformats.org/officeDocument/2006/relationships/image" Target="media/image156.svg"/><Relationship Id="rId161" Type="http://schemas.openxmlformats.org/officeDocument/2006/relationships/image" Target="media/image155.png"/><Relationship Id="rId160" Type="http://schemas.openxmlformats.org/officeDocument/2006/relationships/image" Target="media/image154.svg"/><Relationship Id="rId16" Type="http://schemas.openxmlformats.org/officeDocument/2006/relationships/image" Target="media/image10.svg"/><Relationship Id="rId159" Type="http://schemas.openxmlformats.org/officeDocument/2006/relationships/image" Target="media/image153.png"/><Relationship Id="rId158" Type="http://schemas.openxmlformats.org/officeDocument/2006/relationships/image" Target="media/image152.svg"/><Relationship Id="rId157" Type="http://schemas.openxmlformats.org/officeDocument/2006/relationships/image" Target="media/image151.svg"/><Relationship Id="rId156" Type="http://schemas.openxmlformats.org/officeDocument/2006/relationships/image" Target="media/image150.png"/><Relationship Id="rId155" Type="http://schemas.openxmlformats.org/officeDocument/2006/relationships/image" Target="media/image149.svg"/><Relationship Id="rId154" Type="http://schemas.openxmlformats.org/officeDocument/2006/relationships/image" Target="media/image148.png"/><Relationship Id="rId153" Type="http://schemas.openxmlformats.org/officeDocument/2006/relationships/image" Target="media/image147.svg"/><Relationship Id="rId152" Type="http://schemas.openxmlformats.org/officeDocument/2006/relationships/image" Target="media/image146.png"/><Relationship Id="rId151" Type="http://schemas.openxmlformats.org/officeDocument/2006/relationships/image" Target="media/image145.svg"/><Relationship Id="rId150" Type="http://schemas.openxmlformats.org/officeDocument/2006/relationships/image" Target="media/image144.png"/><Relationship Id="rId15" Type="http://schemas.openxmlformats.org/officeDocument/2006/relationships/image" Target="media/image9.png"/><Relationship Id="rId149" Type="http://schemas.openxmlformats.org/officeDocument/2006/relationships/image" Target="media/image143.svg"/><Relationship Id="rId148" Type="http://schemas.openxmlformats.org/officeDocument/2006/relationships/image" Target="media/image142.png"/><Relationship Id="rId147" Type="http://schemas.openxmlformats.org/officeDocument/2006/relationships/image" Target="media/image141.svg"/><Relationship Id="rId146" Type="http://schemas.openxmlformats.org/officeDocument/2006/relationships/image" Target="media/image140.png"/><Relationship Id="rId145" Type="http://schemas.openxmlformats.org/officeDocument/2006/relationships/image" Target="media/image139.svg"/><Relationship Id="rId144" Type="http://schemas.openxmlformats.org/officeDocument/2006/relationships/image" Target="media/image138.png"/><Relationship Id="rId143" Type="http://schemas.openxmlformats.org/officeDocument/2006/relationships/image" Target="media/image137.svg"/><Relationship Id="rId142" Type="http://schemas.openxmlformats.org/officeDocument/2006/relationships/image" Target="media/image136.png"/><Relationship Id="rId141" Type="http://schemas.openxmlformats.org/officeDocument/2006/relationships/image" Target="media/image135.svg"/><Relationship Id="rId140" Type="http://schemas.openxmlformats.org/officeDocument/2006/relationships/image" Target="media/image134.png"/><Relationship Id="rId14" Type="http://schemas.openxmlformats.org/officeDocument/2006/relationships/image" Target="media/image8.svg"/><Relationship Id="rId139" Type="http://schemas.openxmlformats.org/officeDocument/2006/relationships/image" Target="media/image133.svg"/><Relationship Id="rId138" Type="http://schemas.openxmlformats.org/officeDocument/2006/relationships/image" Target="media/image132.png"/><Relationship Id="rId137" Type="http://schemas.openxmlformats.org/officeDocument/2006/relationships/image" Target="media/image131.svg"/><Relationship Id="rId136" Type="http://schemas.openxmlformats.org/officeDocument/2006/relationships/image" Target="media/image130.png"/><Relationship Id="rId135" Type="http://schemas.openxmlformats.org/officeDocument/2006/relationships/image" Target="media/image129.svg"/><Relationship Id="rId134" Type="http://schemas.openxmlformats.org/officeDocument/2006/relationships/image" Target="media/image128.png"/><Relationship Id="rId133" Type="http://schemas.openxmlformats.org/officeDocument/2006/relationships/image" Target="media/image127.svg"/><Relationship Id="rId132" Type="http://schemas.openxmlformats.org/officeDocument/2006/relationships/image" Target="media/image126.png"/><Relationship Id="rId131" Type="http://schemas.openxmlformats.org/officeDocument/2006/relationships/image" Target="media/image125.svg"/><Relationship Id="rId130" Type="http://schemas.openxmlformats.org/officeDocument/2006/relationships/image" Target="media/image124.png"/><Relationship Id="rId13" Type="http://schemas.openxmlformats.org/officeDocument/2006/relationships/image" Target="media/image7.png"/><Relationship Id="rId129" Type="http://schemas.openxmlformats.org/officeDocument/2006/relationships/image" Target="media/image123.svg"/><Relationship Id="rId128" Type="http://schemas.openxmlformats.org/officeDocument/2006/relationships/image" Target="media/image122.png"/><Relationship Id="rId127" Type="http://schemas.openxmlformats.org/officeDocument/2006/relationships/image" Target="media/image121.svg"/><Relationship Id="rId126" Type="http://schemas.openxmlformats.org/officeDocument/2006/relationships/image" Target="media/image120.png"/><Relationship Id="rId125" Type="http://schemas.openxmlformats.org/officeDocument/2006/relationships/image" Target="media/image119.svg"/><Relationship Id="rId124" Type="http://schemas.openxmlformats.org/officeDocument/2006/relationships/image" Target="media/image118.png"/><Relationship Id="rId123" Type="http://schemas.openxmlformats.org/officeDocument/2006/relationships/image" Target="media/image117.svg"/><Relationship Id="rId122" Type="http://schemas.openxmlformats.org/officeDocument/2006/relationships/image" Target="media/image116.png"/><Relationship Id="rId121" Type="http://schemas.openxmlformats.org/officeDocument/2006/relationships/image" Target="media/image115.svg"/><Relationship Id="rId120" Type="http://schemas.openxmlformats.org/officeDocument/2006/relationships/image" Target="media/image114.png"/><Relationship Id="rId12" Type="http://schemas.openxmlformats.org/officeDocument/2006/relationships/image" Target="media/image6.png"/><Relationship Id="rId119" Type="http://schemas.openxmlformats.org/officeDocument/2006/relationships/image" Target="media/image113.svg"/><Relationship Id="rId118" Type="http://schemas.openxmlformats.org/officeDocument/2006/relationships/image" Target="media/image112.svg"/><Relationship Id="rId117" Type="http://schemas.openxmlformats.org/officeDocument/2006/relationships/image" Target="media/image111.png"/><Relationship Id="rId116" Type="http://schemas.openxmlformats.org/officeDocument/2006/relationships/image" Target="media/image110.svg"/><Relationship Id="rId115" Type="http://schemas.openxmlformats.org/officeDocument/2006/relationships/image" Target="media/image109.png"/><Relationship Id="rId114" Type="http://schemas.openxmlformats.org/officeDocument/2006/relationships/image" Target="media/image108.svg"/><Relationship Id="rId113" Type="http://schemas.openxmlformats.org/officeDocument/2006/relationships/image" Target="media/image107.png"/><Relationship Id="rId112" Type="http://schemas.openxmlformats.org/officeDocument/2006/relationships/image" Target="media/image106.svg"/><Relationship Id="rId111" Type="http://schemas.openxmlformats.org/officeDocument/2006/relationships/image" Target="media/image105.png"/><Relationship Id="rId110" Type="http://schemas.openxmlformats.org/officeDocument/2006/relationships/image" Target="media/image104.sv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svg"/><Relationship Id="rId107" Type="http://schemas.openxmlformats.org/officeDocument/2006/relationships/image" Target="media/image101.png"/><Relationship Id="rId106" Type="http://schemas.openxmlformats.org/officeDocument/2006/relationships/image" Target="media/image100.svg"/><Relationship Id="rId105" Type="http://schemas.openxmlformats.org/officeDocument/2006/relationships/image" Target="media/image99.png"/><Relationship Id="rId104" Type="http://schemas.openxmlformats.org/officeDocument/2006/relationships/image" Target="media/image98.svg"/><Relationship Id="rId103" Type="http://schemas.openxmlformats.org/officeDocument/2006/relationships/image" Target="media/image97.png"/><Relationship Id="rId102" Type="http://schemas.openxmlformats.org/officeDocument/2006/relationships/image" Target="media/image96.svg"/><Relationship Id="rId101" Type="http://schemas.openxmlformats.org/officeDocument/2006/relationships/image" Target="media/image95.png"/><Relationship Id="rId100" Type="http://schemas.openxmlformats.org/officeDocument/2006/relationships/image" Target="media/image94.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2384804F-3998-4D57-9195-F3826E402611-7">
      <extobjdata type="2384804F-3998-4D57-9195-F3826E402611" data="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UXRWRVZZTFVrdE1VUTBOalFpTHo0OEwyYytQR2NnWkdGMFlTMXRiV3d0Ym05a1pUMGliV2tpSUhSeVlXNXpabTl5YlQwaWRISmhibk5zWVhSbEtEYzBPU3d0TVRVd0tTQnpZMkZzWlNnd0xqY3dOeWtpUGp4MWMyVWdaR0YwWVMxalBTSXhSRFExTmlJZ2VHeHBibXM2YUhKbFpqMGlJMDFLV0MwMExWUkZXQzFKTFRGRU5EVTJJaTgrUEM5blBqd3ZaejQ4TDJjK1BDOW5Qand2YzNablBnPT0iLAoJIlJlYWxWaWV3U2l6ZUpzb24iIDogIntcImhlaWdodFwiOjIxNixcIndpZHRoXCI6Mzc1fSIKfQo="/>
    </extobj>
    <extobj name="2384804F-3998-4D57-9195-F3826E402611-6">
      <extobjdata type="2384804F-3998-4D57-9195-F3826E402611" data="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Z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VJaUI0YkdsdWF6cG9jbVZtUFNJalRVcFlMVGd0VkVWWUxVa3RNVVEwTlVRaUx6NDhMMmMrUEdjZ1pHRjBZUzF0Yld3dGJtOWtaVDBpYldraUlIUnlZVzV6Wm05eWJUMGlkSEpoYm5Oc1lYUmxLRFV6Tml3dE1UVXdLU0J6WTJGc1pTZ3dMamN3TnlraVBqeDFjMlVnWkdGMFlTMWpQU0l4UkRRMU5pSWdlR3hwYm1zNmFISmxaajBpSTAxS1dDMDRMVlJGV0MxSkxURkVORFUySWk4K1BDOW5Qand2Wno0OEwyYytQQzluUGp3dmMzWm5QZz09IiwKCSJSZWFsVmlld1NpemVKc29uIiA6ICJ7XCJoZWlnaHRcIjoyMzIuMTQyODQ4OTY4NTA1ODYsXCJ3aWR0aFwiOjI4NS43MTQyODI5ODk1MDE5NX0iCn0K"/>
    </extobj>
    <extobj name="2384804F-3998-4D57-9195-F3826E402611-41">
      <extobjdata type="2384804F-3998-4D57-9195-F3826E402611" data="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VRJ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h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VEl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RX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V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RX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"/>
    </extobj>
    <extobj name="2384804F-3998-4D57-9195-F3826E402611-4">
      <extobjdata type="2384804F-3998-4D57-9195-F3826E402611" data="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h3WVhSb0lHbGtQU0pOU2xnd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Y0dGMGFDQnBaRDBpVFVwWUx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"/>
    </extobj>
    <extobj name="2384804F-3998-4D57-9195-F3826E402611-8">
      <extobjdata type="2384804F-3998-4D57-9195-F3826E402611" data="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V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SQklpQjRiR2x1YXpwb2NtVm1QU0lqVFVwWUxUVXRWRVZZTFVrdE1VUTBORUVpTHo0OEwyYytQR2NnWkdGMFlTMXRiV3d0Ym05a1pUMGliV2tpSUhSeVlXNXpabTl5YlQwaWRISmhibk5zWVhSbEtEazNOeXd0TVRVd0tTQnpZMkZzWlNnd0xqY3dOeWtpUGp4MWMyVWdaR0YwWVMxalBTSXhSRFExTmlJZ2VHeHBibXM2YUhKbFpqMGlJMDFLV0MwMUxWUkZXQzFKTFRGRU5EVTJJaTgrUEM5blBqd3ZaejQ4TDJjK1BDOW5Qand2YzNablBnPT0iLAoJIlJlYWxWaWV3U2l6ZUpzb24iIDogIntcImhlaWdodFwiOjI5NSxcIndpZHRoXCI6NDQ2fSIKfQo="/>
    </extobj>
    <extobj name="2384804F-3998-4D57-9195-F3826E402611-9">
      <extobjdata type="2384804F-3998-4D57-9195-F3826E402611" data="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Z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VJaUI0YkdsdWF6cG9jbVZtUFNJalRVcFlMVGd0VkVWWUxVa3RNVVEwTlVRaUx6NDhMMmMrUEdjZ1pHRjBZUzF0Yld3dGJtOWtaVDBpYldraUlIUnlZVzV6Wm05eWJUMGlkSEpoYm5Oc1lYUmxLRFV6Tml3dE1UVXdLU0J6WTJGc1pTZ3dMamN3TnlraVBqeDFjMlVnWkdGMFlTMWpQU0l4UkRRMU5pSWdlR3hwYm1zNmFISmxaajBpSTAxS1dDMDRMVlJGV0MxSkxURkVORFUySWk4K1BDOW5Qand2Wno0OEwyYytQQzluUGp3dmMzWm5QZz09IiwKCSJSZWFsVmlld1NpemVKc29uIiA6ICJ7XCJoZWlnaHRcIjoyMzIuMTQyODQ4OTY4NTA1ODYsXCJ3aWR0aFwiOjI4NS43MTQyODI5ODk1MDE5NX0iCn0K"/>
    </extobj>
    <extobj name="2384804F-3998-4D57-9195-F3826E402611-10">
      <extobjdata type="2384804F-3998-4D57-9195-F3826E402611" data="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Z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VJaUI0YkdsdWF6cG9jbVZtUFNJalRVcFlMVGd0VkVWWUxVa3RNVVEwTlVRaUx6NDhMMmMrUEdjZ1pHRjBZUzF0Yld3dGJtOWtaVDBpYldraUlIUnlZVzV6Wm05eWJUMGlkSEpoYm5Oc1lYUmxLRFV6Tml3dE1UVXdLU0J6WTJGc1pTZ3dMamN3TnlraVBqeDFjMlVnWkdGMFlTMWpQU0l4UkRRMU5pSWdlR3hwYm1zNmFISmxaajBpSTAxS1dDMDRMVlJGV0MxSkxURkVORFUySWk4K1BDOW5Qand2Wno0OEwyYytQQzluUGp3dmMzWm5QZz09IiwKCSJSZWFsVmlld1NpemVKc29uIiA6ICJ7XCJoZWlnaHRcIjoyMzIuMTQyODQ4OTY4NTA1ODYsXCJ3aWR0aFwiOjI4NS43MTQyODI5ODk1MDE5NX0iCn0K"/>
    </extobj>
    <extobj name="2384804F-3998-4D57-9195-F3826E402611-11">
      <extobjdata type="2384804F-3998-4D57-9195-F3826E402611" data="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UXRWRVZZTFVrdE1VUTBOalFpTHo0OEwyYytQR2NnWkdGMFlTMXRiV3d0Ym05a1pUMGliV2tpSUhSeVlXNXpabTl5YlQwaWRISmhibk5zWVhSbEtEYzBPU3d0TVRVd0tTQnpZMkZzWlNnd0xqY3dOeWtpUGp4MWMyVWdaR0YwWVMxalBTSXhSRFExTmlJZ2VHeHBibXM2YUhKbFpqMGlJMDFLV0MwMExWUkZXQzFKTFRGRU5EVTJJaTgrUEM5blBqd3ZaejQ4TDJjK1BDOW5Qand2YzNablBnPT0iLAoJIlJlYWxWaWV3U2l6ZUpzb24iIDogIntcImhlaWdodFwiOjIxNixcIndpZHRoXCI6Mzc1fSIKfQo="/>
    </extobj>
    <extobj name="2384804F-3998-4D57-9195-F3826E402611-12">
      <extobjdata type="2384804F-3998-4D57-9195-F3826E402611" data="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B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kM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DB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R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ExWUkZXQzFK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"/>
    </extobj>
    <extobj name="2384804F-3998-4D57-9195-F3826E402611-13">
      <extobjdata type="2384804F-3998-4D57-9195-F3826E402611" data="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ME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E5DMVVSVmd0VGkwMVFpSWdaRDBpVFRFeE9DQXRNalV3VmpjMU1FZ3lOVFZXTnpFd1NERTFPRll0TWpFd1NESTFOVll0TWpVd1NERXhPRm9pTHo0OGNHRjBhQ0JwWkQwaVRVcFlMVEUw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OQzFVUlZndFRpMDFSQ0lnWkQwaVRUSXlJRGN4TUZZM05UQklNVFU1VmkweU5UQklNakpXTFRJeE1FZ3hNVGxXTnpFd1NESXlXaUl2UGp4d1lYUm9JR2xrUFNKTlNsZ3RNVFF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E5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B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4TkM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RTB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k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Uw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"/>
    </extobj>
    <extobj name="2384804F-3998-4D57-9195-F3826E402611-15">
      <extobjdata type="2384804F-3998-4D57-9195-F3826E402611" data="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0M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"/>
    </extobj>
    <extobj name="2384804F-3998-4D57-9195-F3826E402611-16">
      <extobjdata type="2384804F-3998-4D57-9195-F3826E402611" data="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n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DR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"/>
    </extobj>
    <extobj name="2384804F-3998-4D57-9195-F3826E402611-164">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17">
      <extobjdata type="2384804F-3998-4D57-9195-F3826E402611" data="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UXRWRVZZTFVrdE1VUTBOalFpTHo0OEwyYytQR2NnWkdGMFlTMXRiV3d0Ym05a1pUMGliV2tpSUhSeVlXNXpabTl5YlQwaWRISmhibk5zWVhSbEtEYzBPU3d0TVRVd0tTQnpZMkZzWlNnd0xqY3dOeWtpUGp4MWMyVWdaR0YwWVMxalBTSXhSRFExTmlJZ2VHeHBibXM2YUhKbFpqMGlJMDFLV0MwMExWUkZXQzFKTFRGRU5EVTJJaTgrUEM5blBqd3ZaejQ4TDJjK1BDOW5Qand2YzNablBnPT0iLAoJIlJlYWxWaWV3U2l6ZUpzb24iIDogIntcImhlaWdodFwiOjIxNixcIndpZHRoXCI6Mzc1fSIKfQo="/>
    </extobj>
    <extobj name="2384804F-3998-4D57-9195-F3826E402611-18">
      <extobjdata type="2384804F-3998-4D57-9195-F3826E402611" data="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XpJaUI0YkdsdWF6cG9jbVZtUFNJalRVcFlMVFF0VkVWWUxVa3RNVVEwTmpNaUx6NDhMMmMrUEdjZ1pHRjBZUzF0Yld3dGJtOWtaVDBpYldraUlIUnlZVzV6Wm05eWJUMGlkSEpoYm5Oc1lYUmxLRFV4T0N3dE1UVXdLU0J6WTJGc1pTZ3dMamN3TnlraVBqeDFjMlVnWkdGMFlTMWpQU0l4UkRRMU5pSWdlR3hwYm1zNmFISmxaajBpSTAxS1dDMDBMVlJGV0MxSkxURkVORFUySWk4K1BDOW5Qand2Wno0OEwyYytQQzluUGp3dmMzWm5QZz09IiwKCSJSZWFsVmlld1NpemVKc29uIiA6ICJ7XCJoZWlnaHRcIjoyMTIsXCJ3aWR0aFwiOjI4Nn0iCn0K"/>
    </extobj>
    <extobj name="2384804F-3998-4D57-9195-F3826E402611-19">
      <extobjdata type="2384804F-3998-4D57-9195-F3826E402611" data="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DR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Gd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Z3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Z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"/>
    </extobj>
    <extobj name="2384804F-3998-4D57-9195-F3826E402611-23">
      <extobjdata type="2384804F-3998-4D57-9195-F3826E402611" data="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V4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UR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VEV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RXh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T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V4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F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VEV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NVEV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EV4TFZSRldDMU9MVEl5UXpVaUlHUTlJazAzT0NBeU5UQlJOemdnTWpjMElEazFJREk1TWxReE16Z2dNekV3VVRFMk1pQXpNVEFnTVRnd0lESTVORlF4T1RrZ01qVXhVVEU1T1NBeU1qWWdNVGd5SURJd09GUXhNemtnTVRrd1ZEazJJREl3TjFRM09DQXlOV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"/>
    </extobj>
    <extobj name="2384804F-3998-4D57-9195-F3826E402611-21">
      <extobjdata type="2384804F-3998-4D57-9195-F3826E402611" data="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Hl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1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JdFZFVllMVTR0TWpBaUlHUTlJaUl2UGp4d1lYUm9JR2xrUFNKTlNsZ3RNa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l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k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Hl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"/>
    </extobj>
    <extobj name="2384804F-3998-4D57-9195-F3826E402611-24">
      <extobjdata type="2384804F-3998-4D57-9195-F3826E402611" data="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B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U0lnZUd4cGJtczZhSEpsWmowaUkwMUtXQzAwTFZSRldDMUpMVEZFTkRZMUlpOCtQQzluUGp4bklHUmhkR0V0Ylcxc0xXNXZaR1U5SW0xcElpQjBjbUZ1YzJadmNtMDlJblJ5WVc1emJHRjBaU2cyTURVc0xURTFNQ2tnYzJOaGJHVW9NQzQzTURjcElqNDhkWE5sSUdSaGRHRXRZejBpTVVRME5UWWlJSGhzYVc1ck9taHlaV1k5SWlOTlNsZ3ROQzFVUlZndFNTMHhSRFExTmlJdlBqd3ZaejQ4TDJjK1BDOW5Qand2Wno0OEwzTjJaejQ9IiwKCSJSZWFsVmlld1NpemVKc29uIiA6ICJ7XCJoZWlnaHRcIjoyMTQsXCJ3aWR0aFwiOjMyMX0iCn0K"/>
    </extobj>
    <extobj name="2384804F-3998-4D57-9195-F3826E402611-25">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26">
      <extobjdata type="2384804F-3998-4D57-9195-F3826E402611" data="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0M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"/>
    </extobj>
    <extobj name="2384804F-3998-4D57-9195-F3826E402611-27">
      <extobjdata type="2384804F-3998-4D57-9195-F3826E402611" data="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n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DR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"/>
    </extobj>
    <extobj name="2384804F-3998-4D57-9195-F3826E402611-28">
      <extobjdata type="2384804F-3998-4D57-9195-F3826E402611" data="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UXRWRVZZTFVrdE1VUTBOalFpTHo0OEwyYytQR2NnWkdGMFlTMXRiV3d0Ym05a1pUMGliV2tpSUhSeVlXNXpabTl5YlQwaWRISmhibk5zWVhSbEtEYzBPU3d0TVRVd0tTQnpZMkZzWlNnd0xqY3dOeWtpUGp4MWMyVWdaR0YwWVMxalBTSXhSRFExTmlJZ2VHeHBibXM2YUhKbFpqMGlJMDFLV0MwMExWUkZXQzFKTFRGRU5EVTJJaTgrUEM5blBqd3ZaejQ4TDJjK1BDOW5Qand2YzNablBnPT0iLAoJIlJlYWxWaWV3U2l6ZUpzb24iIDogIntcImhlaWdodFwiOjIxNixcIndpZHRoXCI6Mzc1fSIKfQo="/>
    </extobj>
    <extobj name="2384804F-3998-4D57-9195-F3826E402611-29">
      <extobjdata type="2384804F-3998-4D57-9195-F3826E402611" data="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XpJaUI0YkdsdWF6cG9jbVZtUFNJalRVcFlMVFF0VkVWWUxVa3RNVVEwTmpNaUx6NDhMMmMrUEdjZ1pHRjBZUzF0Yld3dGJtOWtaVDBpYldraUlIUnlZVzV6Wm05eWJUMGlkSEpoYm5Oc1lYUmxLRFV4T0N3dE1UVXdLU0J6WTJGc1pTZ3dMamN3TnlraVBqeDFjMlVnWkdGMFlTMWpQU0l4UkRRMU5pSWdlR3hwYm1zNmFISmxaajBpSTAxS1dDMDBMVlJGV0MxSkxURkVORFUySWk4K1BDOW5Qand2Wno0OEwyYytQQzluUGp3dmMzWm5QZz09IiwKCSJSZWFsVmlld1NpemVKc29uIiA6ICJ7XCJoZWlnaHRcIjoyMTIsXCJ3aWR0aFwiOjI4Nn0iCn0K"/>
    </extobj>
    <extobj name="2384804F-3998-4D57-9195-F3826E402611-30">
      <extobjdata type="2384804F-3998-4D57-9195-F3826E402611" data="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DR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Gd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Z3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Z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"/>
    </extobj>
    <extobj name="2384804F-3998-4D57-9195-F3826E402611-31">
      <extobjdata type="2384804F-3998-4D57-9195-F3826E402611" data="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DR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Gd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Z3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Z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"/>
    </extobj>
    <extobj name="2384804F-3998-4D57-9195-F3826E402611-32">
      <extobjdata type="2384804F-3998-4D57-9195-F3826E402611" data="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UXRWRVZZTFVrdE1VUTBOalFpTHo0OEwyYytQR2NnWkdGMFlTMXRiV3d0Ym05a1pUMGliV2tpSUhSeVlXNXpabTl5YlQwaWRISmhibk5zWVhSbEtEYzBPU3d0TVRVd0tTQnpZMkZzWlNnd0xqY3dOeWtpUGp4MWMyVWdaR0YwWVMxalBTSXhSRFExTmlJZ2VHeHBibXM2YUhKbFpqMGlJMDFLV0MwMExWUkZXQzFKTFRGRU5EVTJJaTgrUEM5blBqd3ZaejQ4TDJjK1BDOW5Qand2YzNablBnPT0iLAoJIlJlYWxWaWV3U2l6ZUpzb24iIDogIntcImhlaWdodFwiOjIxNixcIndpZHRoXCI6Mzc1fSIKfQo="/>
    </extobj>
    <extobj name="2384804F-3998-4D57-9195-F3826E402611-33">
      <extobjdata type="2384804F-3998-4D57-9195-F3826E402611" data="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XpJaUI0YkdsdWF6cG9jbVZtUFNJalRVcFlMVFF0VkVWWUxVa3RNVVEwTmpNaUx6NDhMMmMrUEdjZ1pHRjBZUzF0Yld3dGJtOWtaVDBpYldraUlIUnlZVzV6Wm05eWJUMGlkSEpoYm5Oc1lYUmxLRFV4T0N3dE1UVXdLU0J6WTJGc1pTZ3dMamN3TnlraVBqeDFjMlVnWkdGMFlTMWpQU0l4UkRRMU5pSWdlR3hwYm1zNmFISmxaajBpSTAxS1dDMDBMVlJGV0MxSkxURkVORFUySWk4K1BDOW5Qand2Wno0OEwyYytQQzluUGp3dmMzWm5QZz09IiwKCSJSZWFsVmlld1NpemVKc29uIiA6ICJ7XCJoZWlnaHRcIjoyMTIsXCJ3aWR0aFwiOjI4Nn0iCn0K"/>
    </extobj>
    <extobj name="2384804F-3998-4D57-9195-F3826E402611-34">
      <extobjdata type="2384804F-3998-4D57-9195-F3826E402611" data="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Re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UXp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ORE10VkVWWUxVNHRNa1lpSUdROUlrMDBNak1nTnpVd1VUUXpNaUEzTlRBZ05ETTRJRGMwTkZRME5EUWdOek13VVRRME5DQTNNalVnTWpjeElESTBPRlE1TWlBdE1qUXdVVGcxSUMweU5UQWdOelVnTFRJMU1GRTJPQ0F0TWpVd0lEWXlJQzB5TkRWVU5UWWdMVEl6TVZFMU5pQXRNakl4SURJek1DQXlOVGRVTkRBM0lEYzBNRkUwTVRFZ056VXdJRFF5TXlBM05UQmFJaTgrUEhCaGRHZ2dhV1E5SWsxS1dDMDBN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ET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AwTX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FF6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4d1lYUm9JR2xrUFNKTlNsZ3ROR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"/>
    </extobj>
    <extobj name="2384804F-3998-4D57-9195-F3826E402611-35">
      <extobjdata type="2384804F-3998-4D57-9195-F3826E402611" data="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pN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6Q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6TUM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E13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"/>
    </extobj>
    <extobj name="2384804F-3998-4D57-9195-F3826E402611-36">
      <extobjdata type="2384804F-3998-4D57-9195-F3826E402611" data="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R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E1D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V3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VEF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E1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"/>
    </extobj>
    <extobj name="2384804F-3998-4D57-9195-F3826E402611-37">
      <extobjdata type="2384804F-3998-4D57-9195-F3826E402611" data="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R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E1D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V3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VEF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E1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"/>
    </extobj>
    <extobj name="2384804F-3998-4D57-9195-F3826E402611-38">
      <extobjdata type="2384804F-3998-4D57-9195-F3826E402611" data="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Re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UXp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ORE10VkVWWUxVNHRNa1lpSUdROUlrMDBNak1nTnpVd1VUUXpNaUEzTlRBZ05ETTRJRGMwTkZRME5EUWdOek13VVRRME5DQTNNalVnTWpjeElESTBPRlE1TWlBdE1qUXdVVGcxSUMweU5UQWdOelVnTFRJMU1GRTJPQ0F0TWpVd0lEWXlJQzB5TkRWVU5UWWdMVEl6TVZFMU5pQXRNakl4SURJek1DQXlOVGRVTkRBM0lEYzBNRkUwTVRFZ056VXdJRFF5TXlBM05UQmFJaTgrUEhCaGRHZ2dhV1E5SWsxS1dDMDBN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ET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AwTX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FF6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4d1lYUm9JR2xrUFNKTlNsZ3ROR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"/>
    </extobj>
    <extobj name="2384804F-3998-4D57-9195-F3826E402611-42">
      <extobjdata type="2384804F-3998-4D57-9195-F3826E402611" data="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E5T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"/>
    </extobj>
    <extobj name="2384804F-3998-4D57-9195-F3826E402611-43">
      <extobjdata type="2384804F-3998-4D57-9195-F3826E402611" data="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n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DR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"/>
    </extobj>
    <extobj name="2384804F-3998-4D57-9195-F3826E402611-44">
      <extobjdata type="2384804F-3998-4D57-9195-F3826E402611" data="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Re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UXp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ORE10VkVWWUxVNHRNa1lpSUdROUlrMDBNak1nTnpVd1VUUXpNaUEzTlRBZ05ETTRJRGMwTkZRME5EUWdOek13VVRRME5DQTNNalVnTWpjeElESTBPRlE1TWlBdE1qUXdVVGcxSUMweU5UQWdOelVnTFRJMU1GRTJPQ0F0TWpVd0lEWXlJQzB5TkRWVU5UWWdMVEl6TVZFMU5pQXRNakl4SURJek1DQXlOVGRVTkRBM0lEYzBNRkUwTVRFZ056VXdJRFF5TXlBM05UQmFJaTgrUEhCaGRHZ2dhV1E5SWsxS1dDMDBN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ET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AwTX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FF6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4d1lYUm9JR2xrUFNKTlNsZ3ROR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"/>
    </extobj>
    <extobj name="2384804F-3998-4D57-9195-F3826E402611-45">
      <extobjdata type="2384804F-3998-4D57-9195-F3826E402611" data="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Y2lJSGhzYVc1ck9taHlaV1k5SWlOTlNsZ3RNUzFVUlZndFNTMHhSRFExTnlJdlBqd3ZaejQ4TDJjK1BDOW5Qand2YzNablBnPT0iLAoJIlJlYWxWaWV3U2l6ZUpzb24iIDogIntcImhlaWdodFwiOjMwMCxcIndpZHRoXCI6MTQzfSIKfQo="/>
    </extobj>
    <extobj name="2384804F-3998-4D57-9195-F3826E402611-48">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46">
      <extobjdata type="2384804F-3998-4D57-9195-F3826E402611" data="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Y2lJSGhzYVc1ck9taHlaV1k5SWlOTlNsZ3RNUzFVUlZndFNTMHhSRFExTnlJdlBqd3ZaejQ4TDJjK1BDOW5Qand2YzNablBnPT0iLAoJIlJlYWxWaWV3U2l6ZUpzb24iIDogIntcImhlaWdodFwiOjMwMCxcIndpZHRoXCI6MTQzfSIKfQo="/>
    </extobj>
    <extobj name="2384804F-3998-4D57-9195-F3826E402611-47">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49">
      <extobjdata type="2384804F-3998-4D57-9195-F3826E402611" data="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9MVEl5UXpVaUlHUTlJazAzT0NBeU5UQlJOemdnTWpjMElEazFJREk1TWxReE16Z2dNekV3VVRFMk1pQXpNVEFnTVRnd0lESTVORlF4T1RrZ01qVXhVVEU1T1NBeU1qWWdNVGd5SURJd09GUXhNemtnTVRrd1ZEazJJREl3TjFRM09DQXlOVEJ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eU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HlMVlJGV0MxT0xUWkZ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FExTUNBME16Z2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"/>
    </extobj>
    <extobj name="2384804F-3998-4D57-9195-F3826E402611-50">
      <extobjdata type="2384804F-3998-4D57-9195-F3826E402611" data="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U0lnZUd4cGJtczZhSEpsWmowaUkwMUtXQzAyTFZSRldDMUpMVEZFTkRRMUlpOCtQQzluUGp3dlp6NDhMMmMrUEM5emRtYysiLAoJIlJlYWxWaWV3U2l6ZUpzb24iIDogIntcImhlaWdodFwiOjI0OCxcIndpZHRoXCI6MjY4fSIKfQo="/>
    </extobj>
    <extobj name="2384804F-3998-4D57-9195-F3826E402611-51">
      <extobjdata type="2384804F-3998-4D57-9195-F3826E402611" data="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l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V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"/>
    </extobj>
    <extobj name="2384804F-3998-4D57-9195-F3826E402611-52">
      <extobjdata type="2384804F-3998-4D57-9195-F3826E402611" data="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"/>
    </extobj>
    <extobj name="2384804F-3998-4D57-9195-F3826E402611-53">
      <extobjdata type="2384804F-3998-4D57-9195-F3826E402611" data="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"/>
    </extobj>
    <extobj name="2384804F-3998-4D57-9195-F3826E402611-54">
      <extobjdata type="2384804F-3998-4D57-9195-F3826E402611" data="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VeElpQjRiR2x1YXpwb2NtVm1QU0lqVFVwWUxUUXRWRVZZTFVrdE1VUTBOVEVpTHo0OEwyYytQQzluUGp3dlp6NDhMM04yWno0PSIsCgkiUmVhbFZpZXdTaXplSnNvbiIgOiAie1wiaGVpZ2h0XCI6MjQyLFwid2lkdGhcIjoxNzl9Igp9Cg=="/>
    </extobj>
    <extobj name="2384804F-3998-4D57-9195-F3826E402611-55">
      <extobjdata type="2384804F-3998-4D57-9195-F3826E402611" data="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UU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OQz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EUwTFZSRldDMU9MVEpGSWlCa1BTSk5OemdnTmpCUk56Z2dPRFFnT1RVZ01UQXlWREV6T0NBeE1qQlJNVFl5SURFeU1DQXhPREFnTVRBMFZERTVPU0EyTVZFeE9Ua2dNellnTVRneUlERTRWREV6T1NBd1ZEazJJREUzVkRjNElEWXdXaUl2UGp4d1lYUm9JR2xrUFNKTlNsZ3RNVFF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Uw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kM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RTB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eE5DMVVSVmd0VGkxQk1DSWdaRDBp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"/>
    </extobj>
    <extobj name="2384804F-3998-4D57-9195-F3826E402611-56">
      <extobjdata type="2384804F-3998-4D57-9195-F3826E402611" data="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M0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hOeT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hO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"/>
    </extobj>
    <extobj name="2384804F-3998-4D57-9195-F3826E402611-57">
      <extobjdata type="2384804F-3998-4D57-9195-F3826E402611" data="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Ux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hOU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hO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"/>
    </extobj>
    <extobj name="2384804F-3998-4D57-9195-F3826E402611-58">
      <extobjdata type="2384804F-3998-4D57-9195-F3826E402611" data="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F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UW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FMkxWUkZXQzFPTFRJeU1USWlJR1E5SWswNE5DQXlNemRVT0RRZ01qVXdWRGs0SURJM01FZzJOemxSTmprMElESTJNaUEyT1RRZ01qVXdWRFkzT1NBeU16QklPVGhST0RRZ01qTTNJRGcwSURJMU1Gb2lMejQ4Y0dGMGFDQnBaRDBpVFVwWUxURT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Mk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Uy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ZdFZFVllMVTR0TWpKRE5TSWdaRDBpVFRjNElESTFNRkUzT0NBeU56UWdPVFVnTWpreVZERXpPQ0F6TVRCUk1UWXlJRE14TUNBeE9EQWdNamswVkRFNU9TQXlOVEZSTVRrNUlESXlOaUF4T0RJZ01qQTRWREV6T1NBeE9UQlVPVFlnTWpBM1ZEYzRJREkxTUZvaUx6NDhjR0YwYUNCcFpEMGlUVXBZTFRFMk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"/>
    </extobj>
    <extobj name="2384804F-3998-4D57-9195-F3826E402611-59">
      <extobjdata type="2384804F-3998-4D57-9195-F3826E402611" data="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tVaUlHUTlJazAzT0NBMk1GRTNPQ0E0TkNBNU5TQXhNREpVTVRNNElERXlNRkV4TmpJZ01USXdJREU0TUNBeE1EUlVNVGs1SURZeFVURTVPU0F6TmlBeE9ESWdNVGhVTVRNNUlEQlVPVFlnTVRkVU56Z2dOakJhSWk4K1BIQmhkR2dnYVdROUlrMUtXQzB5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"/>
    </extobj>
    <extobj name="2384804F-3998-4D57-9195-F3826E402611-60">
      <extobjdata type="2384804F-3998-4D57-9195-F3826E402611" data="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1qQTJNU0lnWkQwa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"/>
    </extobj>
    <extobj name="2384804F-3998-4D57-9195-F3826E402611-61">
      <extobjdata type="2384804F-3998-4D57-9195-F3826E402611" data="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eVJTSWdaRDBpVFRjNElEWXdVVGM0SURnMElEazFJREV3TWxReE16Z2dNVEl3VVRFMk1pQXhNakFnTVRnd0lERXdORlF4T1RrZ05qRlJNVGs1SURNMklERTRNaUF4T0ZReE16a2dNRlE1TmlBeE4xUTNPQ0Ey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"/>
    </extobj>
    <extobj name="2384804F-3998-4D57-9195-F3826E402611-62">
      <extobjdata type="2384804F-3998-4D57-9195-F3826E402611" data="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GN0VkVWWUxVNHRNa1VpSUdROUlrMDNPQ0EyTUZFM09DQTROQ0E1TlNBeE1ESlVNVE00SURFeU1GRXhOaklnTVRJd0lERTRNQ0F4TURSVU1UazVJRFl4VVRFNU9TQXpOaUF4T0RJZ01UaFVNVE01SURCVU9UWWdNVGRVTnpnZ05qQmFJaTgrUEhCaGRHZ2dhV1E5SWsxS1dDMDN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Oe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GN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5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M0xWUkZXQzFPTFRJeVF6VWlJR1E5SWswM09DQXlOVEJSTnpnZ01qYzBJRGsxSURJNU1sUXhNemdnTXpFd1VURTJNaUF6TVRBZ01UZ3dJREk1TkZReE9Ua2dNalV4VVRFNU9TQXlNallnTVRneUlESXdPRlF4TXprZ01Ua3dWRGsySURJd04xUTNPQ0F5TlRCYUlpOCtQSEJoZEdnZ2FXUTlJazFLV0MwM0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"/>
    </extobj>
    <extobj name="2384804F-3998-4D57-9195-F3826E402611-65">
      <extobjdata type="2384804F-3998-4D57-9195-F3826E402611" data="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5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JMkxWUkZXQzFPTFRKRklpQmtQU0pOTnpnZ05qQlJOemdnT0RRZ09UVWdNVEF5VkRFek9DQXhNakJSTVRZeUlERXlNQ0F4T0RBZ01UQTBWREU1T1NBMk1WRXhPVGtnTXpZZ01UZ3lJREU0VkRFek9TQXdWRGsySURFM1ZEYzRJRFl3V2lJdlBqeHdZWFJvSUdsa1BTSk5TbGd0TWpZ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jR0YwYUNCcFpEMGlUVXBZTFRJMk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IQmhkR2dnYVdROUlrMUtXQzB5Tm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OaT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"/>
    </extobj>
    <extobj name="2384804F-3998-4D57-9195-F3826E402611-64">
      <extobjdata type="2384804F-3998-4D57-9195-F3826E402611" data="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N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9D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Z3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n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A0TFZSRldDMU9MVEl3TmpFaUlHUTlJaUl2UGp4d1lYUm9JR2xrUFNKTlNsZ3RP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9D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Z3RWRVZZTFU0dE1rVWlJR1E5SWswM09DQTJNRkUzT0NBNE5DQTVOU0F4TURKVU1UTTRJREV5TUZFeE5qSWdNVEl3SURFNE1DQXhNRFJVTVRrNUlEWXhVVEU1T1NBek5pQXhPRElnTVRoVU1UTTVJREJVT1RZZ01UZFVOemdnTmpCYUlpOCtQSEJoZEdnZ2FXUTlJazFLV0MwN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9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Z3RWRVZZTFU0dE1qSXhNaUlnWkQwaVRUZzBJREl6TjFRNE5DQXlOVEJVT1RnZ01qY3dTRFkzT1ZFMk9UUWdNall5SURZNU5DQXlOVEJVTmpjNUlESXpNRWc1T0ZFNE5DQXlNemNnT0RRZ01qVXdXaUl2UGp4d1lYUm9JR2xrUFNKTlNsZ3RP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"/>
    </extobj>
    <extobj name="2384804F-3998-4D57-9195-F3826E402611-69">
      <extobjdata type="2384804F-3998-4D57-9195-F3826E402611" data="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Y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N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"/>
    </extobj>
    <extobj name="2384804F-3998-4D57-9195-F3826E402611-68">
      <extobjdata type="2384804F-3998-4D57-9195-F3826E402611" data="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Y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N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"/>
    </extobj>
    <extobj name="2384804F-3998-4D57-9195-F3826E402611-66">
      <extobjdata type="2384804F-3998-4D57-9195-F3826E402611" data="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0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0M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HhPQz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HhPQ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FNE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"/>
    </extobj>
    <extobj name="2384804F-3998-4D57-9195-F3826E402611-67">
      <extobjdata type="2384804F-3998-4D57-9195-F3826E402611" data="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0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0M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HhPQz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HhPQ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FNE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"/>
    </extobj>
    <extobj name="2384804F-3998-4D57-9195-F3826E402611-73">
      <extobjdata type="2384804F-3998-4D57-9195-F3826E402611" data="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A0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n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9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Z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PQzFVUlZndFRpMHlSaUlnWkQwaVRUUXlNeUEzTlRCUk5ETXlJRGMxTUNBME16Z2dOelEwVkRRME5DQTNNekJSTkRRMElEY3lOU0F5TnpFZ01qUTRWRGt5SUMweU5EQlJPRFVnTFRJMU1DQTNOU0F0TWpVd1VUWTRJQzB5TlRBZ05qSWdMVEkwTlZRMU5pQXRNak14VVRVMklDMHlNakVnTWpNd0lESTFOMVEwTURjZ056UXdVVFF4TVNBM05UQWdOREl6SURjMU1Gb2lMejQ4Y0dGMGFDQnBaRDBpVFVwWUxUZ3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Z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n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DR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0M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Z3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"/>
    </extobj>
    <extobj name="2384804F-3998-4D57-9195-F3826E402611-75">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74">
      <extobjdata type="2384804F-3998-4D57-9195-F3826E402611" data="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F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BRaUlnZUd4cGJtczZhSEpsWmowaUkwMUtXQzAxTFZSRldDMUpMVEZFTkRSQ0lpOCtQQzluUGp4bklHUmhkR0V0Ylcxc0xXNXZaR1U5SW0xcElpQjBjbUZ1YzJadmNtMDlJblJ5WVc1emJHRjBaU2c0TmpFc0xURTFNQ2tnYzJOaGJHVW9NQzQzTURjcElqNDhkWE5sSUdSaGRHRXRZejBpTVVRME5UWWlJSGhzYVc1ck9taHlaV1k5SWlOTlNsZ3ROUzFVUlZndFNTMHhSRFExTmlJdlBqd3ZaejQ4TDJjK1BDOW5Qand2Wno0OEwzTjJaejQ9IiwKCSJSZWFsVmlld1NpemVKc29uIiA6ICJ7XCJoZWlnaHRcIjoyOTksXCJ3aWR0aFwiOjQxMX0iCn0K"/>
    </extobj>
    <extobj name="2384804F-3998-4D57-9195-F3826E402611-76">
      <extobjdata type="2384804F-3998-4D57-9195-F3826E402611" data="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qWWlJSGhzYVc1ck9taHlaV1k5SWlOTlNsZ3ROQzFVUlZndFNTMHhSRFEyTmlJdlBqd3ZaejQ4WnlCa1lYUmhMVzF0YkMxdWIyUmxQU0p0YVNJZ2RISmhibk5tYjNKdFBTSjBjbUZ1YzJ4aGRHVW9OVEl6TEMweE5UQXBJSE5qWVd4bEtEQXVOekEzS1NJK1BIVnpaU0JrWVhSaExXTTlJakZFTkRVMklpQjRiR2x1YXpwb2NtVm1QU0lqVFVwWUxUUXRWRVZZTFVrdE1VUTBOVFlpTHo0OEwyYytQQzluUGp3dlp6NDhMMmMrUEM5emRtYysiLAoJIlJlYWxWaWV3U2l6ZUpzb24iIDogIntcImhlaWdodFwiOjIyNixcIndpZHRoXCI6Mjg2fSIKfQo="/>
    </extobj>
    <extobj name="2384804F-3998-4D57-9195-F3826E402611-77">
      <extobjdata type="2384804F-3998-4D57-9195-F3826E402611" data="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Az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"/>
    </extobj>
    <extobj name="2384804F-3998-4D57-9195-F3826E402611-78">
      <extobjdata type="2384804F-3998-4D57-9195-F3826E402611" data="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ZzF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Gcx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"/>
    </extobj>
    <extobj name="2384804F-3998-4D57-9195-F3826E402611-79">
      <extobjdata type="2384804F-3998-4D57-9195-F3826E402611" data="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ETXRWRVZZTFU0dE1rUkRJaUJrUFNKTk1UYzVJRFl3TVZFeE5qUWdOakF4SURFMU1TQTFPVFZVTVRNeElEVTRORlF4TVRFZ05UWTFURGszSURVM04wdzRNeUExT0RoUk9ETWdOVGc1SURrMUlEWXdNMVF4TWpFZ05qTXpWREUwTWlBMk5UUlJNVFkxSURZMk9DQXhPRGNnTmpZNFZESTFNeUEyTlRCVU16SXdJRFl6TWxFek16VWdOak15SURNME9DQTJNemhVTXpZNElEWTBPVlF6T0RnZ05qWTRURFF3TWlBMk5UWk1OREUySURZME5WRXpOelVnTlRnMklETTBOQ0ExTnpKUk16TXdJRFUyTlNBek1UTWdOVFkxVVRJNU1pQTFOalVnTWpRNElEVTRNMVF4TnprZ05qQXhXaUl2UGp4d1lYUm9JR2xrUFNKTlNsZ3RORE1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UXp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FF6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h3WVhSb0lHbGtQU0pOU2xndE5ET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"/>
    </extobj>
    <extobj name="2384804F-3998-4D57-9195-F3826E402611-80">
      <extobjdata type="2384804F-3998-4D57-9195-F3826E402611" data="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VeElpQjRiR2x1YXpwb2NtVm1QU0lqVFVwWUxURXRWRVZZTFVrdE1VUTBOVEVpTHo0OEwyYytQQzluUGp3dlp6NDhMM04yWno0PSIsCgkiUmVhbFZpZXdTaXplSnNvbiIgOiAie1wiaGVpZ2h0XCI6MjQyLFwid2lkdGhcIjoxNzl9Igp9Cg=="/>
    </extobj>
    <extobj name="2384804F-3998-4D57-9195-F3826E402611-81">
      <extobjdata type="2384804F-3998-4D57-9195-F3826E402611" data="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WTBJaUI0YkdsdWF6cG9jbVZtUFNJalRVcFlMVEV0VkVWWUxVa3RNVVEwTmpRaUx6NDhMMmMrUEM5blBqd3ZaejQ4TDNOMlp6ND0iLAoJIlJlYWxWaWV3U2l6ZUpzb24iIDogIntcImhlaWdodFwiOjE1OCxcIndpZHRoXCI6MjUwfSIKfQo="/>
    </extobj>
    <extobj name="2384804F-3998-4D57-9195-F3826E402611-82">
      <extobjdata type="2384804F-3998-4D57-9195-F3826E402611" data="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eUlnZUd4cGJtczZhSEpsWmowaUkwMUtXQzB4TFZSRldDMUpMVEZFTkRZeklpOCtQQzluUGp3dlp6NDhMMmMrUEM5emRtYysiLAoJIlJlYWxWaWV3U2l6ZUpzb24iIDogIntcImhlaWdodFwiOjE2OCxcIndpZHRoXCI6MTc5fSIKfQo="/>
    </extobj>
    <extobj name="2384804F-3998-4D57-9195-F3826E402611-83">
      <extobjdata type="2384804F-3998-4D57-9195-F3826E402611" data="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U0lnZUd4cGJtczZhSEpsWmowaUkwMUtXQzB4TFZSRldDMUpMVEZFTkRZeElpOCtQQzluUGp3dlp6NDhMMmMrUEM5emRtYysiLAoJIlJlYWxWaWV3U2l6ZUpzb24iIDogIntcImhlaWdodFwiOjIyMSxcIndpZHRoXCI6MTI1fSIKfQo="/>
    </extobj>
    <extobj name="2384804F-3998-4D57-9195-F3826E402611-84">
      <extobjdata type="2384804F-3998-4D57-9195-F3826E402611" data="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EFpSUhoc2FXNXJPbWh5WldZOUlpTk5TbGd0TVMxVVJWZ3RTUzB4UkRRMU1DSXZQand2Wno0OEwyYytQQzluUGp3dmMzWm5QZz09IiwKCSJSZWFsVmlld1NpemVKc29uIiA6ICJ7XCJoZWlnaHRcIjoxNjgsXCJ3aWR0aFwiOjE2MX0iCn0K"/>
    </extobj>
    <extobj name="2384804F-3998-4D57-9195-F3826E402611-85">
      <extobjdata type="2384804F-3998-4D57-9195-F3826E402611" data="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Q0lnZUd4cGJtczZhSEpsWmowaUkwMUtXQzB4TFZSRldDMUpMVEZFTkRZd0lpOCtQQzluUGp3dlp6NDhMMmMrUEM5emRtYysiLAoJIlJlYWxWaWV3U2l6ZUpzb24iIDogIntcImhlaWdodFwiOjE1NSxcIndpZHRoXCI6MTYxfSIKfQo="/>
    </extobj>
    <extobj name="2384804F-3998-4D57-9195-F3826E402611-86">
      <extobjdata type="2384804F-3998-4D57-9195-F3826E402611" data="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V3Tk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d05D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E1EUX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IQmhkR2dnYVdROUlrMUtXQzB4TURR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4TURR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UQTB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Fd05D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UQTB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E1EU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4TURR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hNRFF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EV3TkM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RXdOQz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HhNRFF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E1EU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eE1EU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VRBME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Fd05D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V3TkM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"/>
    </extobj>
    <extobj name="2384804F-3998-4D57-9195-F3826E402611-87">
      <extobjdata type="2384804F-3998-4D57-9195-F3826E402611" data="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UY3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UY3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IQmhkR2dnYVdROUlrMUtXQzB4Tn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Uz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FM0xWUkZXQzFPTFRJeU1USWlJR1E5SWswNE5DQXlNemRVT0RRZ01qVXdWRGs0SURJM01FZzJOemxSTmprMElESTJNaUEyT1RRZ01qVXdWRFkzT1NBeU16QklPVGhST0RRZ01qTTNJRGcwSURJMU1G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"/>
    </extobj>
    <extobj name="2384804F-3998-4D57-9195-F3826E402611-93">
      <extobjdata type="2384804F-3998-4D57-9195-F3826E402611" data="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eU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jR0YwYUNCcFpEMGlUVXBZTF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5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aTFVUlZndFRpMHlNakV5SWlCa1BTSk5PRFFnTWpNM1ZEZzBJREkxTUZRNU9DQXlOekJJTmpjNVVUWTVOQ0F5TmpJZ05qazBJREkxTUZRMk56a2dNak13U0RrNFVUZzBJREl6TnlBNE5DQXlOVEJ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"/>
    </extobj>
    <extobj name="2384804F-3998-4D57-9195-F3826E402611-89">
      <extobjdata type="2384804F-3998-4D57-9195-F3826E402611" data="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p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GNHRjBhQ0JwWkQwaVRVcFlMVE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Hl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5TWtNMUlpQmtQU0pOTnpnZ01qVXdVVGM0SURJM05DQTVOU0F5T1RKVU1UTTRJRE14TUZFeE5qSWdNekV3SURFNE1DQXlPVFJVTVRrNUlESTFNVkV4T1RrZ01qSTJJREU0TWlBeU1EaFVNVE01SURFNU1GUTVOaUF5TURkVU56Z2dNalV3V2lJdlBqeHdZWFJvSUdsa1BTSk5TbGd0TWk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aTFVUlZndFRpMHlNakV5SWlCa1BTSk5PRFFnTWpNM1ZEZzBJREkxTUZRNU9DQXlOekJJTmpjNVVUWTVOQ0F5TmpJZ05qazBJREkxTUZRMk56a2dNak13U0RrNFVUZzBJREl6TnlBNE5DQXlOVEJ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"/>
    </extobj>
    <extobj name="2384804F-3998-4D57-9195-F3826E402611-90">
      <extobjdata type="2384804F-3998-4D57-9195-F3826E402611" data="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"/>
    </extobj>
    <extobj name="2384804F-3998-4D57-9195-F3826E402611-91">
      <extobjdata type="2384804F-3998-4D57-9195-F3826E402611" data="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U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5TWtNMUlpQmtQU0pOTnpnZ01qVXdVVGM0SURJM05DQTVOU0F5T1RKVU1UTTRJRE14TUZFeE5qSWdNekV3SURFNE1DQXlPVFJVTVRrNUlESTFNVkV4T1RrZ01qSTJJREU0TWlBeU1EaFVNVE01SURFNU1GUTVOaUF5TURkVU56Z2dNalV3V2lJdlBqeHdZWFJvSUdsa1BTSk5TbGd0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"/>
    </extobj>
    <extobj name="2384804F-3998-4D57-9195-F3826E402611-92">
      <extobjdata type="2384804F-3998-4D57-9195-F3826E402611" data="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Fl4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yTV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Mk1T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Fl4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5qR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AyTV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ZeE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OakV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DJNUz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WXh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k1TMVVSVmd0VGkweVJpSWdaRDBpVFRReU15QTNOVEJSTkRNeUlEYzFNQ0EwTXpnZ056UTBWRFEwTkNBM016QlJORFEwSURjeU5TQXlOekVnTWpRNFZEa3lJQzB5TkRCUk9EVWdMVEkxTUNBM05TQXRNalV3VVRZNElDMHlOVEFnTmpJZ0xUSTBOVlExTmlBdE1qTXhVVFUySUMweU1qRWdNak13SURJMU4xUTBNRGNnTnpRd1VUUXhNU0EzTlRBZ05ESXpJRGMxTUZvaUx6NDhjR0YwYUNCcFpEMGlUVXBZTFRZeE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WXh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akV0VkVWWUxVNHRNakl4TWlJZ1pEMGlUVGcwSURJek4xUTROQ0F5TlRCVU9UZ2dNamN3U0RZM09WRTJPVFFnTWpZeUlEWTVOQ0F5TlRCVU5qYzVJREl6TUVnNU9GRTROQ0F5TXpjZ09EUWdNalV3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"/>
    </extobj>
    <extobj name="2384804F-3998-4D57-9195-F3826E402611-94">
      <extobjdata type="2384804F-3998-4D57-9195-F3826E402611" data="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VeElpQjRiR2x1YXpwb2NtVm1QU0lqVFVwWUxURXRWRVZZTFVrdE1VUTBOVEVpTHo0OEwyYytQQzluUGp3dlp6NDhMM04yWno0PSIsCgkiUmVhbFZpZXdTaXplSnNvbiIgOiAie1wiaGVpZ2h0XCI6MjQyLFwid2lkdGhcIjoxNzl9Igp9Cg=="/>
    </extobj>
    <extobj name="2384804F-3998-4D57-9195-F3826E402611-95">
      <extobjdata type="2384804F-3998-4D57-9195-F3826E402611" data="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WTBJaUI0YkdsdWF6cG9jbVZtUFNJalRVcFlMVEV0VkVWWUxVa3RNVVEwTmpRaUx6NDhMMmMrUEM5blBqd3ZaejQ4TDNOMlp6ND0iLAoJIlJlYWxWaWV3U2l6ZUpzb24iIDogIntcImhlaWdodFwiOjE1OCxcIndpZHRoXCI6MjUwfSIKfQo="/>
    </extobj>
    <extobj name="2384804F-3998-4D57-9195-F3826E402611-96">
      <extobjdata type="2384804F-3998-4D57-9195-F3826E402611" data="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eUlnZUd4cGJtczZhSEpsWmowaUkwMUtXQzB4TFZSRldDMUpMVEZFTkRZeklpOCtQQzluUGp3dlp6NDhMMmMrUEM5emRtYysiLAoJIlJlYWxWaWV3U2l6ZUpzb24iIDogIntcImhlaWdodFwiOjE2OCxcIndpZHRoXCI6MTc5fSIKfQo="/>
    </extobj>
    <extobj name="2384804F-3998-4D57-9195-F3826E402611-97">
      <extobjdata type="2384804F-3998-4D57-9195-F3826E402611" data="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U0lnZUd4cGJtczZhSEpsWmowaUkwMUtXQzB4TFZSRldDMUpMVEZFTkRZeElpOCtQQzluUGp3dlp6NDhMMmMrUEM5emRtYysiLAoJIlJlYWxWaWV3U2l6ZUpzb24iIDogIntcImhlaWdodFwiOjIyMSxcIndpZHRoXCI6MTI1fSIKfQo="/>
    </extobj>
    <extobj name="2384804F-3998-4D57-9195-F3826E402611-98">
      <extobjdata type="2384804F-3998-4D57-9195-F3826E402611" data="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Q0lnZUd4cGJtczZhSEpsWmowaUkwMUtXQzB4TFZSRldDMUpMVEZFTkRZd0lpOCtQQzluUGp3dlp6NDhMMmMrUEM5emRtYysiLAoJIlJlYWxWaWV3U2l6ZUpzb24iIDogIntcImhlaWdodFwiOjE1NSxcIndpZHRoXCI6MTYxfSIKfQo="/>
    </extobj>
    <extobj name="2384804F-3998-4D57-9195-F3826E402611-99">
      <extobjdata type="2384804F-3998-4D57-9195-F3826E402611" data="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4TX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RXp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VR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UT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e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VE1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"/>
    </extobj>
    <extobj name="2384804F-3998-4D57-9195-F3826E402611-100">
      <extobjdata type="2384804F-3998-4D57-9195-F3826E402611" data="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VRF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eHdZWFJvSUdsa1BTSk5TbGd0TVRF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hNU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RXh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"/>
    </extobj>
    <extobj name="2384804F-3998-4D57-9195-F3826E402611-101">
      <extobjdata type="2384804F-3998-4D57-9195-F3826E402611" data="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kM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UZ2lJSGhzYVc1ck9taHlaV1k5SWlOTlNsZ3ROQzFVUlZndFNTMHhSRFExT0NJdlBqd3ZaejQ4WnlCa1lYUmhMVzF0YkMxdWIyUmxQU0p0YVNJZ2RISmhibk5tYjNKdFBTSjBjbUZ1YzJ4aGRHVW9OVFUwTEMweE5UQXBJSE5qWVd4bEtEQXVOekEzS1NJK1BIVnpaU0JrWVhSaExXTTlJakZFTkRVeElpQjRiR2x1YXpwb2NtVm1QU0lqVFVwWUxUUXRWRVZZTFVrdE1VUTBOVEVpTHo0OEwyYytQQzluUGp3dlp6NDhMMmMrUEM5emRtYysiLAoJIlJlYWxWaWV3U2l6ZUpzb24iIDogIntcImhlaWdodFwiOjI5NyxcIndpZHRoXCI6MzM5fSIKfQo="/>
    </extobj>
    <extobj name="2384804F-3998-4D57-9195-F3826E402611-102">
      <extobjdata type="2384804F-3998-4D57-9195-F3826E402611" data="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U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U9DSWdlR3hwYm1zNmFISmxaajBpSTAxS1dDMDBMVlJGV0MxSkxURkVORFU0SWk4K1BDOW5QanhuSUdSaGRHRXRiVzFzTFc1dlpHVTlJbTFwSWlCMGNtRnVjMlp2Y20wOUluUnlZVzV6YkdGMFpTZzFOVFFzTFRFMU1Da2djMk5oYkdVb01DNDNNRGNwSWo0OGRYTmxJR1JoZEdFdFl6MGlNVVEwTmpRaUlIaHNhVzVyT21oeVpXWTlJaU5OU2xndE5DMVVSVmd0U1MweFJEUTJOQ0l2UGp3dlp6NDhMMmMrUEM5blBqd3ZaejQ4TDNOMlp6ND0iLAoJIlJlYWxWaWV3U2l6ZUpzb24iIDogIntcImhlaWdodFwiOjMwMixcIndpZHRoXCI6MzkzfSIKfQo="/>
    </extobj>
    <extobj name="2384804F-3998-4D57-9195-F3826E402611-103">
      <extobjdata type="2384804F-3998-4D57-9195-F3826E402611" data="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VNElpQjRiR2x1YXpwb2NtVm1QU0lqVFVwWUxUUXRWRVZZTFVrdE1VUTBOVGdpTHo0OEwyYytQR2NnWkdGMFlTMXRiV3d0Ym05a1pUMGliV2tpSUhSeVlXNXpabTl5YlQwaWRISmhibk5zWVhSbEtEVTFOQ3d0TVRVd0tTQnpZMkZzWlNnd0xqY3dOeWtpUGp4MWMyVWdaR0YwWVMxalBTSXhSRFEyTXlJZ2VHeHBibXM2YUhKbFpqMGlJMDFLV0MwMExWUkZXQzFKTFRGRU5EWXpJaTgrUEM5blBqd3ZaejQ4TDJjK1BDOW5Qand2YzNablBnPT0iLAoJIlJlYWxWaWV3U2l6ZUpzb24iIDogIntcImhlaWdodFwiOjMwNSxcIndpZHRoXCI6MzM5fSIKfQo="/>
    </extobj>
    <extobj name="2384804F-3998-4D57-9195-F3826E402611-104">
      <extobjdata type="2384804F-3998-4D57-9195-F3826E402611" data="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VNElpQjRiR2x1YXpwb2NtVm1QU0lqVFVwWUxUUXRWRVZZTFVrdE1VUTBOVGdpTHo0OEwyYytQR2NnWkdGMFlTMXRiV3d0Ym05a1pUMGliV2tpSUhSeVlXNXpabTl5YlQwaWRISmhibk5zWVhSbEtEVTFOQ3d0TVRVd0tTQnpZMkZzWlNnd0xqY3dOeWtpUGp4MWMyVWdaR0YwWVMxalBTSXhSRFEyTVNJZ2VHeHBibXM2YUhKbFpqMGlJMDFLV0MwMExWUkZXQzFKTFRGRU5EWXhJaTgrUEM5blBqd3ZaejQ4TDJjK1BDOW5Qand2YzNablBnPT0iLAoJIlJlYWxWaWV3U2l6ZUpzb24iIDogIntcImhlaWdodFwiOjMwMSxcIndpZHRoXCI6MzA0fSIKfQo="/>
    </extobj>
    <extobj name="2384804F-3998-4D57-9195-F3826E402611-105">
      <extobjdata type="2384804F-3998-4D57-9195-F3826E402611" data="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kM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VNElpQjRiR2x1YXpwb2NtVm1QU0lqVFVwWUxUUXRWRVZZTFVrdE1VUTBOVGdpTHo0OEwyYytQR2NnWkdGMFlTMXRiV3d0Ym05a1pUMGliV2tpSUhSeVlXNXpabTl5YlQwaWRISmhibk5zWVhSbEtEVTFOQ3d0TVRVd0tTQnpZMkZzWlNnd0xqY3dOeWtpUGp4MWMyVWdaR0YwWVMxalBTSXhSRFEyTUNJZ2VHeHBibXM2YUhKbFpqMGlJMDFLV0MwMExWUkZXQzFKTFRGRU5EWXdJaTgrUEM5blBqd3ZaejQ4TDJjK1BDOW5Qand2YzNablBnPT0iLAoJIlJlYWxWaWV3U2l6ZUpzb24iIDogIntcImhlaWdodFwiOjI5MixcIndpZHRoXCI6MzIxfSIKfQo="/>
    </extobj>
    <extobj name="2384804F-3998-4D57-9195-F3826E402611-106">
      <extobjdata type="2384804F-3998-4D57-9195-F3826E402611" data="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VRJ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eHdZWFJvSUdsa1BTSk5TbGd0TVRJ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hNaT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RXl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"/>
    </extobj>
    <extobj name="2384804F-3998-4D57-9195-F3826E402611-107">
      <extobjdata type="2384804F-3998-4D57-9195-F3826E402611" data="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lM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5T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V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DFMVlJGV0MxT0xUWkZ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FExTUNBME16Z2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V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F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DF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OUzFVUlZndFRpMHlNa00xSWlCa1BTSk5OemdnTWpVd1VUYzRJREkzTkNBNU5TQXlPVEpVTVRNNElETXhNRkV4TmpJZ016RXdJREU0TUNBeU9UUlVNVGs1SURJMU1WRXhPVGtnTWpJMklERTRNaUF5TURoVU1UTTVJREU1TUZRNU5pQXlNRGRVTnpnZ01qVXdXaUl2UGp4d1lYUm9JR2xrUFNKTlNsZ3RO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U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V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"/>
    </extobj>
    <extobj name="2384804F-3998-4D57-9195-F3826E402611-108">
      <extobjdata type="2384804F-3998-4D57-9195-F3826E402611" data="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JdFZFVllMVTR0TWpKRE5TSWdaRDBpVFRjNElESTFNRkUzT0NBeU56UWdPVFVnTWpreVZERXpPQ0F6TVRCUk1UWXlJRE14TUNBeE9EQWdNamswVkRFNU9TQXlOVEZSTVRrNUlESXlOaUF4T0RJZ01qQTRWREV6T1NBeE9UQlVPVFlnTWpBM1ZEYzRJREkxTUZvaUx6NDhjR0YwYUNCcFpEMGlUVXBZTFRJ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eVJTSWdaRDBpVFRjNElEWXdVVGM0SURnMElEazFJREV3TWxReE16Z2dNVEl3VVRFMk1pQXhNakFnTVRnd0lERXdORlF4T1RrZ05qRlJNVGs1SURNMklERTRNaUF4T0ZReE16a2dNRlE1TmlBeE4xUTNPQ0EyTUZvaUx6NDhjR0YwYUNCcFpEMGlUVXBZTFRJ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"/>
    </extobj>
    <extobj name="2384804F-3998-4D57-9195-F3826E402611-109">
      <extobjdata type="2384804F-3998-4D57-9195-F3826E402611" data="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WkxVVJWZ3RUaTB5TWtNMUlpQmtQU0pOTnpnZ01qVXdVVGM0SURJM05DQTVOU0F5T1RKVU1UTTRJRE14TUZFeE5qSWdNekV3SURFNE1DQXlPVFJVTVRrNUlESTFNVkV4T1RrZ01qSTJJREU0TWlBeU1EaFVNVE01SURFNU1GUTVOaUF5TURkVU56Z2dNalV3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Jd05qRWlJR1E5SW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"/>
    </extobj>
    <extobj name="2384804F-3998-4D57-9195-F3826E402611-110">
      <extobjdata type="2384804F-3998-4D57-9195-F3826E402611" data="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E5T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FM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VX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h3WVhSb0lHbGtQU0pOU2xndE1UVXRWRVZZTFU0dE1qSkROU0lnWkQwaVRUYzRJREkxTUZFM09DQXlOelFnT1RVZ01qa3lWREV6T0NBek1UQlJNVFl5SURNeE1DQXhPREFnTWprMFZERTVPU0F5TlRGUk1UazVJREl5TmlBeE9ESWdNakE0VkRFek9TQXhPVEJVT1RZZ01qQTNWRGM0SURJMU1Gb2lMejQ4Y0dGMGFDQnBaRDBpVFVwWUxURTF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"/>
    </extobj>
    <extobj name="2384804F-3998-4D57-9195-F3826E402611-111">
      <extobjdata type="2384804F-3998-4D57-9195-F3826E402611" data="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l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pKRE5TSWdaRDBpVFRjNElESTFNRkUzT0NBeU56UWdPVFVnTWpreVZERXpPQ0F6TVRCUk1UWXlJRE14TUNBeE9EQWdNamswVkRFNU9TQXlOVEZSTVRrNUlESXlOaUF4T0RJZ01qQTRWREV6T1NBeE9UQlVPVFlnTWpBM1ZEYzRJREkxTUZvaUx6NDhjR0YwYUNCcFpEMGlUVXBZTFRJdFZFVllMVTR0TWtVaUlHUTlJazAzT0NBMk1GRTNPQ0E0TkNBNU5TQXhNREpVTVRNNElERXlNRkV4TmpJZ01USXdJREU0TUNBeE1EUlVNVGs1SURZeFVURTVPU0F6TmlBeE9ESWdNVGhVTVRNNUlEQlVPVFlnTVRkVU56Z2dOakJhSWk4K1BIQmhkR2dnYVdROUlrMUtXQzB5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"/>
    </extobj>
    <extobj name="2384804F-3998-4D57-9195-F3826E402611-112">
      <extobjdata type="2384804F-3998-4D57-9195-F3826E402611" data="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TBOVEFnTkRNNElEUTJNeUF6TWpsUk5EWTBJRE15TWlBME5qUWdNVGt3VmpFd05GRTBOalFnTmpZZ05EWTJJRFU1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JdFZFVllMVTR0TWpBMk1TSWdaRDBp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"/>
    </extobj>
    <extobj name="2384804F-3998-4D57-9195-F3826E402611-113">
      <extobjdata type="2384804F-3998-4D57-9195-F3826E402611" data="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Fl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m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5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W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m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"/>
    </extobj>
    <extobj name="2384804F-3998-4D57-9195-F3826E402611-114">
      <extobjdata type="2384804F-3998-4D57-9195-F3826E402611" data="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RpMDNOQ0lnWkQwaVRUSTNJRFF5TWxFNE1DQTBNallnTVRBNUlEUTNPRlF4TkRFZ05qQXdWall4TlVneE9ERldORE14U0RNeE5sWXpPRFZJTVRneFZqSTBNVkV4T0RJZ01URTJJREU0TWlBeE1EQlVNVGc1SURZNFVUSXdNeUF5T1NBeU16Z2dNamxSTWpneUlESTVJREk1TWlBeE1EQlJNamt6SURFd09DQXlPVE1nTVRRMlZqRTRNVWd6TXpOV01UUTJWakV6TkZFek16TWdOVGNnTWpreElERTNVVEkyTkNBdE1UQWdNakl4SUMweE1GRXhPRGNnTFRFd0lERTJNaUF5VkRFeU5DQXpNMVF4TURVZ05qaFVPVGdnTVRBd1VUazNJREV3TnlBNU55QXlORGhXTXpnMVNERTRWalF5TWtneU4x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J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NaT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l0VkVWWUxVNHRNakpETlNJZ1pEMGlUVGM0SURJMU1GRTNPQ0F5TnpRZ09UVWdNamt5VkRFek9DQXpNVEJSTVRZeUlETXhNQ0F4T0RBZ01qazBWREU1T1NBeU5URlJNVGs1SURJeU5pQXhPRElnTWpBNFZERXpPU0F4T1RCVU9UWWdNakEzVkRjNElESTFNRm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"/>
    </extobj>
    <extobj name="2384804F-3998-4D57-9195-F3826E402611-115">
      <extobjdata type="2384804F-3998-4D57-9195-F3826E402611" data="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DJ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DJ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jR0YwYUNCcFpEMGlUVXBZTFRZ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5pMVVSVmd0VGkweVJTSWdaRDBpVFRjNElEWXdVVGM0SURnMElEazFJREV3TWxReE16Z2dNVEl3VVRFMk1pQXhNakFnTVRnd0lERXdORlF4T1RrZ05qRlJNVGs1SURNMklERTRNaUF4T0ZReE16a2dNRlE1TmlBeE4xUTNPQ0EyTUZvaUx6NDhjR0YwYUNCcFpEMGlUVXBZTFRZ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jR0YwYUNCcFpEMGlUVXBZTFRZ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Z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"/>
    </extobj>
    <extobj name="2384804F-3998-4D57-9195-F3826E402611-116">
      <extobjdata type="2384804F-3998-4D57-9195-F3826E402611" data="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1qQTJNU0lnWkQwa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9MVEpGSWlCa1BTSk5OemdnTmpCUk56Z2dPRFFnT1RVZ01UQXlWREV6T0NBeE1qQlJNVFl5SURFeU1DQXhPREFnTVRBMFZERTVPU0EyTVZFeE9Ua2dNellnTVRneUlERTRWREV6T1NBd1ZEazJJREUzVkRjNElEWXdXaUl2UGp4d1lYUm9JR2xrUFNKTlNsZ3RNaT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l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"/>
    </extobj>
    <extobj name="2384804F-3998-4D57-9195-F3826E402611-117">
      <extobjdata type="2384804F-3998-4D57-9195-F3826E402611" data="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NE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DR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PQz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Gd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DR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"/>
    </extobj>
    <extobj name="2384804F-3998-4D57-9195-F3826E402611-118">
      <extobjdata type="2384804F-3998-4D57-9195-F3826E402611" data="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9D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Gd0VkVWWUxVNHROa1V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kRVd0lEUXpPQ0EwTmpNZ016STVVVFEyTkNBek1qSWdORFkwSURFNU1GWXhNRFJSTkRZMElEWTJJRFEyTmlBMU9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DR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PQ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DR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PQzFVUlZndFRpMHlNa00xSWlCa1BTSk5OemdnTWpVd1VUYzRJREkzTkNBNU5TQXlPVEpVTVRNNElETXhNRkV4TmpJZ016RXdJREU0TUNBeU9UUlVNVGs1SURJMU1WRXhPVGtnTWpJMklERTRNaUF5TURoVU1UTTVJREU1TUZRNU5pQXlNRGRVTnpnZ01qVXdXaUl2UGp4d1lYUm9JR2xrUFNKTlNsZ3RP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NE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"/>
    </extobj>
    <extobj name="2384804F-3998-4D57-9195-F3826E402611-119">
      <extobjdata type="2384804F-3998-4D57-9195-F3826E402611" data="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Ax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l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lM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V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U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DF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xTFZSRldDMU9MVE0wSWlCa1BTSk5ORFl5SURCUk5EUTBJRE1nTXpNeklETlJNakUzSURNZ01UazVJREJJTVRrd1ZqUTJTREl5TVZFeU5ERWdORFlnTWpRNElEUTJWREkyTlNBME9GUXlOemtnTlROVU1qZzJJRFl4VVRJNE55QTJNeUF5T0RjZ01URTFWakUyTlVneU9GWXlNVEZNTVRjNUlEUTBNbEV6TXpJZ05qYzBJRE16TkNBMk56VlJNek0ySURZM055QXpOVFVnTmpjM1NETTNNMHd6TnprZ05qY3hWakl4TVVnME56RldNVFkxU0RNM09WWXhNVFJSTXpjNUlEY3pJRE0zT1NBMk5sUXpPRFVnTlRSUk16a3pJRFEzSURRME1pQTBOa2cwTnpGV01FZzBOakphVFRJNU15QXlNVEZXTlRRMVREYzBJREl4TWt3eE9ETWdNakV4U0RJNU0x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"/>
    </extobj>
    <extobj name="2384804F-3998-4D57-9195-F3826E402611-123">
      <extobjdata type="2384804F-3998-4D57-9195-F3826E402611" data="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TNJaUI0YkdsdWF6cG9jbVZtUFNJalRVcFlMVE10VkVWWUxVa3RNVVEwTkRjaUx6NDhMMmMrUEdjZ1pHRjBZUzF0Yld3dGJtOWtaVDBpYldraUlIUnlZVzV6Wm05eWJUMGlkSEpoYm5Oc1lYUmxLRGN3TkN3d0tTSStQSFZ6WlNCa1lYUmhMV005SWpGRU5ETTJJaUI0YkdsdWF6cG9jbVZtUFNJalRVcFlMVE10VkVWWUxVa3RNVVEwTXpZaUx6NDhMMmMrUEM5blBqd3ZaejQ4TDNOMlp6ND0iLAoJIlJlYWxWaWV3U2l6ZUpzb24iIDogIntcImhlaWdodFwiOjI1NyxcIndpZHRoXCI6NTE4fSIKfQo="/>
    </extobj>
    <extobj name="2384804F-3998-4D57-9195-F3826E402611-120">
      <extobjdata type="2384804F-3998-4D57-9195-F3826E402611" data="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SaUlnZUd4cGJtczZhSEpsWmowaUkwMUtXQzAxTFZSRldDMUpMVEZFTkROR0lpOCtQQzluUGp3dlp6NDhMMmMrUEM5emRtYysiLAoJIlJlYWxWaWV3U2l6ZUpzb24iIDogIntcImhlaWdodFwiOjIzMyxcIndpZHRoXCI6MjMyfSIKfQo="/>
    </extobj>
    <extobj name="2384804F-3998-4D57-9195-F3826E402611-121">
      <extobjdata type="2384804F-3998-4D57-9195-F3826E402611" data="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SQklpQjRiR2x1YXpwb2NtVm1QU0lqVFVwWUxUSXRWRVZZTFVrdE1VUTBORUVpTHo0OEwyYytQQzluUGp3dlp6NDhMM04yWno0PSIsCgkiUmVhbFZpZXdTaXplSnNvbiIgOiAie1wiaGVpZ2h0XCI6MjUyLFwid2lkdGhcIjozNzV9Igp9Cg=="/>
    </extobj>
    <extobj name="2384804F-3998-4D57-9195-F3826E402611-122">
      <extobjdata type="2384804F-3998-4D57-9195-F3826E402611" data="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Q0lpQjRiR2x1YXpwb2NtVm1QU0lqVFVwWUxUSXRWRVZZTFVrdE1VUTBNMElpTHo0OEwyYytQQzluUGp3dlp6NDhMM04yWno0PSIsCgkiUmVhbFZpZXdTaXplSnNvbiIgOiAie1wiaGVpZ2h0XCI6MjQ3LFwid2lkdGhcIjozMjF9Igp9Cg=="/>
    </extobj>
    <extobj name="2384804F-3998-4D57-9195-F3826E402611-124">
      <extobjdata type="2384804F-3998-4D57-9195-F3826E402611" data="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Gd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0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Z3RWRVZZTFU0dE1rVWlJR1E5SWswM09DQTJNRkUzT0NBNE5DQTVOU0F4TURKVU1UTTRJREV5TUZFeE5qSWdNVEl3SURFNE1DQXhNRFJVTVRrNUlEWXhVVEU1T1NBek5pQXhPRElnTVRoVU1UTTVJREJVT1RZZ01UZFVOemdnTmpCYUlpOCtQSEJoZEdnZ2FXUTlJazFLV0MwNE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"/>
    </extobj>
    <extobj name="2384804F-3998-4D57-9195-F3826E402611-125">
      <extobjdata type="2384804F-3998-4D57-9195-F3826E402611" data="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RTR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E9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"/>
    </extobj>
    <extobj name="2384804F-3998-4D57-9195-F3826E402611-126">
      <extobjdata type="2384804F-3998-4D57-9195-F3826E402611" data="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J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aTFVUlZndFRpMHlNa00xSWlCa1BTSk5OemdnTWpVd1VUYzRJREkzTkNBNU5TQXlPVEpVTVRNNElETXhNRkV4TmpJZ016RXdJREU0TUNBeU9UUlVNVGs1SURJMU1WRXhPVGtnTWpJMklERTRNaUF5TURoVU1UTTVJREU1TUZRNU5pQXlNRGRVTnpnZ01qVXdXaUl2UGp4d1lYUm9JR2xrUFNKTlNsZ3RNaT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J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"/>
    </extobj>
    <extobj name="2384804F-3998-4D57-9195-F3826E402611-127">
      <extobjdata type="2384804F-3998-4D57-9195-F3826E402611" data="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S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"/>
    </extobj>
    <extobj name="2384804F-3998-4D57-9195-F3826E402611-128">
      <extobjdata type="2384804F-3998-4D57-9195-F3826E402611" data="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9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0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Gd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9D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PQ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"/>
    </extobj>
    <extobj name="2384804F-3998-4D57-9195-F3826E402611-129">
      <extobjdata type="2384804F-3998-4D57-9195-F3826E402611" data="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S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S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Na00xSWlCa1BTSk5OemdnTWpVd1VUYzRJREkzTkNBNU5TQXlPVEpVTVRNNElETXhNRkV4TmpJZ016RXdJREU0TUNBeU9UUlVNVGs1SURJMU1WRXhPVGtnTWpJMklERTRNaUF5TURoVU1UTTVJREU1TUZRNU5pQXlNRGRVTnpnZ01qVXdXaUl2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"/>
    </extobj>
    <extobj name="2384804F-3998-4D57-9195-F3826E402611-130">
      <extobjdata type="2384804F-3998-4D57-9195-F3826E402611" data="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VFTSWdlR3hwYm1zNmFISmxaajBpSTAxS1dDMDBMVlJGV0MxSkxURkVORFZCSWk4K1BDOW5QanhuSUdSaGRHRXRiVzFzTFc1dlpHVTlJbTFwSWlCMGNtRnVjMlp2Y20wOUluUnlZVzV6YkdGMFpTZzVNVEVzTFRFMU1Da2djMk5oYkdVb01DNDNNRGNwSWo0OGRYTmxJR1JoZEdFdFl6MGlNVVEwTlRZaUlIaHNhVzVyT21oeVpXWTlJaU5OU2xndE5DMVVSVmd0U1MweFJEUTFOaUl2UGp3dlp6NDhMMmMrUEM5blBqd3ZaejQ4TDNOMlp6ND0iLAoJIlJlYWxWaWV3U2l6ZUpzb24iIDogIntcImhlaWdodFwiOjIxNCxcIndpZHRoXCI6NDI5fSIKfQo="/>
    </extobj>
    <extobj name="2384804F-3998-4D57-9195-F3826E402611-131">
      <extobjdata type="2384804F-3998-4D57-9195-F3826E402611" data="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p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qT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ek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SXp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"/>
    </extobj>
    <extobj name="2384804F-3998-4D57-9195-F3826E402611-132">
      <extobjdata type="2384804F-3998-4D57-9195-F3826E402611" data="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"/>
    </extobj>
    <extobj name="2384804F-3998-4D57-9195-F3826E402611-133">
      <extobjdata type="2384804F-3998-4D57-9195-F3826E402611" data="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VFTSWdlR3hwYm1zNmFISmxaajBpSTAxS1dDMDBMVlJGV0MxSkxURkVORFZCSWk4K1BDOW5QanhuSUdSaGRHRXRiVzFzTFc1dlpHVTlJbTFwSWlCMGNtRnVjMlp2Y20wOUluUnlZVzV6YkdGMFpTZzVNVEVzTFRFMU1Da2djMk5oYkdVb01DNDNNRGNwSWo0OGRYTmxJR1JoZEdFdFl6MGlNVVEwTlRZaUlIaHNhVzVyT21oeVpXWTlJaU5OU2xndE5DMVVSVmd0U1MweFJEUTFOaUl2UGp3dlp6NDhMMmMrUEM5blBqd3ZaejQ4TDNOMlp6ND0iLAoJIlJlYWxWaWV3U2l6ZUpzb24iIDogIntcImhlaWdodFwiOjIxNCxcIndpZHRoXCI6NDI5fSIKfQo="/>
    </extobj>
    <extobj name="2384804F-3998-4D57-9195-F3826E402611-134">
      <extobjdata type="2384804F-3998-4D57-9195-F3826E402611" data="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B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U0lnZUd4cGJtczZhSEpsWmowaUkwMUtXQzAwTFZSRldDMUpMVEZFTkRZMUlpOCtQQzluUGp4bklHUmhkR0V0Ylcxc0xXNXZaR1U5SW0xcElpQjBjbUZ1YzJadmNtMDlJblJ5WVc1emJHRjBaU2cyTURVc0xURTFNQ2tnYzJOaGJHVW9NQzQzTURjcElqNDhkWE5sSUdSaGRHRXRZejBpTVVRME5UWWlJSGhzYVc1ck9taHlaV1k5SWlOTlNsZ3ROQzFVUlZndFNTMHhSRFExTmlJdlBqd3ZaejQ4TDJjK1BDOW5Qand2Wno0OEwzTjJaejQ9IiwKCSJSZWFsVmlld1NpemVKc29uIiA6ICJ7XCJoZWlnaHRcIjoyMTQsXCJ3aWR0aFwiOjMyMX0iCn0K"/>
    </extobj>
    <extobj name="2384804F-3998-4D57-9195-F3826E402611-135">
      <extobjdata type="2384804F-3998-4D57-9195-F3826E402611" data="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F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Ax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VX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h3WVhSb0lHbGtQU0pOU2xndE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4d1lYUm9JR2xrUFNKTlNsZ3RO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V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"/>
    </extobj>
    <extobj name="2384804F-3998-4D57-9195-F3826E402611-138">
      <extobjdata type="2384804F-3998-4D57-9195-F3826E402611" data="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h3WVhSb0lHbGtQU0pOU2xndE1p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SXRWRVZZTFU0dE1qSkROU0lnWkQwaVRUYzRJREkxTUZFM09DQXlOelFnT1RVZ01qa3lWREV6T0NBek1UQlJNVFl5SURNeE1DQXhPREFnTWprMFZERTVPU0F5TlRGUk1UazVJREl5TmlBeE9ESWdNakE0VkRFek9TQXhPVEJVT1RZZ01qQTNWRGM0SURJMU1Gb2lMejQ4Y0dGMGFDQnBaRDBpVFVwWUxUSXRWRVZZTFU0dE1rVWlJR1E5SWswM09DQTJNRkUzT0NBNE5DQTVOU0F4TURKVU1UTTRJREV5TUZFeE5qSWdNVEl3SURFNE1DQXhNRFJVTVRrNUlEWXhVVEU1T1NBek5pQXhPRElnTVRoVU1UTTVJREJVT1RZZ01UZFVOemdnTmpCYUlpOCtQSEJoZEdnZ2FXUTlJazFLV0MweU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"/>
    </extobj>
    <extobj name="2384804F-3998-4D57-9195-F3826E402611-139">
      <extobjdata type="2384804F-3998-4D57-9195-F3826E402611" data="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d0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Fd0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E1D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RXd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U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Fd0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V3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"/>
    </extobj>
    <extobj name="2384804F-3998-4D57-9195-F3826E402611-140">
      <extobjdata type="2384804F-3998-4D57-9195-F3826E402611" data="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"/>
    </extobj>
    <extobj name="2384804F-3998-4D57-9195-F3826E402611-141">
      <extobjdata type="2384804F-3998-4D57-9195-F3826E402611" data="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RTB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"/>
    </extobj>
    <extobj name="2384804F-3998-4D57-9195-F3826E402611-142">
      <extobjdata type="2384804F-3998-4D57-9195-F3826E402611" data="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V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lM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EUx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UV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4Tl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"/>
    </extobj>
    <extobj name="2384804F-3998-4D57-9195-F3826E402611-147">
      <extobjdata type="2384804F-3998-4D57-9195-F3826E402611" data="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GNHRjBhQ0JwWkQwaVRVcFlMVGt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a3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A1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PUz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DV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"/>
    </extobj>
    <extobj name="2384804F-3998-4D57-9195-F3826E402611-150">
      <extobjdata type="2384804F-3998-4D57-9195-F3826E402611" data="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Z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R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"/>
    </extobj>
    <extobj name="2384804F-3998-4D57-9195-F3826E402611-143">
      <extobjdata type="2384804F-3998-4D57-9195-F3826E402611" data="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4Tk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FF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VFF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UUX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"/>
    </extobj>
    <extobj name="2384804F-3998-4D57-9195-F3826E402611-146">
      <extobjdata type="2384804F-3998-4D57-9195-F3826E402611" data="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4Tk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FF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VFF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UUX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"/>
    </extobj>
    <extobj name="2384804F-3998-4D57-9195-F3826E402611-151">
      <extobjdata type="2384804F-3998-4D57-9195-F3826E402611" data="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GNHRjBhQ0JwWkQwaVRVcFlMVFF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"/>
    </extobj>
    <extobj name="2384804F-3998-4D57-9195-F3826E402611-144">
      <extobjdata type="2384804F-3998-4D57-9195-F3826E402611" data="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5TU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kF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U1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pB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NQ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UM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U1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"/>
    </extobj>
    <extobj name="2384804F-3998-4D57-9195-F3826E402611-148">
      <extobjdata type="2384804F-3998-4D57-9195-F3826E402611" data="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4Tl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FV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E5T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E5T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VFV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eE5T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hOUz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4Tl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"/>
    </extobj>
    <extobj name="2384804F-3998-4D57-9195-F3826E402611-152">
      <extobjdata type="2384804F-3998-4D57-9195-F3826E402611" data="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5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1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p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H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"/>
    </extobj>
    <extobj name="2384804F-3998-4D57-9195-F3826E402611-145">
      <extobjdata type="2384804F-3998-4D57-9195-F3826E402611" data="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VF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T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VRZ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hO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"/>
    </extobj>
    <extobj name="2384804F-3998-4D57-9195-F3826E402611-149">
      <extobjdata type="2384804F-3998-4D57-9195-F3826E402611" data="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a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r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"/>
    </extobj>
    <extobj name="2384804F-3998-4D57-9195-F3826E402611-153">
      <extobjdata type="2384804F-3998-4D57-9195-F3826E402611" data="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Z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R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"/>
    </extobj>
    <extobj name="2384804F-3998-4D57-9195-F3826E402611-154">
      <extobjdata type="2384804F-3998-4D57-9195-F3826E402611" data="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RaUlnZUd4cGJtczZhSEpsWmowaUkwMUtXQzB4TFZSRldDMUpMVEZFTkRWQ0lpOCtQQzluUGp3dlp6NDhMMmMrUEM5emRtYysiLAoJIlJlYWxWaWV3U2l6ZUpzb24iIDogIntcImhlaWdodFwiOjE2MixcIndpZHRoXCI6MjE0fSIKfQo="/>
    </extobj>
    <extobj name="2384804F-3998-4D57-9195-F3826E402611-155">
      <extobjdata type="2384804F-3998-4D57-9195-F3826E402611" data="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RU0lnZUd4cGJtczZhSEpsWmowaUkwMUtXQzB4TFZSRldDMUpMVEZFTkRWQklpOCtQQzluUGp3dlp6NDhMMmMrUEM5emRtYysiLAoJIlJlYWxWaWV3U2l6ZUpzb24iIDogIntcImhlaWdodFwiOjE1NyxcIndpZHRoXCI6MzA0fSIKfQo="/>
    </extobj>
    <extobj name="2384804F-3998-4D57-9195-F3826E402611-156">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157">
      <extobjdata type="2384804F-3998-4D57-9195-F3826E402611" data="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U0lnZUd4cGJtczZhSEpsWmowaUkwMUtXQzB5TFZSRldDMUpMVEZFTkRReElpOCtQQzluUGp3dlp6NDhMMmMrUEM5emRtYysiLAoJIlJlYWxWaWV3U2l6ZUpzb24iIDogIntcImhlaWdodFwiOjI0NyxcIndpZHRoXCI6MzIxfSIKfQo="/>
    </extobj>
    <extobj name="2384804F-3998-4D57-9195-F3826E402611-158">
      <extobjdata type="2384804F-3998-4D57-9195-F3826E402611" data="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VeElpQjRiR2x1YXpwb2NtVm1QU0lqVFVwWUxURXRWRVZZTFVrdE1VUTBOVEVpTHo0OEwyYytQQzluUGp3dlp6NDhMM04yWno0PSIsCgkiUmVhbFZpZXdTaXplSnNvbiIgOiAie1wiaGVpZ2h0XCI6MjQyLFwid2lkdGhcIjoxNzl9Igp9Cg=="/>
    </extobj>
    <extobj name="2384804F-3998-4D57-9195-F3826E402611-160">
      <extobjdata type="2384804F-3998-4D57-9195-F3826E402611" data="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V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lM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EUx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UV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B4Tl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"/>
    </extobj>
    <extobj name="2384804F-3998-4D57-9195-F3826E402611-161">
      <extobjdata type="2384804F-3998-4D57-9195-F3826E402611" data="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4Tk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FF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VFF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UUX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"/>
    </extobj>
    <extobj name="2384804F-3998-4D57-9195-F3826E402611-162">
      <extobjdata type="2384804F-3998-4D57-9195-F3826E402611" data="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5TU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kF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U1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pB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NQ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UM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U1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"/>
    </extobj>
    <extobj name="2384804F-3998-4D57-9195-F3826E402611-163">
      <extobjdata type="2384804F-3998-4D57-9195-F3826E402611" data="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VF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T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VRZ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hO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"/>
    </extobj>
    <extobj name="2384804F-3998-4D57-9195-F3826E402611-159">
      <extobjdata type="2384804F-3998-4D57-9195-F3826E402611" data="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9D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RTR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hPQz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RTR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64CAD7-06B3-4812-BA44-F42F36441DF9}">
  <ds:schemaRefs/>
</ds:datastoreItem>
</file>

<file path=docProps/app.xml><?xml version="1.0" encoding="utf-8"?>
<Properties xmlns="http://schemas.openxmlformats.org/officeDocument/2006/extended-properties" xmlns:vt="http://schemas.openxmlformats.org/officeDocument/2006/docPropsVTypes">
  <Template>Normal.dotm</Template>
  <Pages>96</Pages>
  <Words>21944</Words>
  <Characters>169694</Characters>
  <Lines>125</Lines>
  <Paragraphs>35</Paragraphs>
  <TotalTime>50</TotalTime>
  <ScaleCrop>false</ScaleCrop>
  <LinksUpToDate>false</LinksUpToDate>
  <CharactersWithSpaces>228033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2020-10-17T01:36:00Z</dcterms:created>
  <dc:creator>Evgeny Redgrave</dc:creator>
  <cp:lastModifiedBy>Lieson Mwale</cp:lastModifiedBy>
  <dcterms:modified xsi:type="dcterms:W3CDTF">2026-03-25T12:34:33Z</dcterms:modified>
  <cp:revision>372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04A8027B3405414D8811098FFE72E80F_13</vt:lpwstr>
  </property>
</Properties>
</file>