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EA9222B"/>
    <w:p w14:paraId="02A6C2E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МИНИСТЕРСТВО НАУКИ И ВЫСШЕГО ОБРАЗОВАНИЯ РОССИЙСКОЙ ФЕДЕРАЦИИ</w:t>
      </w:r>
    </w:p>
    <w:p w14:paraId="529025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F9D7EA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1DFB5A8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</w:p>
    <w:tbl>
      <w:tblPr>
        <w:tblStyle w:val="12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0AB69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528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КАФЕДРА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5758F4D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cs="Times New Roman"/>
              </w:rPr>
              <w:t>(КАФЕДРА 43)</w:t>
            </w:r>
          </w:p>
        </w:tc>
      </w:tr>
    </w:tbl>
    <w:p w14:paraId="198215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ОЦЕНКА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 w14:paraId="2E7DE047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Style w:val="12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73A19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E11D52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902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B456D6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3B8D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5575D4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Н.А. Соловьева</w:t>
            </w:r>
          </w:p>
        </w:tc>
      </w:tr>
      <w:tr w14:paraId="73212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871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419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56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5C72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F9D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9D7E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137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B0F6B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4DFB69B7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58221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2ACA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Основы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JavaScript»</w:t>
            </w:r>
          </w:p>
          <w:p w14:paraId="54A5BE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14:paraId="6D34B0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C57BE85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Web-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технологии</w:t>
            </w:r>
          </w:p>
        </w:tc>
      </w:tr>
    </w:tbl>
    <w:p w14:paraId="195D99A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4DAFC7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D51CC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97D1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E07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6D82B4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ECA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48497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 Мвале</w:t>
            </w:r>
          </w:p>
        </w:tc>
      </w:tr>
      <w:tr w14:paraId="76FD35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542E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5833C1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480023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4DE254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EC1F60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209A4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A17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64F5E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82AC2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2B7948DF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6ED5732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A36FE3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AC46BA2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C62214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5</w:t>
      </w:r>
    </w:p>
    <w:p w14:paraId="7DB52644">
      <w:pPr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Задание</w:t>
      </w:r>
    </w:p>
    <w:p w14:paraId="3A141DDC">
      <w:pPr>
        <w:spacing w:line="360" w:lineRule="auto"/>
        <w:jc w:val="both"/>
      </w:pPr>
      <w:r>
        <w:drawing>
          <wp:inline distT="0" distB="0" distL="114300" distR="114300">
            <wp:extent cx="5271135" cy="302895"/>
            <wp:effectExtent l="0" t="0" r="1905" b="19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49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4017645"/>
            <wp:effectExtent l="0" t="0" r="635" b="571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0E1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hint="default" w:ascii="Times New Roman" w:hAnsi="Times New Roman" w:eastAsia="SimSun" w:cs="Times New Roman"/>
          <w:sz w:val="28"/>
          <w:szCs w:val="28"/>
        </w:rPr>
        <w:t>Исходная страница</w:t>
      </w:r>
    </w:p>
    <w:p w14:paraId="66EA5438">
      <w:pPr>
        <w:spacing w:line="360" w:lineRule="auto"/>
        <w:jc w:val="both"/>
      </w:pPr>
    </w:p>
    <w:p w14:paraId="4629BB02">
      <w:pPr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элементов страницы (HTML и CSS теги)</w:t>
      </w:r>
    </w:p>
    <w:tbl>
      <w:tblPr>
        <w:tblW w:w="896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3100"/>
        <w:gridCol w:w="3857"/>
      </w:tblGrid>
      <w:tr w14:paraId="49FCF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04" w:type="dxa"/>
            <w:shd w:val="clear"/>
            <w:vAlign w:val="center"/>
          </w:tcPr>
          <w:p w14:paraId="05445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Элемент страницы</w:t>
            </w:r>
          </w:p>
        </w:tc>
        <w:tc>
          <w:tcPr>
            <w:tcW w:w="3096" w:type="dxa"/>
            <w:shd w:val="clear"/>
            <w:vAlign w:val="center"/>
          </w:tcPr>
          <w:p w14:paraId="184F1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Использованные HTML теги</w:t>
            </w:r>
          </w:p>
        </w:tc>
        <w:tc>
          <w:tcPr>
            <w:tcW w:w="3852" w:type="dxa"/>
            <w:shd w:val="clear"/>
            <w:vAlign w:val="center"/>
          </w:tcPr>
          <w:p w14:paraId="3E641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CSS правила</w:t>
            </w:r>
          </w:p>
        </w:tc>
      </w:tr>
      <w:tr w14:paraId="5C5C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004" w:type="dxa"/>
            <w:shd w:val="clear"/>
            <w:vAlign w:val="center"/>
          </w:tcPr>
          <w:p w14:paraId="6BD16F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Заголовок</w:t>
            </w:r>
          </w:p>
        </w:tc>
        <w:tc>
          <w:tcPr>
            <w:tcW w:w="3096" w:type="dxa"/>
            <w:shd w:val="clear"/>
            <w:vAlign w:val="center"/>
          </w:tcPr>
          <w:p w14:paraId="687A75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&lt;header&gt;, &lt;h1&gt;, &lt;h2&gt;</w:t>
            </w:r>
          </w:p>
        </w:tc>
        <w:tc>
          <w:tcPr>
            <w:tcW w:w="3852" w:type="dxa"/>
            <w:shd w:val="clear"/>
            <w:vAlign w:val="center"/>
          </w:tcPr>
          <w:p w14:paraId="7E0866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flex, text-align, font-size, padding, etc.</w:t>
            </w:r>
          </w:p>
        </w:tc>
      </w:tr>
      <w:tr w14:paraId="00031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04" w:type="dxa"/>
            <w:shd w:val="clear"/>
            <w:vAlign w:val="center"/>
          </w:tcPr>
          <w:p w14:paraId="544AED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Логотип</w:t>
            </w:r>
          </w:p>
        </w:tc>
        <w:tc>
          <w:tcPr>
            <w:tcW w:w="3096" w:type="dxa"/>
            <w:shd w:val="clear"/>
            <w:vAlign w:val="center"/>
          </w:tcPr>
          <w:p w14:paraId="0AC697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&lt;img&gt;</w:t>
            </w:r>
          </w:p>
        </w:tc>
        <w:tc>
          <w:tcPr>
            <w:tcW w:w="3852" w:type="dxa"/>
            <w:shd w:val="clear"/>
            <w:vAlign w:val="center"/>
          </w:tcPr>
          <w:p w14:paraId="60905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width, height</w:t>
            </w:r>
          </w:p>
        </w:tc>
      </w:tr>
      <w:tr w14:paraId="76B4F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04" w:type="dxa"/>
            <w:shd w:val="clear"/>
            <w:vAlign w:val="center"/>
          </w:tcPr>
          <w:p w14:paraId="130D3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Навигация</w:t>
            </w:r>
          </w:p>
        </w:tc>
        <w:tc>
          <w:tcPr>
            <w:tcW w:w="3096" w:type="dxa"/>
            <w:shd w:val="clear"/>
            <w:vAlign w:val="center"/>
          </w:tcPr>
          <w:p w14:paraId="10AB2B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&lt;nav&gt;, &lt;ul&gt;, &lt;li&gt;, &lt;a&gt;</w:t>
            </w:r>
          </w:p>
        </w:tc>
        <w:tc>
          <w:tcPr>
            <w:tcW w:w="3852" w:type="dxa"/>
            <w:shd w:val="clear"/>
            <w:vAlign w:val="center"/>
          </w:tcPr>
          <w:p w14:paraId="774373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display: flex, gap, text-decoration</w:t>
            </w:r>
          </w:p>
        </w:tc>
      </w:tr>
      <w:tr w14:paraId="537B3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004" w:type="dxa"/>
            <w:shd w:val="clear"/>
            <w:vAlign w:val="center"/>
          </w:tcPr>
          <w:p w14:paraId="69758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Боковая панель (aside)</w:t>
            </w:r>
          </w:p>
        </w:tc>
        <w:tc>
          <w:tcPr>
            <w:tcW w:w="3096" w:type="dxa"/>
            <w:shd w:val="clear"/>
            <w:vAlign w:val="center"/>
          </w:tcPr>
          <w:p w14:paraId="56B9D7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&lt;aside&gt;, &lt;ul&gt;</w:t>
            </w:r>
          </w:p>
        </w:tc>
        <w:tc>
          <w:tcPr>
            <w:tcW w:w="3852" w:type="dxa"/>
            <w:shd w:val="clear"/>
            <w:vAlign w:val="center"/>
          </w:tcPr>
          <w:p w14:paraId="3A4C33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background-color, width, padding</w:t>
            </w:r>
          </w:p>
        </w:tc>
      </w:tr>
      <w:tr w14:paraId="304BB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004" w:type="dxa"/>
            <w:shd w:val="clear"/>
            <w:vAlign w:val="center"/>
          </w:tcPr>
          <w:p w14:paraId="050D0E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Основной контент</w:t>
            </w:r>
          </w:p>
        </w:tc>
        <w:tc>
          <w:tcPr>
            <w:tcW w:w="3096" w:type="dxa"/>
            <w:shd w:val="clear"/>
            <w:vAlign w:val="center"/>
          </w:tcPr>
          <w:p w14:paraId="163CB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&lt;main&gt;, &lt;section&gt;, &lt;p&gt;, &lt;ul&gt;</w:t>
            </w:r>
          </w:p>
        </w:tc>
        <w:tc>
          <w:tcPr>
            <w:tcW w:w="3852" w:type="dxa"/>
            <w:shd w:val="clear"/>
            <w:vAlign w:val="center"/>
          </w:tcPr>
          <w:p w14:paraId="67F808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font-size, background-color, border</w:t>
            </w:r>
          </w:p>
        </w:tc>
      </w:tr>
    </w:tbl>
    <w:p w14:paraId="2E6D7388">
      <w:pPr>
        <w:spacing w:line="360" w:lineRule="auto"/>
        <w:jc w:val="both"/>
        <w:rPr>
          <w:rFonts w:hint="default"/>
          <w:lang w:val="ru-RU"/>
        </w:rPr>
      </w:pPr>
    </w:p>
    <w:p w14:paraId="3BB5691A"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Заголовок страницы</w:t>
      </w:r>
    </w:p>
    <w:p w14:paraId="7C5FC42D">
      <w:pPr>
        <w:pStyle w:val="90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HTML-теги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&lt;header&gt;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&lt;img&gt;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&lt;h1&gt;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&lt;h2&gt;</w:t>
      </w:r>
    </w:p>
    <w:p w14:paraId="5E0B558F">
      <w:pPr>
        <w:pStyle w:val="90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Назначение</w:t>
      </w:r>
      <w:r>
        <w:rPr>
          <w:rFonts w:hint="default" w:ascii="Times New Roman" w:hAnsi="Times New Roman" w:cs="Times New Roman"/>
          <w:sz w:val="28"/>
          <w:szCs w:val="28"/>
        </w:rPr>
        <w:t>: Блок содержит логотип и два заголовка — "Параллельные вычисления" и "Главная страница".</w:t>
      </w:r>
    </w:p>
    <w:p w14:paraId="6AC22B4D">
      <w:pPr>
        <w:pStyle w:val="90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CSS-правила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7A4CB05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display: flex; justify-content: space-between;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выравнивание логотипа и заголовков по сторонам.</w:t>
      </w:r>
    </w:p>
    <w:p w14:paraId="7721B813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flex-direction: column;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размещение заголовков один под другим.</w:t>
      </w:r>
    </w:p>
    <w:p w14:paraId="304BB65C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padding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text-align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font-size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настройка отступов, выравнивания и размера текста.</w:t>
      </w:r>
    </w:p>
    <w:p w14:paraId="0C026A6D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CCB282F"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Логотип</w:t>
      </w:r>
    </w:p>
    <w:p w14:paraId="506D2653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HTML-тег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&lt;img src="accounting.png" alt="Логотип" /&gt;</w:t>
      </w:r>
    </w:p>
    <w:p w14:paraId="7A104AB2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CSS-правила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6AEB20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width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height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фиксированный размер изображения для соответствия дизайну.</w:t>
      </w:r>
    </w:p>
    <w:p w14:paraId="64C5DE6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AC88EFC">
      <w:pPr>
        <w:pStyle w:val="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 xml:space="preserve"> Меню навигации</w:t>
      </w:r>
    </w:p>
    <w:p w14:paraId="279AE1D4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840"/>
        </w:tabs>
        <w:spacing w:before="0" w:beforeAutospacing="1" w:after="0" w:afterAutospacing="1"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HTML-теги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&lt;nav&gt;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&lt;ul&gt;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&lt;li&gt;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&lt;a&gt;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&lt;h3&gt;</w:t>
      </w:r>
    </w:p>
    <w:p w14:paraId="2FC1DD90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840"/>
        </w:tabs>
        <w:spacing w:before="0" w:beforeAutospacing="1" w:after="0" w:afterAutospacing="1"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CSS-правила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BCC673B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display: flex; gap: 30px;</w:t>
      </w:r>
      <w:r>
        <w:rPr>
          <w:rFonts w:hint="default" w:ascii="Times New Roman" w:hAnsi="Times New Roman" w:cs="Times New Roman"/>
          <w:sz w:val="28"/>
          <w:szCs w:val="28"/>
        </w:rPr>
        <w:t xml:space="preserve"> — горизонтальное размещение ссылок с расстоянием между ними.</w:t>
      </w:r>
    </w:p>
    <w:p w14:paraId="0F5F0087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background-color: #f2766a;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фон навигационного блока.</w:t>
      </w:r>
    </w:p>
    <w:p w14:paraId="6E49BF35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text-decoration: none; color: white;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оформление ссылок.</w:t>
      </w:r>
    </w:p>
    <w:p w14:paraId="1967801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77BCF20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22AE67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 xml:space="preserve"> Боковая панель (содержание)</w:t>
      </w:r>
    </w:p>
    <w:p w14:paraId="775D8E0A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HTML-теги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&lt;aside&gt;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&lt;h4&gt;</w:t>
      </w:r>
      <w:r>
        <w:rPr>
          <w:rFonts w:hint="default" w:ascii="Times New Roman" w:hAnsi="Times New Roman" w:cs="Times New Roman"/>
          <w:sz w:val="28"/>
          <w:szCs w:val="28"/>
        </w:rPr>
        <w:t xml:space="preserve">, вложенные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&lt;ul&gt;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&lt;li&gt;</w:t>
      </w:r>
    </w:p>
    <w:p w14:paraId="586EB07D">
      <w:pPr>
        <w:pStyle w:val="9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CSS-правила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8CD5A97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width: 200px;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фиксированная ширина.</w:t>
      </w:r>
    </w:p>
    <w:p w14:paraId="7622F311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background-color: #89dae8;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фон боковой панели.</w:t>
      </w:r>
    </w:p>
    <w:p w14:paraId="225DDBFD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padding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font-size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внутренние отступы и размер шрифта.</w:t>
      </w:r>
    </w:p>
    <w:p w14:paraId="4890556B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list-style-type: disc;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стандартные маркеры списка.</w:t>
      </w:r>
    </w:p>
    <w:p w14:paraId="7008ADD7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5D659367"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Основной контент</w:t>
      </w:r>
    </w:p>
    <w:p w14:paraId="60144882">
      <w:pPr>
        <w:pStyle w:val="9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HTML-теги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&lt;main&gt;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&lt;section&gt;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&lt;h2&gt;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&lt;h3&gt;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&lt;p&gt;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&lt;ul&gt;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&lt;li&gt;</w:t>
      </w:r>
    </w:p>
    <w:p w14:paraId="66912016">
      <w:pPr>
        <w:pStyle w:val="9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84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8"/>
          <w:rFonts w:hint="default" w:ascii="Times New Roman" w:hAnsi="Times New Roman" w:cs="Times New Roman"/>
          <w:sz w:val="28"/>
          <w:szCs w:val="28"/>
        </w:rPr>
        <w:t>CSS-правила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392620E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background-color: #cfcaca;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фон основного блока.</w:t>
      </w:r>
    </w:p>
    <w:p w14:paraId="573DACE8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border: 1px solid #ccc;</w:t>
      </w:r>
      <w:r>
        <w:rPr>
          <w:rFonts w:hint="default" w:ascii="Times New Roman" w:hAnsi="Times New Roman" w:cs="Times New Roman"/>
          <w:sz w:val="28"/>
          <w:szCs w:val="28"/>
        </w:rPr>
        <w:t xml:space="preserve"> — рамка вокруг контента.</w:t>
      </w:r>
    </w:p>
    <w:p w14:paraId="59CDB123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padding: 20px;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отступы внутри блока.</w:t>
      </w:r>
    </w:p>
    <w:p w14:paraId="2F4D3586">
      <w:pPr>
        <w:pStyle w:val="90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2"/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::after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псевдоэлемент для добавления линии под заголовком (</w:t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&lt;h2&gt;</w:t>
      </w:r>
      <w:r>
        <w:rPr>
          <w:rFonts w:hint="default" w:ascii="Times New Roman" w:hAnsi="Times New Roman" w:cs="Times New Roman"/>
          <w:sz w:val="28"/>
          <w:szCs w:val="28"/>
        </w:rPr>
        <w:t>), улучшая визуальное оформление.</w:t>
      </w:r>
    </w:p>
    <w:p w14:paraId="2E3D2ECC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</w:p>
    <w:p w14:paraId="004971C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33157A">
      <w:pPr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созданной страницы</w:t>
      </w:r>
    </w:p>
    <w:p w14:paraId="50F2ADA3">
      <w:pPr>
        <w:spacing w:line="360" w:lineRule="auto"/>
        <w:jc w:val="both"/>
      </w:pPr>
      <w:r>
        <w:drawing>
          <wp:inline distT="0" distB="0" distL="114300" distR="114300">
            <wp:extent cx="5273040" cy="5135880"/>
            <wp:effectExtent l="0" t="0" r="0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65A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Скриншот моей реализации</w:t>
      </w:r>
    </w:p>
    <w:p w14:paraId="5D38E1A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CCAE2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26730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098DED">
      <w:pPr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HTML и CSS код (полный текст)</w:t>
      </w:r>
    </w:p>
    <w:p w14:paraId="34C6529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1 — HTML код</w:t>
      </w:r>
    </w:p>
    <w:p w14:paraId="3ECAC9B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&lt;!DOCTYPE html&gt;</w:t>
      </w:r>
    </w:p>
    <w:p w14:paraId="083521A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&lt;html lang="ru"&gt;</w:t>
      </w:r>
    </w:p>
    <w:p w14:paraId="34FFD2B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&lt;head&gt;</w:t>
      </w:r>
    </w:p>
    <w:p w14:paraId="543A4FD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&lt;meta charset="UTF-8" /&gt;</w:t>
      </w:r>
    </w:p>
    <w:p w14:paraId="60C377F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&lt;meta name="viewport" content="width=device-width, initial-scale=1.0" /&gt;</w:t>
      </w:r>
    </w:p>
    <w:p w14:paraId="04080CE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&lt;title&gt;Параллельные вычисления&lt;/title&gt;</w:t>
      </w:r>
    </w:p>
    <w:p w14:paraId="1335CBE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&lt;link rel="stylesheet" href="styles.css" /&gt;</w:t>
      </w:r>
    </w:p>
    <w:p w14:paraId="1BD04F8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&lt;/head&gt;</w:t>
      </w:r>
    </w:p>
    <w:p w14:paraId="0A48241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&lt;body&gt;</w:t>
      </w:r>
    </w:p>
    <w:p w14:paraId="46AADE1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&lt;header class="header"&gt;</w:t>
      </w:r>
    </w:p>
    <w:p w14:paraId="0C0887B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&lt;img src="accounting.png" alt="Логотип" class="logo" /&gt;</w:t>
      </w:r>
    </w:p>
    <w:p w14:paraId="15EB1EF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&lt;div class="main-title"&gt;</w:t>
      </w:r>
    </w:p>
    <w:p w14:paraId="7DB143F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&lt;div class="title-block"&gt;</w:t>
      </w:r>
    </w:p>
    <w:p w14:paraId="45B027C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&lt;h1&gt;Параллельные вычисления&lt;/h1&gt;</w:t>
      </w:r>
    </w:p>
    <w:p w14:paraId="4E892A5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&lt;h1&gt;Главная страница&lt;/h1&gt;</w:t>
      </w:r>
    </w:p>
    <w:p w14:paraId="60213BE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&lt;/div&gt;</w:t>
      </w:r>
    </w:p>
    <w:p w14:paraId="1626AE4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&lt;/div&gt;      </w:t>
      </w:r>
    </w:p>
    <w:p w14:paraId="6E2AD77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&lt;/header&gt;</w:t>
      </w:r>
    </w:p>
    <w:p w14:paraId="15A8506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E430F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&lt;nav class="navbar"&gt;</w:t>
      </w:r>
    </w:p>
    <w:p w14:paraId="195D37D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&lt;h3&gt;Меню навигации&lt;/h3&gt;</w:t>
      </w:r>
    </w:p>
    <w:p w14:paraId="7076CF6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&lt;br&gt;</w:t>
      </w:r>
    </w:p>
    <w:p w14:paraId="77B8E99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&lt;ul class="nav-links"&gt;</w:t>
      </w:r>
    </w:p>
    <w:p w14:paraId="43EFB16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&lt;li&gt;&lt;a href="#"&gt;Главная страница&lt;/a&gt;&lt;/li&gt;</w:t>
      </w:r>
    </w:p>
    <w:p w14:paraId="255BEFF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&lt;li&gt;&lt;a href="#"&gt;Прикладные аспекты&lt;/a&gt;&lt;/li&gt;</w:t>
      </w:r>
    </w:p>
    <w:p w14:paraId="74F3378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&lt;li&gt;&lt;a href="#"&gt;Использованные источники&lt;/a&gt;&lt;/li&gt;</w:t>
      </w:r>
    </w:p>
    <w:p w14:paraId="3A2BB8D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&lt;/ul&gt;</w:t>
      </w:r>
    </w:p>
    <w:p w14:paraId="2677A18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&lt;/nav&gt;</w:t>
      </w:r>
    </w:p>
    <w:p w14:paraId="1B18EA2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6C288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&lt;div class="content-wrapper"&gt;</w:t>
      </w:r>
    </w:p>
    <w:p w14:paraId="6BBBFA7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&lt;aside class="sidebar"&gt;</w:t>
      </w:r>
    </w:p>
    <w:p w14:paraId="68C05E2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&lt;h4&gt;Содержание&lt;/h4&gt;</w:t>
      </w:r>
    </w:p>
    <w:p w14:paraId="58CD9C7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&lt;ul&gt;</w:t>
      </w:r>
    </w:p>
    <w:p w14:paraId="393369E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а. Параллельные вычисления</w:t>
      </w:r>
    </w:p>
    <w:p w14:paraId="34FBC21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&lt;ul&gt;</w:t>
      </w:r>
    </w:p>
    <w:p w14:paraId="786640E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&lt;li&gt;Введение&lt;/li&gt;</w:t>
      </w:r>
    </w:p>
    <w:p w14:paraId="3D7FD59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&lt;li&gt;История развития&lt;/li&gt;</w:t>
      </w:r>
    </w:p>
    <w:p w14:paraId="36D58D2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&lt;li&gt;Задачи&lt;/li&gt;</w:t>
      </w:r>
    </w:p>
    <w:p w14:paraId="675DF59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&lt;li&gt;Классификация&lt;/li&gt;</w:t>
      </w:r>
    </w:p>
    <w:p w14:paraId="4D0EA31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&lt;/ul&gt;</w:t>
      </w:r>
    </w:p>
    <w:p w14:paraId="48005C8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      </w:t>
      </w:r>
    </w:p>
    <w:p w14:paraId="5F87F26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&lt;/ul&gt;</w:t>
      </w:r>
    </w:p>
    <w:p w14:paraId="62314EB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&lt;/aside&gt;</w:t>
      </w:r>
    </w:p>
    <w:p w14:paraId="4DCEA5A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1CC16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&lt;main class="main-content"&gt;</w:t>
      </w:r>
    </w:p>
    <w:p w14:paraId="393C665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&lt;section&gt;</w:t>
      </w:r>
    </w:p>
    <w:p w14:paraId="0246783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&lt;h2&gt;Параллельные вычисления&lt;/h2&gt;</w:t>
      </w:r>
    </w:p>
    <w:p w14:paraId="1046F96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&lt;h3&gt;Введение&lt;/h3&gt;</w:t>
      </w:r>
    </w:p>
    <w:p w14:paraId="66D82A0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&lt;p&gt;</w:t>
      </w:r>
    </w:p>
    <w:p w14:paraId="7E6B0B5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&lt;em&gt;Параллельные вычисления&lt;/em&gt; — вычисления, которые можно реализовать на многопроцессорных</w:t>
      </w:r>
    </w:p>
    <w:p w14:paraId="1A7FEEA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системах с использованием возможности одновременного выполнения нескольких действий,</w:t>
      </w:r>
    </w:p>
    <w:p w14:paraId="6E31D68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позволяющих процессам решать задачи или меньшие задачи быстрее.</w:t>
      </w:r>
    </w:p>
    <w:p w14:paraId="14E58F6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&lt;/p&gt;</w:t>
      </w:r>
    </w:p>
    <w:p w14:paraId="15161C4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&lt;p&gt;</w:t>
      </w:r>
    </w:p>
    <w:p w14:paraId="3410BBD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 Многие исследовательские и прикладные задачи требуют решения в реальном времени или в</w:t>
      </w:r>
    </w:p>
    <w:p w14:paraId="6FE9578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максимально короткие сроки. Другим подходом является обработка данных: ускорение</w:t>
      </w:r>
    </w:p>
    <w:p w14:paraId="5571715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  вычислений позволяет обработать большие объемы данных.</w:t>
      </w:r>
    </w:p>
    <w:p w14:paraId="1027606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&lt;/p&gt;</w:t>
      </w:r>
    </w:p>
    <w:p w14:paraId="4A9F3B2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&lt;p&gt;</w:t>
      </w:r>
    </w:p>
    <w:p w14:paraId="5F21A00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Основная цель параллельных вычислений — уменьшить время решения задач. Многие</w:t>
      </w:r>
    </w:p>
    <w:p w14:paraId="42C7AC5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исследовательские и прикладные задачи требуют решения в реальном времени или в</w:t>
      </w:r>
    </w:p>
    <w:p w14:paraId="03CF7AA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максимально короткие сроки. Другим подходом является обработка данных: ускорение</w:t>
      </w:r>
    </w:p>
    <w:p w14:paraId="1CA41D0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вычислений позволяет обработать большие объемы данных.</w:t>
      </w:r>
    </w:p>
    <w:p w14:paraId="60F01BB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&lt;/p&gt;</w:t>
      </w:r>
    </w:p>
    <w:p w14:paraId="64D1685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&lt;ul&gt;</w:t>
      </w:r>
    </w:p>
    <w:p w14:paraId="65F7463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&lt;li&gt;Ограничения скорости передачи&lt;/li&gt;</w:t>
      </w:r>
    </w:p>
    <w:p w14:paraId="3B2951B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&lt;li&gt;Задержка синхронизации компонентов устройства&lt;/li&gt;</w:t>
      </w:r>
    </w:p>
    <w:p w14:paraId="2505F2A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  &lt;li&gt;Зависимости между процессами&lt;/li&gt;</w:t>
      </w:r>
    </w:p>
    <w:p w14:paraId="20D446D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  &lt;/ul&gt;</w:t>
      </w:r>
    </w:p>
    <w:p w14:paraId="12123DA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  &lt;/section&gt;</w:t>
      </w:r>
    </w:p>
    <w:p w14:paraId="27AE29B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&lt;/main&gt;</w:t>
      </w:r>
    </w:p>
    <w:p w14:paraId="3D5EEFF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&lt;/div&gt;</w:t>
      </w:r>
    </w:p>
    <w:p w14:paraId="0D39182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&lt;/body&gt;</w:t>
      </w:r>
    </w:p>
    <w:p w14:paraId="4FEEAF4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&lt;/html&gt;</w:t>
      </w:r>
    </w:p>
    <w:p w14:paraId="06C7503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26B27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2 — CSS код</w:t>
      </w:r>
    </w:p>
    <w:p w14:paraId="344E8EB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body {</w:t>
      </w:r>
    </w:p>
    <w:p w14:paraId="55143DC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margin: 0;</w:t>
      </w:r>
    </w:p>
    <w:p w14:paraId="4D07F66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font-family: Arial, sans-serif;</w:t>
      </w:r>
    </w:p>
    <w:p w14:paraId="00ED6D3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#ebe8cf;</w:t>
      </w:r>
    </w:p>
    <w:p w14:paraId="3C30B70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60px;</w:t>
      </w:r>
    </w:p>
    <w:p w14:paraId="211F655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padding-right: 60px;</w:t>
      </w:r>
    </w:p>
    <w:p w14:paraId="14F7751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26112E4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3F13717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.header {</w:t>
      </w:r>
    </w:p>
    <w:p w14:paraId="6124AA8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#ffdcd8;</w:t>
      </w:r>
    </w:p>
    <w:p w14:paraId="23D8E7A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10px 20px;</w:t>
      </w:r>
    </w:p>
    <w:p w14:paraId="7E83634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display: flex;</w:t>
      </w:r>
    </w:p>
    <w:p w14:paraId="5C8C264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justify-content: space-between;</w:t>
      </w:r>
    </w:p>
    <w:p w14:paraId="2CD67D5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align-items: flex-start;</w:t>
      </w:r>
    </w:p>
    <w:p w14:paraId="6055F2D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40px;</w:t>
      </w:r>
    </w:p>
    <w:p w14:paraId="377EB74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20B68CF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524C632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.logo {</w:t>
      </w:r>
    </w:p>
    <w:p w14:paraId="365DAE1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width: 70px;</w:t>
      </w:r>
    </w:p>
    <w:p w14:paraId="639A8E7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height: 70px;</w:t>
      </w:r>
    </w:p>
    <w:p w14:paraId="0ABAF7D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4C67E84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03A28E0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.main-title {</w:t>
      </w:r>
    </w:p>
    <w:p w14:paraId="62A56BC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display: flex;</w:t>
      </w:r>
    </w:p>
    <w:p w14:paraId="1E4B9D9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justify-content: flex-end;   /* Push the inner block to the right */</w:t>
      </w:r>
    </w:p>
    <w:p w14:paraId="56E9CF5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align-items: flex-start;</w:t>
      </w:r>
    </w:p>
    <w:p w14:paraId="5F91843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padding-right: 40px;</w:t>
      </w:r>
    </w:p>
    <w:p w14:paraId="55E8881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padding-top: 10px;</w:t>
      </w:r>
    </w:p>
    <w:p w14:paraId="58A2948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5FA5129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457A1D3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.title-block {</w:t>
      </w:r>
    </w:p>
    <w:p w14:paraId="5DD3744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display: flex;</w:t>
      </w:r>
    </w:p>
    <w:p w14:paraId="324B150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flex-direction: column;      /* Stack h1 and h2 vertically */</w:t>
      </w:r>
    </w:p>
    <w:p w14:paraId="1658158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align-items: center;         /* Center them relative to each other */</w:t>
      </w:r>
    </w:p>
    <w:p w14:paraId="52CF4E6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text-align: center;</w:t>
      </w:r>
    </w:p>
    <w:p w14:paraId="00FF45D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5C9F813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0367DF1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.title-block h1,</w:t>
      </w:r>
    </w:p>
    <w:p w14:paraId="5C398E9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.title-block h2 {</w:t>
      </w:r>
    </w:p>
    <w:p w14:paraId="7917429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margin: 0;</w:t>
      </w:r>
    </w:p>
    <w:p w14:paraId="0DD0901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0;</w:t>
      </w:r>
    </w:p>
    <w:p w14:paraId="47C6231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0B02D4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53279C4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.title-block h1 {</w:t>
      </w:r>
    </w:p>
    <w:p w14:paraId="0528493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font-size: 20px;</w:t>
      </w:r>
    </w:p>
    <w:p w14:paraId="118925B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DBFCE8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7608466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.title-block h2 {</w:t>
      </w:r>
    </w:p>
    <w:p w14:paraId="2E3E4EF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font-size: 16px;</w:t>
      </w:r>
    </w:p>
    <w:p w14:paraId="2968939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font-weight: normal;</w:t>
      </w:r>
    </w:p>
    <w:p w14:paraId="5A173FE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6015CF9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6E70856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166F06C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.navbar {</w:t>
      </w:r>
    </w:p>
    <w:p w14:paraId="7425E6B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#f2766a;</w:t>
      </w:r>
    </w:p>
    <w:p w14:paraId="2B9B1C6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color: white;</w:t>
      </w:r>
    </w:p>
    <w:p w14:paraId="1B433C1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15px;</w:t>
      </w:r>
    </w:p>
    <w:p w14:paraId="5E18442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text-align: center;</w:t>
      </w:r>
    </w:p>
    <w:p w14:paraId="705CEB0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font-weight: bold;</w:t>
      </w:r>
    </w:p>
    <w:p w14:paraId="06A529F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40px;</w:t>
      </w:r>
    </w:p>
    <w:p w14:paraId="51099CD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margin-bottom: 15px; /* Adds space before content-wrapper */</w:t>
      </w:r>
    </w:p>
    <w:p w14:paraId="4BD3856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773BD8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21C9CB0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.navbar h3 {</w:t>
      </w:r>
    </w:p>
    <w:p w14:paraId="34F1B1B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color: black;</w:t>
      </w:r>
    </w:p>
    <w:p w14:paraId="0D714DA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margin: 0;</w:t>
      </w:r>
    </w:p>
    <w:p w14:paraId="14A3F56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EBD8FE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7574F5E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.nav-links {</w:t>
      </w:r>
    </w:p>
    <w:p w14:paraId="6A6E564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list-style: none;</w:t>
      </w:r>
    </w:p>
    <w:p w14:paraId="3BC1419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0;</w:t>
      </w:r>
    </w:p>
    <w:p w14:paraId="2606EB7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margin: 10px 0 0 0;</w:t>
      </w:r>
    </w:p>
    <w:p w14:paraId="5ED7423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display: flex;</w:t>
      </w:r>
    </w:p>
    <w:p w14:paraId="7C03AD2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justify-content: center;</w:t>
      </w:r>
    </w:p>
    <w:p w14:paraId="0CDAD6E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gap: 30px;</w:t>
      </w:r>
    </w:p>
    <w:p w14:paraId="6151C11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B02957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0B154CA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.nav-links li a {</w:t>
      </w:r>
    </w:p>
    <w:p w14:paraId="2FAE190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color: white;</w:t>
      </w:r>
    </w:p>
    <w:p w14:paraId="05DC630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text-decoration: none;</w:t>
      </w:r>
    </w:p>
    <w:p w14:paraId="4E78AAA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50D973B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276FB08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.content-wrapper {</w:t>
      </w:r>
    </w:p>
    <w:p w14:paraId="13FE711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display: flex;</w:t>
      </w:r>
    </w:p>
    <w:p w14:paraId="0CB773B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gap: 0; /* No space between sidebar and main-content */</w:t>
      </w:r>
    </w:p>
    <w:p w14:paraId="54332F1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07956E3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6E74D69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.sidebar {</w:t>
      </w:r>
    </w:p>
    <w:p w14:paraId="424EDF6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width: 200px;</w:t>
      </w:r>
    </w:p>
    <w:p w14:paraId="77547FE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#89dae8;</w:t>
      </w:r>
    </w:p>
    <w:p w14:paraId="6E0D8A9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15px;</w:t>
      </w:r>
    </w:p>
    <w:p w14:paraId="6C280BD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font-size: 14px;</w:t>
      </w:r>
    </w:p>
    <w:p w14:paraId="33A1AB7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flex-shrink: 0;</w:t>
      </w:r>
    </w:p>
    <w:p w14:paraId="04D868A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height: 200px;</w:t>
      </w:r>
    </w:p>
    <w:p w14:paraId="0608E69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68B219A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4D11971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.sidebar h4 {</w:t>
      </w:r>
    </w:p>
    <w:p w14:paraId="0BFC9FD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margin-top: 0;</w:t>
      </w:r>
    </w:p>
    <w:p w14:paraId="31C3110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text-align: center;</w:t>
      </w:r>
    </w:p>
    <w:p w14:paraId="56F2079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788E12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5933DB8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.sidebar ul {</w:t>
      </w:r>
    </w:p>
    <w:p w14:paraId="19D0A46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list-style: none;</w:t>
      </w:r>
    </w:p>
    <w:p w14:paraId="4509D74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0;</w:t>
      </w:r>
    </w:p>
    <w:p w14:paraId="16AFD96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155EDF7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2B694AE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.sidebar ul li {</w:t>
      </w:r>
    </w:p>
    <w:p w14:paraId="113805A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list-style-type: disc;</w:t>
      </w:r>
    </w:p>
    <w:p w14:paraId="7EA8B50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margin-left: 20px;</w:t>
      </w:r>
    </w:p>
    <w:p w14:paraId="487DAB1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5A3A588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632C3E0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.sidebar ul ul {</w:t>
      </w:r>
    </w:p>
    <w:p w14:paraId="6C31222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20px;</w:t>
      </w:r>
    </w:p>
    <w:p w14:paraId="24B4865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7810D45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508B326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.main-content {</w:t>
      </w:r>
    </w:p>
    <w:p w14:paraId="0A23AAF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#cfcaca;</w:t>
      </w:r>
    </w:p>
    <w:p w14:paraId="45283DD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padding: 20px;</w:t>
      </w:r>
    </w:p>
    <w:p w14:paraId="2D7FDA4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flex: 1;</w:t>
      </w:r>
    </w:p>
    <w:p w14:paraId="0E2D7E0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border: 1px solid #ccc;</w:t>
      </w:r>
    </w:p>
    <w:p w14:paraId="205AEE8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position: relative;</w:t>
      </w:r>
    </w:p>
    <w:p w14:paraId="27EDE3C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  <w:bookmarkStart w:id="0" w:name="_GoBack"/>
      <w:bookmarkEnd w:id="0"/>
    </w:p>
    <w:p w14:paraId="42613FC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.main-content h2 {</w:t>
      </w:r>
    </w:p>
    <w:p w14:paraId="0C2B856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margin-top: 0;</w:t>
      </w:r>
    </w:p>
    <w:p w14:paraId="06D1273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position: relative;</w:t>
      </w:r>
    </w:p>
    <w:p w14:paraId="3FBAA37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padding-bottom: 10px;</w:t>
      </w:r>
    </w:p>
    <w:p w14:paraId="5506565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3E517A8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410FC8B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.main-content h2::after {</w:t>
      </w:r>
    </w:p>
    <w:p w14:paraId="101836D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content: "";</w:t>
      </w:r>
    </w:p>
    <w:p w14:paraId="4F0725D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position: absolute;</w:t>
      </w:r>
    </w:p>
    <w:p w14:paraId="4ABFA14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bottom: 0;</w:t>
      </w:r>
    </w:p>
    <w:p w14:paraId="242EEA8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left: 2px;</w:t>
      </w:r>
    </w:p>
    <w:p w14:paraId="39A4857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right: 5px;</w:t>
      </w:r>
    </w:p>
    <w:p w14:paraId="0BDC1BD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height: 3px;</w:t>
      </w:r>
    </w:p>
    <w:p w14:paraId="64FC4F0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background-color: #333;</w:t>
      </w:r>
    </w:p>
    <w:p w14:paraId="71BEA35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7963CF0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BCE55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.main-content ul {</w:t>
      </w:r>
    </w:p>
    <w:p w14:paraId="2ECF0BB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padding-left: 40px;</w:t>
      </w:r>
    </w:p>
    <w:p w14:paraId="595D8B4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  list-style-type: disc;</w:t>
      </w:r>
    </w:p>
    <w:p w14:paraId="1ABBD1B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  }</w:t>
      </w:r>
    </w:p>
    <w:p w14:paraId="1E01430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  </w:t>
      </w:r>
    </w:p>
    <w:p w14:paraId="655F8C8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13D223B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контрольной работы была разработана веб-страница, максимально приближенная к предложенному скриншоту. Все текстовые элементы представлены в виде HTML-тегов, графика использована только для изображений (логотипа). Страница создана с использованием современных средств вёрстки — HTML5 и CSS3.</w:t>
      </w:r>
    </w:p>
    <w:p w14:paraId="14A5846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Повторяющиеся элементы реализованы с помощью списков и блоков с возможностью масштабирования. Особое внимание уделено структуре документа, семантике тегов и корректному визуальному оформлению с применением flex-контейнеров, отступов, цветов и других CSS-свойств.</w:t>
      </w:r>
    </w:p>
    <w:p w14:paraId="261B63F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выполнена в соответствии с требованиями, и результат отображает как визуальные, так и структурные элементы оригинального макета. Страница готова к дальнейшему использованию и при необходимости может быть расширена или дополнена.</w:t>
      </w:r>
    </w:p>
    <w:p w14:paraId="199460A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3F9BDA">
    <w:pPr>
      <w:pStyle w:val="8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CB6D5"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FCB6D5"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9A6C2"/>
    <w:multiLevelType w:val="singleLevel"/>
    <w:tmpl w:val="95F9A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53EC7F"/>
    <w:multiLevelType w:val="singleLevel"/>
    <w:tmpl w:val="A653EC7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74EF756"/>
    <w:multiLevelType w:val="singleLevel"/>
    <w:tmpl w:val="D74EF756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E257957A"/>
    <w:multiLevelType w:val="singleLevel"/>
    <w:tmpl w:val="E257957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164D7292"/>
    <w:multiLevelType w:val="singleLevel"/>
    <w:tmpl w:val="164D72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60FE01F5"/>
    <w:multiLevelType w:val="singleLevel"/>
    <w:tmpl w:val="60FE0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0"/>
  </w:num>
  <w:num w:numId="12">
    <w:abstractNumId w:val="15"/>
  </w:num>
  <w:num w:numId="13">
    <w:abstractNumId w:val="3"/>
  </w:num>
  <w:num w:numId="14">
    <w:abstractNumId w:val="1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A796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5A7961"/>
    <w:rsid w:val="0EA42163"/>
    <w:rsid w:val="14D07F96"/>
    <w:rsid w:val="3D2E204C"/>
    <w:rsid w:val="4DE414C3"/>
    <w:rsid w:val="6B3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иль1"/>
    <w:basedOn w:val="1"/>
    <w:uiPriority w:val="0"/>
    <w:pPr>
      <w:ind w:leftChars="200"/>
    </w:pPr>
    <w:rPr>
      <w:rFonts w:ascii="Times New Roman" w:hAnsi="Times New Roman" w:cs="Times New Roman" w:eastAsiaTheme="minorEastAsia"/>
      <w:sz w:val="24"/>
      <w:szCs w:val="24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658</Words>
  <Characters>4662</Characters>
  <Lines>0</Lines>
  <Paragraphs>0</Paragraphs>
  <TotalTime>16</TotalTime>
  <ScaleCrop>false</ScaleCrop>
  <LinksUpToDate>false</LinksUpToDate>
  <CharactersWithSpaces>5678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2025-05-05T14:10:00Z</dcterms:created>
  <dc:creator>Lieson Mwale</dc:creator>
  <cp:lastModifiedBy>Lieson Mwale</cp:lastModifiedBy>
  <dcterms:modified xsi:type="dcterms:W3CDTF">2025-05-06T14:56:10Z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777689A53E654772841268DEEC9E0962_11</vt:lpwstr>
  </property>
</Properties>
</file>