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Legal RAG — Tài liệu MLOps</w:t>
      </w:r>
    </w:p>
    <w:p>
      <w:pPr/>
      <w:r>
        <w:t xml:space="preserve">Oct 20, 2026</w:t>
      </w:r>
      <w:r>
        <w:t xml:space="preserve"> · </w:t>
      </w:r>
      <w:r>
        <w:t xml:space="preserve">@lexsy</w:t>
      </w:r>
    </w:p>
    <w:p>
      <w:pPr>
        <w:pStyle w:val="Heading2"/>
      </w:pPr>
      <w:r>
        <w:t xml:space="preserve">1. Tổng quan</w:t>
      </w:r>
    </w:p>
    <w:p>
      <w:pPr/>
      <w:r>
        <w:t xml:space="preserve">Legal RAG trả lời câu hỏi pháp luật của người dân, mỗi ý đều trích dẫn Điều luật trong Bộ Pháp điển Việt Nam (65.499 Điều, 87.711 chunk). Phần MLOps bảo đảm mỗi bản dữ liệu hoặc model mới chỉ lên production khi đã được chấm điểm và không kém bản đang chạy.</w:t>
      </w:r>
    </w:p>
    <w:p>
      <w:pPr/>
      <w:r>
        <w:t xml:space="preserve">Hệ thống có hai nửa:</w:t>
      </w:r>
    </w:p>
    <w:p>
      <w:pPr>
        <w:pStyle w:val="ListParagraph"/>
        <w:numPr>
          <w:ilvl w:val="0"/>
          <w:numId w:val="2"/>
        </w:numPr>
      </w:pPr>
      <w:r>
        <w:rPr>
          <w:b/>
        </w:rPr>
        <w:t xml:space="preserve">Truy xuất (tự xây):</w:t>
      </w:r>
      <w:r>
        <w:t xml:space="preserve"> tìm các Điều liên quan bằng hybrid 0,7 × dense (AITeamVN/Vietnamese_Embedding) + 0,3 × BM25, chạy trong API FastAPI trên k3s, dữ liệu trên Qdrant.</w:t>
      </w:r>
    </w:p>
    <w:p>
      <w:pPr>
        <w:pStyle w:val="ListParagraph"/>
        <w:numPr>
          <w:ilvl w:val="0"/>
          <w:numId w:val="2"/>
        </w:numPr>
      </w:pPr>
      <w:r>
        <w:rPr>
          <w:b/>
        </w:rPr>
        <w:t xml:space="preserve">Sinh câu trả lời (n8n + LLM):</w:t>
      </w:r>
      <w:r>
        <w:t xml:space="preserve"> LLM viết lại câu hỏi thành tiêu đề pháp lý ngắn, gọi lại API tìm Điều, rồi trả lời có trích dẫn [n].</w:t>
      </w:r>
    </w:p>
    <w:p>
      <w:pPr/>
      <w:r>
        <w:t xml:space="preserve">MLOps ở đây gồm sáu việc, mỗi việc một mục trong tài liệu:</w:t>
      </w:r>
    </w:p>
    <w:tbl>
      <w:tblPr>
        <w:tblStyle w:val="TableGrid"/>
        <w:tblW w:w="0" w:type="auto"/>
        <w:tblLayout w:type="fixed"/>
        <w:tblLook w:val="04A0" w:firstRow="1" w:lastRow="0" w:firstColumn="0" w:lastColumn="0" w:noHBand="0" w:noVBand="1"/>
      </w:tblPr>
      <w:tblGrid>
        <w:gridCol w:w="4622"/>
        <w:gridCol w:w="3958"/>
        <w:gridCol w:w="780"/>
      </w:tblGrid>
      <w:tr>
        <w:trPr>
          <w:tblHeader/>
        </w:trPr>
        <w:tc>
          <w:tcPr>
            <w:tcW w:w="4622" w:type="dxa"/>
            <w:shd w:val="clear" w:color="auto" w:fill="F2F2F2"/>
          </w:tcPr>
          <w:p>
            <w:pPr/>
            <w:r>
              <w:t xml:space="preserve">Việc</w:t>
            </w:r>
          </w:p>
        </w:tc>
        <w:tc>
          <w:tcPr>
            <w:tcW w:w="3958" w:type="dxa"/>
            <w:shd w:val="clear" w:color="auto" w:fill="F2F2F2"/>
          </w:tcPr>
          <w:p>
            <w:pPr/>
            <w:r>
              <w:t xml:space="preserve">Công cụ</w:t>
            </w:r>
          </w:p>
        </w:tc>
        <w:tc>
          <w:tcPr>
            <w:tcW w:w="780" w:type="dxa"/>
            <w:shd w:val="clear" w:color="auto" w:fill="F2F2F2"/>
          </w:tcPr>
          <w:p>
            <w:pPr/>
            <w:r>
              <w:t xml:space="preserve">Mục</w:t>
            </w:r>
          </w:p>
        </w:tc>
      </w:tr>
      <w:tr>
        <w:tc>
          <w:tcPr>
            <w:tcW w:w="4622" w:type="dxa"/>
          </w:tcPr>
          <w:p>
            <w:pPr/>
            <w:r>
              <w:t xml:space="preserve">Đánh phiên bản dữ liệu, model, bộ câu hỏi</w:t>
            </w:r>
          </w:p>
        </w:tc>
        <w:tc>
          <w:tcPr>
            <w:tcW w:w="3958" w:type="dxa"/>
          </w:tcPr>
          <w:p>
            <w:pPr/>
            <w:r>
              <w:t xml:space="preserve">Qdrant </w:t>
            </w:r>
            <w:r>
              <w:rPr>
                <w:rStyle w:val="CodeChar"/>
              </w:rPr>
              <w:t xml:space="preserve">phapdien_vN</w:t>
            </w:r>
            <w:r>
              <w:t xml:space="preserve">, MinIO</w:t>
            </w:r>
          </w:p>
        </w:tc>
        <w:tc>
          <w:tcPr>
            <w:tcW w:w="780" w:type="dxa"/>
          </w:tcPr>
          <w:p>
            <w:pPr/>
            <w:r>
              <w:t xml:space="preserve">3</w:t>
            </w:r>
          </w:p>
        </w:tc>
      </w:tr>
      <w:tr>
        <w:tc>
          <w:tcPr>
            <w:tcW w:w="4622" w:type="dxa"/>
          </w:tcPr>
          <w:p>
            <w:pPr/>
            <w:r>
              <w:t xml:space="preserve">Build và chấm điểm có thể tái lập</w:t>
            </w:r>
          </w:p>
        </w:tc>
        <w:tc>
          <w:tcPr>
            <w:tcW w:w="3958" w:type="dxa"/>
          </w:tcPr>
          <w:p>
            <w:pPr/>
            <w:r>
              <w:t xml:space="preserve">Notebook Kaggle </w:t>
            </w:r>
            <w:r>
              <w:rPr>
                <w:rStyle w:val="CodeChar"/>
              </w:rPr>
              <w:t xml:space="preserve">legal_rag_build</w:t>
            </w:r>
          </w:p>
        </w:tc>
        <w:tc>
          <w:tcPr>
            <w:tcW w:w="780" w:type="dxa"/>
          </w:tcPr>
          <w:p>
            <w:pPr/>
            <w:r>
              <w:t xml:space="preserve">4, 5</w:t>
            </w:r>
          </w:p>
        </w:tc>
      </w:tr>
      <w:tr>
        <w:tc>
          <w:tcPr>
            <w:tcW w:w="4622" w:type="dxa"/>
          </w:tcPr>
          <w:p>
            <w:pPr/>
            <w:r>
              <w:t xml:space="preserve">Ghi thí nghiệm, đăng ký phiên bản model</w:t>
            </w:r>
          </w:p>
        </w:tc>
        <w:tc>
          <w:tcPr>
            <w:tcW w:w="3958" w:type="dxa"/>
          </w:tcPr>
          <w:p>
            <w:pPr/>
            <w:r>
              <w:t xml:space="preserve">MLflow</w:t>
            </w:r>
          </w:p>
        </w:tc>
        <w:tc>
          <w:tcPr>
            <w:tcW w:w="780" w:type="dxa"/>
          </w:tcPr>
          <w:p>
            <w:pPr/>
            <w:r>
              <w:t xml:space="preserve">6</w:t>
            </w:r>
          </w:p>
        </w:tc>
      </w:tr>
      <w:tr>
        <w:tc>
          <w:tcPr>
            <w:tcW w:w="4622" w:type="dxa"/>
          </w:tcPr>
          <w:p>
            <w:pPr/>
            <w:r>
              <w:t xml:space="preserve">Chặn bản kém trước khi deploy</w:t>
            </w:r>
          </w:p>
        </w:tc>
        <w:tc>
          <w:tcPr>
            <w:tcW w:w="3958" w:type="dxa"/>
          </w:tcPr>
          <w:p>
            <w:pPr/>
            <w:r>
              <w:t xml:space="preserve">Job cổng chất lượng (Helm hook)</w:t>
            </w:r>
          </w:p>
        </w:tc>
        <w:tc>
          <w:tcPr>
            <w:tcW w:w="780" w:type="dxa"/>
          </w:tcPr>
          <w:p>
            <w:pPr/>
            <w:r>
              <w:t xml:space="preserve">7</w:t>
            </w:r>
          </w:p>
        </w:tc>
      </w:tr>
      <w:tr>
        <w:tc>
          <w:tcPr>
            <w:tcW w:w="4622" w:type="dxa"/>
          </w:tcPr>
          <w:p>
            <w:pPr/>
            <w:r>
              <w:t xml:space="preserve">Tự động hoá build và deploy</w:t>
            </w:r>
          </w:p>
        </w:tc>
        <w:tc>
          <w:tcPr>
            <w:tcW w:w="3958" w:type="dxa"/>
          </w:tcPr>
          <w:p>
            <w:pPr/>
            <w:r>
              <w:t xml:space="preserve">Jenkins, Harbor, Helm</w:t>
            </w:r>
          </w:p>
        </w:tc>
        <w:tc>
          <w:tcPr>
            <w:tcW w:w="780" w:type="dxa"/>
          </w:tcPr>
          <w:p>
            <w:pPr/>
            <w:r>
              <w:t xml:space="preserve">8</w:t>
            </w:r>
          </w:p>
        </w:tc>
      </w:tr>
      <w:tr>
        <w:tc>
          <w:tcPr>
            <w:tcW w:w="4622" w:type="dxa"/>
          </w:tcPr>
          <w:p>
            <w:pPr/>
            <w:r>
              <w:t xml:space="preserve">Giám sát hệ thống và chất lượng khi chạy thật</w:t>
            </w:r>
          </w:p>
        </w:tc>
        <w:tc>
          <w:tcPr>
            <w:tcW w:w="3958" w:type="dxa"/>
          </w:tcPr>
          <w:p>
            <w:pPr/>
            <w:r>
              <w:t xml:space="preserve">OpenTelemetry, Jaeger, Loki, Prometheus, Grafana, nút Có ích / Chưa đúng</w:t>
            </w:r>
          </w:p>
        </w:tc>
        <w:tc>
          <w:tcPr>
            <w:tcW w:w="780" w:type="dxa"/>
          </w:tcPr>
          <w:p>
            <w:pPr/>
            <w:r>
              <w:t xml:space="preserve">9, 10</w:t>
            </w:r>
          </w:p>
        </w:tc>
      </w:tr>
    </w:tbl>
    <w:p>
      <w:pPr/>
      <w:r>
        <w:rPr>
          <w:b/>
        </w:rPr>
        <w:t xml:space="preserve">Đọc thế nào:</w:t>
      </w:r>
      <w:r>
        <w:t xml:space="preserve"> người mới đọc mục 1–2 để hiểu bức tranh. Người vận hành đọc mục 12 (runbook) và 13 (sự cố). Người cải tiến model đọc mục 5, 6, 11.</w:t>
      </w:r>
    </w:p>
    <w:p>
      <w:pPr>
        <w:pStyle w:val="Heading2"/>
      </w:pPr>
      <w:r>
        <w:t xml:space="preserve">2. Kiến trúc tổng thể</w:t>
      </w:r>
    </w:p>
    <w:p>
      <w:pPr/>
      <w:r>
        <w:t xml:space="preserve">Hệ thống chạy trên một node k3s (2 CPU, khoảng 12 GB RAM) cùng các dịch vụ trên Coolify; notebook Kaggle là nơi duy nhất ghi dữ liệu mới vào Qdrant và MinIO.</w:t>
      </w:r>
    </w:p>
    <w:p>
      <w:pPr/>
      <w:r>
        <w:drawing>
          <wp:inline distT="0" distB="0" distL="0" distR="0">
            <wp:extent cx="5486400" cy="4384221"/>
            <wp:docPr id="1" name="image1" descr="kiến trúc · Kaggle, Coolify, k3s, CI/CD"/>
            <a:graphic xmlns:a="http://schemas.openxmlformats.org/drawingml/2006/main">
              <a:graphicData uri="http://schemas.openxmlformats.org/drawingml/2006/picture">
                <pic:pic xmlns:pic="http://schemas.openxmlformats.org/drawingml/2006/picture">
                  <pic:nvPicPr>
                    <pic:cNvPr id="1" name="image1" descr="kiến trúc · Kaggle, Coolify, k3s, CI/CD"/>
                    <pic:cNvPicPr/>
                  </pic:nvPicPr>
                  <pic:blipFill>
                    <a:blip r:embed="rId3"/>
                    <a:stretch>
                      <a:fillRect/>
                    </a:stretch>
                  </pic:blipFill>
                  <pic:spPr>
                    <a:xfrm>
                      <a:off x="0" y="0"/>
                      <a:ext cx="5486400" cy="4384221"/>
                    </a:xfrm>
                    <a:prstGeom prst="rect">
                      <a:avLst/>
                    </a:prstGeom>
                  </pic:spPr>
                </pic:pic>
              </a:graphicData>
            </a:graphic>
          </wp:inline>
        </w:drawing>
      </w:r>
    </w:p>
    <w:p>
      <w:pPr/>
      <w:r>
        <w:t xml:space="preserve">kiến trúc · Kaggle, Coolify, k3s, CI/CD</w:t>
      </w:r>
    </w:p>
    <w:p>
      <w:pPr/>
      <w:r>
        <w:t xml:space="preserve">Pod API khởi động bằng initContainer tải model và bảng từ từ MinIO; Jenkins deploy cả hai namespace bằng Helm.</w:t>
      </w:r>
    </w:p>
    <w:p>
      <w:pPr/>
      <w:r>
        <w:rPr>
          <w:b/>
        </w:rPr>
        <w:t xml:space="preserve">Luồng một câu hỏi:</w:t>
      </w:r>
    </w:p>
    <w:p>
      <w:pPr>
        <w:pStyle w:val="ListParagraph"/>
        <w:numPr>
          <w:ilvl w:val="0"/>
          <w:numId w:val="3"/>
        </w:numPr>
      </w:pPr>
      <w:r>
        <w:t xml:space="preserve">Người dùng gõ câu hỏi trên </w:t>
      </w:r>
      <w:r>
        <w:rPr>
          <w:rStyle w:val="CodeChar"/>
        </w:rPr>
        <w:t xml:space="preserve">legal.oci.lexsy.pro.vn</w:t>
      </w:r>
      <w:r>
        <w:t xml:space="preserve">; giao diện gọi </w:t>
      </w:r>
      <w:r>
        <w:rPr>
          <w:rStyle w:val="CodeChar"/>
        </w:rPr>
        <w:t xml:space="preserve">POST /ask</w:t>
      </w:r>
      <w:r>
        <w:t xml:space="preserve"> của API (giới hạn 10 câu / phút / IP).</w:t>
      </w:r>
    </w:p>
    <w:p>
      <w:pPr>
        <w:pStyle w:val="ListParagraph"/>
        <w:numPr>
          <w:ilvl w:val="0"/>
          <w:numId w:val="3"/>
        </w:numPr>
      </w:pPr>
      <w:r>
        <w:t xml:space="preserve">API chuyển câu hỏi sang webhook n8n </w:t>
      </w:r>
      <w:r>
        <w:rPr>
          <w:rStyle w:val="CodeChar"/>
        </w:rPr>
        <w:t xml:space="preserve">legal-ask</w:t>
      </w:r>
      <w:r>
        <w:t xml:space="preserve">, kèm header </w:t>
      </w:r>
      <w:r>
        <w:rPr>
          <w:rStyle w:val="CodeChar"/>
        </w:rPr>
        <w:t xml:space="preserve">traceparent</w:t>
      </w:r>
      <w:r>
        <w:t xml:space="preserve">.</w:t>
      </w:r>
    </w:p>
    <w:p>
      <w:pPr>
        <w:pStyle w:val="ListParagraph"/>
        <w:numPr>
          <w:ilvl w:val="0"/>
          <w:numId w:val="3"/>
        </w:numPr>
      </w:pPr>
      <w:r>
        <w:t xml:space="preserve">n8n nhờ LLM viết lại câu hỏi thành tiêu đề pháp lý ngắn.</w:t>
      </w:r>
    </w:p>
    <w:p>
      <w:pPr>
        <w:pStyle w:val="ListParagraph"/>
        <w:numPr>
          <w:ilvl w:val="0"/>
          <w:numId w:val="3"/>
        </w:numPr>
      </w:pPr>
      <w:r>
        <w:t xml:space="preserve">n8n gọi </w:t>
      </w:r>
      <w:r>
        <w:rPr>
          <w:rStyle w:val="CodeChar"/>
        </w:rPr>
        <w:t xml:space="preserve">POST /search</w:t>
      </w:r>
      <w:r>
        <w:t xml:space="preserve"> của API với câu đã viết lại.</w:t>
      </w:r>
    </w:p>
    <w:p>
      <w:pPr>
        <w:pStyle w:val="ListParagraph"/>
        <w:numPr>
          <w:ilvl w:val="0"/>
          <w:numId w:val="3"/>
        </w:numPr>
      </w:pPr>
      <w:r>
        <w:t xml:space="preserve">API mã hoá câu hỏi (AITeamVN trên CPU + BM25 sparse), gửi một truy vấn hybrid tới Qdrant, trộn 0,7 / 0,3, gộp chunk về Điều, trả top-k Điều kèm toàn văn.</w:t>
      </w:r>
    </w:p>
    <w:p>
      <w:pPr>
        <w:pStyle w:val="ListParagraph"/>
        <w:numPr>
          <w:ilvl w:val="0"/>
          <w:numId w:val="3"/>
        </w:numPr>
      </w:pPr>
      <w:r>
        <w:t xml:space="preserve">n8n nhờ LLM trả lời chỉ dựa trên các Điều đó, ghi nguồn [n].</w:t>
      </w:r>
    </w:p>
    <w:p>
      <w:pPr>
        <w:pStyle w:val="ListParagraph"/>
        <w:numPr>
          <w:ilvl w:val="0"/>
          <w:numId w:val="3"/>
        </w:numPr>
      </w:pPr>
      <w:r>
        <w:t xml:space="preserve">API trả câu trả lời kèm </w:t>
      </w:r>
      <w:r>
        <w:rPr>
          <w:rStyle w:val="CodeChar"/>
        </w:rPr>
        <w:t xml:space="preserve">trace_id</w:t>
      </w:r>
      <w:r>
        <w:t xml:space="preserve"> cho giao diện; người dùng có thể bấm Có ích / Chưa đúng (</w:t>
      </w:r>
      <w:r>
        <w:rPr>
          <w:rStyle w:val="CodeChar"/>
        </w:rPr>
        <w:t xml:space="preserve">POST /feedback</w:t>
      </w:r>
      <w:r>
        <w:t xml:space="preserve">).</w:t>
      </w:r>
    </w:p>
    <w:p>
      <w:pPr/>
      <w:r>
        <w:t xml:space="preserve">Tìm kiếm đạt khoảng 50 ms trên GPU; toàn bộ một câu (hai lần gọi LLM) thường 20–40 giây.</w:t>
      </w:r>
    </w:p>
    <w:p>
      <w:pPr>
        <w:pStyle w:val="Heading2"/>
      </w:pPr>
      <w:r>
        <w:t xml:space="preserve">3. Dữ liệu, model và phiên bản</w:t>
      </w:r>
    </w:p>
    <w:p>
      <w:pPr/>
      <w:r>
        <w:t xml:space="preserve">Mọi thứ ảnh hưởng đến kết quả tìm kiếm đều có phiên bản và không bao giờ bị ghi đè. Quay lại bản cũ chỉ là đổi một con số.</w:t>
      </w:r>
    </w:p>
    <w:tbl>
      <w:tblPr>
        <w:tblStyle w:val="TableGrid"/>
        <w:tblW w:w="0" w:type="auto"/>
        <w:tblLayout w:type="fixed"/>
        <w:tblLook w:val="04A0" w:firstRow="1" w:lastRow="0" w:firstColumn="0" w:lastColumn="0" w:noHBand="0" w:noVBand="1"/>
      </w:tblPr>
      <w:tblGrid>
        <w:gridCol w:w="2369"/>
        <w:gridCol w:w="1211"/>
        <w:gridCol w:w="4169"/>
        <w:gridCol w:w="1611"/>
      </w:tblGrid>
      <w:tr>
        <w:trPr>
          <w:tblHeader/>
        </w:trPr>
        <w:tc>
          <w:tcPr>
            <w:tcW w:w="2369" w:type="dxa"/>
            <w:shd w:val="clear" w:color="auto" w:fill="F2F2F2"/>
          </w:tcPr>
          <w:p>
            <w:pPr/>
            <w:r>
              <w:t xml:space="preserve">Thứ cần đánh phiên bản</w:t>
            </w:r>
          </w:p>
        </w:tc>
        <w:tc>
          <w:tcPr>
            <w:tcW w:w="1211" w:type="dxa"/>
            <w:shd w:val="clear" w:color="auto" w:fill="F2F2F2"/>
          </w:tcPr>
          <w:p>
            <w:pPr/>
            <w:r>
              <w:t xml:space="preserve">Nơi lưu</w:t>
            </w:r>
          </w:p>
        </w:tc>
        <w:tc>
          <w:tcPr>
            <w:tcW w:w="4169" w:type="dxa"/>
            <w:shd w:val="clear" w:color="auto" w:fill="F2F2F2"/>
          </w:tcPr>
          <w:p>
            <w:pPr/>
            <w:r>
              <w:t xml:space="preserve">Cách đặt tên</w:t>
            </w:r>
          </w:p>
        </w:tc>
        <w:tc>
          <w:tcPr>
            <w:tcW w:w="1611" w:type="dxa"/>
            <w:shd w:val="clear" w:color="auto" w:fill="F2F2F2"/>
          </w:tcPr>
          <w:p>
            <w:pPr/>
            <w:r>
              <w:t xml:space="preserve">Ai tạo</w:t>
            </w:r>
          </w:p>
        </w:tc>
      </w:tr>
      <w:tr>
        <w:tc>
          <w:tcPr>
            <w:tcW w:w="2369" w:type="dxa"/>
          </w:tcPr>
          <w:p>
            <w:pPr/>
            <w:r>
              <w:t xml:space="preserve">Index vector + BM25</w:t>
            </w:r>
          </w:p>
        </w:tc>
        <w:tc>
          <w:tcPr>
            <w:tcW w:w="1211" w:type="dxa"/>
          </w:tcPr>
          <w:p>
            <w:pPr/>
            <w:r>
              <w:t xml:space="preserve">Qdrant</w:t>
            </w:r>
          </w:p>
        </w:tc>
        <w:tc>
          <w:tcPr>
            <w:tcW w:w="4169" w:type="dxa"/>
          </w:tcPr>
          <w:p>
            <w:pPr/>
            <w:r>
              <w:t xml:space="preserve">collection </w:t>
            </w:r>
            <w:r>
              <w:rPr>
                <w:rStyle w:val="CodeChar"/>
              </w:rPr>
              <w:t xml:space="preserve">phapdien_vN</w:t>
            </w:r>
            <w:r>
              <w:t xml:space="preserve"> (dense 1024 chiều + sparse </w:t>
            </w:r>
            <w:r>
              <w:rPr>
                <w:rStyle w:val="CodeChar"/>
              </w:rPr>
              <w:t xml:space="preserve">bm25</w:t>
            </w:r>
            <w:r>
              <w:t xml:space="preserve">)</w:t>
            </w:r>
          </w:p>
        </w:tc>
        <w:tc>
          <w:tcPr>
            <w:tcW w:w="1611" w:type="dxa"/>
          </w:tcPr>
          <w:p>
            <w:pPr/>
            <w:r>
              <w:t xml:space="preserve">notebook build</w:t>
            </w:r>
          </w:p>
        </w:tc>
      </w:tr>
      <w:tr>
        <w:tc>
          <w:tcPr>
            <w:tcW w:w="2369" w:type="dxa"/>
          </w:tcPr>
          <w:p>
            <w:pPr/>
            <w:r>
              <w:t xml:space="preserve">Bảng từ BM25 phía câu hỏi</w:t>
            </w:r>
          </w:p>
        </w:tc>
        <w:tc>
          <w:tcPr>
            <w:tcW w:w="1211" w:type="dxa"/>
          </w:tcPr>
          <w:p>
            <w:pPr/>
            <w:r>
              <w:t xml:space="preserve">MinIO bucket </w:t>
            </w:r>
            <w:r>
              <w:rPr>
                <w:rStyle w:val="CodeChar"/>
              </w:rPr>
              <w:t xml:space="preserve">legal-rag</w:t>
            </w:r>
          </w:p>
        </w:tc>
        <w:tc>
          <w:tcPr>
            <w:tcW w:w="4169" w:type="dxa"/>
          </w:tcPr>
          <w:p>
            <w:pPr/>
            <w:r>
              <w:rPr>
                <w:rStyle w:val="CodeChar"/>
              </w:rPr>
              <w:t xml:space="preserve">data/phapdien_vN/bm25_vocab.json.gz</w:t>
            </w:r>
          </w:p>
        </w:tc>
        <w:tc>
          <w:tcPr>
            <w:tcW w:w="1611" w:type="dxa"/>
          </w:tcPr>
          <w:p>
            <w:pPr/>
            <w:r>
              <w:t xml:space="preserve">notebook build</w:t>
            </w:r>
          </w:p>
        </w:tc>
      </w:tr>
      <w:tr>
        <w:tc>
          <w:tcPr>
            <w:tcW w:w="2369" w:type="dxa"/>
          </w:tcPr>
          <w:p>
            <w:pPr/>
            <w:r>
              <w:t xml:space="preserve">Model embedding / reranker</w:t>
            </w:r>
          </w:p>
        </w:tc>
        <w:tc>
          <w:tcPr>
            <w:tcW w:w="1211" w:type="dxa"/>
          </w:tcPr>
          <w:p>
            <w:pPr/>
            <w:r>
              <w:t xml:space="preserve">MinIO</w:t>
            </w:r>
          </w:p>
        </w:tc>
        <w:tc>
          <w:tcPr>
            <w:tcW w:w="4169" w:type="dxa"/>
          </w:tcPr>
          <w:p>
            <w:pPr/>
            <w:r>
              <w:rPr>
                <w:rStyle w:val="CodeChar"/>
              </w:rPr>
              <w:t xml:space="preserve">models/vietnamese-embedding/main</w:t>
            </w:r>
            <w:r>
              <w:t xml:space="preserve">, </w:t>
            </w:r>
            <w:r>
              <w:rPr>
                <w:rStyle w:val="CodeChar"/>
              </w:rPr>
              <w:t xml:space="preserve">models/vietnamese-reranker/main</w:t>
            </w:r>
          </w:p>
        </w:tc>
        <w:tc>
          <w:tcPr>
            <w:tcW w:w="1611" w:type="dxa"/>
          </w:tcPr>
          <w:p>
            <w:pPr/>
            <w:r>
              <w:t xml:space="preserve">tải tay một lần</w:t>
            </w:r>
          </w:p>
        </w:tc>
      </w:tr>
      <w:tr>
        <w:tc>
          <w:tcPr>
            <w:tcW w:w="2369" w:type="dxa"/>
          </w:tcPr>
          <w:p>
            <w:pPr/>
            <w:r>
              <w:t xml:space="preserve">Bộ câu hỏi chuẩn</w:t>
            </w:r>
          </w:p>
        </w:tc>
        <w:tc>
          <w:tcPr>
            <w:tcW w:w="1211" w:type="dxa"/>
          </w:tcPr>
          <w:p>
            <w:pPr/>
            <w:r>
              <w:t xml:space="preserve">MinIO</w:t>
            </w:r>
          </w:p>
        </w:tc>
        <w:tc>
          <w:tcPr>
            <w:tcW w:w="4169" w:type="dxa"/>
          </w:tcPr>
          <w:p>
            <w:pPr/>
            <w:r>
              <w:rPr>
                <w:rStyle w:val="CodeChar"/>
              </w:rPr>
              <w:t xml:space="preserve">eval/golden_vK.jsonl.gz</w:t>
            </w:r>
          </w:p>
        </w:tc>
        <w:tc>
          <w:tcPr>
            <w:tcW w:w="1611" w:type="dxa"/>
          </w:tcPr>
          <w:p>
            <w:pPr/>
            <w:r>
              <w:t xml:space="preserve">notebook build</w:t>
            </w:r>
          </w:p>
        </w:tc>
      </w:tr>
      <w:tr>
        <w:tc>
          <w:tcPr>
            <w:tcW w:w="2369" w:type="dxa"/>
          </w:tcPr>
          <w:p>
            <w:pPr/>
            <w:r>
              <w:t xml:space="preserve">Phiên bản đang chạy</w:t>
            </w:r>
          </w:p>
        </w:tc>
        <w:tc>
          <w:tcPr>
            <w:tcW w:w="1211" w:type="dxa"/>
          </w:tcPr>
          <w:p>
            <w:pPr/>
            <w:r>
              <w:t xml:space="preserve">git</w:t>
            </w:r>
          </w:p>
        </w:tc>
        <w:tc>
          <w:tcPr>
            <w:tcW w:w="4169" w:type="dxa"/>
          </w:tcPr>
          <w:p>
            <w:pPr/>
            <w:r>
              <w:rPr>
                <w:rStyle w:val="CodeChar"/>
              </w:rPr>
              <w:t xml:space="preserve">helm/legal-rag/values.yaml › data.version</w:t>
            </w:r>
          </w:p>
        </w:tc>
        <w:tc>
          <w:tcPr>
            <w:tcW w:w="1611" w:type="dxa"/>
          </w:tcPr>
          <w:p>
            <w:pPr/>
            <w:r>
              <w:t xml:space="preserve">người deploy</w:t>
            </w:r>
          </w:p>
        </w:tc>
      </w:tr>
      <w:tr>
        <w:tc>
          <w:tcPr>
            <w:tcW w:w="2369" w:type="dxa"/>
          </w:tcPr>
          <w:p>
            <w:pPr/>
            <w:r>
              <w:t xml:space="preserve">Cấu hình đã qua cổng</w:t>
            </w:r>
          </w:p>
        </w:tc>
        <w:tc>
          <w:tcPr>
            <w:tcW w:w="1211" w:type="dxa"/>
          </w:tcPr>
          <w:p>
            <w:pPr/>
            <w:r>
              <w:t xml:space="preserve">MLflow Model Registry</w:t>
            </w:r>
          </w:p>
        </w:tc>
        <w:tc>
          <w:tcPr>
            <w:tcW w:w="4169" w:type="dxa"/>
          </w:tcPr>
          <w:p>
            <w:pPr/>
            <w:r>
              <w:rPr>
                <w:rStyle w:val="CodeChar"/>
              </w:rPr>
              <w:t xml:space="preserve">legal-rag-retriever</w:t>
            </w:r>
            <w:r>
              <w:t xml:space="preserve"> v1, v2… alias </w:t>
            </w:r>
            <w:r>
              <w:rPr>
                <w:rStyle w:val="CodeChar"/>
              </w:rPr>
              <w:t xml:space="preserve">candidate</w:t>
            </w:r>
            <w:r>
              <w:t xml:space="preserve"> / </w:t>
            </w:r>
            <w:r>
              <w:rPr>
                <w:rStyle w:val="CodeChar"/>
              </w:rPr>
              <w:t xml:space="preserve">champion</w:t>
            </w:r>
          </w:p>
        </w:tc>
        <w:tc>
          <w:tcPr>
            <w:tcW w:w="1611" w:type="dxa"/>
          </w:tcPr>
          <w:p>
            <w:pPr/>
            <w:r>
              <w:t xml:space="preserve">notebook build + Job promote</w:t>
            </w:r>
          </w:p>
        </w:tc>
      </w:tr>
    </w:tbl>
    <w:p>
      <w:pPr/>
      <w:r>
        <w:t xml:space="preserve">Quy tắc:</w:t>
      </w:r>
    </w:p>
    <w:p>
      <w:pPr>
        <w:pStyle w:val="ListParagraph"/>
        <w:numPr>
          <w:ilvl w:val="0"/>
          <w:numId w:val="4"/>
        </w:numPr>
      </w:pPr>
      <w:r>
        <w:rPr>
          <w:b/>
        </w:rPr>
        <w:t xml:space="preserve">Collection không sửa đè.</w:t>
      </w:r>
      <w:r>
        <w:t xml:space="preserve"> Dữ liệu mới luôn là </w:t>
      </w:r>
      <w:r>
        <w:rPr>
          <w:rStyle w:val="CodeChar"/>
        </w:rPr>
        <w:t xml:space="preserve">phapdien_vN+1</w:t>
      </w:r>
      <w:r>
        <w:t xml:space="preserve">. Bản cũ vẫn còn trên Qdrant nên rollback chỉ là đổi </w:t>
      </w:r>
      <w:r>
        <w:rPr>
          <w:rStyle w:val="CodeChar"/>
        </w:rPr>
        <w:t xml:space="preserve">data.version</w:t>
      </w:r>
      <w:r>
        <w:t xml:space="preserve"> về số cũ.</w:t>
      </w:r>
    </w:p>
    <w:p>
      <w:pPr>
        <w:pStyle w:val="ListParagraph"/>
        <w:numPr>
          <w:ilvl w:val="0"/>
          <w:numId w:val="4"/>
        </w:numPr>
      </w:pPr>
      <w:r>
        <w:rPr>
          <w:b/>
        </w:rPr>
        <w:t xml:space="preserve">Bảng từ phải cùng phiên bản với collection.</w:t>
      </w:r>
      <w:r>
        <w:t xml:space="preserve"> File bảng từ ghi tên collection của nó; API từ chối khởi động nếu lệch (</w:t>
      </w:r>
      <w:r>
        <w:rPr>
          <w:rStyle w:val="CodeChar"/>
        </w:rPr>
        <w:t xml:space="preserve">bm25_vocab_v1 thuộc phapdien_v1, không phải phapdien_v2</w:t>
      </w:r>
      <w:r>
        <w:t xml:space="preserve">).</w:t>
      </w:r>
    </w:p>
    <w:p>
      <w:pPr>
        <w:pStyle w:val="ListParagraph"/>
        <w:numPr>
          <w:ilvl w:val="0"/>
          <w:numId w:val="4"/>
        </w:numPr>
      </w:pPr>
      <w:r>
        <w:rPr>
          <w:b/>
        </w:rPr>
        <w:t xml:space="preserve">Đổi model thì đổi đường dẫn</w:t>
      </w:r>
      <w:r>
        <w:t xml:space="preserve"> (ví dụ </w:t>
      </w:r>
      <w:r>
        <w:rPr>
          <w:rStyle w:val="CodeChar"/>
        </w:rPr>
        <w:t xml:space="preserve">.../v2</w:t>
      </w:r>
      <w:r>
        <w:t xml:space="preserve">), vì cổng chất lượng nhận biết model qua đường dẫn.</w:t>
      </w:r>
    </w:p>
    <w:p>
      <w:pPr>
        <w:pStyle w:val="ListParagraph"/>
        <w:numPr>
          <w:ilvl w:val="0"/>
          <w:numId w:val="4"/>
        </w:numPr>
      </w:pPr>
      <w:r>
        <w:rPr>
          <w:b/>
        </w:rPr>
        <w:t xml:space="preserve">Bộ câu hỏi không sửa đè.</w:t>
      </w:r>
      <w:r>
        <w:t xml:space="preserve"> Thêm câu thì tạo </w:t>
      </w:r>
      <w:r>
        <w:rPr>
          <w:rStyle w:val="CodeChar"/>
        </w:rPr>
        <w:t xml:space="preserve">golden_vK+1</w:t>
      </w:r>
      <w:r>
        <w:t xml:space="preserve">; điểm chỉ so được giữa các lần chấm trên cùng một bộ.</w:t>
      </w:r>
    </w:p>
    <w:p>
      <w:pPr>
        <w:pStyle w:val="ListParagraph"/>
        <w:numPr>
          <w:ilvl w:val="0"/>
          <w:numId w:val="4"/>
        </w:numPr>
      </w:pPr>
      <w:r>
        <w:rPr>
          <w:b/>
        </w:rPr>
        <w:t xml:space="preserve">Image API không chứa model.</w:t>
      </w:r>
      <w:r>
        <w:t xml:space="preserve"> Pod có initContainer </w:t>
      </w:r>
      <w:r>
        <w:rPr>
          <w:rStyle w:val="CodeChar"/>
        </w:rPr>
        <w:t xml:space="preserve">rclone</w:t>
      </w:r>
      <w:r>
        <w:t xml:space="preserve"> tải model + bảng từ từ MinIO vào </w:t>
      </w:r>
      <w:r>
        <w:rPr>
          <w:rStyle w:val="CodeChar"/>
        </w:rPr>
        <w:t xml:space="preserve">/models</w:t>
      </w:r>
      <w:r>
        <w:t xml:space="preserve"> lúc khởi động, nên image nhẹ và đổi dữ liệu không phải build lại image.</w:t>
      </w:r>
    </w:p>
    <w:p>
      <w:pPr/>
      <w:r>
        <w:t xml:space="preserve">Không dùng DVC: các quy tắc trên cùng vân tay cấu hình trong MLflow (mục 7) đã gắn dữ liệu, model và kết quả với nhau. Thêm DVC sẽ thành hai nơi cùng giữ phiên bản.</w:t>
      </w:r>
    </w:p>
    <w:p>
      <w:pPr>
        <w:pStyle w:val="Heading2"/>
      </w:pPr>
      <w:r>
        <w:t xml:space="preserve">4. Notebook build trên Kaggle (</w:t>
      </w:r>
      <w:r>
        <w:rPr>
          <w:rStyle w:val="CodeChar"/>
        </w:rPr>
        <w:t xml:space="preserve">legal_rag_build</w:t>
      </w:r>
      <w:r>
        <w:t xml:space="preserve">)</w:t>
      </w:r>
    </w:p>
    <w:p>
      <w:pPr/>
      <w:r>
        <w:t xml:space="preserve">Một notebook làm cả luồng build bằng chính code của repo: dựng index, tạo bộ câu hỏi chuẩn, chấm đúng cấu hình production, và chỉ đẩy lên production khi đạt cổng. Chạy trên Kaggle GPU T4 × 2, khoảng 50–60 phút (phần lớn là embedding).</w:t>
      </w:r>
    </w:p>
    <w:p>
      <w:pPr/>
      <w:r>
        <w:t xml:space="preserve">Notebook không chứa code xử lý. Ô đầu tiên clone repo </w:t>
      </w:r>
      <w:r>
        <w:rPr>
          <w:rStyle w:val="CodeChar"/>
        </w:rPr>
        <w:t xml:space="preserve">liesyx/VN-Legal-Retriever-Eval</w:t>
      </w:r>
      <w:r>
        <w:t xml:space="preserve"> vào </w:t>
      </w:r>
      <w:r>
        <w:rPr>
          <w:rStyle w:val="CodeChar"/>
        </w:rPr>
        <w:t xml:space="preserve">/tmp</w:t>
      </w:r>
      <w:r>
        <w:t xml:space="preserve"> (để token không lọt vào Output) rồi import </w:t>
      </w:r>
      <w:r>
        <w:rPr>
          <w:rStyle w:val="CodeChar"/>
        </w:rPr>
        <w:t xml:space="preserve">pipeline/</w:t>
      </w:r>
      <w:r>
        <w:t xml:space="preserve"> và </w:t>
      </w:r>
      <w:r>
        <w:rPr>
          <w:rStyle w:val="CodeChar"/>
        </w:rPr>
        <w:t xml:space="preserve">mlops/</w:t>
      </w:r>
      <w:r>
        <w:t xml:space="preserve">. Vì vậy Kaggle và production luôn chạy cùng một thuật toán.</w:t>
      </w:r>
    </w:p>
    <w:p>
      <w:pPr/>
      <w:r>
        <w:rPr>
          <w:b/>
        </w:rPr>
        <w:t xml:space="preserve">Các bước (mỗi bước một ô):</w:t>
      </w:r>
    </w:p>
    <w:p>
      <w:pPr>
        <w:pStyle w:val="ListParagraph"/>
        <w:numPr>
          <w:ilvl w:val="0"/>
          <w:numId w:val="5"/>
        </w:numPr>
      </w:pPr>
      <w:r>
        <w:t xml:space="preserve">Clone repo, nạp secrets, cài </w:t>
      </w:r>
      <w:r>
        <w:rPr>
          <w:rStyle w:val="CodeChar"/>
        </w:rPr>
        <w:t xml:space="preserve">qdrant-client</w:t>
      </w:r>
      <w:r>
        <w:t xml:space="preserve"> và </w:t>
      </w:r>
      <w:r>
        <w:rPr>
          <w:rStyle w:val="CodeChar"/>
        </w:rPr>
        <w:t xml:space="preserve">boto3</w:t>
      </w:r>
      <w:r>
        <w:t xml:space="preserve">.</w:t>
      </w:r>
    </w:p>
    <w:p>
      <w:pPr>
        <w:pStyle w:val="ListParagraph"/>
        <w:numPr>
          <w:ilvl w:val="0"/>
          <w:numId w:val="5"/>
        </w:numPr>
      </w:pPr>
      <w:r>
        <w:t xml:space="preserve">Cấu hình (bảng dưới).</w:t>
      </w:r>
    </w:p>
    <w:p>
      <w:pPr>
        <w:pStyle w:val="ListParagraph"/>
        <w:numPr>
          <w:ilvl w:val="0"/>
          <w:numId w:val="5"/>
        </w:numPr>
      </w:pPr>
      <w:r>
        <w:t xml:space="preserve">Tải Bộ Pháp điển </w:t>
      </w:r>
      <w:r>
        <w:rPr>
          <w:rStyle w:val="CodeChar"/>
        </w:rPr>
        <w:t xml:space="preserve">tmquan/phapdien-moj-gov-vn</w:t>
      </w:r>
      <w:r>
        <w:t xml:space="preserve"> (ghim revision) → chunk theo cấu trúc Điều → Khoản → Điểm (</w:t>
      </w:r>
      <w:r>
        <w:rPr>
          <w:rStyle w:val="CodeChar"/>
        </w:rPr>
        <w:t xml:space="preserve">pipeline/chunker.py</w:t>
      </w:r>
      <w:r>
        <w:t xml:space="preserve">, ≤ 512 token) → embedding AITeamVN fp16 trên 2 GPU, lưu từng shard để chạy tiếp khi bị ngắt (</w:t>
      </w:r>
      <w:r>
        <w:rPr>
          <w:rStyle w:val="CodeChar"/>
        </w:rPr>
        <w:t xml:space="preserve">pipeline/embed.py</w:t>
      </w:r>
      <w:r>
        <w:t xml:space="preserve">).</w:t>
      </w:r>
    </w:p>
    <w:p>
      <w:pPr>
        <w:pStyle w:val="ListParagraph"/>
        <w:numPr>
          <w:ilvl w:val="0"/>
          <w:numId w:val="5"/>
        </w:numPr>
      </w:pPr>
      <w:r>
        <w:t xml:space="preserve">Tạo bộ câu hỏi chuẩn từ </w:t>
      </w:r>
      <w:r>
        <w:rPr>
          <w:rStyle w:val="CodeChar"/>
        </w:rPr>
        <w:t xml:space="preserve">tmquan/pbgdpl-vn-legal-qna</w:t>
      </w:r>
      <w:r>
        <w:t xml:space="preserve"> (</w:t>
      </w:r>
      <w:r>
        <w:rPr>
          <w:rStyle w:val="CodeChar"/>
        </w:rPr>
        <w:t xml:space="preserve">mlops/labels.py</w:t>
      </w:r>
      <w:r>
        <w:t xml:space="preserve">, mục 5) hoặc tải bộ có sẵn từ MinIO.</w:t>
      </w:r>
    </w:p>
    <w:p>
      <w:pPr>
        <w:pStyle w:val="ListParagraph"/>
        <w:numPr>
          <w:ilvl w:val="0"/>
          <w:numId w:val="5"/>
        </w:numPr>
      </w:pPr>
      <w:r>
        <w:t xml:space="preserve">Chấm cấu hình production (hybrid 0,7 / 0,3, không rerank) trên tập test, so với champion trong MLflow, hiện báo cáo có biểu đồ.</w:t>
      </w:r>
    </w:p>
    <w:p>
      <w:pPr>
        <w:pStyle w:val="ListParagraph"/>
        <w:numPr>
          <w:ilvl w:val="0"/>
          <w:numId w:val="5"/>
        </w:numPr>
      </w:pPr>
      <w:r>
        <w:t xml:space="preserve">Đạt cổng và </w:t>
      </w:r>
      <w:r>
        <w:rPr>
          <w:rStyle w:val="CodeChar"/>
        </w:rPr>
        <w:t xml:space="preserve">PUBLISH = True</w:t>
      </w:r>
      <w:r>
        <w:t xml:space="preserve">: đẩy collection lên Qdrant, bảng từ + bộ câu hỏi lên MinIO, ghi run </w:t>
      </w:r>
      <w:r>
        <w:rPr>
          <w:rStyle w:val="CodeChar"/>
        </w:rPr>
        <w:t xml:space="preserve">gate = passed</w:t>
      </w:r>
      <w:r>
        <w:t xml:space="preserve"> vào MLflow và đăng ký phiên bản model (alias </w:t>
      </w:r>
      <w:r>
        <w:rPr>
          <w:rStyle w:val="CodeChar"/>
        </w:rPr>
        <w:t xml:space="preserve">candidate</w:t>
      </w:r>
      <w:r>
        <w:t xml:space="preserve">). Ô này chạy lại được: phần đã đẩy thì bỏ qua.</w:t>
      </w:r>
    </w:p>
    <w:p>
      <w:pPr>
        <w:pStyle w:val="ListParagraph"/>
        <w:numPr>
          <w:ilvl w:val="0"/>
          <w:numId w:val="5"/>
        </w:numPr>
      </w:pPr>
      <w:r>
        <w:t xml:space="preserve">In ra việc cần làm tiếp (sửa </w:t>
      </w:r>
      <w:r>
        <w:rPr>
          <w:rStyle w:val="CodeChar"/>
        </w:rPr>
        <w:t xml:space="preserve">values.yaml</w:t>
      </w:r>
      <w:r>
        <w:t xml:space="preserve">, push).</w:t>
      </w:r>
    </w:p>
    <w:p>
      <w:pPr/>
      <w:r>
        <w:rPr>
          <w:b/>
        </w:rPr>
        <w:t xml:space="preserve">Cấu hình (ô 2):</w:t>
      </w:r>
    </w:p>
    <w:tbl>
      <w:tblPr>
        <w:tblStyle w:val="TableGrid"/>
        <w:tblW w:w="0" w:type="auto"/>
        <w:tblLayout w:type="fixed"/>
        <w:tblLook w:val="04A0" w:firstRow="1" w:lastRow="0" w:firstColumn="0" w:lastColumn="0" w:noHBand="0" w:noVBand="1"/>
      </w:tblPr>
      <w:tblGrid>
        <w:gridCol w:w="2315"/>
        <w:gridCol w:w="4649"/>
        <w:gridCol w:w="2396"/>
      </w:tblGrid>
      <w:tr>
        <w:trPr>
          <w:tblHeader/>
        </w:trPr>
        <w:tc>
          <w:tcPr>
            <w:tcW w:w="2315" w:type="dxa"/>
            <w:shd w:val="clear" w:color="auto" w:fill="F2F2F2"/>
          </w:tcPr>
          <w:p>
            <w:pPr/>
            <w:r>
              <w:t xml:space="preserve">Biến</w:t>
            </w:r>
          </w:p>
        </w:tc>
        <w:tc>
          <w:tcPr>
            <w:tcW w:w="4649" w:type="dxa"/>
            <w:shd w:val="clear" w:color="auto" w:fill="F2F2F2"/>
          </w:tcPr>
          <w:p>
            <w:pPr/>
            <w:r>
              <w:t xml:space="preserve">Ý nghĩa</w:t>
            </w:r>
          </w:p>
        </w:tc>
        <w:tc>
          <w:tcPr>
            <w:tcW w:w="2396" w:type="dxa"/>
            <w:shd w:val="clear" w:color="auto" w:fill="F2F2F2"/>
          </w:tcPr>
          <w:p>
            <w:pPr/>
            <w:r>
              <w:t xml:space="preserve">Thường dùng</w:t>
            </w:r>
          </w:p>
        </w:tc>
      </w:tr>
      <w:tr>
        <w:tc>
          <w:tcPr>
            <w:tcW w:w="2315" w:type="dxa"/>
          </w:tcPr>
          <w:p>
            <w:pPr/>
            <w:r>
              <w:rPr>
                <w:rStyle w:val="CodeChar"/>
              </w:rPr>
              <w:t xml:space="preserve">DATA_VERSION</w:t>
            </w:r>
          </w:p>
        </w:tc>
        <w:tc>
          <w:tcPr>
            <w:tcW w:w="4649" w:type="dxa"/>
          </w:tcPr>
          <w:p>
            <w:pPr/>
            <w:r>
              <w:t xml:space="preserve">collection sẽ tạo, </w:t>
            </w:r>
            <w:r>
              <w:rPr>
                <w:rStyle w:val="CodeChar"/>
              </w:rPr>
              <w:t xml:space="preserve">phapdien_v{N}</w:t>
            </w:r>
            <w:r>
              <w:t xml:space="preserve">; luôn tăng</w:t>
            </w:r>
          </w:p>
        </w:tc>
        <w:tc>
          <w:tcPr>
            <w:tcW w:w="2396" w:type="dxa"/>
          </w:tcPr>
          <w:p>
            <w:pPr/>
            <w:r>
              <w:t xml:space="preserve">2, 3…</w:t>
            </w:r>
          </w:p>
        </w:tc>
      </w:tr>
      <w:tr>
        <w:tc>
          <w:tcPr>
            <w:tcW w:w="2315" w:type="dxa"/>
          </w:tcPr>
          <w:p>
            <w:pPr/>
            <w:r>
              <w:rPr>
                <w:rStyle w:val="CodeChar"/>
              </w:rPr>
              <w:t xml:space="preserve">GOLDEN_VERSION</w:t>
            </w:r>
          </w:p>
        </w:tc>
        <w:tc>
          <w:tcPr>
            <w:tcW w:w="4649" w:type="dxa"/>
          </w:tcPr>
          <w:p>
            <w:pPr/>
            <w:r>
              <w:t xml:space="preserve">bộ câu hỏi </w:t>
            </w:r>
            <w:r>
              <w:rPr>
                <w:rStyle w:val="CodeChar"/>
              </w:rPr>
              <w:t xml:space="preserve">eval/golden_v{K}.jsonl.gz</w:t>
            </w:r>
          </w:p>
        </w:tc>
        <w:tc>
          <w:tcPr>
            <w:tcW w:w="2396" w:type="dxa"/>
          </w:tcPr>
          <w:p>
            <w:pPr/>
            <w:r>
              <w:t xml:space="preserve">1</w:t>
            </w:r>
          </w:p>
        </w:tc>
      </w:tr>
      <w:tr>
        <w:tc>
          <w:tcPr>
            <w:tcW w:w="2315" w:type="dxa"/>
          </w:tcPr>
          <w:p>
            <w:pPr/>
            <w:r>
              <w:rPr>
                <w:rStyle w:val="CodeChar"/>
              </w:rPr>
              <w:t xml:space="preserve">BUILD_GOLDEN</w:t>
            </w:r>
          </w:p>
        </w:tc>
        <w:tc>
          <w:tcPr>
            <w:tcW w:w="4649" w:type="dxa"/>
          </w:tcPr>
          <w:p>
            <w:pPr/>
            <w:r>
              <w:rPr>
                <w:rStyle w:val="CodeChar"/>
              </w:rPr>
              <w:t xml:space="preserve">True</w:t>
            </w:r>
            <w:r>
              <w:t xml:space="preserve">: tạo bộ mới; </w:t>
            </w:r>
            <w:r>
              <w:rPr>
                <w:rStyle w:val="CodeChar"/>
              </w:rPr>
              <w:t xml:space="preserve">False</w:t>
            </w:r>
            <w:r>
              <w:t xml:space="preserve">: tải bộ có sẵn để so được với champion</w:t>
            </w:r>
          </w:p>
        </w:tc>
        <w:tc>
          <w:tcPr>
            <w:tcW w:w="2396" w:type="dxa"/>
          </w:tcPr>
          <w:p>
            <w:pPr/>
            <w:r>
              <w:t xml:space="preserve">lần đầu </w:t>
            </w:r>
            <w:r>
              <w:rPr>
                <w:rStyle w:val="CodeChar"/>
              </w:rPr>
              <w:t xml:space="preserve">True</w:t>
            </w:r>
            <w:r>
              <w:t xml:space="preserve">, sau đó </w:t>
            </w:r>
            <w:r>
              <w:rPr>
                <w:rStyle w:val="CodeChar"/>
              </w:rPr>
              <w:t xml:space="preserve">False</w:t>
            </w:r>
          </w:p>
        </w:tc>
      </w:tr>
      <w:tr>
        <w:tc>
          <w:tcPr>
            <w:tcW w:w="2315" w:type="dxa"/>
          </w:tcPr>
          <w:p>
            <w:pPr/>
            <w:r>
              <w:rPr>
                <w:rStyle w:val="CodeChar"/>
              </w:rPr>
              <w:t xml:space="preserve">PUBLISH</w:t>
            </w:r>
          </w:p>
        </w:tc>
        <w:tc>
          <w:tcPr>
            <w:tcW w:w="4649" w:type="dxa"/>
          </w:tcPr>
          <w:p>
            <w:pPr/>
            <w:r>
              <w:t xml:space="preserve">đạt cổng thì đẩy lên production</w:t>
            </w:r>
          </w:p>
        </w:tc>
        <w:tc>
          <w:tcPr>
            <w:tcW w:w="2396" w:type="dxa"/>
          </w:tcPr>
          <w:p>
            <w:pPr/>
            <w:r>
              <w:rPr>
                <w:rStyle w:val="CodeChar"/>
              </w:rPr>
              <w:t xml:space="preserve">False</w:t>
            </w:r>
            <w:r>
              <w:t xml:space="preserve"> khi chỉ thử</w:t>
            </w:r>
          </w:p>
        </w:tc>
      </w:tr>
      <w:tr>
        <w:tc>
          <w:tcPr>
            <w:tcW w:w="2315" w:type="dxa"/>
          </w:tcPr>
          <w:p>
            <w:pPr/>
            <w:r>
              <w:rPr>
                <w:rStyle w:val="CodeChar"/>
              </w:rPr>
              <w:t xml:space="preserve">LIMIT_ROWS</w:t>
            </w:r>
          </w:p>
        </w:tc>
        <w:tc>
          <w:tcPr>
            <w:tcW w:w="4649" w:type="dxa"/>
          </w:tcPr>
          <w:p>
            <w:pPr/>
            <w:r>
              <w:t xml:space="preserve">chạy thử nhanh trên N Điều, không bao giờ publish</w:t>
            </w:r>
          </w:p>
        </w:tc>
        <w:tc>
          <w:tcPr>
            <w:tcW w:w="2396" w:type="dxa"/>
          </w:tcPr>
          <w:p>
            <w:pPr/>
            <w:r>
              <w:t xml:space="preserve">2000 để thử, </w:t>
            </w:r>
            <w:r>
              <w:rPr>
                <w:rStyle w:val="CodeChar"/>
              </w:rPr>
              <w:t xml:space="preserve">None</w:t>
            </w:r>
            <w:r>
              <w:t xml:space="preserve"> khi thật</w:t>
            </w:r>
          </w:p>
        </w:tc>
      </w:tr>
      <w:tr>
        <w:tc>
          <w:tcPr>
            <w:tcW w:w="2315" w:type="dxa"/>
          </w:tcPr>
          <w:p>
            <w:pPr/>
            <w:r>
              <w:rPr>
                <w:rStyle w:val="CodeChar"/>
              </w:rPr>
              <w:t xml:space="preserve">MIN_NDCG</w:t>
            </w:r>
            <w:r>
              <w:t xml:space="preserve">, </w:t>
            </w:r>
            <w:r>
              <w:rPr>
                <w:rStyle w:val="CodeChar"/>
              </w:rPr>
              <w:t xml:space="preserve">MAX_DROP</w:t>
            </w:r>
          </w:p>
        </w:tc>
        <w:tc>
          <w:tcPr>
            <w:tcW w:w="4649" w:type="dxa"/>
          </w:tcPr>
          <w:p>
            <w:pPr/>
            <w:r>
              <w:t xml:space="preserve">ngưỡng cổng, trùng </w:t>
            </w:r>
            <w:r>
              <w:rPr>
                <w:rStyle w:val="CodeChar"/>
              </w:rPr>
              <w:t xml:space="preserve">values.yaml</w:t>
            </w:r>
          </w:p>
        </w:tc>
        <w:tc>
          <w:tcPr>
            <w:tcW w:w="2396" w:type="dxa"/>
          </w:tcPr>
          <w:p>
            <w:pPr/>
            <w:r>
              <w:t xml:space="preserve">0,40 và 0,01</w:t>
            </w:r>
          </w:p>
        </w:tc>
      </w:tr>
      <w:tr>
        <w:tc>
          <w:tcPr>
            <w:tcW w:w="2315" w:type="dxa"/>
          </w:tcPr>
          <w:p>
            <w:pPr/>
            <w:r>
              <w:rPr>
                <w:rStyle w:val="CodeChar"/>
              </w:rPr>
              <w:t xml:space="preserve">EMB_MODEL_REF</w:t>
            </w:r>
          </w:p>
        </w:tc>
        <w:tc>
          <w:tcPr>
            <w:tcW w:w="4649" w:type="dxa"/>
          </w:tcPr>
          <w:p>
            <w:pPr/>
            <w:r>
              <w:t xml:space="preserve">đường dẫn model trên MinIO, trùng </w:t>
            </w:r>
            <w:r>
              <w:rPr>
                <w:rStyle w:val="CodeChar"/>
              </w:rPr>
              <w:t xml:space="preserve">model.embedding</w:t>
            </w:r>
          </w:p>
        </w:tc>
        <w:tc>
          <w:tcPr>
            <w:tcW w:w="2396" w:type="dxa"/>
          </w:tcPr>
          <w:p>
            <w:pPr/>
            <w:r>
              <w:rPr>
                <w:rStyle w:val="CodeChar"/>
              </w:rPr>
              <w:t xml:space="preserve">models/vietnamese-embedding/main</w:t>
            </w:r>
          </w:p>
        </w:tc>
      </w:tr>
    </w:tbl>
    <w:p>
      <w:pPr/>
      <w:r>
        <w:rPr>
          <w:b/>
        </w:rPr>
        <w:t xml:space="preserve">Secrets Kaggle</w:t>
      </w:r>
      <w:r>
        <w:t xml:space="preserve"> (Add-ons → Secrets, bật Attach): </w:t>
      </w:r>
      <w:r>
        <w:rPr>
          <w:rStyle w:val="CodeChar"/>
        </w:rPr>
        <w:t xml:space="preserve">QDRANT_URL</w:t>
      </w:r>
      <w:r>
        <w:t xml:space="preserve">, </w:t>
      </w:r>
      <w:r>
        <w:rPr>
          <w:rStyle w:val="CodeChar"/>
        </w:rPr>
        <w:t xml:space="preserve">QDRANT_API_KEY</w:t>
      </w:r>
      <w:r>
        <w:t xml:space="preserve"> (quyền ghi), </w:t>
      </w:r>
      <w:r>
        <w:rPr>
          <w:rStyle w:val="CodeChar"/>
        </w:rPr>
        <w:t xml:space="preserve">S3_ENDPOINT</w:t>
      </w:r>
      <w:r>
        <w:t xml:space="preserve">, </w:t>
      </w:r>
      <w:r>
        <w:rPr>
          <w:rStyle w:val="CodeChar"/>
        </w:rPr>
        <w:t xml:space="preserve">S3_ACCESS_KEY</w:t>
      </w:r>
      <w:r>
        <w:t xml:space="preserve">, </w:t>
      </w:r>
      <w:r>
        <w:rPr>
          <w:rStyle w:val="CodeChar"/>
        </w:rPr>
        <w:t xml:space="preserve">S3_SECRET_KEY</w:t>
      </w:r>
      <w:r>
        <w:t xml:space="preserve"> (quyền ghi bucket </w:t>
      </w:r>
      <w:r>
        <w:rPr>
          <w:rStyle w:val="CodeChar"/>
        </w:rPr>
        <w:t xml:space="preserve">legal-rag</w:t>
      </w:r>
      <w:r>
        <w:t xml:space="preserve">), </w:t>
      </w:r>
      <w:r>
        <w:rPr>
          <w:rStyle w:val="CodeChar"/>
        </w:rPr>
        <w:t xml:space="preserve">MLFLOW_TRACKING_URI</w:t>
      </w:r>
      <w:r>
        <w:t xml:space="preserve">, </w:t>
      </w:r>
      <w:r>
        <w:rPr>
          <w:rStyle w:val="CodeChar"/>
        </w:rPr>
        <w:t xml:space="preserve">MLFLOW_TRACKING_USERNAME</w:t>
      </w:r>
      <w:r>
        <w:t xml:space="preserve">, </w:t>
      </w:r>
      <w:r>
        <w:rPr>
          <w:rStyle w:val="CodeChar"/>
        </w:rPr>
        <w:t xml:space="preserve">MLFLOW_TRACKING_PASSWORD</w:t>
      </w:r>
      <w:r>
        <w:t xml:space="preserve">, và </w:t>
      </w:r>
      <w:r>
        <w:rPr>
          <w:rStyle w:val="CodeChar"/>
        </w:rPr>
        <w:t xml:space="preserve">GITHUB_TOKEN</w:t>
      </w:r>
      <w:r>
        <w:t xml:space="preserve"> nếu repo private.</w:t>
      </w:r>
    </w:p>
    <w:p>
      <w:pPr/>
      <w:r>
        <w:rPr>
          <w:b/>
        </w:rPr>
        <w:t xml:space="preserve">Đầu ra</w:t>
      </w:r>
      <w:r>
        <w:t xml:space="preserve"> (</w:t>
      </w:r>
      <w:r>
        <w:rPr>
          <w:rStyle w:val="CodeChar"/>
        </w:rPr>
        <w:t xml:space="preserve">/kaggle/working/out/</w:t>
      </w:r>
      <w:r>
        <w:t xml:space="preserve">): </w:t>
      </w:r>
      <w:r>
        <w:rPr>
          <w:rStyle w:val="CodeChar"/>
        </w:rPr>
        <w:t xml:space="preserve">index/</w:t>
      </w:r>
      <w:r>
        <w:t xml:space="preserve"> (</w:t>
      </w:r>
      <w:r>
        <w:rPr>
          <w:rStyle w:val="CodeChar"/>
        </w:rPr>
        <w:t xml:space="preserve">chunks.parquet</w:t>
      </w:r>
      <w:r>
        <w:t xml:space="preserve">, </w:t>
      </w:r>
      <w:r>
        <w:rPr>
          <w:rStyle w:val="CodeChar"/>
        </w:rPr>
        <w:t xml:space="preserve">embeddings.f16.npy</w:t>
      </w:r>
      <w:r>
        <w:t xml:space="preserve">, </w:t>
      </w:r>
      <w:r>
        <w:rPr>
          <w:rStyle w:val="CodeChar"/>
        </w:rPr>
        <w:t xml:space="preserve">manifest.json</w:t>
      </w:r>
      <w:r>
        <w:t xml:space="preserve">), </w:t>
      </w:r>
      <w:r>
        <w:rPr>
          <w:rStyle w:val="CodeChar"/>
        </w:rPr>
        <w:t xml:space="preserve">golden_v1.jsonl.gz</w:t>
      </w:r>
      <w:r>
        <w:t xml:space="preserve">, </w:t>
      </w:r>
      <w:r>
        <w:rPr>
          <w:rStyle w:val="CodeChar"/>
        </w:rPr>
        <w:t xml:space="preserve">golden_stats.json</w:t>
      </w:r>
      <w:r>
        <w:t xml:space="preserve">, </w:t>
      </w:r>
      <w:r>
        <w:rPr>
          <w:rStyle w:val="CodeChar"/>
        </w:rPr>
        <w:t xml:space="preserve">qrels.parquet</w:t>
      </w:r>
      <w:r>
        <w:t xml:space="preserve">, </w:t>
      </w:r>
      <w:r>
        <w:rPr>
          <w:rStyle w:val="CodeChar"/>
        </w:rPr>
        <w:t xml:space="preserve">eval/</w:t>
      </w:r>
      <w:r>
        <w:t xml:space="preserve"> (</w:t>
      </w:r>
      <w:r>
        <w:rPr>
          <w:rStyle w:val="CodeChar"/>
        </w:rPr>
        <w:t xml:space="preserve">summary.json</w:t>
      </w:r>
      <w:r>
        <w:t xml:space="preserve">, </w:t>
      </w:r>
      <w:r>
        <w:rPr>
          <w:rStyle w:val="CodeChar"/>
        </w:rPr>
        <w:t xml:space="preserve">per_query.csv</w:t>
      </w:r>
      <w:r>
        <w:t xml:space="preserve">, </w:t>
      </w:r>
      <w:r>
        <w:rPr>
          <w:rStyle w:val="CodeChar"/>
        </w:rPr>
        <w:t xml:space="preserve">report.html</w:t>
      </w:r>
      <w:r>
        <w:t xml:space="preserve">). Notebook benchmark đọc đúng thư mục này, nên phải chạy bằng </w:t>
      </w:r>
      <w:r>
        <w:rPr>
          <w:b/>
        </w:rPr>
        <w:t xml:space="preserve">Save Version → Save &amp; Run All</w:t>
      </w:r>
      <w:r>
        <w:t xml:space="preserve"> thì Output mới được lưu.</w:t>
      </w:r>
    </w:p>
    <w:p>
      <w:pPr>
        <w:pStyle w:val="Heading2"/>
      </w:pPr>
      <w:r>
        <w:t xml:space="preserve">5. Đánh giá: bộ câu hỏi chuẩn và chỉ số</w:t>
      </w:r>
    </w:p>
    <w:p>
      <w:pPr/>
      <w:r>
        <w:t xml:space="preserve">Cấu hình production đạt </w:t>
      </w:r>
      <w:r>
        <w:rPr>
          <w:b/>
        </w:rPr>
        <w:t xml:space="preserve">nDCG@10 = 0,430</w:t>
      </w:r>
      <w:r>
        <w:t xml:space="preserve"> (khoảng tin cậy 95%: 0,394–0,466) trên 483 câu test, khớp mốc 0,428 của benchmark ban đầu. 33% câu có Điều đúng ở vị trí số 1, 66% có trong 10 kết quả đầu; tìm mất khoảng 53 ms mỗi câu trên GPU.</w:t>
      </w:r>
    </w:p>
    <w:p>
      <w:pPr>
        <w:pStyle w:val="Heading3"/>
      </w:pPr>
      <w:r>
        <w:t xml:space="preserve">Bộ câu hỏi chuẩn lấy từ đâu</w:t>
      </w:r>
    </w:p>
    <w:p>
      <w:pPr/>
      <w:r>
        <w:t xml:space="preserve">Nguồn là 4.593 câu hỏi thật của người dân trong </w:t>
      </w:r>
      <w:r>
        <w:rPr>
          <w:rStyle w:val="CodeChar"/>
        </w:rPr>
        <w:t xml:space="preserve">tmquan/pbgdpl-vn-legal-qna</w:t>
      </w:r>
      <w:r>
        <w:t xml:space="preserve">, mỗi câu có câu trả lời của cán bộ Bộ Tư pháp. Đáp án (“nhãn bạc”) được tạo tự động bằng </w:t>
      </w:r>
      <w:r>
        <w:rPr>
          <w:rStyle w:val="CodeChar"/>
        </w:rPr>
        <w:t xml:space="preserve">mlops/labels.py</w:t>
      </w:r>
      <w:r>
        <w:t xml:space="preserve">, chép nguyên từ notebook benchmark (legal-eval-v5):</w:t>
      </w:r>
    </w:p>
    <w:p>
      <w:pPr>
        <w:pStyle w:val="ListParagraph"/>
        <w:numPr>
          <w:ilvl w:val="0"/>
          <w:numId w:val="6"/>
        </w:numPr>
      </w:pPr>
      <w:r>
        <w:t xml:space="preserve">Bóc trích dẫn trong câu trả lời, ví dụ “khoản 1 Điều 241 Bộ luật Dân sự năm 2015”, rồi đổi thành khoá Điều </w:t>
      </w:r>
      <w:r>
        <w:rPr>
          <w:rStyle w:val="CodeChar"/>
        </w:rPr>
        <w:t xml:space="preserve">số hiệu|Điều</w:t>
      </w:r>
      <w:r>
        <w:t xml:space="preserve"> có trong Pháp điển.</w:t>
      </w:r>
    </w:p>
    <w:p>
      <w:pPr>
        <w:pStyle w:val="ListParagraph"/>
        <w:numPr>
          <w:ilvl w:val="0"/>
          <w:numId w:val="6"/>
        </w:numPr>
      </w:pPr>
      <w:r>
        <w:t xml:space="preserve">Trích dẫn không ghi năm: chọn phiên bản luật có hiệu lực vào ngày gửi câu hỏi.</w:t>
      </w:r>
    </w:p>
    <w:p>
      <w:pPr>
        <w:pStyle w:val="ListParagraph"/>
        <w:numPr>
          <w:ilvl w:val="0"/>
          <w:numId w:val="6"/>
        </w:numPr>
      </w:pPr>
      <w:r>
        <w:t xml:space="preserve">Kiểm chứng nội dung: chỉ giữ Điều mà câu trả lời thật sự nói tới (khớp tiêu đề hoặc chép lại đoạn đặc trưng). Ngưỡng lọc tự hiệu chỉnh trên phần dev để nhận nhầm tối đa 2%.</w:t>
      </w:r>
    </w:p>
    <w:p>
      <w:pPr>
        <w:pStyle w:val="ListParagraph"/>
        <w:numPr>
          <w:ilvl w:val="0"/>
          <w:numId w:val="6"/>
        </w:numPr>
      </w:pPr>
      <w:r>
        <w:t xml:space="preserve">Chia dev / test theo tỉ lệ 30 / 70 với seed 42, chia </w:t>
      </w:r>
      <w:r>
        <w:rPr>
          <w:b/>
        </w:rPr>
        <w:t xml:space="preserve">trước</w:t>
      </w:r>
      <w:r>
        <w:t xml:space="preserve"> khi tạo đáp án để bộ lọc không nhìn thấy tập test.</w:t>
      </w:r>
    </w:p>
    <w:p>
      <w:pPr/>
      <w:r>
        <w:t xml:space="preserve">Lần chạy hiện tại cho 711 câu có đáp án, trong đó 483 câu test. Benchmark ban đầu có 494 câu test; chênh lệch do dataset hỏi đáp trên HuggingFace đã đổi chút ít.</w:t>
      </w:r>
    </w:p>
    <w:p>
      <w:pPr/>
      <w:r>
        <w:t xml:space="preserve">Mỗi dòng trong </w:t>
      </w:r>
      <w:r>
        <w:rPr>
          <w:rStyle w:val="CodeChar"/>
        </w:rPr>
        <w:t xml:space="preserve">golden_vK.jsonl.gz</w:t>
      </w:r>
      <w:r>
        <w:t xml:space="preserve"> gồm </w:t>
      </w:r>
      <w:r>
        <w:rPr>
          <w:rStyle w:val="CodeChar"/>
        </w:rPr>
        <w:t xml:space="preserve">item_id</w:t>
      </w:r>
      <w:r>
        <w:t xml:space="preserve">, </w:t>
      </w:r>
      <w:r>
        <w:rPr>
          <w:rStyle w:val="CodeChar"/>
        </w:rPr>
        <w:t xml:space="preserve">split</w:t>
      </w:r>
      <w:r>
        <w:t xml:space="preserve"> (dev/test), </w:t>
      </w:r>
      <w:r>
        <w:rPr>
          <w:rStyle w:val="CodeChar"/>
        </w:rPr>
        <w:t xml:space="preserve">lv_name</w:t>
      </w:r>
      <w:r>
        <w:t xml:space="preserve"> (lĩnh vực), </w:t>
      </w:r>
      <w:r>
        <w:rPr>
          <w:rStyle w:val="CodeChar"/>
        </w:rPr>
        <w:t xml:space="preserve">title</w:t>
      </w:r>
      <w:r>
        <w:t xml:space="preserve"> (tiêu đề do biên tập viên viết), </w:t>
      </w:r>
      <w:r>
        <w:rPr>
          <w:rStyle w:val="CodeChar"/>
        </w:rPr>
        <w:t xml:space="preserve">query</w:t>
      </w:r>
      <w:r>
        <w:t xml:space="preserve"> (câu hỏi gốc), </w:t>
      </w:r>
      <w:r>
        <w:rPr>
          <w:rStyle w:val="CodeChar"/>
        </w:rPr>
        <w:t xml:space="preserve">gold</w:t>
      </w:r>
      <w:r>
        <w:t xml:space="preserve"> (danh sách khoá Điều đúng).</w:t>
      </w:r>
    </w:p>
    <w:p>
      <w:pPr>
        <w:pStyle w:val="Heading3"/>
      </w:pPr>
      <w:r>
        <w:t xml:space="preserve">Các chỉ số</w:t>
      </w:r>
    </w:p>
    <w:tbl>
      <w:tblPr>
        <w:tblStyle w:val="TableGrid"/>
        <w:tblW w:w="0" w:type="auto"/>
        <w:tblLayout w:type="fixed"/>
        <w:tblLook w:val="04A0" w:firstRow="1" w:lastRow="0" w:firstColumn="0" w:lastColumn="0" w:noHBand="0" w:noVBand="1"/>
      </w:tblPr>
      <w:tblGrid>
        <w:gridCol w:w="2304"/>
        <w:gridCol w:w="4920"/>
        <w:gridCol w:w="2136"/>
      </w:tblGrid>
      <w:tr>
        <w:trPr>
          <w:tblHeader/>
        </w:trPr>
        <w:tc>
          <w:tcPr>
            <w:tcW w:w="2304" w:type="dxa"/>
            <w:shd w:val="clear" w:color="auto" w:fill="F2F2F2"/>
          </w:tcPr>
          <w:p>
            <w:pPr/>
            <w:r>
              <w:t xml:space="preserve">Chỉ số</w:t>
            </w:r>
          </w:p>
        </w:tc>
        <w:tc>
          <w:tcPr>
            <w:tcW w:w="4920" w:type="dxa"/>
            <w:shd w:val="clear" w:color="auto" w:fill="F2F2F2"/>
          </w:tcPr>
          <w:p>
            <w:pPr/>
            <w:r>
              <w:t xml:space="preserve">Ý nghĩa bằng lời thường</w:t>
            </w:r>
          </w:p>
        </w:tc>
        <w:tc>
          <w:tcPr>
            <w:tcW w:w="2136" w:type="dxa"/>
            <w:shd w:val="clear" w:color="auto" w:fill="F2F2F2"/>
          </w:tcPr>
          <w:p>
            <w:pPr/>
            <w:r>
              <w:t xml:space="preserve">Giá trị hiện tại</w:t>
            </w:r>
          </w:p>
        </w:tc>
      </w:tr>
      <w:tr>
        <w:tc>
          <w:tcPr>
            <w:tcW w:w="2304" w:type="dxa"/>
          </w:tcPr>
          <w:p>
            <w:pPr/>
            <w:r>
              <w:t xml:space="preserve">nDCG@10 (chỉ số chính, cổng dùng chỉ số này)</w:t>
            </w:r>
          </w:p>
        </w:tc>
        <w:tc>
          <w:tcPr>
            <w:tcW w:w="4920" w:type="dxa"/>
          </w:tcPr>
          <w:p>
            <w:pPr/>
            <w:r>
              <w:t xml:space="preserve">Điều đúng càng gần đầu danh sách 10 kết quả thì điểm càng cao; đứng đầu = 1, không có trong 10 = 0</w:t>
            </w:r>
          </w:p>
        </w:tc>
        <w:tc>
          <w:tcPr>
            <w:tcW w:w="2136" w:type="dxa"/>
          </w:tcPr>
          <w:p>
            <w:pPr/>
            <w:r>
              <w:t xml:space="preserve">0,430</w:t>
            </w:r>
          </w:p>
        </w:tc>
      </w:tr>
      <w:tr>
        <w:tc>
          <w:tcPr>
            <w:tcW w:w="2304" w:type="dxa"/>
          </w:tcPr>
          <w:p>
            <w:pPr/>
            <w:r>
              <w:t xml:space="preserve">Hit@1</w:t>
            </w:r>
          </w:p>
        </w:tc>
        <w:tc>
          <w:tcPr>
            <w:tcW w:w="4920" w:type="dxa"/>
          </w:tcPr>
          <w:p>
            <w:pPr/>
            <w:r>
              <w:t xml:space="preserve">Tỉ lệ câu có Điều đúng ở vị trí số 1</w:t>
            </w:r>
          </w:p>
        </w:tc>
        <w:tc>
          <w:tcPr>
            <w:tcW w:w="2136" w:type="dxa"/>
          </w:tcPr>
          <w:p>
            <w:pPr/>
            <w:r>
              <w:t xml:space="preserve">33%</w:t>
            </w:r>
          </w:p>
        </w:tc>
      </w:tr>
      <w:tr>
        <w:tc>
          <w:tcPr>
            <w:tcW w:w="2304" w:type="dxa"/>
          </w:tcPr>
          <w:p>
            <w:pPr/>
            <w:r>
              <w:t xml:space="preserve">Hit@10</w:t>
            </w:r>
          </w:p>
        </w:tc>
        <w:tc>
          <w:tcPr>
            <w:tcW w:w="4920" w:type="dxa"/>
          </w:tcPr>
          <w:p>
            <w:pPr/>
            <w:r>
              <w:t xml:space="preserve">Tỉ lệ câu có ít nhất một Điều đúng trong 10 kết quả</w:t>
            </w:r>
          </w:p>
        </w:tc>
        <w:tc>
          <w:tcPr>
            <w:tcW w:w="2136" w:type="dxa"/>
          </w:tcPr>
          <w:p>
            <w:pPr/>
            <w:r>
              <w:t xml:space="preserve">66%</w:t>
            </w:r>
          </w:p>
        </w:tc>
      </w:tr>
      <w:tr>
        <w:tc>
          <w:tcPr>
            <w:tcW w:w="2304" w:type="dxa"/>
          </w:tcPr>
          <w:p>
            <w:pPr/>
            <w:r>
              <w:t xml:space="preserve">MRR@10</w:t>
            </w:r>
          </w:p>
        </w:tc>
        <w:tc>
          <w:tcPr>
            <w:tcW w:w="4920" w:type="dxa"/>
          </w:tcPr>
          <w:p>
            <w:pPr/>
            <w:r>
              <w:t xml:space="preserve">Trung bình 1 / vị trí Điều đúng đầu tiên</w:t>
            </w:r>
          </w:p>
        </w:tc>
        <w:tc>
          <w:tcPr>
            <w:tcW w:w="2136" w:type="dxa"/>
          </w:tcPr>
          <w:p>
            <w:pPr/>
            <w:r>
              <w:t xml:space="preserve">0,427</w:t>
            </w:r>
          </w:p>
        </w:tc>
      </w:tr>
      <w:tr>
        <w:tc>
          <w:tcPr>
            <w:tcW w:w="2304" w:type="dxa"/>
          </w:tcPr>
          <w:p>
            <w:pPr/>
            <w:r>
              <w:t xml:space="preserve">Recall@10</w:t>
            </w:r>
          </w:p>
        </w:tc>
        <w:tc>
          <w:tcPr>
            <w:tcW w:w="4920" w:type="dxa"/>
          </w:tcPr>
          <w:p>
            <w:pPr/>
            <w:r>
              <w:t xml:space="preserve">Phần Điều đúng lọt vào top 10</w:t>
            </w:r>
          </w:p>
        </w:tc>
        <w:tc>
          <w:tcPr>
            <w:tcW w:w="2136" w:type="dxa"/>
          </w:tcPr>
          <w:p>
            <w:pPr/>
            <w:r>
              <w:t xml:space="preserve">0,566</w:t>
            </w:r>
          </w:p>
        </w:tc>
      </w:tr>
      <w:tr>
        <w:tc>
          <w:tcPr>
            <w:tcW w:w="2304" w:type="dxa"/>
          </w:tcPr>
          <w:p>
            <w:pPr/>
            <w:r>
              <w:t xml:space="preserve">Độ trễ p50 / p95</w:t>
            </w:r>
          </w:p>
        </w:tc>
        <w:tc>
          <w:tcPr>
            <w:tcW w:w="4920" w:type="dxa"/>
          </w:tcPr>
          <w:p>
            <w:pPr/>
            <w:r>
              <w:t xml:space="preserve">Thời gian tìm mỗi câu (Kaggle GPU)</w:t>
            </w:r>
          </w:p>
        </w:tc>
        <w:tc>
          <w:tcPr>
            <w:tcW w:w="2136" w:type="dxa"/>
          </w:tcPr>
          <w:p>
            <w:pPr/>
            <w:r>
              <w:t xml:space="preserve">53 / 61 ms</w:t>
            </w:r>
          </w:p>
        </w:tc>
      </w:tr>
    </w:tbl>
    <w:p>
      <w:pPr/>
      <w:r>
        <w:t xml:space="preserve">Công thức nDCG@10 cho một câu (relᵢ = 1 nếu kết quả thứ i là Điều đúng):</w:t>
      </w:r>
    </w:p>
    <w:p>
      <w:pPr>
        <w:pStyle w:val="Code"/>
      </w:pPr>
      <w:bookmarkStart w:id="1" w:name="bongo_lang_latex_1"/>
      <w:bookmarkEnd w:id="1"/>
      <w:r>
        <w:t xml:space="preserve">\mathrm{nDCG@10} = \frac{\sum_{i=1}^{10} \mathrm{rel}_i / \log_2(i+1)}{\sum_{i=1}^{\min(|G|,10)} 1 / \log_2(i+1)}</w:t>
      </w:r>
    </w:p>
    <w:p>
      <w:pPr/>
      <w:r>
        <w:t xml:space="preserve">Khoảng tin cậy tính bằng bootstrap 2.000 lần. Với khoảng 480 câu, điểm dao động chừng ±0,04 chỉ do may rủi, nên chênh lệch nhỏ hơn thế giữa hai bản không nói lên gì.</w:t>
      </w:r>
    </w:p>
    <w:p>
      <w:pPr/>
      <w:r>
        <w:rPr>
          <w:b/>
        </w:rPr>
        <w:t xml:space="preserve">Hạn chế cần biết:</w:t>
      </w:r>
      <w:r>
        <w:t xml:space="preserve"> nhãn tự động có sai sót, nên dùng để so các phiên bản với nhau hơn là coi là điểm tuyệt đối. Lĩnh vực Đất đai chỉ đạt 0,08, nhiều khả năng do câu trả lời trích Luật Đất đai 2013 trong khi Pháp điển đã sang Luật 2024 (chưa kiểm chứng). Đánh giá dùng câu hỏi gốc, không qua bước LLM viết lại của n8n, nên chưa đo được chất lượng câu trả lời của LLM.</w:t>
      </w:r>
    </w:p>
    <w:p>
      <w:pPr>
        <w:pStyle w:val="Heading2"/>
      </w:pPr>
      <w:r>
        <w:t xml:space="preserve">6. MLflow: ghi thí nghiệm và đăng ký phiên bản</w:t>
      </w:r>
    </w:p>
    <w:p>
      <w:pPr/>
      <w:r>
        <w:t xml:space="preserve">MLflow 3.17 là nơi lưu mọi lần chấm điểm và là nguồn sự thật duy nhất để cổng chất lượng quyết định có cho deploy hay không. Địa chỉ: </w:t>
      </w:r>
      <w:r>
        <w:rPr>
          <w:rStyle w:val="CodeChar"/>
        </w:rPr>
        <w:t xml:space="preserve">https://mlflow.oci.lexsy.pro.vn</w:t>
      </w:r>
      <w:r>
        <w:t xml:space="preserve">.</w:t>
      </w:r>
    </w:p>
    <w:p>
      <w:pPr>
        <w:pStyle w:val="Heading3"/>
      </w:pPr>
      <w:r>
        <w:t xml:space="preserve">Hai experiment, hai vai trò</w:t>
      </w:r>
    </w:p>
    <w:tbl>
      <w:tblPr>
        <w:tblStyle w:val="TableGrid"/>
        <w:tblW w:w="0" w:type="auto"/>
        <w:tblLayout w:type="fixed"/>
        <w:tblLook w:val="04A0" w:firstRow="1" w:lastRow="0" w:firstColumn="0" w:lastColumn="0" w:noHBand="0" w:noVBand="1"/>
      </w:tblPr>
      <w:tblGrid>
        <w:gridCol w:w="1430"/>
        <w:gridCol w:w="1352"/>
        <w:gridCol w:w="4650"/>
        <w:gridCol w:w="1928"/>
      </w:tblGrid>
      <w:tr>
        <w:trPr>
          <w:tblHeader/>
        </w:trPr>
        <w:tc>
          <w:tcPr>
            <w:tcW w:w="1430" w:type="dxa"/>
            <w:shd w:val="clear" w:color="auto" w:fill="F2F2F2"/>
          </w:tcPr>
          <w:p>
            <w:pPr/>
            <w:r>
              <w:t xml:space="preserve">Experiment</w:t>
            </w:r>
          </w:p>
        </w:tc>
        <w:tc>
          <w:tcPr>
            <w:tcW w:w="1352" w:type="dxa"/>
            <w:shd w:val="clear" w:color="auto" w:fill="F2F2F2"/>
          </w:tcPr>
          <w:p>
            <w:pPr/>
            <w:r>
              <w:t xml:space="preserve">Ai ghi</w:t>
            </w:r>
          </w:p>
        </w:tc>
        <w:tc>
          <w:tcPr>
            <w:tcW w:w="4650" w:type="dxa"/>
            <w:shd w:val="clear" w:color="auto" w:fill="F2F2F2"/>
          </w:tcPr>
          <w:p>
            <w:pPr/>
            <w:r>
              <w:t xml:space="preserve">Mỗi run chứa</w:t>
            </w:r>
          </w:p>
        </w:tc>
        <w:tc>
          <w:tcPr>
            <w:tcW w:w="1928" w:type="dxa"/>
            <w:shd w:val="clear" w:color="auto" w:fill="F2F2F2"/>
          </w:tcPr>
          <w:p>
            <w:pPr/>
            <w:r>
              <w:t xml:space="preserve">Dùng để</w:t>
            </w:r>
          </w:p>
        </w:tc>
      </w:tr>
      <w:tr>
        <w:tc>
          <w:tcPr>
            <w:tcW w:w="1430" w:type="dxa"/>
          </w:tcPr>
          <w:p>
            <w:pPr/>
            <w:r>
              <w:rPr>
                <w:rStyle w:val="CodeChar"/>
              </w:rPr>
              <w:t xml:space="preserve">legal-rag-retrieval</w:t>
            </w:r>
          </w:p>
        </w:tc>
        <w:tc>
          <w:tcPr>
            <w:tcW w:w="1352" w:type="dxa"/>
          </w:tcPr>
          <w:p>
            <w:pPr/>
            <w:r>
              <w:t xml:space="preserve">notebook build, Job cổng chất lượng</w:t>
            </w:r>
          </w:p>
        </w:tc>
        <w:tc>
          <w:tcPr>
            <w:tcW w:w="4650" w:type="dxa"/>
          </w:tcPr>
          <w:p>
            <w:pPr/>
            <w:r>
              <w:t xml:space="preserve">chỉ số (29), tham số cấu hình (13), tag </w:t>
            </w:r>
            <w:r>
              <w:rPr>
                <w:rStyle w:val="CodeChar"/>
              </w:rPr>
              <w:t xml:space="preserve">fingerprint</w:t>
            </w:r>
            <w:r>
              <w:t xml:space="preserve"> / </w:t>
            </w:r>
            <w:r>
              <w:rPr>
                <w:rStyle w:val="CodeChar"/>
              </w:rPr>
              <w:t xml:space="preserve">gate</w:t>
            </w:r>
            <w:r>
              <w:t xml:space="preserve"> / </w:t>
            </w:r>
            <w:r>
              <w:rPr>
                <w:rStyle w:val="CodeChar"/>
              </w:rPr>
              <w:t xml:space="preserve">dataset_rev</w:t>
            </w:r>
            <w:r>
              <w:t xml:space="preserve"> / </w:t>
            </w:r>
            <w:r>
              <w:rPr>
                <w:rStyle w:val="CodeChar"/>
              </w:rPr>
              <w:t xml:space="preserve">model_rev</w:t>
            </w:r>
            <w:r>
              <w:t xml:space="preserve"> / </w:t>
            </w:r>
            <w:r>
              <w:rPr>
                <w:rStyle w:val="CodeChar"/>
              </w:rPr>
              <w:t xml:space="preserve">code_commit</w:t>
            </w:r>
            <w:r>
              <w:t xml:space="preserve">, artifact </w:t>
            </w:r>
            <w:r>
              <w:rPr>
                <w:rStyle w:val="CodeChar"/>
              </w:rPr>
              <w:t xml:space="preserve">report.html</w:t>
            </w:r>
            <w:r>
              <w:t xml:space="preserve">, </w:t>
            </w:r>
            <w:r>
              <w:rPr>
                <w:rStyle w:val="CodeChar"/>
              </w:rPr>
              <w:t xml:space="preserve">per_query.csv</w:t>
            </w:r>
            <w:r>
              <w:t xml:space="preserve">, </w:t>
            </w:r>
            <w:r>
              <w:rPr>
                <w:rStyle w:val="CodeChar"/>
              </w:rPr>
              <w:t xml:space="preserve">failures.csv</w:t>
            </w:r>
            <w:r>
              <w:t xml:space="preserve">, </w:t>
            </w:r>
            <w:r>
              <w:rPr>
                <w:rStyle w:val="CodeChar"/>
              </w:rPr>
              <w:t xml:space="preserve">summary.json</w:t>
            </w:r>
          </w:p>
        </w:tc>
        <w:tc>
          <w:tcPr>
            <w:tcW w:w="1928" w:type="dxa"/>
          </w:tcPr>
          <w:p>
            <w:pPr/>
            <w:r>
              <w:t xml:space="preserve">quyết định deploy, so các bản dữ liệu theo thời gian</w:t>
            </w:r>
          </w:p>
        </w:tc>
      </w:tr>
      <w:tr>
        <w:tc>
          <w:tcPr>
            <w:tcW w:w="1430" w:type="dxa"/>
          </w:tcPr>
          <w:p>
            <w:pPr/>
            <w:r>
              <w:rPr>
                <w:rStyle w:val="CodeChar"/>
              </w:rPr>
              <w:t xml:space="preserve">legal-rag-benchmark</w:t>
            </w:r>
          </w:p>
        </w:tc>
        <w:tc>
          <w:tcPr>
            <w:tcW w:w="1352" w:type="dxa"/>
          </w:tcPr>
          <w:p>
            <w:pPr/>
            <w:r>
              <w:t xml:space="preserve">notebook benchmark</w:t>
            </w:r>
          </w:p>
        </w:tc>
        <w:tc>
          <w:tcPr>
            <w:tcW w:w="4650" w:type="dxa"/>
          </w:tcPr>
          <w:p>
            <w:pPr/>
            <w:r>
              <w:t xml:space="preserve">run cha (dashboard, đường nDCG theo α / β) + mỗi phương pháp một run con (đủ chỉ số, đường Recall@k)</w:t>
            </w:r>
          </w:p>
        </w:tc>
        <w:tc>
          <w:tcPr>
            <w:tcW w:w="1928" w:type="dxa"/>
          </w:tcPr>
          <w:p>
            <w:pPr/>
            <w:r>
              <w:t xml:space="preserve">so sánh phương pháp, không ảnh hưởng deploy</w:t>
            </w:r>
          </w:p>
        </w:tc>
      </w:tr>
    </w:tbl>
    <w:p>
      <w:pPr/>
      <w:r>
        <w:t xml:space="preserve">Tag </w:t>
      </w:r>
      <w:r>
        <w:rPr>
          <w:rStyle w:val="CodeChar"/>
        </w:rPr>
        <w:t xml:space="preserve">gate</w:t>
      </w:r>
      <w:r>
        <w:t xml:space="preserve"> của mỗi run trong </w:t>
      </w:r>
      <w:r>
        <w:rPr>
          <w:rStyle w:val="CodeChar"/>
        </w:rPr>
        <w:t xml:space="preserve">legal-rag-retrieval</w:t>
      </w:r>
      <w:r>
        <w:t xml:space="preserve">: </w:t>
      </w:r>
      <w:r>
        <w:rPr>
          <w:rStyle w:val="CodeChar"/>
        </w:rPr>
        <w:t xml:space="preserve">passed</w:t>
      </w:r>
      <w:r>
        <w:t xml:space="preserve"> (đạt cổng và dữ liệu đã lên Qdrant), </w:t>
      </w:r>
      <w:r>
        <w:rPr>
          <w:rStyle w:val="CodeChar"/>
        </w:rPr>
        <w:t xml:space="preserve">failed</w:t>
      </w:r>
      <w:r>
        <w:t xml:space="preserve"> (không đạt), </w:t>
      </w:r>
      <w:r>
        <w:rPr>
          <w:rStyle w:val="CodeChar"/>
        </w:rPr>
        <w:t xml:space="preserve">experiment</w:t>
      </w:r>
      <w:r>
        <w:t xml:space="preserve"> (chỉ thử, </w:t>
      </w:r>
      <w:r>
        <w:rPr>
          <w:rStyle w:val="CodeChar"/>
        </w:rPr>
        <w:t xml:space="preserve">PUBLISH = False</w:t>
      </w:r>
      <w:r>
        <w:t xml:space="preserve">).</w:t>
      </w:r>
    </w:p>
    <w:p>
      <w:pPr>
        <w:pStyle w:val="Heading3"/>
      </w:pPr>
      <w:r>
        <w:t xml:space="preserve">Model Registry</w:t>
      </w:r>
    </w:p>
    <w:p>
      <w:pPr/>
      <w:r>
        <w:t xml:space="preserve">Model </w:t>
      </w:r>
      <w:r>
        <w:rPr>
          <w:rStyle w:val="CodeChar"/>
        </w:rPr>
        <w:t xml:space="preserve">legal-rag-retriever</w:t>
      </w:r>
      <w:r>
        <w:t xml:space="preserve"> không chứa trọng số, mà đại diện cho </w:t>
      </w:r>
      <w:r>
        <w:rPr>
          <w:b/>
        </w:rPr>
        <w:t xml:space="preserve">một cấu hình tìm kiếm đã qua cổng</w:t>
      </w:r>
      <w:r>
        <w:t xml:space="preserve"> (collection + model + tham số + bộ câu hỏi). Hai alias:</w:t>
      </w:r>
    </w:p>
    <w:p>
      <w:pPr>
        <w:pStyle w:val="ListParagraph"/>
        <w:numPr>
          <w:ilvl w:val="0"/>
          <w:numId w:val="7"/>
        </w:numPr>
      </w:pPr>
      <w:r>
        <w:rPr>
          <w:rStyle w:val="CodeChar"/>
        </w:rPr>
        <w:t xml:space="preserve">candidate</w:t>
      </w:r>
      <w:r>
        <w:t xml:space="preserve">: phiên bản vừa đạt cổng, chờ deploy.</w:t>
      </w:r>
    </w:p>
    <w:p>
      <w:pPr>
        <w:pStyle w:val="ListParagraph"/>
        <w:numPr>
          <w:ilvl w:val="0"/>
          <w:numId w:val="7"/>
        </w:numPr>
      </w:pPr>
      <w:r>
        <w:rPr>
          <w:rStyle w:val="CodeChar"/>
        </w:rPr>
        <w:t xml:space="preserve">champion</w:t>
      </w:r>
      <w:r>
        <w:t xml:space="preserve">: phiên bản đang chạy production, do Job promote gắn sau khi deploy thành công. Bản mới phải không kém champion quá 0,01 nDCG@10.</w:t>
      </w:r>
    </w:p>
    <w:p>
      <w:pPr>
        <w:pStyle w:val="Heading3"/>
      </w:pPr>
      <w:r>
        <w:t xml:space="preserve">Cài đặt (stack </w:t>
      </w:r>
      <w:r>
        <w:rPr>
          <w:rStyle w:val="CodeChar"/>
        </w:rPr>
        <w:t xml:space="preserve">mlflow-minio-stack</w:t>
      </w:r>
      <w:r>
        <w:t xml:space="preserve"> trên Coolify)</w:t>
      </w:r>
    </w:p>
    <w:p>
      <w:pPr>
        <w:pStyle w:val="ListParagraph"/>
        <w:numPr>
          <w:ilvl w:val="0"/>
          <w:numId w:val="8"/>
        </w:numPr>
      </w:pPr>
      <w:r>
        <w:t xml:space="preserve">4 container: </w:t>
      </w:r>
      <w:r>
        <w:rPr>
          <w:rStyle w:val="CodeChar"/>
        </w:rPr>
        <w:t xml:space="preserve">mlflow</w:t>
      </w:r>
      <w:r>
        <w:t xml:space="preserve"> (python:3.12-slim, cài </w:t>
      </w:r>
      <w:r>
        <w:rPr>
          <w:rStyle w:val="CodeChar"/>
        </w:rPr>
        <w:t xml:space="preserve">mlflow[auth]==3.17.0</w:t>
      </w:r>
      <w:r>
        <w:t xml:space="preserve">), </w:t>
      </w:r>
      <w:r>
        <w:rPr>
          <w:rStyle w:val="CodeChar"/>
        </w:rPr>
        <w:t xml:space="preserve">postgres:18-alpine</w:t>
      </w:r>
      <w:r>
        <w:t xml:space="preserve"> (backend store, cần cho Model Registry), </w:t>
      </w:r>
      <w:r>
        <w:rPr>
          <w:rStyle w:val="CodeChar"/>
        </w:rPr>
        <w:t xml:space="preserve">minio</w:t>
      </w:r>
      <w:r>
        <w:t xml:space="preserve"> (SILO, bản fork của MinIO, lưu artifact vào bucket </w:t>
      </w:r>
      <w:r>
        <w:rPr>
          <w:rStyle w:val="CodeChar"/>
        </w:rPr>
        <w:t xml:space="preserve">mlflow</w:t>
      </w:r>
      <w:r>
        <w:t xml:space="preserve">), </w:t>
      </w:r>
      <w:r>
        <w:rPr>
          <w:rStyle w:val="CodeChar"/>
        </w:rPr>
        <w:t xml:space="preserve">createbucket</w:t>
      </w:r>
      <w:r>
        <w:t xml:space="preserve"> (chạy một lần rồi thoát, trạng thái Exited là đúng).</w:t>
      </w:r>
    </w:p>
    <w:p>
      <w:pPr>
        <w:pStyle w:val="ListParagraph"/>
        <w:numPr>
          <w:ilvl w:val="0"/>
          <w:numId w:val="8"/>
        </w:numPr>
      </w:pPr>
      <w:r>
        <w:t xml:space="preserve">Lệnh chạy có </w:t>
      </w:r>
      <w:r>
        <w:rPr>
          <w:rStyle w:val="CodeChar"/>
        </w:rPr>
        <w:t xml:space="preserve">--app-name basic-auth</w:t>
      </w:r>
      <w:r>
        <w:t xml:space="preserve"> (bắt đăng nhập), </w:t>
      </w:r>
      <w:r>
        <w:rPr>
          <w:rStyle w:val="CodeChar"/>
        </w:rPr>
        <w:t xml:space="preserve">--artifacts-destination s3://mlflow</w:t>
      </w:r>
      <w:r>
        <w:t xml:space="preserve"> (artifact đi qua server), </w:t>
      </w:r>
      <w:r>
        <w:rPr>
          <w:rStyle w:val="CodeChar"/>
        </w:rPr>
        <w:t xml:space="preserve">--allowed-hosts "${MLFLOW_DOMAIN},localhost,127.0.0.1"</w:t>
      </w:r>
      <w:r>
        <w:t xml:space="preserve"> và </w:t>
      </w:r>
      <w:r>
        <w:rPr>
          <w:rStyle w:val="CodeChar"/>
          <w:b/>
        </w:rPr>
        <w:t xml:space="preserve">--cors-allowed-origins "https://${MLFLOW_DOMAIN}"</w:t>
      </w:r>
      <w:r>
        <w:t xml:space="preserve">. Thiếu dòng cuối thì giao diện web báo lỗi (mục 13).</w:t>
      </w:r>
    </w:p>
    <w:p>
      <w:pPr>
        <w:pStyle w:val="ListParagraph"/>
        <w:numPr>
          <w:ilvl w:val="0"/>
          <w:numId w:val="8"/>
        </w:numPr>
      </w:pPr>
      <w:r>
        <w:t xml:space="preserve">Tài khoản: </w:t>
      </w:r>
      <w:r>
        <w:rPr>
          <w:rStyle w:val="CodeChar"/>
        </w:rPr>
        <w:t xml:space="preserve">admin</w:t>
      </w:r>
      <w:r>
        <w:t xml:space="preserve"> (đang dùng cho Kaggle và k3s). Nên tạo user riêng cho máy khi dùng thật: </w:t>
      </w:r>
      <w:r>
        <w:rPr>
          <w:rStyle w:val="CodeChar"/>
        </w:rPr>
        <w:t xml:space="preserve">POST /api/2.0/mlflow/users/create</w:t>
      </w:r>
      <w:r>
        <w:t xml:space="preserve">.</w:t>
      </w:r>
    </w:p>
    <w:p>
      <w:pPr>
        <w:pStyle w:val="ListParagraph"/>
        <w:numPr>
          <w:ilvl w:val="0"/>
          <w:numId w:val="8"/>
        </w:numPr>
      </w:pPr>
      <w:r>
        <w:t xml:space="preserve">Key MinIO của stack chỉ nằm ở phía server MLflow; client không cần.</w:t>
      </w:r>
    </w:p>
    <w:p>
      <w:pPr>
        <w:pStyle w:val="Heading3"/>
      </w:pPr>
      <w:r>
        <w:t xml:space="preserve">Code gọi MLflow</w:t>
      </w:r>
    </w:p>
    <w:p>
      <w:pPr/>
      <w:r>
        <w:t xml:space="preserve">Repo không cài gói </w:t>
      </w:r>
      <w:r>
        <w:rPr>
          <w:rStyle w:val="CodeChar"/>
        </w:rPr>
        <w:t xml:space="preserve">mlflow</w:t>
      </w:r>
      <w:r>
        <w:t xml:space="preserve"> vào image production (nặng, API hay đổi). </w:t>
      </w:r>
      <w:r>
        <w:rPr>
          <w:rStyle w:val="CodeChar"/>
        </w:rPr>
        <w:t xml:space="preserve">mlops/mlflow_rest.py</w:t>
      </w:r>
      <w:r>
        <w:t xml:space="preserve"> gọi thẳng REST API 2.0: tạo experiment, run, ghi chỉ số (kể cả chỉ số nhiều bước để MLflow vẽ đường), tìm run theo tag, ghi artifact qua </w:t>
      </w:r>
      <w:r>
        <w:rPr>
          <w:rStyle w:val="CodeChar"/>
        </w:rPr>
        <w:t xml:space="preserve">mlflow-artifacts</w:t>
      </w:r>
      <w:r>
        <w:t xml:space="preserve">, đăng ký phiên bản và gắn alias. Đăng nhập bằng biến chuẩn </w:t>
      </w:r>
      <w:r>
        <w:rPr>
          <w:rStyle w:val="CodeChar"/>
        </w:rPr>
        <w:t xml:space="preserve">MLFLOW_TRACKING_URI</w:t>
      </w:r>
      <w:r>
        <w:t xml:space="preserve">, </w:t>
      </w:r>
      <w:r>
        <w:rPr>
          <w:rStyle w:val="CodeChar"/>
        </w:rPr>
        <w:t xml:space="preserve">MLFLOW_TRACKING_USERNAME</w:t>
      </w:r>
      <w:r>
        <w:t xml:space="preserve">, </w:t>
      </w:r>
      <w:r>
        <w:rPr>
          <w:rStyle w:val="CodeChar"/>
        </w:rPr>
        <w:t xml:space="preserve">MLFLOW_TRACKING_PASSWORD</w:t>
      </w:r>
      <w:r>
        <w:t xml:space="preserve">; thiếu </w:t>
      </w:r>
      <w:r>
        <w:rPr>
          <w:rStyle w:val="CodeChar"/>
        </w:rPr>
        <w:t xml:space="preserve">https://</w:t>
      </w:r>
      <w:r>
        <w:t xml:space="preserve"> thì code tự thêm. Đã kiểm tra với máy chủ MLflow 3.17 thật, có và không bật đăng nhập. MLflow lỗi thì việc ghi chỉ cảnh báo, không làm hỏng kết quả chấm.</w:t>
      </w:r>
    </w:p>
    <w:p>
      <w:pPr>
        <w:pStyle w:val="Heading3"/>
      </w:pPr>
      <w:r>
        <w:t xml:space="preserve">Xem trên giao diện</w:t>
      </w:r>
    </w:p>
    <w:p>
      <w:pPr>
        <w:pStyle w:val="ListParagraph"/>
        <w:numPr>
          <w:ilvl w:val="0"/>
          <w:numId w:val="9"/>
        </w:numPr>
      </w:pPr>
      <w:r>
        <w:t xml:space="preserve">Bấm </w:t>
      </w:r>
      <w:r>
        <w:rPr>
          <w:b/>
        </w:rPr>
        <w:t xml:space="preserve">Model training</w:t>
      </w:r>
      <w:r>
        <w:t xml:space="preserve"> cạnh logo; chế độ GenAI ẩn các experiment loại này.</w:t>
      </w:r>
    </w:p>
    <w:p>
      <w:pPr>
        <w:pStyle w:val="ListParagraph"/>
        <w:numPr>
          <w:ilvl w:val="0"/>
          <w:numId w:val="9"/>
        </w:numPr>
      </w:pPr>
      <w:r>
        <w:t xml:space="preserve">Mở một run → tab </w:t>
      </w:r>
      <w:r>
        <w:rPr>
          <w:b/>
        </w:rPr>
        <w:t xml:space="preserve">Artifacts</w:t>
      </w:r>
      <w:r>
        <w:t xml:space="preserve"> → </w:t>
      </w:r>
      <w:r>
        <w:rPr>
          <w:rStyle w:val="CodeChar"/>
        </w:rPr>
        <w:t xml:space="preserve">report.html</w:t>
      </w:r>
      <w:r>
        <w:t xml:space="preserve">: báo cáo một trang có biểu đồ và giải thích bằng lời thường.</w:t>
      </w:r>
    </w:p>
    <w:p>
      <w:pPr>
        <w:pStyle w:val="ListParagraph"/>
        <w:numPr>
          <w:ilvl w:val="0"/>
          <w:numId w:val="9"/>
        </w:numPr>
      </w:pPr>
      <w:r>
        <w:t xml:space="preserve">So nhiều run: tích các run → biểu tượng biểu đồ → chọn </w:t>
      </w:r>
      <w:r>
        <w:rPr>
          <w:rStyle w:val="CodeChar"/>
        </w:rPr>
        <w:t xml:space="preserve">ndcg_at_10</w:t>
      </w:r>
      <w:r>
        <w:t xml:space="preserve">, </w:t>
      </w:r>
      <w:r>
        <w:rPr>
          <w:rStyle w:val="CodeChar"/>
        </w:rPr>
        <w:t xml:space="preserve">hit_at_1</w:t>
      </w:r>
      <w:r>
        <w:t xml:space="preserve">, </w:t>
      </w:r>
      <w:r>
        <w:rPr>
          <w:rStyle w:val="CodeChar"/>
        </w:rPr>
        <w:t xml:space="preserve">latency_p50_s</w:t>
      </w:r>
      <w:r>
        <w:t xml:space="preserve">.</w:t>
      </w:r>
    </w:p>
    <w:p>
      <w:pPr>
        <w:pStyle w:val="ListParagraph"/>
        <w:numPr>
          <w:ilvl w:val="0"/>
          <w:numId w:val="9"/>
        </w:numPr>
      </w:pPr>
      <w:r>
        <w:rPr>
          <w:b/>
        </w:rPr>
        <w:t xml:space="preserve">Model registry</w:t>
      </w:r>
      <w:r>
        <w:t xml:space="preserve"> → </w:t>
      </w:r>
      <w:r>
        <w:rPr>
          <w:rStyle w:val="CodeChar"/>
        </w:rPr>
        <w:t xml:space="preserve">legal-rag-retriever</w:t>
      </w:r>
      <w:r>
        <w:t xml:space="preserve">: xem phiên bản nào đang là </w:t>
      </w:r>
      <w:r>
        <w:rPr>
          <w:rStyle w:val="CodeChar"/>
        </w:rPr>
        <w:t xml:space="preserve">candidate</w:t>
      </w:r>
      <w:r>
        <w:t xml:space="preserve">, </w:t>
      </w:r>
      <w:r>
        <w:rPr>
          <w:rStyle w:val="CodeChar"/>
        </w:rPr>
        <w:t xml:space="preserve">champion</w:t>
      </w:r>
      <w:r>
        <w:t xml:space="preserve">.</w:t>
      </w:r>
    </w:p>
    <w:p>
      <w:pPr>
        <w:pStyle w:val="Heading2"/>
      </w:pPr>
      <w:r>
        <w:t xml:space="preserve">7. Cổng chất lượng khi deploy</w:t>
      </w:r>
    </w:p>
    <w:p>
      <w:pPr/>
      <w:r>
        <w:t xml:space="preserve">Trước khi Helm đổi pod, một Job kiểm tra cấu hình sắp lên đã đạt cổng trong MLflow chưa; chưa thì chấm ngay trên cụm, không đạt thì dừng deploy và production giữ nguyên bản cũ.</w:t>
      </w:r>
    </w:p>
    <w:p>
      <w:pPr/>
      <w:r>
        <w:drawing>
          <wp:inline distT="0" distB="0" distL="0" distR="0">
            <wp:extent cx="5486400" cy="2971800"/>
            <wp:docPr id="2" name="image2" descr="cổng chất lượng · 2 điểm quyết định"/>
            <a:graphic xmlns:a="http://schemas.openxmlformats.org/drawingml/2006/main">
              <a:graphicData uri="http://schemas.openxmlformats.org/drawingml/2006/picture">
                <pic:pic xmlns:pic="http://schemas.openxmlformats.org/drawingml/2006/picture">
                  <pic:nvPicPr>
                    <pic:cNvPr id="2" name="image2" descr="cổng chất lượng · 2 điểm quyết định"/>
                    <pic:cNvPicPr/>
                  </pic:nvPicPr>
                  <pic:blipFill>
                    <a:blip r:embed="rId4"/>
                    <a:stretch>
                      <a:fillRect/>
                    </a:stretch>
                  </pic:blipFill>
                  <pic:spPr>
                    <a:xfrm>
                      <a:off x="0" y="0"/>
                      <a:ext cx="5486400" cy="2971800"/>
                    </a:xfrm>
                    <a:prstGeom prst="rect">
                      <a:avLst/>
                    </a:prstGeom>
                  </pic:spPr>
                </pic:pic>
              </a:graphicData>
            </a:graphic>
          </wp:inline>
        </w:drawing>
      </w:r>
    </w:p>
    <w:p>
      <w:pPr/>
      <w:r>
        <w:t xml:space="preserve">cổng chất lượng · 2 điểm quyết định</w:t>
      </w:r>
    </w:p>
    <w:p>
      <w:pPr/>
      <w:r>
        <w:rPr>
          <w:b/>
        </w:rPr>
        <w:t xml:space="preserve">Vân tay cấu hình (fingerprint).</w:t>
      </w:r>
      <w:r>
        <w:t xml:space="preserve"> Mã băm 16 ký tự của: collection (</w:t>
      </w:r>
      <w:r>
        <w:rPr>
          <w:rStyle w:val="CodeChar"/>
        </w:rPr>
        <w:t xml:space="preserve">phapdien_vN</w:t>
      </w:r>
      <w:r>
        <w:t xml:space="preserve">), đường dẫn model embedding / reranker trên MinIO, bật hay tắt rerank, các tham số </w:t>
      </w:r>
      <w:r>
        <w:rPr>
          <w:rStyle w:val="CodeChar"/>
        </w:rPr>
        <w:t xml:space="preserve">Config</w:t>
      </w:r>
      <w:r>
        <w:t xml:space="preserve"> (α, top-n, k1, b…), tên bộ câu hỏi, số câu lấy mẫu. </w:t>
      </w:r>
      <w:r>
        <w:rPr>
          <w:b/>
        </w:rPr>
        <w:t xml:space="preserve">Code không nằm trong vân tay</w:t>
      </w:r>
      <w:r>
        <w:t xml:space="preserve">: test trong CI đã khoá việc tìm trên Qdrant ra đúng như tìm trên file và như benchmark, nên chỉ sửa code thì Job tìm thấy kết quả cũ và bỏ qua trong vài giây. Notebook build ghi run đạt với đúng vân tay này, nên bản build trên Kaggle lên cụm không phải chấm lại.</w:t>
      </w:r>
    </w:p>
    <w:p>
      <w:pPr/>
      <w:r>
        <w:rPr>
          <w:b/>
        </w:rPr>
        <w:t xml:space="preserve">Cách Job chạy</w:t>
      </w:r>
      <w:r>
        <w:t xml:space="preserve"> (</w:t>
      </w:r>
      <w:r>
        <w:rPr>
          <w:rStyle w:val="CodeChar"/>
        </w:rPr>
        <w:t xml:space="preserve">helm/legal-rag/templates/eval-job.yaml</w:t>
      </w:r>
      <w:r>
        <w:t xml:space="preserve">, hook </w:t>
      </w:r>
      <w:r>
        <w:rPr>
          <w:rStyle w:val="CodeChar"/>
        </w:rPr>
        <w:t xml:space="preserve">pre-install,pre-upgrade</w:t>
      </w:r>
      <w:r>
        <w:t xml:space="preserve">):</w:t>
      </w:r>
    </w:p>
    <w:p>
      <w:pPr>
        <w:pStyle w:val="ListParagraph"/>
        <w:numPr>
          <w:ilvl w:val="0"/>
          <w:numId w:val="10"/>
        </w:numPr>
      </w:pPr>
      <w:r>
        <w:t xml:space="preserve">initContainer </w:t>
      </w:r>
      <w:r>
        <w:rPr>
          <w:rStyle w:val="CodeChar"/>
        </w:rPr>
        <w:t xml:space="preserve">gate-check</w:t>
      </w:r>
      <w:r>
        <w:t xml:space="preserve"> (</w:t>
      </w:r>
      <w:r>
        <w:rPr>
          <w:rStyle w:val="CodeChar"/>
        </w:rPr>
        <w:t xml:space="preserve">python -m mlops.evaluate check</w:t>
      </w:r>
      <w:r>
        <w:t xml:space="preserve">): tìm run có tag </w:t>
      </w:r>
      <w:r>
        <w:rPr>
          <w:rStyle w:val="CodeChar"/>
        </w:rPr>
        <w:t xml:space="preserve">fingerprint = &lt;vân tay&gt;</w:t>
      </w:r>
      <w:r>
        <w:t xml:space="preserve"> và </w:t>
      </w:r>
      <w:r>
        <w:rPr>
          <w:rStyle w:val="CodeChar"/>
        </w:rPr>
        <w:t xml:space="preserve">gate = passed</w:t>
      </w:r>
      <w:r>
        <w:t xml:space="preserve">. Có thì ghi file đánh dấu “bỏ qua”.</w:t>
      </w:r>
    </w:p>
    <w:p>
      <w:pPr>
        <w:pStyle w:val="ListParagraph"/>
        <w:numPr>
          <w:ilvl w:val="0"/>
          <w:numId w:val="10"/>
        </w:numPr>
      </w:pPr>
      <w:r>
        <w:t xml:space="preserve">initContainer </w:t>
      </w:r>
      <w:r>
        <w:rPr>
          <w:rStyle w:val="CodeChar"/>
        </w:rPr>
        <w:t xml:space="preserve">fetch-artifacts</w:t>
      </w:r>
      <w:r>
        <w:t xml:space="preserve"> (rclone): tải model, bảng từ và bộ câu hỏi từ MinIO; bỏ qua nếu đã có file đánh dấu.</w:t>
      </w:r>
    </w:p>
    <w:p>
      <w:pPr>
        <w:pStyle w:val="ListParagraph"/>
        <w:numPr>
          <w:ilvl w:val="0"/>
          <w:numId w:val="10"/>
        </w:numPr>
      </w:pPr>
      <w:r>
        <w:t xml:space="preserve">Container </w:t>
      </w:r>
      <w:r>
        <w:rPr>
          <w:rStyle w:val="CodeChar"/>
        </w:rPr>
        <w:t xml:space="preserve">evaluate</w:t>
      </w:r>
      <w:r>
        <w:t xml:space="preserve"> (</w:t>
      </w:r>
      <w:r>
        <w:rPr>
          <w:rStyle w:val="CodeChar"/>
        </w:rPr>
        <w:t xml:space="preserve">python -m mlops.evaluate run</w:t>
      </w:r>
      <w:r>
        <w:t xml:space="preserve">): chấm bộ câu hỏi trên Qdrant bằng đúng cách API dựng bộ tìm kiếm, ghi run vào MLflow, so với champion. Không đạt thì thoát mã 1, Helm dừng (</w:t>
      </w:r>
      <w:r>
        <w:rPr>
          <w:rStyle w:val="CodeChar"/>
        </w:rPr>
        <w:t xml:space="preserve">--atomic</w:t>
      </w:r>
      <w:r>
        <w:t xml:space="preserve">), Jenkins in log Job.</w:t>
      </w:r>
    </w:p>
    <w:p>
      <w:pPr>
        <w:pStyle w:val="ListParagraph"/>
        <w:numPr>
          <w:ilvl w:val="0"/>
          <w:numId w:val="10"/>
        </w:numPr>
      </w:pPr>
      <w:r>
        <w:t xml:space="preserve">Deploy xong, Job </w:t>
      </w:r>
      <w:r>
        <w:rPr>
          <w:rStyle w:val="CodeChar"/>
        </w:rPr>
        <w:t xml:space="preserve">promote</w:t>
      </w:r>
      <w:r>
        <w:t xml:space="preserve"> (hook </w:t>
      </w:r>
      <w:r>
        <w:rPr>
          <w:rStyle w:val="CodeChar"/>
        </w:rPr>
        <w:t xml:space="preserve">post-install,post-upgrade</w:t>
      </w:r>
      <w:r>
        <w:t xml:space="preserve">) gắn alias </w:t>
      </w:r>
      <w:r>
        <w:rPr>
          <w:rStyle w:val="CodeChar"/>
        </w:rPr>
        <w:t xml:space="preserve">champion</w:t>
      </w:r>
      <w:r>
        <w:t xml:space="preserve">. Job này không bao giờ báo lỗi, để lỗi MLflow không làm hỏng một lần deploy đã thành công.</w:t>
      </w:r>
    </w:p>
    <w:p>
      <w:pPr/>
      <w:r>
        <w:rPr>
          <w:b/>
        </w:rPr>
        <w:t xml:space="preserve">Quy tắc đạt:</w:t>
      </w:r>
      <w:r>
        <w:t xml:space="preserve"> nDCG@10 ≥ </w:t>
      </w:r>
      <w:r>
        <w:rPr>
          <w:rStyle w:val="CodeChar"/>
        </w:rPr>
        <w:t xml:space="preserve">minNdcg10</w:t>
      </w:r>
      <w:r>
        <w:t xml:space="preserve"> (0,40) </w:t>
      </w:r>
      <w:r>
        <w:rPr>
          <w:b/>
        </w:rPr>
        <w:t xml:space="preserve">và</w:t>
      </w:r>
      <w:r>
        <w:t xml:space="preserve"> không thấp hơn champion quá </w:t>
      </w:r>
      <w:r>
        <w:rPr>
          <w:rStyle w:val="CodeChar"/>
        </w:rPr>
        <w:t xml:space="preserve">maxDrop</w:t>
      </w:r>
      <w:r>
        <w:t xml:space="preserve"> (0,01). Chỉ so với champion khi cùng bộ câu hỏi; đổi bộ câu hỏi thì chỉ xét ngưỡng tối thiểu, vì điểm trên hai bộ khác nhau không so được.</w:t>
      </w:r>
    </w:p>
    <w:p>
      <w:pPr/>
      <w:r>
        <w:rPr>
          <w:b/>
        </w:rPr>
        <w:t xml:space="preserve">MLflow sập:</w:t>
      </w:r>
      <w:r>
        <w:t xml:space="preserve"> Job vẫn chấm và quyết định theo ngưỡng tối thiểu; việc ghi chỉ cảnh báo. Theo dõi thì hỏng mở, chất lượng thì hỏng đóng.</w:t>
      </w:r>
    </w:p>
    <w:p>
      <w:pPr/>
      <w:r>
        <w:rPr>
          <w:b/>
        </w:rPr>
        <w:t xml:space="preserve">Cấu hình trong </w:t>
      </w:r>
      <w:r>
        <w:rPr>
          <w:rStyle w:val="CodeChar"/>
          <w:b/>
        </w:rPr>
        <w:t xml:space="preserve">values.yaml › quality</w:t>
      </w:r>
      <w:r>
        <w:rPr>
          <w:b/>
        </w:rPr>
        <w:t xml:space="preserve">:</w:t>
      </w:r>
    </w:p>
    <w:tbl>
      <w:tblPr>
        <w:tblStyle w:val="TableGrid"/>
        <w:tblW w:w="0" w:type="auto"/>
        <w:tblLayout w:type="fixed"/>
        <w:tblLook w:val="04A0" w:firstRow="1" w:lastRow="0" w:firstColumn="0" w:lastColumn="0" w:noHBand="0" w:noVBand="1"/>
      </w:tblPr>
      <w:tblGrid>
        <w:gridCol w:w="1916"/>
        <w:gridCol w:w="3255"/>
        <w:gridCol w:w="4189"/>
      </w:tblGrid>
      <w:tr>
        <w:trPr>
          <w:tblHeader/>
        </w:trPr>
        <w:tc>
          <w:tcPr>
            <w:tcW w:w="1916" w:type="dxa"/>
            <w:shd w:val="clear" w:color="auto" w:fill="F2F2F2"/>
          </w:tcPr>
          <w:p>
            <w:pPr/>
            <w:r>
              <w:t xml:space="preserve">Khoá</w:t>
            </w:r>
          </w:p>
        </w:tc>
        <w:tc>
          <w:tcPr>
            <w:tcW w:w="3255" w:type="dxa"/>
            <w:shd w:val="clear" w:color="auto" w:fill="F2F2F2"/>
          </w:tcPr>
          <w:p>
            <w:pPr/>
            <w:r>
              <w:t xml:space="preserve">Giá trị</w:t>
            </w:r>
          </w:p>
        </w:tc>
        <w:tc>
          <w:tcPr>
            <w:tcW w:w="4189" w:type="dxa"/>
            <w:shd w:val="clear" w:color="auto" w:fill="F2F2F2"/>
          </w:tcPr>
          <w:p>
            <w:pPr/>
            <w:r>
              <w:t xml:space="preserve">Ý nghĩa</w:t>
            </w:r>
          </w:p>
        </w:tc>
      </w:tr>
      <w:tr>
        <w:tc>
          <w:tcPr>
            <w:tcW w:w="1916" w:type="dxa"/>
          </w:tcPr>
          <w:p>
            <w:pPr/>
            <w:r>
              <w:rPr>
                <w:rStyle w:val="CodeChar"/>
              </w:rPr>
              <w:t xml:space="preserve">enabled</w:t>
            </w:r>
          </w:p>
        </w:tc>
        <w:tc>
          <w:tcPr>
            <w:tcW w:w="3255" w:type="dxa"/>
          </w:tcPr>
          <w:p>
            <w:pPr/>
            <w:r>
              <w:rPr>
                <w:rStyle w:val="CodeChar"/>
              </w:rPr>
              <w:t xml:space="preserve">true</w:t>
            </w:r>
            <w:r>
              <w:t xml:space="preserve"> / </w:t>
            </w:r>
            <w:r>
              <w:rPr>
                <w:rStyle w:val="CodeChar"/>
              </w:rPr>
              <w:t xml:space="preserve">false</w:t>
            </w:r>
          </w:p>
        </w:tc>
        <w:tc>
          <w:tcPr>
            <w:tcW w:w="4189" w:type="dxa"/>
          </w:tcPr>
          <w:p>
            <w:pPr/>
            <w:r>
              <w:t xml:space="preserve">tắt tạm khi cần deploy gấp hoặc MinIO chưa có bộ câu hỏi</w:t>
            </w:r>
          </w:p>
        </w:tc>
      </w:tr>
      <w:tr>
        <w:tc>
          <w:tcPr>
            <w:tcW w:w="1916" w:type="dxa"/>
          </w:tcPr>
          <w:p>
            <w:pPr/>
            <w:r>
              <w:rPr>
                <w:rStyle w:val="CodeChar"/>
              </w:rPr>
              <w:t xml:space="preserve">golden</w:t>
            </w:r>
          </w:p>
        </w:tc>
        <w:tc>
          <w:tcPr>
            <w:tcW w:w="3255" w:type="dxa"/>
          </w:tcPr>
          <w:p>
            <w:pPr/>
            <w:r>
              <w:rPr>
                <w:rStyle w:val="CodeChar"/>
              </w:rPr>
              <w:t xml:space="preserve">eval/golden_v1.jsonl.gz</w:t>
            </w:r>
          </w:p>
        </w:tc>
        <w:tc>
          <w:tcPr>
            <w:tcW w:w="4189" w:type="dxa"/>
          </w:tcPr>
          <w:p>
            <w:pPr/>
            <w:r>
              <w:t xml:space="preserve">bộ câu hỏi trên MinIO</w:t>
            </w:r>
          </w:p>
        </w:tc>
      </w:tr>
      <w:tr>
        <w:tc>
          <w:tcPr>
            <w:tcW w:w="1916" w:type="dxa"/>
          </w:tcPr>
          <w:p>
            <w:pPr/>
            <w:r>
              <w:rPr>
                <w:rStyle w:val="CodeChar"/>
              </w:rPr>
              <w:t xml:space="preserve">minNdcg10</w:t>
            </w:r>
            <w:r>
              <w:t xml:space="preserve">, </w:t>
            </w:r>
            <w:r>
              <w:rPr>
                <w:rStyle w:val="CodeChar"/>
              </w:rPr>
              <w:t xml:space="preserve">maxDrop</w:t>
            </w:r>
          </w:p>
        </w:tc>
        <w:tc>
          <w:tcPr>
            <w:tcW w:w="3255" w:type="dxa"/>
          </w:tcPr>
          <w:p>
            <w:pPr/>
            <w:r>
              <w:t xml:space="preserve">0,40 và 0,01</w:t>
            </w:r>
          </w:p>
        </w:tc>
        <w:tc>
          <w:tcPr>
            <w:tcW w:w="4189" w:type="dxa"/>
          </w:tcPr>
          <w:p>
            <w:pPr/>
            <w:r>
              <w:t xml:space="preserve">ngưỡng cổng</w:t>
            </w:r>
          </w:p>
        </w:tc>
      </w:tr>
      <w:tr>
        <w:tc>
          <w:tcPr>
            <w:tcW w:w="1916" w:type="dxa"/>
          </w:tcPr>
          <w:p>
            <w:pPr/>
            <w:r>
              <w:rPr>
                <w:rStyle w:val="CodeChar"/>
              </w:rPr>
              <w:t xml:space="preserve">sample</w:t>
            </w:r>
          </w:p>
        </w:tc>
        <w:tc>
          <w:tcPr>
            <w:tcW w:w="3255" w:type="dxa"/>
          </w:tcPr>
          <w:p>
            <w:pPr/>
            <w:r>
              <w:t xml:space="preserve">0</w:t>
            </w:r>
          </w:p>
        </w:tc>
        <w:tc>
          <w:tcPr>
            <w:tcW w:w="4189" w:type="dxa"/>
          </w:tcPr>
          <w:p>
            <w:pPr/>
            <w:r>
              <w:t xml:space="preserve">0 = toàn bộ; đặt 150 nếu máy quá chậm (tính là cấu hình mới)</w:t>
            </w:r>
          </w:p>
        </w:tc>
      </w:tr>
      <w:tr>
        <w:tc>
          <w:tcPr>
            <w:tcW w:w="1916" w:type="dxa"/>
          </w:tcPr>
          <w:p>
            <w:pPr/>
            <w:r>
              <w:rPr>
                <w:rStyle w:val="CodeChar"/>
              </w:rPr>
              <w:t xml:space="preserve">timeoutSeconds</w:t>
            </w:r>
          </w:p>
        </w:tc>
        <w:tc>
          <w:tcPr>
            <w:tcW w:w="3255" w:type="dxa"/>
          </w:tcPr>
          <w:p>
            <w:pPr/>
            <w:r>
              <w:t xml:space="preserve">1800</w:t>
            </w:r>
          </w:p>
        </w:tc>
        <w:tc>
          <w:tcPr>
            <w:tcW w:w="4189" w:type="dxa"/>
          </w:tcPr>
          <w:p>
            <w:pPr/>
            <w:r>
              <w:t xml:space="preserve">trần thời gian Job</w:t>
            </w:r>
          </w:p>
        </w:tc>
      </w:tr>
      <w:tr>
        <w:tc>
          <w:tcPr>
            <w:tcW w:w="1916" w:type="dxa"/>
          </w:tcPr>
          <w:p>
            <w:pPr/>
            <w:r>
              <w:rPr>
                <w:rStyle w:val="CodeChar"/>
              </w:rPr>
              <w:t xml:space="preserve">mlflow.uri</w:t>
            </w:r>
            <w:r>
              <w:t xml:space="preserve">, </w:t>
            </w:r>
            <w:r>
              <w:rPr>
                <w:rStyle w:val="CodeChar"/>
              </w:rPr>
              <w:t xml:space="preserve">experiment</w:t>
            </w:r>
            <w:r>
              <w:t xml:space="preserve">, </w:t>
            </w:r>
            <w:r>
              <w:rPr>
                <w:rStyle w:val="CodeChar"/>
              </w:rPr>
              <w:t xml:space="preserve">model</w:t>
            </w:r>
          </w:p>
        </w:tc>
        <w:tc>
          <w:tcPr>
            <w:tcW w:w="3255" w:type="dxa"/>
          </w:tcPr>
          <w:p>
            <w:pPr/>
            <w:r>
              <w:rPr>
                <w:rStyle w:val="CodeChar"/>
              </w:rPr>
              <w:t xml:space="preserve">https://mlflow.oci.lexsy.pro.vn</w:t>
            </w:r>
            <w:r>
              <w:t xml:space="preserve">, </w:t>
            </w:r>
            <w:r>
              <w:rPr>
                <w:rStyle w:val="CodeChar"/>
              </w:rPr>
              <w:t xml:space="preserve">legal-rag-retrieval</w:t>
            </w:r>
            <w:r>
              <w:t xml:space="preserve">, </w:t>
            </w:r>
            <w:r>
              <w:rPr>
                <w:rStyle w:val="CodeChar"/>
              </w:rPr>
              <w:t xml:space="preserve">legal-rag-retriever</w:t>
            </w:r>
          </w:p>
        </w:tc>
        <w:tc>
          <w:tcPr>
            <w:tcW w:w="4189" w:type="dxa"/>
          </w:tcPr>
          <w:p>
            <w:pPr/>
            <w:r>
              <w:t xml:space="preserve">nơi ghi và tra kết quả</w:t>
            </w:r>
          </w:p>
        </w:tc>
      </w:tr>
      <w:tr>
        <w:tc>
          <w:tcPr>
            <w:tcW w:w="1916" w:type="dxa"/>
          </w:tcPr>
          <w:p>
            <w:pPr/>
            <w:r>
              <w:rPr>
                <w:rStyle w:val="CodeChar"/>
              </w:rPr>
              <w:t xml:space="preserve">resources</w:t>
            </w:r>
          </w:p>
        </w:tc>
        <w:tc>
          <w:tcPr>
            <w:tcW w:w="3255" w:type="dxa"/>
          </w:tcPr>
          <w:p>
            <w:pPr/>
            <w:r>
              <w:t xml:space="preserve">request 250m CPU / 2 Gi, limit 2 CPU / 4 Gi</w:t>
            </w:r>
          </w:p>
        </w:tc>
        <w:tc>
          <w:tcPr>
            <w:tcW w:w="4189" w:type="dxa"/>
          </w:tcPr>
          <w:p>
            <w:pPr/>
            <w:r>
              <w:t xml:space="preserve">chạy song song pod API cũ</w:t>
            </w:r>
          </w:p>
        </w:tc>
      </w:tr>
    </w:tbl>
    <w:p>
      <w:pPr/>
      <w:r>
        <w:t xml:space="preserve">Khi phải chấm trên cụm (cấu hình chưa có run đạt), Job mất khoảng 5–15 phút trên CPU theo ước tính, chưa đo thật; Jenkins để timeout deploy 30 phút. Xem log: </w:t>
      </w:r>
      <w:r>
        <w:rPr>
          <w:rStyle w:val="CodeChar"/>
        </w:rPr>
        <w:t xml:space="preserve">kubectl -n legal-rag logs job/legal-rag-eval --all-containers</w:t>
      </w:r>
      <w:r>
        <w:t xml:space="preserve">.</w:t>
      </w:r>
    </w:p>
    <w:p>
      <w:pPr>
        <w:pStyle w:val="Heading2"/>
      </w:pPr>
      <w:r>
        <w:t xml:space="preserve">8. CI/CD: Jenkins, Harbor, Helm</w:t>
      </w:r>
    </w:p>
    <w:p>
      <w:pPr/>
      <w:r>
        <w:t xml:space="preserve">Mỗi lần push lên nhánh </w:t>
      </w:r>
      <w:r>
        <w:rPr>
          <w:rStyle w:val="CodeChar"/>
        </w:rPr>
        <w:t xml:space="preserve">main</w:t>
      </w:r>
      <w:r>
        <w:t xml:space="preserve">, Jenkins kiểm tra, build, quét, đẩy image và deploy lên k3s; không ai phải chạy </w:t>
      </w:r>
      <w:r>
        <w:rPr>
          <w:rStyle w:val="CodeChar"/>
        </w:rPr>
        <w:t xml:space="preserve">helm</w:t>
      </w:r>
      <w:r>
        <w:t xml:space="preserve"> bằng tay.</w:t>
      </w:r>
    </w:p>
    <w:p>
      <w:pPr/>
      <w:r>
        <w:rPr>
          <w:b/>
        </w:rPr>
        <w:t xml:space="preserve">Các stage của Jenkinsfile (Multibranch Pipeline, webhook GitHub):</w:t>
      </w:r>
    </w:p>
    <w:p>
      <w:pPr>
        <w:pStyle w:val="ListParagraph"/>
        <w:numPr>
          <w:ilvl w:val="0"/>
          <w:numId w:val="11"/>
        </w:numPr>
      </w:pPr>
      <w:r>
        <w:rPr>
          <w:b/>
        </w:rPr>
        <w:t xml:space="preserve">Checkout</w:t>
      </w:r>
      <w:r>
        <w:t xml:space="preserve">: tag image = </w:t>
      </w:r>
      <w:r>
        <w:rPr>
          <w:rStyle w:val="CodeChar"/>
        </w:rPr>
        <w:t xml:space="preserve">&lt;số build&gt;-&lt;commit ngắn&gt;</w:t>
      </w:r>
      <w:r>
        <w:t xml:space="preserve">.</w:t>
      </w:r>
    </w:p>
    <w:p>
      <w:pPr>
        <w:pStyle w:val="ListParagraph"/>
        <w:numPr>
          <w:ilvl w:val="0"/>
          <w:numId w:val="11"/>
        </w:numPr>
      </w:pPr>
      <w:r>
        <w:rPr>
          <w:b/>
        </w:rPr>
        <w:t xml:space="preserve">Static checks</w:t>
      </w:r>
      <w:r>
        <w:t xml:space="preserve"> (song song): gitleaks quét lộ khoá, hadolint kiểm tra Dockerfile, </w:t>
      </w:r>
      <w:r>
        <w:rPr>
          <w:rStyle w:val="CodeChar"/>
        </w:rPr>
        <w:t xml:space="preserve">helm lint</w:t>
      </w:r>
      <w:r>
        <w:t xml:space="preserve"> hai chart, trivy quét cấu hình.</w:t>
      </w:r>
    </w:p>
    <w:p>
      <w:pPr>
        <w:pStyle w:val="ListParagraph"/>
        <w:numPr>
          <w:ilvl w:val="0"/>
          <w:numId w:val="11"/>
        </w:numPr>
      </w:pPr>
      <w:r>
        <w:rPr>
          <w:b/>
        </w:rPr>
        <w:t xml:space="preserve">Test</w:t>
      </w:r>
      <w:r>
        <w:t xml:space="preserve">: build stage </w:t>
      </w:r>
      <w:r>
        <w:rPr>
          <w:rStyle w:val="CodeChar"/>
        </w:rPr>
        <w:t xml:space="preserve">test</w:t>
      </w:r>
      <w:r>
        <w:t xml:space="preserve"> của Dockerfile, chạy </w:t>
      </w:r>
      <w:r>
        <w:rPr>
          <w:rStyle w:val="CodeChar"/>
        </w:rPr>
        <w:t xml:space="preserve">python -m tests.test_all</w:t>
      </w:r>
      <w:r>
        <w:t xml:space="preserve"> (Qdrant trong bộ nhớ, model giả, MLflow giả).</w:t>
      </w:r>
    </w:p>
    <w:p>
      <w:pPr>
        <w:pStyle w:val="ListParagraph"/>
        <w:numPr>
          <w:ilvl w:val="0"/>
          <w:numId w:val="11"/>
        </w:numPr>
      </w:pPr>
      <w:r>
        <w:rPr>
          <w:b/>
        </w:rPr>
        <w:t xml:space="preserve">Build image</w:t>
      </w:r>
      <w:r>
        <w:t xml:space="preserve">: </w:t>
      </w:r>
      <w:r>
        <w:rPr>
          <w:rStyle w:val="CodeChar"/>
        </w:rPr>
        <w:t xml:space="preserve">legal-rag/api</w:t>
      </w:r>
      <w:r>
        <w:t xml:space="preserve"> (code + torch CPU) và </w:t>
      </w:r>
      <w:r>
        <w:rPr>
          <w:rStyle w:val="CodeChar"/>
        </w:rPr>
        <w:t xml:space="preserve">legal-rag/web</w:t>
      </w:r>
      <w:r>
        <w:t xml:space="preserve"> (busybox).</w:t>
      </w:r>
    </w:p>
    <w:p>
      <w:pPr>
        <w:pStyle w:val="ListParagraph"/>
        <w:numPr>
          <w:ilvl w:val="0"/>
          <w:numId w:val="11"/>
        </w:numPr>
      </w:pPr>
      <w:r>
        <w:rPr>
          <w:b/>
        </w:rPr>
        <w:t xml:space="preserve">Scan image</w:t>
      </w:r>
      <w:r>
        <w:t xml:space="preserve">: trivy quét lỗ hổng, xuất SBOM </w:t>
      </w:r>
      <w:r>
        <w:rPr>
          <w:rStyle w:val="CodeChar"/>
        </w:rPr>
        <w:t xml:space="preserve">sbom.cdx.json</w:t>
      </w:r>
      <w:r>
        <w:t xml:space="preserve">.</w:t>
      </w:r>
    </w:p>
    <w:p>
      <w:pPr>
        <w:pStyle w:val="ListParagraph"/>
        <w:numPr>
          <w:ilvl w:val="0"/>
          <w:numId w:val="11"/>
        </w:numPr>
      </w:pPr>
      <w:r>
        <w:rPr>
          <w:b/>
        </w:rPr>
        <w:t xml:space="preserve">Push to Harbor</w:t>
      </w:r>
      <w:r>
        <w:t xml:space="preserve">: </w:t>
      </w:r>
      <w:r>
        <w:rPr>
          <w:rStyle w:val="CodeChar"/>
        </w:rPr>
        <w:t xml:space="preserve">harbor.oci.lexsy.pro.vn/legal-rag/*</w:t>
      </w:r>
      <w:r>
        <w:t xml:space="preserve">.</w:t>
      </w:r>
    </w:p>
    <w:p>
      <w:pPr>
        <w:pStyle w:val="ListParagraph"/>
        <w:numPr>
          <w:ilvl w:val="0"/>
          <w:numId w:val="11"/>
        </w:numPr>
      </w:pPr>
      <w:r>
        <w:rPr>
          <w:b/>
        </w:rPr>
        <w:t xml:space="preserve">Deploy observability</w:t>
      </w:r>
      <w:r>
        <w:t xml:space="preserve">: </w:t>
      </w:r>
      <w:r>
        <w:rPr>
          <w:rStyle w:val="CodeChar"/>
        </w:rPr>
        <w:t xml:space="preserve">helm upgrade --install obs helm/observability</w:t>
      </w:r>
      <w:r>
        <w:t xml:space="preserve">; lỗi chỉ đánh dấu UNSTABLE, không chặn API.</w:t>
      </w:r>
    </w:p>
    <w:p>
      <w:pPr>
        <w:pStyle w:val="ListParagraph"/>
        <w:numPr>
          <w:ilvl w:val="0"/>
          <w:numId w:val="11"/>
        </w:numPr>
      </w:pPr>
      <w:r>
        <w:rPr>
          <w:b/>
        </w:rPr>
        <w:t xml:space="preserve">Deploy API</w:t>
      </w:r>
      <w:r>
        <w:t xml:space="preserve">: </w:t>
      </w:r>
      <w:r>
        <w:rPr>
          <w:rStyle w:val="CodeChar"/>
        </w:rPr>
        <w:t xml:space="preserve">helm upgrade --install legal-rag helm/legal-rag --atomic --wait --timeout 30m</w:t>
      </w:r>
      <w:r>
        <w:t xml:space="preserve">. Cổng chất lượng chạy bên trong bước này (mục 7); nếu hỏng, Jenkins in log Job đánh giá.</w:t>
      </w:r>
    </w:p>
    <w:p>
      <w:pPr/>
      <w:r>
        <w:t xml:space="preserve">Đang là môi trường dev nên </w:t>
      </w:r>
      <w:r>
        <w:rPr>
          <w:rStyle w:val="CodeChar"/>
        </w:rPr>
        <w:t xml:space="preserve">SCAN_EXIT = 0</w:t>
      </w:r>
      <w:r>
        <w:t xml:space="preserve">: các bước quét chỉ báo cáo, không chặn build. Đổi thành </w:t>
      </w:r>
      <w:r>
        <w:rPr>
          <w:rStyle w:val="CodeChar"/>
        </w:rPr>
        <w:t xml:space="preserve">1</w:t>
      </w:r>
      <w:r>
        <w:t xml:space="preserve"> khi lên môi trường thật.</w:t>
      </w:r>
    </w:p>
    <w:p>
      <w:pPr/>
      <w:r>
        <w:rPr>
          <w:b/>
        </w:rPr>
        <w:t xml:space="preserve">Dockerfile tách 2 lớp thư viện:</w:t>
      </w:r>
      <w:r>
        <w:t xml:space="preserve"> </w:t>
      </w:r>
      <w:r>
        <w:rPr>
          <w:rStyle w:val="CodeChar"/>
        </w:rPr>
        <w:t xml:space="preserve">prod/requirements-ml.txt</w:t>
      </w:r>
      <w:r>
        <w:t xml:space="preserve"> (torch, sentence-transformers, transformers, numpy, khoảng 1 GB) cài thành một lớp riêng; </w:t>
      </w:r>
      <w:r>
        <w:rPr>
          <w:rStyle w:val="CodeChar"/>
        </w:rPr>
        <w:t xml:space="preserve">prod/requirements.txt</w:t>
      </w:r>
      <w:r>
        <w:t xml:space="preserve"> (FastAPI, Qdrant client, OpenTelemetry…) là lớp nhẹ. Sửa thư viện nhẹ chỉ phải đẩy vài MB lên Harbor.</w:t>
      </w:r>
    </w:p>
    <w:p>
      <w:pPr/>
      <w:r>
        <w:rPr>
          <w:b/>
        </w:rPr>
        <w:t xml:space="preserve">Tài nguyên cần có:</w:t>
      </w:r>
    </w:p>
    <w:tbl>
      <w:tblPr>
        <w:tblStyle w:val="TableGrid"/>
        <w:tblW w:w="0" w:type="auto"/>
        <w:tblLayout w:type="fixed"/>
        <w:tblLook w:val="04A0" w:firstRow="1" w:lastRow="0" w:firstColumn="0" w:lastColumn="0" w:noHBand="0" w:noVBand="1"/>
      </w:tblPr>
      <w:tblGrid>
        <w:gridCol w:w="4585"/>
        <w:gridCol w:w="4775"/>
      </w:tblGrid>
      <w:tr>
        <w:trPr>
          <w:tblHeader/>
        </w:trPr>
        <w:tc>
          <w:tcPr>
            <w:tcW w:w="4585" w:type="dxa"/>
            <w:shd w:val="clear" w:color="auto" w:fill="F2F2F2"/>
          </w:tcPr>
          <w:p>
            <w:pPr/>
            <w:r>
              <w:t xml:space="preserve">Thứ</w:t>
            </w:r>
          </w:p>
        </w:tc>
        <w:tc>
          <w:tcPr>
            <w:tcW w:w="4775" w:type="dxa"/>
            <w:shd w:val="clear" w:color="auto" w:fill="F2F2F2"/>
          </w:tcPr>
          <w:p>
            <w:pPr/>
            <w:r>
              <w:t xml:space="preserve">Giá trị</w:t>
            </w:r>
          </w:p>
        </w:tc>
      </w:tr>
      <w:tr>
        <w:tc>
          <w:tcPr>
            <w:tcW w:w="4585" w:type="dxa"/>
          </w:tcPr>
          <w:p>
            <w:pPr/>
            <w:r>
              <w:t xml:space="preserve">Credential Jenkins</w:t>
            </w:r>
          </w:p>
        </w:tc>
        <w:tc>
          <w:tcPr>
            <w:tcW w:w="4775" w:type="dxa"/>
          </w:tcPr>
          <w:p>
            <w:pPr/>
            <w:r>
              <w:rPr>
                <w:rStyle w:val="CodeChar"/>
              </w:rPr>
              <w:t xml:space="preserve">harbor-legal-rag</w:t>
            </w:r>
            <w:r>
              <w:t xml:space="preserve"> (robot Harbor), </w:t>
            </w:r>
            <w:r>
              <w:rPr>
                <w:rStyle w:val="CodeChar"/>
              </w:rPr>
              <w:t xml:space="preserve">kubeconfig-k3s</w:t>
            </w:r>
            <w:r>
              <w:t xml:space="preserve"> (ServiceAccount </w:t>
            </w:r>
            <w:r>
              <w:rPr>
                <w:rStyle w:val="CodeChar"/>
              </w:rPr>
              <w:t xml:space="preserve">demo:jenkins-deployer</w:t>
            </w:r>
            <w:r>
              <w:t xml:space="preserve">)</w:t>
            </w:r>
          </w:p>
        </w:tc>
      </w:tr>
      <w:tr>
        <w:tc>
          <w:tcPr>
            <w:tcW w:w="4585" w:type="dxa"/>
          </w:tcPr>
          <w:p>
            <w:pPr/>
            <w:r>
              <w:t xml:space="preserve">Quyền của Jenkins trên k3s</w:t>
            </w:r>
          </w:p>
        </w:tc>
        <w:tc>
          <w:tcPr>
            <w:tcW w:w="4775" w:type="dxa"/>
          </w:tcPr>
          <w:p>
            <w:pPr/>
            <w:r>
              <w:t xml:space="preserve">RoleBinding </w:t>
            </w:r>
            <w:r>
              <w:rPr>
                <w:rStyle w:val="CodeChar"/>
              </w:rPr>
              <w:t xml:space="preserve">admin</w:t>
            </w:r>
            <w:r>
              <w:t xml:space="preserve"> trong namespace </w:t>
            </w:r>
            <w:r>
              <w:rPr>
                <w:rStyle w:val="CodeChar"/>
              </w:rPr>
              <w:t xml:space="preserve">legal-rag</w:t>
            </w:r>
            <w:r>
              <w:t xml:space="preserve"> và </w:t>
            </w:r>
            <w:r>
              <w:rPr>
                <w:rStyle w:val="CodeChar"/>
              </w:rPr>
              <w:t xml:space="preserve">observability</w:t>
            </w:r>
          </w:p>
        </w:tc>
      </w:tr>
      <w:tr>
        <w:tc>
          <w:tcPr>
            <w:tcW w:w="4585" w:type="dxa"/>
          </w:tcPr>
          <w:p>
            <w:pPr/>
            <w:r>
              <w:t xml:space="preserve">Quyền cấp cụm (admin tạo một lần)</w:t>
            </w:r>
          </w:p>
        </w:tc>
        <w:tc>
          <w:tcPr>
            <w:tcW w:w="4775" w:type="dxa"/>
          </w:tcPr>
          <w:p>
            <w:pPr/>
            <w:r>
              <w:rPr>
                <w:rStyle w:val="CodeChar"/>
              </w:rPr>
              <w:t xml:space="preserve">helm/observability/cluster-rbac.yaml</w:t>
            </w:r>
            <w:r>
              <w:t xml:space="preserve">: ClusterRole cho Prometheus đọc pod/node và cAdvisor</w:t>
            </w:r>
          </w:p>
        </w:tc>
      </w:tr>
      <w:tr>
        <w:tc>
          <w:tcPr>
            <w:tcW w:w="4585" w:type="dxa"/>
          </w:tcPr>
          <w:p>
            <w:pPr/>
            <w:r>
              <w:t xml:space="preserve">Secret </w:t>
            </w:r>
            <w:r>
              <w:rPr>
                <w:rStyle w:val="CodeChar"/>
              </w:rPr>
              <w:t xml:space="preserve">legal-rag-secrets</w:t>
            </w:r>
          </w:p>
        </w:tc>
        <w:tc>
          <w:tcPr>
            <w:tcW w:w="4775" w:type="dxa"/>
          </w:tcPr>
          <w:p>
            <w:pPr/>
            <w:r>
              <w:rPr>
                <w:rStyle w:val="CodeChar"/>
              </w:rPr>
              <w:t xml:space="preserve">QDRANT_API_KEY</w:t>
            </w:r>
            <w:r>
              <w:t xml:space="preserve"> (chỉ đọc), </w:t>
            </w:r>
            <w:r>
              <w:rPr>
                <w:rStyle w:val="CodeChar"/>
              </w:rPr>
              <w:t xml:space="preserve">API_TOKEN</w:t>
            </w:r>
            <w:r>
              <w:t xml:space="preserve">, </w:t>
            </w:r>
            <w:r>
              <w:rPr>
                <w:rStyle w:val="CodeChar"/>
              </w:rPr>
              <w:t xml:space="preserve">S3_ACCESS_KEY</w:t>
            </w:r>
            <w:r>
              <w:t xml:space="preserve">, </w:t>
            </w:r>
            <w:r>
              <w:rPr>
                <w:rStyle w:val="CodeChar"/>
              </w:rPr>
              <w:t xml:space="preserve">S3_SECRET_KEY</w:t>
            </w:r>
            <w:r>
              <w:t xml:space="preserve"> (chỉ đọc), </w:t>
            </w:r>
            <w:r>
              <w:rPr>
                <w:rStyle w:val="CodeChar"/>
              </w:rPr>
              <w:t xml:space="preserve">MLFLOW_TRACKING_USERNAME</w:t>
            </w:r>
            <w:r>
              <w:t xml:space="preserve">, </w:t>
            </w:r>
            <w:r>
              <w:rPr>
                <w:rStyle w:val="CodeChar"/>
              </w:rPr>
              <w:t xml:space="preserve">MLFLOW_TRACKING_PASSWORD</w:t>
            </w:r>
          </w:p>
        </w:tc>
      </w:tr>
      <w:tr>
        <w:tc>
          <w:tcPr>
            <w:tcW w:w="4585" w:type="dxa"/>
          </w:tcPr>
          <w:p>
            <w:pPr/>
            <w:r>
              <w:t xml:space="preserve">Secret </w:t>
            </w:r>
            <w:r>
              <w:rPr>
                <w:rStyle w:val="CodeChar"/>
              </w:rPr>
              <w:t xml:space="preserve">grafana-admin</w:t>
            </w:r>
            <w:r>
              <w:t xml:space="preserve"> (ns observability)</w:t>
            </w:r>
          </w:p>
        </w:tc>
        <w:tc>
          <w:tcPr>
            <w:tcW w:w="4775" w:type="dxa"/>
          </w:tcPr>
          <w:p>
            <w:pPr/>
            <w:r>
              <w:rPr>
                <w:rStyle w:val="CodeChar"/>
              </w:rPr>
              <w:t xml:space="preserve">admin-user</w:t>
            </w:r>
            <w:r>
              <w:t xml:space="preserve">, </w:t>
            </w:r>
            <w:r>
              <w:rPr>
                <w:rStyle w:val="CodeChar"/>
              </w:rPr>
              <w:t xml:space="preserve">admin-password</w:t>
            </w:r>
          </w:p>
        </w:tc>
      </w:tr>
    </w:tbl>
    <w:p>
      <w:pPr/>
      <w:r>
        <w:rPr>
          <w:b/>
        </w:rPr>
        <w:t xml:space="preserve">Truy cập từ ngoài:</w:t>
      </w:r>
      <w:r>
        <w:t xml:space="preserve"> k3s tắt Traefik; Coolify proxy nhận HTTPS rồi chuyển vào NodePort trên node </w:t>
      </w:r>
      <w:r>
        <w:rPr>
          <w:rStyle w:val="CodeChar"/>
        </w:rPr>
        <w:t xml:space="preserve">10.0.0.47</w:t>
      </w:r>
      <w:r>
        <w:t xml:space="preserve">.</w:t>
      </w:r>
    </w:p>
    <w:tbl>
      <w:tblPr>
        <w:tblStyle w:val="TableGrid"/>
        <w:tblW w:w="0" w:type="auto"/>
        <w:tblLayout w:type="fixed"/>
        <w:tblLook w:val="04A0" w:firstRow="1" w:lastRow="0" w:firstColumn="0" w:lastColumn="0" w:noHBand="0" w:noVBand="1"/>
      </w:tblPr>
      <w:tblGrid>
        <w:gridCol w:w="3859"/>
        <w:gridCol w:w="1362"/>
        <w:gridCol w:w="4137"/>
      </w:tblGrid>
      <w:tr>
        <w:trPr>
          <w:tblHeader/>
        </w:trPr>
        <w:tc>
          <w:tcPr>
            <w:tcW w:w="3859" w:type="dxa"/>
            <w:shd w:val="clear" w:color="auto" w:fill="F2F2F2"/>
          </w:tcPr>
          <w:p>
            <w:pPr/>
            <w:r>
              <w:t xml:space="preserve">Domain</w:t>
            </w:r>
          </w:p>
        </w:tc>
        <w:tc>
          <w:tcPr>
            <w:tcW w:w="1362" w:type="dxa"/>
            <w:shd w:val="clear" w:color="auto" w:fill="F2F2F2"/>
          </w:tcPr>
          <w:p>
            <w:pPr/>
            <w:r>
              <w:t xml:space="preserve">NodePort</w:t>
            </w:r>
          </w:p>
        </w:tc>
        <w:tc>
          <w:tcPr>
            <w:tcW w:w="4137" w:type="dxa"/>
            <w:shd w:val="clear" w:color="auto" w:fill="F2F2F2"/>
          </w:tcPr>
          <w:p>
            <w:pPr/>
            <w:r>
              <w:t xml:space="preserve">Dịch vụ</w:t>
            </w:r>
          </w:p>
        </w:tc>
      </w:tr>
      <w:tr>
        <w:tc>
          <w:tcPr>
            <w:tcW w:w="3859" w:type="dxa"/>
          </w:tcPr>
          <w:p>
            <w:pPr/>
            <w:r>
              <w:rPr>
                <w:rStyle w:val="CodeChar"/>
              </w:rPr>
              <w:t xml:space="preserve">legal.oci.lexsy.pro.vn</w:t>
            </w:r>
          </w:p>
        </w:tc>
        <w:tc>
          <w:tcPr>
            <w:tcW w:w="1362" w:type="dxa"/>
          </w:tcPr>
          <w:p>
            <w:pPr/>
            <w:r>
              <w:t xml:space="preserve">30082</w:t>
            </w:r>
          </w:p>
        </w:tc>
        <w:tc>
          <w:tcPr>
            <w:tcW w:w="4137" w:type="dxa"/>
          </w:tcPr>
          <w:p>
            <w:pPr/>
            <w:r>
              <w:t xml:space="preserve">giao diện web</w:t>
            </w:r>
          </w:p>
        </w:tc>
      </w:tr>
      <w:tr>
        <w:tc>
          <w:tcPr>
            <w:tcW w:w="3859" w:type="dxa"/>
          </w:tcPr>
          <w:p>
            <w:pPr/>
            <w:r>
              <w:rPr>
                <w:rStyle w:val="CodeChar"/>
              </w:rPr>
              <w:t xml:space="preserve">legal-api.oci.lexsy.pro.vn</w:t>
            </w:r>
          </w:p>
        </w:tc>
        <w:tc>
          <w:tcPr>
            <w:tcW w:w="1362" w:type="dxa"/>
          </w:tcPr>
          <w:p>
            <w:pPr/>
            <w:r>
              <w:t xml:space="preserve">30081</w:t>
            </w:r>
          </w:p>
        </w:tc>
        <w:tc>
          <w:tcPr>
            <w:tcW w:w="4137" w:type="dxa"/>
          </w:tcPr>
          <w:p>
            <w:pPr/>
            <w:r>
              <w:t xml:space="preserve">API</w:t>
            </w:r>
          </w:p>
        </w:tc>
      </w:tr>
      <w:tr>
        <w:tc>
          <w:tcPr>
            <w:tcW w:w="3859" w:type="dxa"/>
          </w:tcPr>
          <w:p>
            <w:pPr/>
            <w:r>
              <w:rPr>
                <w:rStyle w:val="CodeChar"/>
              </w:rPr>
              <w:t xml:space="preserve">grafana.oci.lexsy.pro.vn</w:t>
            </w:r>
          </w:p>
        </w:tc>
        <w:tc>
          <w:tcPr>
            <w:tcW w:w="1362" w:type="dxa"/>
          </w:tcPr>
          <w:p>
            <w:pPr/>
            <w:r>
              <w:t xml:space="preserve">30083</w:t>
            </w:r>
          </w:p>
        </w:tc>
        <w:tc>
          <w:tcPr>
            <w:tcW w:w="4137" w:type="dxa"/>
          </w:tcPr>
          <w:p>
            <w:pPr/>
            <w:r>
              <w:t xml:space="preserve">Grafana</w:t>
            </w:r>
          </w:p>
        </w:tc>
      </w:tr>
      <w:tr>
        <w:tc>
          <w:tcPr>
            <w:tcW w:w="3859" w:type="dxa"/>
          </w:tcPr>
          <w:p>
            <w:pPr/>
            <w:r>
              <w:rPr>
                <w:rStyle w:val="CodeChar"/>
              </w:rPr>
              <w:t xml:space="preserve">jaeger.oci.lexsy.pro.vn</w:t>
            </w:r>
          </w:p>
        </w:tc>
        <w:tc>
          <w:tcPr>
            <w:tcW w:w="1362" w:type="dxa"/>
          </w:tcPr>
          <w:p>
            <w:pPr/>
            <w:r>
              <w:t xml:space="preserve">30084</w:t>
            </w:r>
          </w:p>
        </w:tc>
        <w:tc>
          <w:tcPr>
            <w:tcW w:w="4137" w:type="dxa"/>
          </w:tcPr>
          <w:p>
            <w:pPr/>
            <w:r>
              <w:t xml:space="preserve">Jaeger UI (không có đăng nhập)</w:t>
            </w:r>
          </w:p>
        </w:tc>
      </w:tr>
    </w:tbl>
    <w:p>
      <w:pPr>
        <w:pStyle w:val="Heading2"/>
      </w:pPr>
      <w:r>
        <w:t xml:space="preserve">9. Quan sát hệ thống: trace, log, metrics</w:t>
      </w:r>
    </w:p>
    <w:p>
      <w:pPr/>
      <w:r>
        <w:t xml:space="preserve">Mỗi câu hỏi là một trace liền mạch </w:t>
      </w:r>
      <w:r>
        <w:rPr>
          <w:rStyle w:val="CodeChar"/>
        </w:rPr>
        <w:t xml:space="preserve">/ask → n8n → /search → embed → Qdrant</w:t>
      </w:r>
      <w:r>
        <w:t xml:space="preserve">, log nào cũng mang </w:t>
      </w:r>
      <w:r>
        <w:rPr>
          <w:rStyle w:val="CodeChar"/>
        </w:rPr>
        <w:t xml:space="preserve">trace_id</w:t>
      </w:r>
      <w:r>
        <w:t xml:space="preserve">, và Grafana nối ba nguồn với nhau. Toàn bộ nằm trong chart </w:t>
      </w:r>
      <w:r>
        <w:rPr>
          <w:rStyle w:val="CodeChar"/>
        </w:rPr>
        <w:t xml:space="preserve">helm/observability</w:t>
      </w:r>
      <w:r>
        <w:t xml:space="preserve"> (namespace </w:t>
      </w:r>
      <w:r>
        <w:rPr>
          <w:rStyle w:val="CodeChar"/>
        </w:rPr>
        <w:t xml:space="preserve">observability</w:t>
      </w:r>
      <w:r>
        <w:t xml:space="preserve">), Jenkins deploy cùng API.</w:t>
      </w:r>
    </w:p>
    <w:tbl>
      <w:tblPr>
        <w:tblStyle w:val="TableGrid"/>
        <w:tblW w:w="0" w:type="auto"/>
        <w:tblLayout w:type="fixed"/>
        <w:tblLook w:val="04A0" w:firstRow="1" w:lastRow="0" w:firstColumn="0" w:lastColumn="0" w:noHBand="0" w:noVBand="1"/>
      </w:tblPr>
      <w:tblGrid>
        <w:gridCol w:w="2098"/>
        <w:gridCol w:w="3360"/>
        <w:gridCol w:w="1562"/>
        <w:gridCol w:w="2340"/>
      </w:tblGrid>
      <w:tr>
        <w:trPr>
          <w:tblHeader/>
        </w:trPr>
        <w:tc>
          <w:tcPr>
            <w:tcW w:w="2098" w:type="dxa"/>
            <w:shd w:val="clear" w:color="auto" w:fill="F2F2F2"/>
          </w:tcPr>
          <w:p>
            <w:pPr/>
            <w:r>
              <w:t xml:space="preserve">Thành phần</w:t>
            </w:r>
          </w:p>
        </w:tc>
        <w:tc>
          <w:tcPr>
            <w:tcW w:w="3360" w:type="dxa"/>
            <w:shd w:val="clear" w:color="auto" w:fill="F2F2F2"/>
          </w:tcPr>
          <w:p>
            <w:pPr/>
            <w:r>
              <w:t xml:space="preserve">Nhận gì</w:t>
            </w:r>
          </w:p>
        </w:tc>
        <w:tc>
          <w:tcPr>
            <w:tcW w:w="1562" w:type="dxa"/>
            <w:shd w:val="clear" w:color="auto" w:fill="F2F2F2"/>
          </w:tcPr>
          <w:p>
            <w:pPr/>
            <w:r>
              <w:t xml:space="preserve">Lưu</w:t>
            </w:r>
          </w:p>
        </w:tc>
        <w:tc>
          <w:tcPr>
            <w:tcW w:w="2340" w:type="dxa"/>
            <w:shd w:val="clear" w:color="auto" w:fill="F2F2F2"/>
          </w:tcPr>
          <w:p>
            <w:pPr/>
            <w:r>
              <w:t xml:space="preserve">Image</w:t>
            </w:r>
          </w:p>
        </w:tc>
      </w:tr>
      <w:tr>
        <w:tc>
          <w:tcPr>
            <w:tcW w:w="2098" w:type="dxa"/>
          </w:tcPr>
          <w:p>
            <w:pPr/>
            <w:r>
              <w:t xml:space="preserve">Jaeger (all-in-one)</w:t>
            </w:r>
          </w:p>
        </w:tc>
        <w:tc>
          <w:tcPr>
            <w:tcW w:w="3360" w:type="dxa"/>
          </w:tcPr>
          <w:p>
            <w:pPr/>
            <w:r>
              <w:t xml:space="preserve">trace OTLP HTTP cổng 4318</w:t>
            </w:r>
          </w:p>
        </w:tc>
        <w:tc>
          <w:tcPr>
            <w:tcW w:w="1562" w:type="dxa"/>
          </w:tcPr>
          <w:p>
            <w:pPr/>
            <w:r>
              <w:t xml:space="preserve">trong RAM, mất khi restart</w:t>
            </w:r>
          </w:p>
        </w:tc>
        <w:tc>
          <w:tcPr>
            <w:tcW w:w="2340" w:type="dxa"/>
          </w:tcPr>
          <w:p>
            <w:pPr/>
            <w:r>
              <w:rPr>
                <w:rStyle w:val="CodeChar"/>
              </w:rPr>
              <w:t xml:space="preserve">jaegertracing/jaeger:2.5.0</w:t>
            </w:r>
          </w:p>
        </w:tc>
      </w:tr>
      <w:tr>
        <w:tc>
          <w:tcPr>
            <w:tcW w:w="2098" w:type="dxa"/>
          </w:tcPr>
          <w:p>
            <w:pPr/>
            <w:r>
              <w:t xml:space="preserve">Loki</w:t>
            </w:r>
          </w:p>
        </w:tc>
        <w:tc>
          <w:tcPr>
            <w:tcW w:w="3360" w:type="dxa"/>
          </w:tcPr>
          <w:p>
            <w:pPr/>
            <w:r>
              <w:t xml:space="preserve">log OTLP tại </w:t>
            </w:r>
            <w:r>
              <w:rPr>
                <w:rStyle w:val="CodeChar"/>
              </w:rPr>
              <w:t xml:space="preserve">/otlp/v1/logs</w:t>
            </w:r>
            <w:r>
              <w:t xml:space="preserve">, </w:t>
            </w:r>
            <w:r>
              <w:rPr>
                <w:rStyle w:val="CodeChar"/>
              </w:rPr>
              <w:t xml:space="preserve">trace_id</w:t>
            </w:r>
            <w:r>
              <w:t xml:space="preserve"> thành structured metadata</w:t>
            </w:r>
          </w:p>
        </w:tc>
        <w:tc>
          <w:tcPr>
            <w:tcW w:w="1562" w:type="dxa"/>
          </w:tcPr>
          <w:p>
            <w:pPr/>
            <w:r>
              <w:t xml:space="preserve">7 ngày, PVC 5 Gi</w:t>
            </w:r>
          </w:p>
        </w:tc>
        <w:tc>
          <w:tcPr>
            <w:tcW w:w="2340" w:type="dxa"/>
          </w:tcPr>
          <w:p>
            <w:pPr/>
            <w:r>
              <w:rPr>
                <w:rStyle w:val="CodeChar"/>
              </w:rPr>
              <w:t xml:space="preserve">grafana/loki:3.5.0</w:t>
            </w:r>
          </w:p>
        </w:tc>
      </w:tr>
      <w:tr>
        <w:tc>
          <w:tcPr>
            <w:tcW w:w="2098" w:type="dxa"/>
          </w:tcPr>
          <w:p>
            <w:pPr/>
            <w:r>
              <w:t xml:space="preserve">Prometheus</w:t>
            </w:r>
          </w:p>
        </w:tc>
        <w:tc>
          <w:tcPr>
            <w:tcW w:w="3360" w:type="dxa"/>
          </w:tcPr>
          <w:p>
            <w:pPr/>
            <w:r>
              <w:t xml:space="preserve">metrics từ pod (annotation, cổng 9100) + CPU/RAM từng container (cAdvisor)</w:t>
            </w:r>
          </w:p>
        </w:tc>
        <w:tc>
          <w:tcPr>
            <w:tcW w:w="1562" w:type="dxa"/>
          </w:tcPr>
          <w:p>
            <w:pPr/>
            <w:r>
              <w:t xml:space="preserve">7 ngày, PVC 5 Gi</w:t>
            </w:r>
          </w:p>
        </w:tc>
        <w:tc>
          <w:tcPr>
            <w:tcW w:w="2340" w:type="dxa"/>
          </w:tcPr>
          <w:p>
            <w:pPr/>
            <w:r>
              <w:rPr>
                <w:rStyle w:val="CodeChar"/>
              </w:rPr>
              <w:t xml:space="preserve">prom/prometheus:v3.5.0</w:t>
            </w:r>
          </w:p>
        </w:tc>
      </w:tr>
      <w:tr>
        <w:tc>
          <w:tcPr>
            <w:tcW w:w="2098" w:type="dxa"/>
          </w:tcPr>
          <w:p>
            <w:pPr/>
            <w:r>
              <w:t xml:space="preserve">Grafana</w:t>
            </w:r>
          </w:p>
        </w:tc>
        <w:tc>
          <w:tcPr>
            <w:tcW w:w="3360" w:type="dxa"/>
          </w:tcPr>
          <w:p>
            <w:pPr/>
            <w:r>
              <w:t xml:space="preserve">đọc cả ba; dashboard </w:t>
            </w:r>
            <w:r>
              <w:rPr>
                <w:rStyle w:val="CodeChar"/>
              </w:rPr>
              <w:t xml:space="preserve">legal-rag API</w:t>
            </w:r>
            <w:r>
              <w:t xml:space="preserve"> dựng sẵn</w:t>
            </w:r>
          </w:p>
        </w:tc>
        <w:tc>
          <w:tcPr>
            <w:tcW w:w="1562" w:type="dxa"/>
          </w:tcPr>
          <w:p>
            <w:pPr/>
            <w:r>
              <w:t xml:space="preserve">không lưu (khai báo trong chart)</w:t>
            </w:r>
          </w:p>
        </w:tc>
        <w:tc>
          <w:tcPr>
            <w:tcW w:w="2340" w:type="dxa"/>
          </w:tcPr>
          <w:p>
            <w:pPr/>
            <w:r>
              <w:rPr>
                <w:rStyle w:val="CodeChar"/>
              </w:rPr>
              <w:t xml:space="preserve">grafana/grafana:12.0.2</w:t>
            </w:r>
          </w:p>
        </w:tc>
      </w:tr>
    </w:tbl>
    <w:p>
      <w:pPr/>
      <w:r>
        <w:rPr>
          <w:b/>
        </w:rPr>
        <w:t xml:space="preserve">Phía API</w:t>
      </w:r>
      <w:r>
        <w:t xml:space="preserve"> (</w:t>
      </w:r>
      <w:r>
        <w:rPr>
          <w:rStyle w:val="CodeChar"/>
        </w:rPr>
        <w:t xml:space="preserve">prod/telemetry.py</w:t>
      </w:r>
      <w:r>
        <w:t xml:space="preserve">): OpenTelemetry SDK gửi thẳng trace tới Jaeger và log tới Loki, không qua collector. Metrics mở ở cổng riêng 9100, không đi qua NodePort. API tự gắn header </w:t>
      </w:r>
      <w:r>
        <w:rPr>
          <w:rStyle w:val="CodeChar"/>
        </w:rPr>
        <w:t xml:space="preserve">traceparent</w:t>
      </w:r>
      <w:r>
        <w:t xml:space="preserve"> khi gọi n8n, và node "Tìm Điều luật" của n8n gửi lại header đó khi gọi </w:t>
      </w:r>
      <w:r>
        <w:rPr>
          <w:rStyle w:val="CodeChar"/>
        </w:rPr>
        <w:t xml:space="preserve">/search</w:t>
      </w:r>
      <w:r>
        <w:t xml:space="preserve">, nhờ vậy hai nửa nằm chung một trace.</w:t>
      </w:r>
    </w:p>
    <w:p>
      <w:pPr/>
      <w:r>
        <w:rPr>
          <w:b/>
        </w:rPr>
        <w:t xml:space="preserve">Metrics của API:</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Tên</w:t>
            </w:r>
          </w:p>
        </w:tc>
        <w:tc>
          <w:tcPr>
            <w:tcW w:w="4680" w:type="dxa"/>
            <w:shd w:val="clear" w:color="auto" w:fill="F2F2F2"/>
          </w:tcPr>
          <w:p>
            <w:pPr/>
            <w:r>
              <w:t xml:space="preserve">Đo gì</w:t>
            </w:r>
          </w:p>
        </w:tc>
      </w:tr>
      <w:tr>
        <w:tc>
          <w:tcPr>
            <w:tcW w:w="4680" w:type="dxa"/>
          </w:tcPr>
          <w:p>
            <w:pPr/>
            <w:r>
              <w:rPr>
                <w:rStyle w:val="CodeChar"/>
              </w:rPr>
              <w:t xml:space="preserve">legal_http_request_seconds{route,status}</w:t>
            </w:r>
          </w:p>
        </w:tc>
        <w:tc>
          <w:tcPr>
            <w:tcW w:w="4680" w:type="dxa"/>
          </w:tcPr>
          <w:p>
            <w:pPr/>
            <w:r>
              <w:t xml:space="preserve">thời gian xử lý từng route</w:t>
            </w:r>
          </w:p>
        </w:tc>
      </w:tr>
      <w:tr>
        <w:tc>
          <w:tcPr>
            <w:tcW w:w="4680" w:type="dxa"/>
          </w:tcPr>
          <w:p>
            <w:pPr/>
            <w:r>
              <w:rPr>
                <w:rStyle w:val="CodeChar"/>
              </w:rPr>
              <w:t xml:space="preserve">legal_search_stage_seconds{stage}</w:t>
            </w:r>
          </w:p>
        </w:tc>
        <w:tc>
          <w:tcPr>
            <w:tcW w:w="4680" w:type="dxa"/>
          </w:tcPr>
          <w:p>
            <w:pPr/>
            <w:r>
              <w:t xml:space="preserve">thời gian từng bước: embed, qdrant_query, fuse, qdrant_payload, rerank</w:t>
            </w:r>
          </w:p>
        </w:tc>
      </w:tr>
      <w:tr>
        <w:tc>
          <w:tcPr>
            <w:tcW w:w="4680" w:type="dxa"/>
          </w:tcPr>
          <w:p>
            <w:pPr/>
            <w:r>
              <w:rPr>
                <w:rStyle w:val="CodeChar"/>
              </w:rPr>
              <w:t xml:space="preserve">legal_ask_total{result}</w:t>
            </w:r>
          </w:p>
        </w:tc>
        <w:tc>
          <w:tcPr>
            <w:tcW w:w="4680" w:type="dxa"/>
          </w:tcPr>
          <w:p>
            <w:pPr/>
            <w:r>
              <w:t xml:space="preserve">kết quả /ask: ok, no_answer, rate_limited, n8n_error, n8n_unreachable</w:t>
            </w:r>
          </w:p>
        </w:tc>
      </w:tr>
      <w:tr>
        <w:tc>
          <w:tcPr>
            <w:tcW w:w="4680" w:type="dxa"/>
          </w:tcPr>
          <w:p>
            <w:pPr/>
            <w:r>
              <w:rPr>
                <w:rStyle w:val="CodeChar"/>
              </w:rPr>
              <w:t xml:space="preserve">legal_n8n_seconds</w:t>
            </w:r>
          </w:p>
        </w:tc>
        <w:tc>
          <w:tcPr>
            <w:tcW w:w="4680" w:type="dxa"/>
          </w:tcPr>
          <w:p>
            <w:pPr/>
            <w:r>
              <w:t xml:space="preserve">thời gian chờ n8n (2 lần LLM + /search)</w:t>
            </w:r>
          </w:p>
        </w:tc>
      </w:tr>
      <w:tr>
        <w:tc>
          <w:tcPr>
            <w:tcW w:w="4680" w:type="dxa"/>
          </w:tcPr>
          <w:p>
            <w:pPr/>
            <w:r>
              <w:rPr>
                <w:rStyle w:val="CodeChar"/>
              </w:rPr>
              <w:t xml:space="preserve">legal_dense_top1_score</w:t>
            </w:r>
          </w:p>
        </w:tc>
        <w:tc>
          <w:tcPr>
            <w:tcW w:w="4680" w:type="dxa"/>
          </w:tcPr>
          <w:p>
            <w:pPr/>
            <w:r>
              <w:t xml:space="preserve">cosine của chunk gần nhất, dùng giám sát trôi dữ liệu (mục 10)</w:t>
            </w:r>
          </w:p>
        </w:tc>
      </w:tr>
      <w:tr>
        <w:tc>
          <w:tcPr>
            <w:tcW w:w="4680" w:type="dxa"/>
          </w:tcPr>
          <w:p>
            <w:pPr/>
            <w:r>
              <w:rPr>
                <w:rStyle w:val="CodeChar"/>
              </w:rPr>
              <w:t xml:space="preserve">legal_feedback_total{vote}</w:t>
            </w:r>
          </w:p>
        </w:tc>
        <w:tc>
          <w:tcPr>
            <w:tcW w:w="4680" w:type="dxa"/>
          </w:tcPr>
          <w:p>
            <w:pPr/>
            <w:r>
              <w:t xml:space="preserve">số phiếu Có ích / Chưa đúng</w:t>
            </w:r>
          </w:p>
        </w:tc>
      </w:tr>
      <w:tr>
        <w:tc>
          <w:tcPr>
            <w:tcW w:w="4680" w:type="dxa"/>
          </w:tcPr>
          <w:p>
            <w:pPr/>
            <w:r>
              <w:rPr>
                <w:rStyle w:val="CodeChar"/>
              </w:rPr>
              <w:t xml:space="preserve">legal_info{collection,rerank,version}</w:t>
            </w:r>
          </w:p>
        </w:tc>
        <w:tc>
          <w:tcPr>
            <w:tcW w:w="4680" w:type="dxa"/>
          </w:tcPr>
          <w:p>
            <w:pPr/>
            <w:r>
              <w:t xml:space="preserve">cấu hình đang chạy</w:t>
            </w:r>
          </w:p>
        </w:tc>
      </w:tr>
    </w:tbl>
    <w:p>
      <w:pPr/>
      <w:r>
        <w:rPr>
          <w:b/>
        </w:rPr>
        <w:t xml:space="preserve">Tài nguyên:</w:t>
      </w:r>
      <w:r>
        <w:t xml:space="preserve"> node chỉ có 2 CPU và khoảng 12 GB RAM, nên cả bộ observability chỉ giữ chỗ khoảng 150m CPU và 700 Mi RAM; limit cho phép dùng thêm khi máy rảnh. Chỉ log của API vào Loki; log pod khác xem bằng </w:t>
      </w:r>
      <w:r>
        <w:rPr>
          <w:rStyle w:val="CodeChar"/>
        </w:rPr>
        <w:t xml:space="preserve">kubectl logs</w:t>
      </w:r>
      <w:r>
        <w:t xml:space="preserve">.</w:t>
      </w:r>
    </w:p>
    <w:p>
      <w:pPr/>
      <w:r>
        <w:rPr>
          <w:b/>
        </w:rPr>
        <w:t xml:space="preserve">Cách dùng khi điều tra:</w:t>
      </w:r>
      <w:r>
        <w:t xml:space="preserve"> Grafana → dashboard </w:t>
      </w:r>
      <w:r>
        <w:rPr>
          <w:rStyle w:val="CodeChar"/>
        </w:rPr>
        <w:t xml:space="preserve">legal-rag API</w:t>
      </w:r>
      <w:r>
        <w:t xml:space="preserve"> → ô log → bấm </w:t>
      </w:r>
      <w:r>
        <w:rPr>
          <w:rStyle w:val="CodeChar"/>
        </w:rPr>
        <w:t xml:space="preserve">TraceID</w:t>
      </w:r>
      <w:r>
        <w:t xml:space="preserve"> để mở trace trong Jaeger; từ trace bấm "Logs for this span" để quay lại log cùng lần hỏi.</w:t>
      </w:r>
    </w:p>
    <w:p>
      <w:pPr>
        <w:pStyle w:val="Heading2"/>
      </w:pPr>
      <w:r>
        <w:t xml:space="preserve">10. Giám sát chất lượng khi chạy thật và vòng phản hồi</w:t>
      </w:r>
    </w:p>
    <w:p>
      <w:pPr/>
      <w:r>
        <w:t xml:space="preserve">Bộ 483 câu test bảo vệ chất lượng trước khi deploy; nút Có ích / Chưa đúng theo dõi chất lượng sau khi deploy. Câu bị chê, sau khi gán nhãn, quay lại làm dày bộ test.</w:t>
      </w:r>
    </w:p>
    <w:p>
      <w:pPr/>
      <w:r>
        <w:drawing>
          <wp:inline distT="0" distB="0" distL="0" distR="0">
            <wp:extent cx="5486400" cy="2188028"/>
            <wp:docPr id="3" name="image3" descr="vòng phản hồi · 6 bước, 1 bước làm tay"/>
            <a:graphic xmlns:a="http://schemas.openxmlformats.org/drawingml/2006/main">
              <a:graphicData uri="http://schemas.openxmlformats.org/drawingml/2006/picture">
                <pic:pic xmlns:pic="http://schemas.openxmlformats.org/drawingml/2006/picture">
                  <pic:nvPicPr>
                    <pic:cNvPr id="3" name="image3" descr="vòng phản hồi · 6 bước, 1 bước làm tay"/>
                    <pic:cNvPicPr/>
                  </pic:nvPicPr>
                  <pic:blipFill>
                    <a:blip r:embed="rId5"/>
                    <a:stretch>
                      <a:fillRect/>
                    </a:stretch>
                  </pic:blipFill>
                  <pic:spPr>
                    <a:xfrm>
                      <a:off x="0" y="0"/>
                      <a:ext cx="5486400" cy="2188028"/>
                    </a:xfrm>
                    <a:prstGeom prst="rect">
                      <a:avLst/>
                    </a:prstGeom>
                  </pic:spPr>
                </pic:pic>
              </a:graphicData>
            </a:graphic>
          </wp:inline>
        </w:drawing>
      </w:r>
    </w:p>
    <w:p>
      <w:pPr/>
      <w:r>
        <w:t xml:space="preserve">vòng phản hồi · 6 bước, 1 bước làm tay</w:t>
      </w:r>
    </w:p>
    <w:p>
      <w:pPr/>
      <w:r>
        <w:t xml:space="preserve">Bước gán Điều đúng là bước duy nhất phải làm tay: máy chỉ biết người dùng không hài lòng, không biết đáp án đúng.</w:t>
      </w:r>
    </w:p>
    <w:p>
      <w:pPr/>
      <w:r>
        <w:rPr>
          <w:b/>
        </w:rPr>
        <w:t xml:space="preserve">Tín hiệu chất lượng trên Grafana</w:t>
      </w:r>
      <w:r>
        <w:t xml:space="preserve"> (hàng “Chất lượng” của dashboard </w:t>
      </w:r>
      <w:r>
        <w:rPr>
          <w:rStyle w:val="CodeChar"/>
        </w:rPr>
        <w:t xml:space="preserve">legal-rag API</w:t>
      </w:r>
      <w:r>
        <w:t xml:space="preserve">):</w:t>
      </w:r>
    </w:p>
    <w:tbl>
      <w:tblPr>
        <w:tblStyle w:val="TableGrid"/>
        <w:tblW w:w="0" w:type="auto"/>
        <w:tblLayout w:type="fixed"/>
        <w:tblLook w:val="04A0" w:firstRow="1" w:lastRow="0" w:firstColumn="0" w:lastColumn="0" w:noHBand="0" w:noVBand="1"/>
      </w:tblPr>
      <w:tblGrid>
        <w:gridCol w:w="2261"/>
        <w:gridCol w:w="2340"/>
        <w:gridCol w:w="1384"/>
        <w:gridCol w:w="3374"/>
      </w:tblGrid>
      <w:tr>
        <w:trPr>
          <w:tblHeader/>
        </w:trPr>
        <w:tc>
          <w:tcPr>
            <w:tcW w:w="2261" w:type="dxa"/>
            <w:shd w:val="clear" w:color="auto" w:fill="F2F2F2"/>
          </w:tcPr>
          <w:p>
            <w:pPr/>
            <w:r>
              <w:t xml:space="preserve">Tín hiệu</w:t>
            </w:r>
          </w:p>
        </w:tc>
        <w:tc>
          <w:tcPr>
            <w:tcW w:w="2340" w:type="dxa"/>
            <w:shd w:val="clear" w:color="auto" w:fill="F2F2F2"/>
          </w:tcPr>
          <w:p>
            <w:pPr/>
            <w:r>
              <w:t xml:space="preserve">Nguồn</w:t>
            </w:r>
          </w:p>
        </w:tc>
        <w:tc>
          <w:tcPr>
            <w:tcW w:w="1384" w:type="dxa"/>
            <w:shd w:val="clear" w:color="auto" w:fill="F2F2F2"/>
          </w:tcPr>
          <w:p>
            <w:pPr/>
            <w:r>
              <w:t xml:space="preserve">Ngưỡng báo</w:t>
            </w:r>
          </w:p>
        </w:tc>
        <w:tc>
          <w:tcPr>
            <w:tcW w:w="3374" w:type="dxa"/>
            <w:shd w:val="clear" w:color="auto" w:fill="F2F2F2"/>
          </w:tcPr>
          <w:p>
            <w:pPr/>
            <w:r>
              <w:t xml:space="preserve">Ý nghĩa khi xấu đi</w:t>
            </w:r>
          </w:p>
        </w:tc>
      </w:tr>
      <w:tr>
        <w:tc>
          <w:tcPr>
            <w:tcW w:w="2261" w:type="dxa"/>
          </w:tcPr>
          <w:p>
            <w:pPr/>
            <w:r>
              <w:t xml:space="preserve">Tỉ lệ chê 7 ngày</w:t>
            </w:r>
          </w:p>
        </w:tc>
        <w:tc>
          <w:tcPr>
            <w:tcW w:w="2340" w:type="dxa"/>
          </w:tcPr>
          <w:p>
            <w:pPr/>
            <w:r>
              <w:rPr>
                <w:rStyle w:val="CodeChar"/>
              </w:rPr>
              <w:t xml:space="preserve">legal_feedback_total</w:t>
            </w:r>
          </w:p>
        </w:tc>
        <w:tc>
          <w:tcPr>
            <w:tcW w:w="1384" w:type="dxa"/>
          </w:tcPr>
          <w:p>
            <w:pPr/>
            <w:r>
              <w:t xml:space="preserve">cam &gt; 20%, đỏ &gt; 30%</w:t>
            </w:r>
          </w:p>
        </w:tc>
        <w:tc>
          <w:tcPr>
            <w:tcW w:w="3374" w:type="dxa"/>
          </w:tcPr>
          <w:p>
            <w:pPr/>
            <w:r>
              <w:t xml:space="preserve">chất lượng cảm nhận đang tụt</w:t>
            </w:r>
          </w:p>
        </w:tc>
      </w:tr>
      <w:tr>
        <w:tc>
          <w:tcPr>
            <w:tcW w:w="2261" w:type="dxa"/>
          </w:tcPr>
          <w:p>
            <w:pPr/>
            <w:r>
              <w:t xml:space="preserve">Tỉ lệ không tìm được Điều 24 giờ</w:t>
            </w:r>
          </w:p>
        </w:tc>
        <w:tc>
          <w:tcPr>
            <w:tcW w:w="2340" w:type="dxa"/>
          </w:tcPr>
          <w:p>
            <w:pPr/>
            <w:r>
              <w:rPr>
                <w:rStyle w:val="CodeChar"/>
              </w:rPr>
              <w:t xml:space="preserve">legal_ask_total{result="no_answer"}</w:t>
            </w:r>
          </w:p>
        </w:tc>
        <w:tc>
          <w:tcPr>
            <w:tcW w:w="1384" w:type="dxa"/>
          </w:tcPr>
          <w:p>
            <w:pPr/>
            <w:r>
              <w:t xml:space="preserve">cam &gt; 10%, đỏ &gt; 20%</w:t>
            </w:r>
          </w:p>
        </w:tc>
        <w:tc>
          <w:tcPr>
            <w:tcW w:w="3374" w:type="dxa"/>
          </w:tcPr>
          <w:p>
            <w:pPr/>
            <w:r>
              <w:t xml:space="preserve">câu hỏi nằm ngoài dữ liệu, hoặc tìm kiếm hỏng</w:t>
            </w:r>
          </w:p>
        </w:tc>
      </w:tr>
      <w:tr>
        <w:tc>
          <w:tcPr>
            <w:tcW w:w="2261" w:type="dxa"/>
          </w:tcPr>
          <w:p>
            <w:pPr/>
            <w:r>
              <w:t xml:space="preserve">Độ giống câu hỏi ↔ dữ liệu (p10, p50)</w:t>
            </w:r>
          </w:p>
        </w:tc>
        <w:tc>
          <w:tcPr>
            <w:tcW w:w="2340" w:type="dxa"/>
          </w:tcPr>
          <w:p>
            <w:pPr/>
            <w:r>
              <w:rPr>
                <w:rStyle w:val="CodeChar"/>
              </w:rPr>
              <w:t xml:space="preserve">legal_dense_top1_score</w:t>
            </w:r>
          </w:p>
        </w:tc>
        <w:tc>
          <w:tcPr>
            <w:tcW w:w="1384" w:type="dxa"/>
          </w:tcPr>
          <w:p>
            <w:pPr/>
            <w:r>
              <w:t xml:space="preserve">xem xu hướng</w:t>
            </w:r>
          </w:p>
        </w:tc>
        <w:tc>
          <w:tcPr>
            <w:tcW w:w="3374" w:type="dxa"/>
          </w:tcPr>
          <w:p>
            <w:pPr/>
            <w:r>
              <w:t xml:space="preserve">p10 tụt dần = trôi dữ liệu: người dùng hỏi văn bản mới, lĩnh vực lạ</w:t>
            </w:r>
          </w:p>
        </w:tc>
      </w:tr>
      <w:tr>
        <w:tc>
          <w:tcPr>
            <w:tcW w:w="2261" w:type="dxa"/>
          </w:tcPr>
          <w:p>
            <w:pPr/>
            <w:r>
              <w:t xml:space="preserve">Phản hồi người dùng</w:t>
            </w:r>
          </w:p>
        </w:tc>
        <w:tc>
          <w:tcPr>
            <w:tcW w:w="2340" w:type="dxa"/>
          </w:tcPr>
          <w:p>
            <w:pPr/>
            <w:r>
              <w:t xml:space="preserve">log Loki có </w:t>
            </w:r>
            <w:r>
              <w:rPr>
                <w:rStyle w:val="CodeChar"/>
              </w:rPr>
              <w:t xml:space="preserve">vote</w:t>
            </w:r>
            <w:r>
              <w:t xml:space="preserve">, </w:t>
            </w:r>
            <w:r>
              <w:rPr>
                <w:rStyle w:val="CodeChar"/>
              </w:rPr>
              <w:t xml:space="preserve">question</w:t>
            </w:r>
            <w:r>
              <w:t xml:space="preserve">, </w:t>
            </w:r>
            <w:r>
              <w:rPr>
                <w:rStyle w:val="CodeChar"/>
              </w:rPr>
              <w:t xml:space="preserve">ask_trace_id</w:t>
            </w:r>
          </w:p>
        </w:tc>
        <w:tc>
          <w:tcPr>
            <w:tcW w:w="1384" w:type="dxa"/>
          </w:tcPr>
          <w:p>
            <w:pPr/>
            <w:r>
              <w:t xml:space="preserve">—</w:t>
            </w:r>
          </w:p>
        </w:tc>
        <w:tc>
          <w:tcPr>
            <w:tcW w:w="3374" w:type="dxa"/>
          </w:tcPr>
          <w:p>
            <w:pPr/>
            <w:r>
              <w:t xml:space="preserve">đọc từng câu bị chê</w:t>
            </w:r>
          </w:p>
        </w:tc>
      </w:tr>
    </w:tbl>
    <w:p>
      <w:pPr/>
      <w:r>
        <w:rPr>
          <w:b/>
        </w:rPr>
        <w:t xml:space="preserve">Cách đọc một câu bị chê:</w:t>
      </w:r>
      <w:r>
        <w:t xml:space="preserve"> mở trace của lần hỏi đó trong Jaeger (bấm </w:t>
      </w:r>
      <w:r>
        <w:rPr>
          <w:rStyle w:val="CodeChar"/>
        </w:rPr>
        <w:t xml:space="preserve">ask_trace_id</w:t>
      </w:r>
      <w:r>
        <w:t xml:space="preserve"> trên Grafana), rồi phân loại:</w:t>
      </w:r>
    </w:p>
    <w:p>
      <w:pPr>
        <w:pStyle w:val="ListParagraph"/>
        <w:numPr>
          <w:ilvl w:val="0"/>
          <w:numId w:val="12"/>
        </w:numPr>
      </w:pPr>
      <w:r>
        <w:rPr>
          <w:b/>
        </w:rPr>
        <w:t xml:space="preserve">Tìm sai Điều:</w:t>
      </w:r>
      <w:r>
        <w:t xml:space="preserve"> lỗi truy xuất. Đưa câu này vào bộ test để lần cải tiến sau được đo đúng chỗ.</w:t>
      </w:r>
    </w:p>
    <w:p>
      <w:pPr>
        <w:pStyle w:val="ListParagraph"/>
        <w:numPr>
          <w:ilvl w:val="0"/>
          <w:numId w:val="12"/>
        </w:numPr>
      </w:pPr>
      <w:r>
        <w:rPr>
          <w:b/>
        </w:rPr>
        <w:t xml:space="preserve">Tìm đúng Điều nhưng trả lời dở:</w:t>
      </w:r>
      <w:r>
        <w:t xml:space="preserve"> lỗi ở prompt hoặc model LLM trong n8n, không phải phần tìm kiếm.</w:t>
      </w:r>
    </w:p>
    <w:p>
      <w:pPr>
        <w:pStyle w:val="ListParagraph"/>
        <w:numPr>
          <w:ilvl w:val="0"/>
          <w:numId w:val="12"/>
        </w:numPr>
      </w:pPr>
      <w:r>
        <w:rPr>
          <w:b/>
        </w:rPr>
        <w:t xml:space="preserve">Pháp điển chưa có văn bản mới:</w:t>
      </w:r>
      <w:r>
        <w:t xml:space="preserve"> cần build </w:t>
      </w:r>
      <w:r>
        <w:rPr>
          <w:rStyle w:val="CodeChar"/>
        </w:rPr>
        <w:t xml:space="preserve">phapdien_vN+1</w:t>
      </w:r>
      <w:r>
        <w:t xml:space="preserve">. Nếu độ giống câu hỏi ↔ dữ liệu tụt cùng lúc tỉ lệ chê tăng, nhiều khả năng là trường hợp này.</w:t>
      </w:r>
    </w:p>
    <w:p>
      <w:pPr/>
      <w:r>
        <w:rPr>
          <w:b/>
        </w:rPr>
        <w:t xml:space="preserve">Phía kỹ thuật:</w:t>
      </w:r>
      <w:r>
        <w:t xml:space="preserve"> giao diện gửi </w:t>
      </w:r>
      <w:r>
        <w:rPr>
          <w:rStyle w:val="CodeChar"/>
        </w:rPr>
        <w:t xml:space="preserve">POST /feedback</w:t>
      </w:r>
      <w:r>
        <w:t xml:space="preserve"> với </w:t>
      </w:r>
      <w:r>
        <w:rPr>
          <w:rStyle w:val="CodeChar"/>
        </w:rPr>
        <w:t xml:space="preserve">vote</w:t>
      </w:r>
      <w:r>
        <w:t xml:space="preserve">, </w:t>
      </w:r>
      <w:r>
        <w:rPr>
          <w:rStyle w:val="CodeChar"/>
        </w:rPr>
        <w:t xml:space="preserve">trace_id</w:t>
      </w:r>
      <w:r>
        <w:t xml:space="preserve"> (do </w:t>
      </w:r>
      <w:r>
        <w:rPr>
          <w:rStyle w:val="CodeChar"/>
        </w:rPr>
        <w:t xml:space="preserve">/ask</w:t>
      </w:r>
      <w:r>
        <w:t xml:space="preserve"> trả về), </w:t>
      </w:r>
      <w:r>
        <w:rPr>
          <w:rStyle w:val="CodeChar"/>
        </w:rPr>
        <w:t xml:space="preserve">question</w:t>
      </w:r>
      <w:r>
        <w:t xml:space="preserve">, </w:t>
      </w:r>
      <w:r>
        <w:rPr>
          <w:rStyle w:val="CodeChar"/>
        </w:rPr>
        <w:t xml:space="preserve">sources</w:t>
      </w:r>
      <w:r>
        <w:t xml:space="preserve"> (các Điều đã hiện). API giới hạn 30 phiếu / phút / IP, tăng </w:t>
      </w:r>
      <w:r>
        <w:rPr>
          <w:rStyle w:val="CodeChar"/>
        </w:rPr>
        <w:t xml:space="preserve">legal_feedback_total</w:t>
      </w:r>
      <w:r>
        <w:t xml:space="preserve"> và ghi một dòng log; các trường trở thành structured metadata trong Loki nên lọc được bằng </w:t>
      </w:r>
      <w:r>
        <w:rPr>
          <w:rStyle w:val="CodeChar"/>
        </w:rPr>
        <w:t xml:space="preserve">| vote="down"</w:t>
      </w:r>
      <w:r>
        <w:t xml:space="preserve">. Lệnh gom và ghép nằm ở mục 12E.</w:t>
      </w:r>
    </w:p>
    <w:p>
      <w:pPr>
        <w:pStyle w:val="Heading2"/>
      </w:pPr>
      <w:r>
        <w:t xml:space="preserve">11. Notebook benchmark (</w:t>
      </w:r>
      <w:r>
        <w:rPr>
          <w:rStyle w:val="CodeChar"/>
        </w:rPr>
        <w:t xml:space="preserve">legal_rag_benchmark</w:t>
      </w:r>
      <w:r>
        <w:t xml:space="preserve">)</w:t>
      </w:r>
    </w:p>
    <w:p>
      <w:pPr/>
      <w:r>
        <w:t xml:space="preserve">Notebook này so 8 phương pháp tìm kiếm trên </w:t>
      </w:r>
      <w:r>
        <w:rPr>
          <w:b/>
        </w:rPr>
        <w:t xml:space="preserve">cùng index và cùng bộ câu hỏi</w:t>
      </w:r>
      <w:r>
        <w:t xml:space="preserve"> với cổng chất lượng, để chọn phương pháp và tham số cho production. Nó không đẩy gì lên Qdrant hay MinIO và không ảnh hưởng deploy.</w:t>
      </w:r>
    </w:p>
    <w:tbl>
      <w:tblPr>
        <w:tblStyle w:val="TableGrid"/>
        <w:tblW w:w="0" w:type="auto"/>
        <w:tblLayout w:type="fixed"/>
        <w:tblLook w:val="04A0" w:firstRow="1" w:lastRow="0" w:firstColumn="0" w:lastColumn="0" w:noHBand="0" w:noVBand="1"/>
      </w:tblPr>
      <w:tblGrid>
        <w:gridCol w:w="2251"/>
        <w:gridCol w:w="3629"/>
        <w:gridCol w:w="3480"/>
      </w:tblGrid>
      <w:tr>
        <w:trPr>
          <w:tblHeader/>
        </w:trPr>
        <w:tc>
          <w:tcPr>
            <w:tcW w:w="2251" w:type="dxa"/>
            <w:shd w:val="clear" w:color="auto" w:fill="F2F2F2"/>
          </w:tcPr>
          <w:p>
            <w:pPr/>
          </w:p>
        </w:tc>
        <w:tc>
          <w:tcPr>
            <w:tcW w:w="3629" w:type="dxa"/>
            <w:shd w:val="clear" w:color="auto" w:fill="F2F2F2"/>
          </w:tcPr>
          <w:p>
            <w:pPr/>
            <w:r>
              <w:rPr>
                <w:rStyle w:val="CodeChar"/>
              </w:rPr>
              <w:t xml:space="preserve">legal_rag_build</w:t>
            </w:r>
          </w:p>
        </w:tc>
        <w:tc>
          <w:tcPr>
            <w:tcW w:w="3480" w:type="dxa"/>
            <w:shd w:val="clear" w:color="auto" w:fill="F2F2F2"/>
          </w:tcPr>
          <w:p>
            <w:pPr/>
            <w:r>
              <w:rPr>
                <w:rStyle w:val="CodeChar"/>
              </w:rPr>
              <w:t xml:space="preserve">legal_rag_benchmark</w:t>
            </w:r>
          </w:p>
        </w:tc>
      </w:tr>
      <w:tr>
        <w:tc>
          <w:tcPr>
            <w:tcW w:w="2251" w:type="dxa"/>
          </w:tcPr>
          <w:p>
            <w:pPr/>
            <w:r>
              <w:t xml:space="preserve">Câu hỏi trả lời</w:t>
            </w:r>
          </w:p>
        </w:tc>
        <w:tc>
          <w:tcPr>
            <w:tcW w:w="3629" w:type="dxa"/>
          </w:tcPr>
          <w:p>
            <w:pPr/>
            <w:r>
              <w:t xml:space="preserve">Bản dữ liệu này có đủ tốt để lên production?</w:t>
            </w:r>
          </w:p>
        </w:tc>
        <w:tc>
          <w:tcPr>
            <w:tcW w:w="3480" w:type="dxa"/>
          </w:tcPr>
          <w:p>
            <w:pPr/>
            <w:r>
              <w:t xml:space="preserve">Nên dùng phương pháp nào?</w:t>
            </w:r>
          </w:p>
        </w:tc>
      </w:tr>
      <w:tr>
        <w:tc>
          <w:tcPr>
            <w:tcW w:w="2251" w:type="dxa"/>
          </w:tcPr>
          <w:p>
            <w:pPr/>
            <w:r>
              <w:t xml:space="preserve">Đầu vào</w:t>
            </w:r>
          </w:p>
        </w:tc>
        <w:tc>
          <w:tcPr>
            <w:tcW w:w="3629" w:type="dxa"/>
          </w:tcPr>
          <w:p>
            <w:pPr/>
            <w:r>
              <w:t xml:space="preserve">dataset trên HuggingFace</w:t>
            </w:r>
          </w:p>
        </w:tc>
        <w:tc>
          <w:tcPr>
            <w:tcW w:w="3480" w:type="dxa"/>
          </w:tcPr>
          <w:p>
            <w:pPr/>
            <w:r>
              <w:t xml:space="preserve">Output của notebook build (Add Input)</w:t>
            </w:r>
          </w:p>
        </w:tc>
      </w:tr>
      <w:tr>
        <w:tc>
          <w:tcPr>
            <w:tcW w:w="2251" w:type="dxa"/>
          </w:tcPr>
          <w:p>
            <w:pPr/>
            <w:r>
              <w:t xml:space="preserve">Chấm</w:t>
            </w:r>
          </w:p>
        </w:tc>
        <w:tc>
          <w:tcPr>
            <w:tcW w:w="3629" w:type="dxa"/>
          </w:tcPr>
          <w:p>
            <w:pPr/>
            <w:r>
              <w:t xml:space="preserve">1 cấu hình (production)</w:t>
            </w:r>
          </w:p>
        </w:tc>
        <w:tc>
          <w:tcPr>
            <w:tcW w:w="3480" w:type="dxa"/>
          </w:tcPr>
          <w:p>
            <w:pPr/>
            <w:r>
              <w:t xml:space="preserve">8 phương pháp (25 nếu </w:t>
            </w:r>
            <w:r>
              <w:rPr>
                <w:rStyle w:val="CodeChar"/>
              </w:rPr>
              <w:t xml:space="preserve">LITE = False</w:t>
            </w:r>
            <w:r>
              <w:t xml:space="preserve">)</w:t>
            </w:r>
          </w:p>
        </w:tc>
      </w:tr>
      <w:tr>
        <w:tc>
          <w:tcPr>
            <w:tcW w:w="2251" w:type="dxa"/>
          </w:tcPr>
          <w:p>
            <w:pPr/>
            <w:r>
              <w:t xml:space="preserve">Đẩy Qdrant / MinIO</w:t>
            </w:r>
          </w:p>
        </w:tc>
        <w:tc>
          <w:tcPr>
            <w:tcW w:w="3629" w:type="dxa"/>
          </w:tcPr>
          <w:p>
            <w:pPr/>
            <w:r>
              <w:t xml:space="preserve">có, khi đạt cổng và </w:t>
            </w:r>
            <w:r>
              <w:rPr>
                <w:rStyle w:val="CodeChar"/>
              </w:rPr>
              <w:t xml:space="preserve">PUBLISH = True</w:t>
            </w:r>
          </w:p>
        </w:tc>
        <w:tc>
          <w:tcPr>
            <w:tcW w:w="3480" w:type="dxa"/>
          </w:tcPr>
          <w:p>
            <w:pPr/>
            <w:r>
              <w:t xml:space="preserve">không</w:t>
            </w:r>
          </w:p>
        </w:tc>
      </w:tr>
      <w:tr>
        <w:tc>
          <w:tcPr>
            <w:tcW w:w="2251" w:type="dxa"/>
          </w:tcPr>
          <w:p>
            <w:pPr/>
            <w:r>
              <w:t xml:space="preserve">MLflow</w:t>
            </w:r>
          </w:p>
        </w:tc>
        <w:tc>
          <w:tcPr>
            <w:tcW w:w="3629" w:type="dxa"/>
          </w:tcPr>
          <w:p>
            <w:pPr/>
            <w:r>
              <w:rPr>
                <w:rStyle w:val="CodeChar"/>
              </w:rPr>
              <w:t xml:space="preserve">legal-rag-retrieval</w:t>
            </w:r>
          </w:p>
        </w:tc>
        <w:tc>
          <w:tcPr>
            <w:tcW w:w="3480" w:type="dxa"/>
          </w:tcPr>
          <w:p>
            <w:pPr/>
            <w:r>
              <w:rPr>
                <w:rStyle w:val="CodeChar"/>
              </w:rPr>
              <w:t xml:space="preserve">legal-rag-benchmark</w:t>
            </w:r>
          </w:p>
        </w:tc>
      </w:tr>
      <w:tr>
        <w:tc>
          <w:tcPr>
            <w:tcW w:w="2251" w:type="dxa"/>
          </w:tcPr>
          <w:p>
            <w:pPr/>
            <w:r>
              <w:t xml:space="preserve">Ảnh hưởng deploy</w:t>
            </w:r>
          </w:p>
        </w:tc>
        <w:tc>
          <w:tcPr>
            <w:tcW w:w="3629" w:type="dxa"/>
          </w:tcPr>
          <w:p>
            <w:pPr/>
            <w:r>
              <w:t xml:space="preserve">có</w:t>
            </w:r>
          </w:p>
        </w:tc>
        <w:tc>
          <w:tcPr>
            <w:tcW w:w="3480" w:type="dxa"/>
          </w:tcPr>
          <w:p>
            <w:pPr/>
            <w:r>
              <w:t xml:space="preserve">không</w:t>
            </w:r>
          </w:p>
        </w:tc>
      </w:tr>
      <w:tr>
        <w:tc>
          <w:tcPr>
            <w:tcW w:w="2251" w:type="dxa"/>
          </w:tcPr>
          <w:p>
            <w:pPr/>
            <w:r>
              <w:t xml:space="preserve">Thời gian (ước tính, 2 × T4)</w:t>
            </w:r>
          </w:p>
        </w:tc>
        <w:tc>
          <w:tcPr>
            <w:tcW w:w="3629" w:type="dxa"/>
          </w:tcPr>
          <w:p>
            <w:pPr/>
            <w:r>
              <w:t xml:space="preserve">50–60 phút</w:t>
            </w:r>
          </w:p>
        </w:tc>
        <w:tc>
          <w:tcPr>
            <w:tcW w:w="3480" w:type="dxa"/>
          </w:tcPr>
          <w:p>
            <w:pPr/>
            <w:r>
              <w:t xml:space="preserve">30–40 phút (LITE)</w:t>
            </w:r>
          </w:p>
        </w:tc>
      </w:tr>
    </w:tbl>
    <w:p>
      <w:pPr/>
      <w:r>
        <w:rPr>
          <w:b/>
        </w:rPr>
        <w:t xml:space="preserve">8 phương pháp (chế độ LITE), từ truyền thống đến hiện đại:</w:t>
      </w:r>
      <w:r>
        <w:t xml:space="preserve"> TF-IDF → BM25 âm tiết → BM25 âm tiết + cặp âm tiết → bge-m3 gốc → AITeamVN → hybrid → hybrid + rerank bằng câu hỏi → hybrid + rerank bằng tiêu đề và trộn điểm.</w:t>
      </w:r>
    </w:p>
    <w:p>
      <w:pPr/>
      <w:r>
        <w:t xml:space="preserve">Kết quả lần chạy trước (476 câu test, bản benchmark cũ):</w:t>
      </w:r>
    </w:p>
    <w:tbl>
      <w:tblPr>
        <w:tblStyle w:val="TableGrid"/>
        <w:tblW w:w="0" w:type="auto"/>
        <w:tblLayout w:type="fixed"/>
        <w:tblLook w:val="04A0" w:firstRow="1" w:lastRow="0" w:firstColumn="0" w:lastColumn="0" w:noHBand="0" w:noVBand="1"/>
      </w:tblPr>
      <w:tblGrid>
        <w:gridCol w:w="7440"/>
        <w:gridCol w:w="1919"/>
      </w:tblGrid>
      <w:tr>
        <w:trPr>
          <w:tblHeader/>
        </w:trPr>
        <w:tc>
          <w:tcPr>
            <w:tcW w:w="7440" w:type="dxa"/>
            <w:shd w:val="clear" w:color="auto" w:fill="F2F2F2"/>
          </w:tcPr>
          <w:p>
            <w:pPr/>
            <w:r>
              <w:t xml:space="preserve">Phương pháp</w:t>
            </w:r>
          </w:p>
        </w:tc>
        <w:tc>
          <w:tcPr>
            <w:tcW w:w="1919" w:type="dxa"/>
            <w:shd w:val="clear" w:color="auto" w:fill="F2F2F2"/>
          </w:tcPr>
          <w:p>
            <w:pPr/>
            <w:r>
              <w:t xml:space="preserve">nDCG@10</w:t>
            </w:r>
          </w:p>
        </w:tc>
      </w:tr>
      <w:tr>
        <w:tc>
          <w:tcPr>
            <w:tcW w:w="7440" w:type="dxa"/>
          </w:tcPr>
          <w:p>
            <w:pPr/>
            <w:r>
              <w:t xml:space="preserve">Hybrid α = 0,7 + rerank 20 (tiêu đề, trộn β = 0,5)</w:t>
            </w:r>
          </w:p>
        </w:tc>
        <w:tc>
          <w:tcPr>
            <w:tcW w:w="1919" w:type="dxa"/>
          </w:tcPr>
          <w:p>
            <w:pPr/>
            <w:r>
              <w:t xml:space="preserve">0,4716</w:t>
            </w:r>
          </w:p>
        </w:tc>
      </w:tr>
      <w:tr>
        <w:tc>
          <w:tcPr>
            <w:tcW w:w="7440" w:type="dxa"/>
          </w:tcPr>
          <w:p>
            <w:pPr/>
            <w:r>
              <w:t xml:space="preserve">Hybrid α = 0,7 (production)</w:t>
            </w:r>
          </w:p>
        </w:tc>
        <w:tc>
          <w:tcPr>
            <w:tcW w:w="1919" w:type="dxa"/>
          </w:tcPr>
          <w:p>
            <w:pPr/>
            <w:r>
              <w:t xml:space="preserve">0,4269</w:t>
            </w:r>
          </w:p>
        </w:tc>
      </w:tr>
      <w:tr>
        <w:tc>
          <w:tcPr>
            <w:tcW w:w="7440" w:type="dxa"/>
          </w:tcPr>
          <w:p>
            <w:pPr/>
            <w:r>
              <w:t xml:space="preserve">Hybrid + rerank 20 (câu hỏi)</w:t>
            </w:r>
          </w:p>
        </w:tc>
        <w:tc>
          <w:tcPr>
            <w:tcW w:w="1919" w:type="dxa"/>
          </w:tcPr>
          <w:p>
            <w:pPr/>
            <w:r>
              <w:t xml:space="preserve">0,4250</w:t>
            </w:r>
          </w:p>
        </w:tc>
      </w:tr>
      <w:tr>
        <w:tc>
          <w:tcPr>
            <w:tcW w:w="7440" w:type="dxa"/>
          </w:tcPr>
          <w:p>
            <w:pPr/>
            <w:r>
              <w:t xml:space="preserve">Dense AITeamVN</w:t>
            </w:r>
          </w:p>
        </w:tc>
        <w:tc>
          <w:tcPr>
            <w:tcW w:w="1919" w:type="dxa"/>
          </w:tcPr>
          <w:p>
            <w:pPr/>
            <w:r>
              <w:t xml:space="preserve">0,4139</w:t>
            </w:r>
          </w:p>
        </w:tc>
      </w:tr>
      <w:tr>
        <w:tc>
          <w:tcPr>
            <w:tcW w:w="7440" w:type="dxa"/>
          </w:tcPr>
          <w:p>
            <w:pPr/>
            <w:r>
              <w:t xml:space="preserve">Dense bge-m3 gốc</w:t>
            </w:r>
          </w:p>
        </w:tc>
        <w:tc>
          <w:tcPr>
            <w:tcW w:w="1919" w:type="dxa"/>
          </w:tcPr>
          <w:p>
            <w:pPr/>
            <w:r>
              <w:t xml:space="preserve">0,3662</w:t>
            </w:r>
          </w:p>
        </w:tc>
      </w:tr>
      <w:tr>
        <w:tc>
          <w:tcPr>
            <w:tcW w:w="7440" w:type="dxa"/>
          </w:tcPr>
          <w:p>
            <w:pPr/>
            <w:r>
              <w:t xml:space="preserve">BM25 âm tiết + cặp âm tiết</w:t>
            </w:r>
          </w:p>
        </w:tc>
        <w:tc>
          <w:tcPr>
            <w:tcW w:w="1919" w:type="dxa"/>
          </w:tcPr>
          <w:p>
            <w:pPr/>
            <w:r>
              <w:t xml:space="preserve">0,2831</w:t>
            </w:r>
          </w:p>
        </w:tc>
      </w:tr>
      <w:tr>
        <w:tc>
          <w:tcPr>
            <w:tcW w:w="7440" w:type="dxa"/>
          </w:tcPr>
          <w:p>
            <w:pPr/>
            <w:r>
              <w:t xml:space="preserve">BM25 âm tiết</w:t>
            </w:r>
          </w:p>
        </w:tc>
        <w:tc>
          <w:tcPr>
            <w:tcW w:w="1919" w:type="dxa"/>
          </w:tcPr>
          <w:p>
            <w:pPr/>
            <w:r>
              <w:t xml:space="preserve">0,2317</w:t>
            </w:r>
          </w:p>
        </w:tc>
      </w:tr>
      <w:tr>
        <w:tc>
          <w:tcPr>
            <w:tcW w:w="7440" w:type="dxa"/>
          </w:tcPr>
          <w:p>
            <w:pPr/>
            <w:r>
              <w:t xml:space="preserve">TF-IDF âm tiết</w:t>
            </w:r>
          </w:p>
        </w:tc>
        <w:tc>
          <w:tcPr>
            <w:tcW w:w="1919" w:type="dxa"/>
          </w:tcPr>
          <w:p>
            <w:pPr/>
            <w:r>
              <w:t xml:space="preserve">0,2045</w:t>
            </w:r>
          </w:p>
        </w:tc>
      </w:tr>
    </w:tbl>
    <w:p>
      <w:pPr/>
      <w:r>
        <w:t xml:space="preserve">Rerank bằng tiêu đề là cận trên: tiêu đề do biên tập viên viết, gần với câu LLM viết lại trong n8n. Production chưa bật rerank vì cần thêm khoảng 2,3 GB RAM và chậm trên CPU.</w:t>
      </w:r>
    </w:p>
    <w:p>
      <w:pPr/>
      <w:r>
        <w:rPr>
          <w:b/>
        </w:rPr>
        <w:t xml:space="preserve">Giữ nguyên từ bản cũ:</w:t>
      </w:r>
      <w:r>
        <w:t xml:space="preserve"> dò tham số (k1, b, α, β) trên dev, chấm trên test, kiểm định randomization theo cặp có hiệu chỉnh Holm, khoảng tin cậy bootstrap, phân tích độ nhạy, </w:t>
      </w:r>
      <w:r>
        <w:rPr>
          <w:rStyle w:val="CodeChar"/>
        </w:rPr>
        <w:t xml:space="preserve">dashboard.html</w:t>
      </w:r>
      <w:r>
        <w:t xml:space="preserve">.</w:t>
      </w:r>
    </w:p>
    <w:p>
      <w:pPr/>
      <w:r>
        <w:rPr>
          <w:b/>
        </w:rPr>
        <w:t xml:space="preserve">Đã đổi cho khớp luồng:</w:t>
      </w:r>
    </w:p>
    <w:p>
      <w:pPr>
        <w:pStyle w:val="ListParagraph"/>
        <w:numPr>
          <w:ilvl w:val="0"/>
          <w:numId w:val="13"/>
        </w:numPr>
      </w:pPr>
      <w:r>
        <w:t xml:space="preserve">Đọc index và </w:t>
      </w:r>
      <w:r>
        <w:rPr>
          <w:rStyle w:val="CodeChar"/>
        </w:rPr>
        <w:t xml:space="preserve">golden_v1.jsonl.gz</w:t>
      </w:r>
      <w:r>
        <w:t xml:space="preserve"> từ Output của notebook build, thay vì tự tạo đáp án, nên điểm so thẳng được với cổng chất lượng.</w:t>
      </w:r>
    </w:p>
    <w:p>
      <w:pPr>
        <w:pStyle w:val="ListParagraph"/>
        <w:numPr>
          <w:ilvl w:val="0"/>
          <w:numId w:val="13"/>
        </w:numPr>
      </w:pPr>
      <w:r>
        <w:rPr>
          <w:rStyle w:val="CodeChar"/>
        </w:rPr>
        <w:t xml:space="preserve">legal_eval.py</w:t>
      </w:r>
      <w:r>
        <w:t xml:space="preserve"> và </w:t>
      </w:r>
      <w:r>
        <w:rPr>
          <w:rStyle w:val="CodeChar"/>
        </w:rPr>
        <w:t xml:space="preserve">bench_dashboard.py</w:t>
      </w:r>
      <w:r>
        <w:t xml:space="preserve"> chuyển vào repo thành </w:t>
      </w:r>
      <w:r>
        <w:rPr>
          <w:rStyle w:val="CodeChar"/>
        </w:rPr>
        <w:t xml:space="preserve">mlops/bench_lib.py</w:t>
      </w:r>
      <w:r>
        <w:t xml:space="preserve"> và </w:t>
      </w:r>
      <w:r>
        <w:rPr>
          <w:rStyle w:val="CodeChar"/>
        </w:rPr>
        <w:t xml:space="preserve">mlops/bench_dashboard.py</w:t>
      </w:r>
      <w:r>
        <w:t xml:space="preserve">. Các hàm dùng chung (BM25, trộn điểm, tạo nhãn) lấy từ code production; đã đối chiếu từng hàm, ra cùng kết quả với bản cũ.</w:t>
      </w:r>
    </w:p>
    <w:p>
      <w:pPr>
        <w:pStyle w:val="ListParagraph"/>
        <w:numPr>
          <w:ilvl w:val="0"/>
          <w:numId w:val="13"/>
        </w:numPr>
      </w:pPr>
      <w:r>
        <w:t xml:space="preserve">Ghi MLflow: run cha (dashboard, đường </w:t>
      </w:r>
      <w:r>
        <w:rPr>
          <w:rStyle w:val="CodeChar"/>
        </w:rPr>
        <w:t xml:space="preserve">dev_ndcg_vs_alpha</w:t>
      </w:r>
      <w:r>
        <w:t xml:space="preserve">, </w:t>
      </w:r>
      <w:r>
        <w:rPr>
          <w:rStyle w:val="CodeChar"/>
        </w:rPr>
        <w:t xml:space="preserve">dev_ndcg_vs_beta/...</w:t>
      </w:r>
      <w:r>
        <w:t xml:space="preserve">), mỗi phương pháp một run con (đủ chỉ số, khoảng tin cậy, ms/câu, p Holm, đường </w:t>
      </w:r>
      <w:r>
        <w:rPr>
          <w:rStyle w:val="CodeChar"/>
        </w:rPr>
        <w:t xml:space="preserve">recall_at_k</w:t>
      </w:r>
      <w:r>
        <w:t xml:space="preserve">), tag </w:t>
      </w:r>
      <w:r>
        <w:rPr>
          <w:rStyle w:val="CodeChar"/>
        </w:rPr>
        <w:t xml:space="preserve">production</w:t>
      </w:r>
      <w:r>
        <w:t xml:space="preserve"> và </w:t>
      </w:r>
      <w:r>
        <w:rPr>
          <w:rStyle w:val="CodeChar"/>
        </w:rPr>
        <w:t xml:space="preserve">best</w:t>
      </w:r>
      <w:r>
        <w:t xml:space="preserve">.</w:t>
      </w:r>
    </w:p>
    <w:p>
      <w:pPr/>
      <w:r>
        <w:rPr>
          <w:b/>
        </w:rPr>
        <w:t xml:space="preserve">Khi nào đổi production theo benchmark:</w:t>
      </w:r>
      <w:r>
        <w:t xml:space="preserve"> chỉ khi dòng production có </w:t>
      </w:r>
      <w:r>
        <w:rPr>
          <w:rStyle w:val="CodeChar"/>
        </w:rPr>
        <w:t xml:space="preserve">sig = *</w:t>
      </w:r>
      <w:r>
        <w:t xml:space="preserve"> (kém hơn phương án tốt nhất một cách có ý nghĩa thống kê). </w:t>
      </w:r>
      <w:r>
        <w:rPr>
          <w:rStyle w:val="CodeChar"/>
        </w:rPr>
        <w:t xml:space="preserve">ns</w:t>
      </w:r>
      <w:r>
        <w:t xml:space="preserve"> thì giữ phương án rẻ hơn. Muốn đổi: sửa </w:t>
      </w:r>
      <w:r>
        <w:rPr>
          <w:rStyle w:val="CodeChar"/>
        </w:rPr>
        <w:t xml:space="preserve">legal_core/search.py › Config</w:t>
      </w:r>
      <w:r>
        <w:t xml:space="preserve"> hoặc </w:t>
      </w:r>
      <w:r>
        <w:rPr>
          <w:rStyle w:val="CodeChar"/>
        </w:rPr>
        <w:t xml:space="preserve">values.yaml › rerank.enabled</w:t>
      </w:r>
      <w:r>
        <w:t xml:space="preserve">, push, chạy lại notebook build để cổng chất lượng chấm cấu hình mới.</w:t>
      </w:r>
    </w:p>
    <w:p>
      <w:pPr>
        <w:pStyle w:val="Heading2"/>
      </w:pPr>
      <w:r>
        <w:t xml:space="preserve">12. Hướng dẫn vận hành (runbook)</w:t>
      </w:r>
    </w:p>
    <w:p>
      <w:pPr>
        <w:pStyle w:val="Heading3"/>
      </w:pPr>
      <w:r>
        <w:t xml:space="preserve">A. Cài một lần</w:t>
      </w:r>
    </w:p>
    <w:p>
      <w:pPr>
        <w:pStyle w:val="ListParagraph"/>
        <w:numPr>
          <w:ilvl w:val="0"/>
          <w:numId w:val="14"/>
        </w:numPr>
      </w:pPr>
      <w:r>
        <w:t xml:space="preserve">Namespace + quyền (admin cụm): tạo ns </w:t>
      </w:r>
      <w:r>
        <w:rPr>
          <w:rStyle w:val="CodeChar"/>
        </w:rPr>
        <w:t xml:space="preserve">legal-rag</w:t>
      </w:r>
      <w:r>
        <w:t xml:space="preserve"> với RoleBinding </w:t>
      </w:r>
      <w:r>
        <w:rPr>
          <w:rStyle w:val="CodeChar"/>
        </w:rPr>
        <w:t xml:space="preserve">admin</w:t>
      </w:r>
      <w:r>
        <w:t xml:space="preserve"> cho </w:t>
      </w:r>
      <w:r>
        <w:rPr>
          <w:rStyle w:val="CodeChar"/>
        </w:rPr>
        <w:t xml:space="preserve">demo:jenkins-deployer</w:t>
      </w:r>
      <w:r>
        <w:t xml:space="preserve">, rồi </w:t>
      </w:r>
      <w:r>
        <w:rPr>
          <w:rStyle w:val="CodeChar"/>
        </w:rPr>
        <w:t xml:space="preserve">kubectl apply -f helm/observability/cluster-rbac.yaml</w:t>
      </w:r>
      <w:r>
        <w:t xml:space="preserve"> (tạo ns </w:t>
      </w:r>
      <w:r>
        <w:rPr>
          <w:rStyle w:val="CodeChar"/>
        </w:rPr>
        <w:t xml:space="preserve">observability</w:t>
      </w:r>
      <w:r>
        <w:t xml:space="preserve">, RoleBinding cho Jenkins, ClusterRole cho Prometheus). Kiểm tra: </w:t>
      </w:r>
      <w:r>
        <w:rPr>
          <w:rStyle w:val="CodeChar"/>
        </w:rPr>
        <w:t xml:space="preserve">kubectl auth can-i create deployments -n observability --as=system:serviceaccount:demo:jenkins-deployer</w:t>
      </w:r>
      <w:r>
        <w:t xml:space="preserve"> ra </w:t>
      </w:r>
      <w:r>
        <w:rPr>
          <w:rStyle w:val="CodeChar"/>
        </w:rPr>
        <w:t xml:space="preserve">yes</w:t>
      </w:r>
      <w:r>
        <w:t xml:space="preserve">.</w:t>
      </w:r>
    </w:p>
    <w:p>
      <w:pPr>
        <w:pStyle w:val="ListParagraph"/>
        <w:numPr>
          <w:ilvl w:val="0"/>
          <w:numId w:val="14"/>
        </w:numPr>
      </w:pPr>
      <w:r>
        <w:t xml:space="preserve">Secret: </w:t>
      </w:r>
      <w:r>
        <w:rPr>
          <w:rStyle w:val="CodeChar"/>
        </w:rPr>
        <w:t xml:space="preserve">legal-rag-secrets</w:t>
      </w:r>
      <w:r>
        <w:t xml:space="preserve"> (xem mục 8) và </w:t>
      </w:r>
      <w:r>
        <w:rPr>
          <w:rStyle w:val="CodeChar"/>
        </w:rPr>
        <w:t xml:space="preserve">grafana-admin</w:t>
      </w:r>
      <w:r>
        <w:t xml:space="preserve">. Thêm tài khoản MLflow: </w:t>
      </w:r>
      <w:r>
        <w:rPr>
          <w:rStyle w:val="CodeChar"/>
        </w:rPr>
        <w:t xml:space="preserve">kubectl -n legal-rag patch secret legal-rag-secrets --type merge -p '{"stringData":{"MLFLOW_TRACKING_USERNAME":"admin","MLFLOW_TRACKING_PASSWORD":"&lt;mật khẩu&gt;"}}'</w:t>
      </w:r>
      <w:r>
        <w:t xml:space="preserve">.</w:t>
      </w:r>
    </w:p>
    <w:p>
      <w:pPr>
        <w:pStyle w:val="ListParagraph"/>
        <w:numPr>
          <w:ilvl w:val="0"/>
          <w:numId w:val="14"/>
        </w:numPr>
      </w:pPr>
      <w:r>
        <w:t xml:space="preserve">MLflow trên Coolify: stack </w:t>
      </w:r>
      <w:r>
        <w:rPr>
          <w:rStyle w:val="CodeChar"/>
        </w:rPr>
        <w:t xml:space="preserve">mlflow-minio-stack</w:t>
      </w:r>
      <w:r>
        <w:t xml:space="preserve"> với cờ </w:t>
      </w:r>
      <w:r>
        <w:rPr>
          <w:rStyle w:val="CodeChar"/>
        </w:rPr>
        <w:t xml:space="preserve">--cors-allowed-origins</w:t>
      </w:r>
      <w:r>
        <w:t xml:space="preserve"> (mục 6). Kiểm tra từ trong cụm: </w:t>
      </w:r>
      <w:r>
        <w:rPr>
          <w:rStyle w:val="CodeChar"/>
        </w:rPr>
        <w:t xml:space="preserve">kubectl -n legal-rag run mlcheck --rm -it --restart=Never --image=curlimages/curl -- curl -s -u admin:'&lt;mật khẩu&gt;' -X POST https://mlflow.oci.lexsy.pro.vn/api/2.0/mlflow/experiments/search -H 'Content-Type: application/json' -d '{"max_results":1}'</w:t>
      </w:r>
      <w:r>
        <w:t xml:space="preserve"> phải ra JSON.</w:t>
      </w:r>
    </w:p>
    <w:p>
      <w:pPr>
        <w:pStyle w:val="ListParagraph"/>
        <w:numPr>
          <w:ilvl w:val="0"/>
          <w:numId w:val="14"/>
        </w:numPr>
      </w:pPr>
      <w:r>
        <w:t xml:space="preserve">Route Coolify: </w:t>
      </w:r>
      <w:r>
        <w:rPr>
          <w:rStyle w:val="CodeChar"/>
        </w:rPr>
        <w:t xml:space="preserve">legal</w:t>
      </w:r>
      <w:r>
        <w:t xml:space="preserve">, </w:t>
      </w:r>
      <w:r>
        <w:rPr>
          <w:rStyle w:val="CodeChar"/>
        </w:rPr>
        <w:t xml:space="preserve">legal-api</w:t>
      </w:r>
      <w:r>
        <w:t xml:space="preserve">, </w:t>
      </w:r>
      <w:r>
        <w:rPr>
          <w:rStyle w:val="CodeChar"/>
        </w:rPr>
        <w:t xml:space="preserve">grafana</w:t>
      </w:r>
      <w:r>
        <w:t xml:space="preserve">, </w:t>
      </w:r>
      <w:r>
        <w:rPr>
          <w:rStyle w:val="CodeChar"/>
        </w:rPr>
        <w:t xml:space="preserve">jaeger</w:t>
      </w:r>
      <w:r>
        <w:t xml:space="preserve"> (bảng mục 8). Proxy Traefik cần </w:t>
      </w:r>
      <w:r>
        <w:rPr>
          <w:rStyle w:val="CodeChar"/>
        </w:rPr>
        <w:t xml:space="preserve">--entrypoints.http(s).transport.respondingTimeouts.readTimeout=0s</w:t>
      </w:r>
      <w:r>
        <w:t xml:space="preserve"> để push image lớn lên Harbor không bị cắt.</w:t>
      </w:r>
    </w:p>
    <w:p>
      <w:pPr>
        <w:pStyle w:val="ListParagraph"/>
        <w:numPr>
          <w:ilvl w:val="0"/>
          <w:numId w:val="14"/>
        </w:numPr>
      </w:pPr>
      <w:r>
        <w:t xml:space="preserve">Jenkins: Multibranch Pipeline trỏ repo GitHub, credential </w:t>
      </w:r>
      <w:r>
        <w:rPr>
          <w:rStyle w:val="CodeChar"/>
        </w:rPr>
        <w:t xml:space="preserve">harbor-legal-rag</w:t>
      </w:r>
      <w:r>
        <w:t xml:space="preserve"> và </w:t>
      </w:r>
      <w:r>
        <w:rPr>
          <w:rStyle w:val="CodeChar"/>
        </w:rPr>
        <w:t xml:space="preserve">kubeconfig-k3s</w:t>
      </w:r>
      <w:r>
        <w:t xml:space="preserve">, webhook GitHub.</w:t>
      </w:r>
    </w:p>
    <w:p>
      <w:pPr>
        <w:pStyle w:val="Heading3"/>
      </w:pPr>
      <w:r>
        <w:t xml:space="preserve">B. Đưa bản dữ liệu mới lên production</w:t>
      </w:r>
    </w:p>
    <w:p>
      <w:pPr>
        <w:pStyle w:val="ListParagraph"/>
        <w:numPr>
          <w:ilvl w:val="0"/>
          <w:numId w:val="15"/>
        </w:numPr>
      </w:pPr>
      <w:r>
        <w:t xml:space="preserve">Push code mới nhất lên </w:t>
      </w:r>
      <w:r>
        <w:rPr>
          <w:rStyle w:val="CodeChar"/>
        </w:rPr>
        <w:t xml:space="preserve">main</w:t>
      </w:r>
      <w:r>
        <w:t xml:space="preserve"> (notebook clone code từ GitHub).</w:t>
      </w:r>
    </w:p>
    <w:p>
      <w:pPr>
        <w:pStyle w:val="ListParagraph"/>
        <w:numPr>
          <w:ilvl w:val="0"/>
          <w:numId w:val="15"/>
        </w:numPr>
      </w:pPr>
      <w:r>
        <w:t xml:space="preserve">Kaggle: mở </w:t>
      </w:r>
      <w:r>
        <w:rPr>
          <w:rStyle w:val="CodeChar"/>
        </w:rPr>
        <w:t xml:space="preserve">legal_rag_build</w:t>
      </w:r>
      <w:r>
        <w:t xml:space="preserve">, bật GPU T4 × 2 + Internet, kiểm tra Secrets.</w:t>
      </w:r>
    </w:p>
    <w:p>
      <w:pPr>
        <w:pStyle w:val="ListParagraph"/>
        <w:numPr>
          <w:ilvl w:val="0"/>
          <w:numId w:val="15"/>
        </w:numPr>
      </w:pPr>
      <w:r>
        <w:t xml:space="preserve">Ô 2: </w:t>
      </w:r>
      <w:r>
        <w:rPr>
          <w:rStyle w:val="CodeChar"/>
        </w:rPr>
        <w:t xml:space="preserve">DATA_VERSION = &lt;số mới&gt;</w:t>
      </w:r>
      <w:r>
        <w:t xml:space="preserve">, </w:t>
      </w:r>
      <w:r>
        <w:rPr>
          <w:rStyle w:val="CodeChar"/>
        </w:rPr>
        <w:t xml:space="preserve">GOLDEN_VERSION = 1</w:t>
      </w:r>
      <w:r>
        <w:t xml:space="preserve">, </w:t>
      </w:r>
      <w:r>
        <w:rPr>
          <w:rStyle w:val="CodeChar"/>
        </w:rPr>
        <w:t xml:space="preserve">BUILD_GOLDEN</w:t>
      </w:r>
      <w:r>
        <w:t xml:space="preserve"> (</w:t>
      </w:r>
      <w:r>
        <w:rPr>
          <w:rStyle w:val="CodeChar"/>
        </w:rPr>
        <w:t xml:space="preserve">True</w:t>
      </w:r>
      <w:r>
        <w:t xml:space="preserve"> lần đầu, sau đó </w:t>
      </w:r>
      <w:r>
        <w:rPr>
          <w:rStyle w:val="CodeChar"/>
        </w:rPr>
        <w:t xml:space="preserve">False</w:t>
      </w:r>
      <w:r>
        <w:t xml:space="preserve">), </w:t>
      </w:r>
      <w:r>
        <w:rPr>
          <w:rStyle w:val="CodeChar"/>
        </w:rPr>
        <w:t xml:space="preserve">PUBLISH = True</w:t>
      </w:r>
      <w:r>
        <w:t xml:space="preserve">, </w:t>
      </w:r>
      <w:r>
        <w:rPr>
          <w:rStyle w:val="CodeChar"/>
        </w:rPr>
        <w:t xml:space="preserve">LIMIT_ROWS = None</w:t>
      </w:r>
      <w:r>
        <w:t xml:space="preserve">.</w:t>
      </w:r>
    </w:p>
    <w:p>
      <w:pPr>
        <w:pStyle w:val="ListParagraph"/>
        <w:numPr>
          <w:ilvl w:val="0"/>
          <w:numId w:val="15"/>
        </w:numPr>
      </w:pPr>
      <w:r>
        <w:rPr>
          <w:b/>
        </w:rPr>
        <w:t xml:space="preserve">Save Version → Save &amp; Run All (Commit)</w:t>
      </w:r>
      <w:r>
        <w:t xml:space="preserve">, chờ khoảng 50–60 phút. Chạy tay trong phiên tương tác cũng được, nhưng để máy rảnh lâu thì Kaggle tắt phiên và mất biến.</w:t>
      </w:r>
    </w:p>
    <w:p>
      <w:pPr>
        <w:pStyle w:val="ListParagraph"/>
        <w:numPr>
          <w:ilvl w:val="0"/>
          <w:numId w:val="15"/>
        </w:numPr>
      </w:pPr>
      <w:r>
        <w:t xml:space="preserve">Kiểm tra: ô 5 báo “Đạt cổng chất lượng”; ô 6 in </w:t>
      </w:r>
      <w:r>
        <w:rPr>
          <w:rStyle w:val="CodeChar"/>
        </w:rPr>
        <w:t xml:space="preserve">✓ Qdrant phapdien_vN · s3://…</w:t>
      </w:r>
      <w:r>
        <w:t xml:space="preserve"> và </w:t>
      </w:r>
      <w:r>
        <w:rPr>
          <w:rStyle w:val="CodeChar"/>
        </w:rPr>
        <w:t xml:space="preserve">MLflow run: …</w:t>
      </w:r>
      <w:r>
        <w:t xml:space="preserve">; MLflow có run </w:t>
      </w:r>
      <w:r>
        <w:rPr>
          <w:rStyle w:val="CodeChar"/>
        </w:rPr>
        <w:t xml:space="preserve">gate = passed</w:t>
      </w:r>
      <w:r>
        <w:t xml:space="preserve"> và phiên bản mới alias </w:t>
      </w:r>
      <w:r>
        <w:rPr>
          <w:rStyle w:val="CodeChar"/>
        </w:rPr>
        <w:t xml:space="preserve">candidate</w:t>
      </w:r>
      <w:r>
        <w:t xml:space="preserve">; Qdrant có collection mới đủ 87.711 point.</w:t>
      </w:r>
    </w:p>
    <w:p>
      <w:pPr>
        <w:pStyle w:val="ListParagraph"/>
        <w:numPr>
          <w:ilvl w:val="0"/>
          <w:numId w:val="15"/>
        </w:numPr>
      </w:pPr>
      <w:r>
        <w:t xml:space="preserve">Sửa </w:t>
      </w:r>
      <w:r>
        <w:rPr>
          <w:rStyle w:val="CodeChar"/>
        </w:rPr>
        <w:t xml:space="preserve">helm/legal-rag/values.yaml</w:t>
      </w:r>
      <w:r>
        <w:t xml:space="preserve">: </w:t>
      </w:r>
      <w:r>
        <w:rPr>
          <w:rStyle w:val="CodeChar"/>
        </w:rPr>
        <w:t xml:space="preserve">data.version: vN</w:t>
      </w:r>
      <w:r>
        <w:t xml:space="preserve">, </w:t>
      </w:r>
      <w:r>
        <w:rPr>
          <w:rStyle w:val="CodeChar"/>
        </w:rPr>
        <w:t xml:space="preserve">quality.enabled: true</w:t>
      </w:r>
      <w:r>
        <w:t xml:space="preserve"> (và </w:t>
      </w:r>
      <w:r>
        <w:rPr>
          <w:rStyle w:val="CodeChar"/>
        </w:rPr>
        <w:t xml:space="preserve">quality.golden</w:t>
      </w:r>
      <w:r>
        <w:t xml:space="preserve"> nếu đổi bộ câu hỏi). Commit, push.</w:t>
      </w:r>
    </w:p>
    <w:p>
      <w:pPr>
        <w:pStyle w:val="ListParagraph"/>
        <w:numPr>
          <w:ilvl w:val="0"/>
          <w:numId w:val="15"/>
        </w:numPr>
      </w:pPr>
      <w:r>
        <w:t xml:space="preserve">Jenkins deploy. Job cổng chất lượng tìm thấy run đạt nên bỏ qua việc chấm lại: </w:t>
      </w:r>
      <w:r>
        <w:rPr>
          <w:rStyle w:val="CodeChar"/>
        </w:rPr>
        <w:t xml:space="preserve">kubectl -n legal-rag logs job/legal-rag-eval --all-containers</w:t>
      </w:r>
      <w:r>
        <w:t xml:space="preserve"> phải có dòng “đã ĐẠT ở run … -&gt; bỏ qua đánh giá”.</w:t>
      </w:r>
    </w:p>
    <w:p>
      <w:pPr>
        <w:pStyle w:val="ListParagraph"/>
        <w:numPr>
          <w:ilvl w:val="0"/>
          <w:numId w:val="15"/>
        </w:numPr>
      </w:pPr>
      <w:r>
        <w:t xml:space="preserve">Xác nhận: </w:t>
      </w:r>
      <w:r>
        <w:rPr>
          <w:rStyle w:val="CodeChar"/>
        </w:rPr>
        <w:t xml:space="preserve">curl -s https://legal-api.oci.lexsy.pro.vn/health</w:t>
      </w:r>
      <w:r>
        <w:t xml:space="preserve"> trả </w:t>
      </w:r>
      <w:r>
        <w:rPr>
          <w:rStyle w:val="CodeChar"/>
        </w:rPr>
        <w:t xml:space="preserve">"collection":"phapdien_vN"</w:t>
      </w:r>
      <w:r>
        <w:t xml:space="preserve">; MLflow đổi alias </w:t>
      </w:r>
      <w:r>
        <w:rPr>
          <w:rStyle w:val="CodeChar"/>
        </w:rPr>
        <w:t xml:space="preserve">champion</w:t>
      </w:r>
      <w:r>
        <w:t xml:space="preserve"> sang phiên bản mới; Grafana có số liệu.</w:t>
      </w:r>
    </w:p>
    <w:p>
      <w:pPr>
        <w:pStyle w:val="Heading3"/>
      </w:pPr>
      <w:r>
        <w:t xml:space="preserve">C. Quay lại bản trước</w:t>
      </w:r>
    </w:p>
    <w:p>
      <w:pPr>
        <w:pStyle w:val="ListParagraph"/>
        <w:numPr>
          <w:ilvl w:val="0"/>
          <w:numId w:val="16"/>
        </w:numPr>
      </w:pPr>
      <w:r>
        <w:t xml:space="preserve">Nhanh nhất: </w:t>
      </w:r>
      <w:r>
        <w:rPr>
          <w:rStyle w:val="CodeChar"/>
        </w:rPr>
        <w:t xml:space="preserve">helm -n legal-rag rollback legal-rag</w:t>
      </w:r>
      <w:r>
        <w:t xml:space="preserve">.</w:t>
      </w:r>
    </w:p>
    <w:p>
      <w:pPr>
        <w:pStyle w:val="ListParagraph"/>
        <w:numPr>
          <w:ilvl w:val="0"/>
          <w:numId w:val="16"/>
        </w:numPr>
      </w:pPr>
      <w:r>
        <w:t xml:space="preserve">Hoặc đổi </w:t>
      </w:r>
      <w:r>
        <w:rPr>
          <w:rStyle w:val="CodeChar"/>
        </w:rPr>
        <w:t xml:space="preserve">data.version</w:t>
      </w:r>
      <w:r>
        <w:t xml:space="preserve"> về số cũ rồi push. Nếu bản cũ chưa có run đạt trong MLflow, Job sẽ chấm lại trên cụm trước khi deploy.</w:t>
      </w:r>
    </w:p>
    <w:p>
      <w:pPr>
        <w:pStyle w:val="ListParagraph"/>
        <w:numPr>
          <w:ilvl w:val="0"/>
          <w:numId w:val="16"/>
        </w:numPr>
      </w:pPr>
      <w:r>
        <w:t xml:space="preserve">Tắt cổng tạm thời khi cần deploy gấp: </w:t>
      </w:r>
      <w:r>
        <w:rPr>
          <w:rStyle w:val="CodeChar"/>
        </w:rPr>
        <w:t xml:space="preserve">quality.enabled: false</w:t>
      </w:r>
      <w:r>
        <w:t xml:space="preserve">.</w:t>
      </w:r>
    </w:p>
    <w:p>
      <w:pPr>
        <w:pStyle w:val="Heading3"/>
      </w:pPr>
      <w:r>
        <w:t xml:space="preserve">D. So sánh phương pháp</w:t>
      </w:r>
    </w:p>
    <w:p>
      <w:pPr>
        <w:pStyle w:val="ListParagraph"/>
        <w:numPr>
          <w:ilvl w:val="0"/>
          <w:numId w:val="17"/>
        </w:numPr>
      </w:pPr>
      <w:r>
        <w:t xml:space="preserve">Chạy </w:t>
      </w:r>
      <w:r>
        <w:rPr>
          <w:rStyle w:val="CodeChar"/>
        </w:rPr>
        <w:t xml:space="preserve">legal_rag_build</w:t>
      </w:r>
      <w:r>
        <w:t xml:space="preserve"> bằng Save &amp; Run All (có thể </w:t>
      </w:r>
      <w:r>
        <w:rPr>
          <w:rStyle w:val="CodeChar"/>
        </w:rPr>
        <w:t xml:space="preserve">PUBLISH = False</w:t>
      </w:r>
      <w:r>
        <w:t xml:space="preserve">).</w:t>
      </w:r>
    </w:p>
    <w:p>
      <w:pPr>
        <w:pStyle w:val="ListParagraph"/>
        <w:numPr>
          <w:ilvl w:val="0"/>
          <w:numId w:val="17"/>
        </w:numPr>
      </w:pPr>
      <w:r>
        <w:t xml:space="preserve">Mở </w:t>
      </w:r>
      <w:r>
        <w:rPr>
          <w:rStyle w:val="CodeChar"/>
        </w:rPr>
        <w:t xml:space="preserve">legal_rag_benchmark</w:t>
      </w:r>
      <w:r>
        <w:t xml:space="preserve"> → Add Input = phiên bản vừa chạy của notebook build → bật GPU, Internet, Secrets </w:t>
      </w:r>
      <w:r>
        <w:rPr>
          <w:rStyle w:val="CodeChar"/>
        </w:rPr>
        <w:t xml:space="preserve">MLFLOW_*</w:t>
      </w:r>
      <w:r>
        <w:t xml:space="preserve"> → Save &amp; Run All.</w:t>
      </w:r>
    </w:p>
    <w:p>
      <w:pPr>
        <w:pStyle w:val="ListParagraph"/>
        <w:numPr>
          <w:ilvl w:val="0"/>
          <w:numId w:val="17"/>
        </w:numPr>
      </w:pPr>
      <w:r>
        <w:t xml:space="preserve">Xem dashboard trong notebook hoặc MLflow experiment </w:t>
      </w:r>
      <w:r>
        <w:rPr>
          <w:rStyle w:val="CodeChar"/>
        </w:rPr>
        <w:t xml:space="preserve">legal-rag-benchmark</w:t>
      </w:r>
      <w:r>
        <w:t xml:space="preserve">.</w:t>
      </w:r>
    </w:p>
    <w:p>
      <w:pPr>
        <w:pStyle w:val="Heading3"/>
      </w:pPr>
      <w:r>
        <w:t xml:space="preserve">E. Gom câu bị chê để mở rộng bộ câu hỏi</w:t>
      </w:r>
    </w:p>
    <w:p>
      <w:pPr>
        <w:pStyle w:val="Code"/>
      </w:pPr>
      <w:bookmarkStart w:id="2" w:name="bongo_lang_bash_2"/>
      <w:bookmarkEnd w:id="2"/>
      <w:r>
        <w:t xml:space="preserve">kubectl -n observability port-forward svc/loki 3100:3100 &amp;</w:t>
        <w:br/>
        <w:t xml:space="preserve">python -m mlops.feedback --days 7 -o feedback_down.jsonl</w:t>
        <w:br/>
        <w:t xml:space="preserve"># mở file, điền "gold" cho từng câu, xoá câu không gán được</w:t>
        <w:br/>
        <w:t xml:space="preserve">python -m mlops.feedback merge golden_v1.jsonl.gz feedback_down.jsonl -o golden_v2.jsonl.gz</w:t>
        <w:br/>
        <w:t xml:space="preserve">mc cp golden_v2.jsonl.gz &lt;minio&gt;/legal-rag/eval/golden_v2.jsonl.gz</w:t>
      </w:r>
    </w:p>
    <w:p>
      <w:pPr/>
      <w:r>
        <w:t xml:space="preserve">Sau đó build với </w:t>
      </w:r>
      <w:r>
        <w:rPr>
          <w:rStyle w:val="CodeChar"/>
        </w:rPr>
        <w:t xml:space="preserve">GOLDEN_VERSION = 2</w:t>
      </w:r>
      <w:r>
        <w:t xml:space="preserve">, </w:t>
      </w:r>
      <w:r>
        <w:rPr>
          <w:rStyle w:val="CodeChar"/>
        </w:rPr>
        <w:t xml:space="preserve">BUILD_GOLDEN = False</w:t>
      </w:r>
      <w:r>
        <w:t xml:space="preserve"> và đổi </w:t>
      </w:r>
      <w:r>
        <w:rPr>
          <w:rStyle w:val="CodeChar"/>
        </w:rPr>
        <w:t xml:space="preserve">quality.golden</w:t>
      </w:r>
      <w:r>
        <w:t xml:space="preserve"> trong </w:t>
      </w:r>
      <w:r>
        <w:rPr>
          <w:rStyle w:val="CodeChar"/>
        </w:rPr>
        <w:t xml:space="preserve">values.yaml</w:t>
      </w:r>
      <w:r>
        <w:t xml:space="preserve">.</w:t>
      </w:r>
    </w:p>
    <w:p>
      <w:pPr>
        <w:pStyle w:val="Heading2"/>
      </w:pPr>
      <w:r>
        <w:t xml:space="preserve">13. Sự cố đã gặp và cách xử lý</w:t>
      </w:r>
    </w:p>
    <w:p>
      <w:pPr/>
      <w:r>
        <w:t xml:space="preserve">Các lỗi dưới đây đều đã xảy ra thật trong quá trình dựng hệ thống; tra theo triệu chứng.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Triệu chứng</w:t>
            </w:r>
          </w:p>
        </w:tc>
        <w:tc>
          <w:tcPr>
            <w:tcW w:w="3120" w:type="dxa"/>
            <w:shd w:val="clear" w:color="auto" w:fill="F2F2F2"/>
          </w:tcPr>
          <w:p>
            <w:pPr/>
            <w:r>
              <w:t xml:space="preserve">Nguyên nhân</w:t>
            </w:r>
          </w:p>
        </w:tc>
        <w:tc>
          <w:tcPr>
            <w:tcW w:w="3120" w:type="dxa"/>
            <w:shd w:val="clear" w:color="auto" w:fill="F2F2F2"/>
          </w:tcPr>
          <w:p>
            <w:pPr/>
            <w:r>
              <w:t xml:space="preserve">Cách xử lý</w:t>
            </w:r>
          </w:p>
        </w:tc>
      </w:tr>
      <w:tr>
        <w:tc>
          <w:tcPr>
            <w:tcW w:w="3120" w:type="dxa"/>
          </w:tcPr>
          <w:p>
            <w:pPr/>
            <w:r>
              <w:t xml:space="preserve">Giao diện báo “Dịch vụ trả lời lỗi 500”</w:t>
            </w:r>
          </w:p>
        </w:tc>
        <w:tc>
          <w:tcPr>
            <w:tcW w:w="3120" w:type="dxa"/>
          </w:tcPr>
          <w:p>
            <w:pPr/>
            <w:r>
              <w:t xml:space="preserve">Tài khoản LLM (credential “GPT”, cleanapis) hết hạn mức: </w:t>
            </w:r>
            <w:r>
              <w:rPr>
                <w:rStyle w:val="CodeChar"/>
              </w:rPr>
              <w:t xml:space="preserve">Insufficient quota</w:t>
            </w:r>
            <w:r>
              <w:t xml:space="preserve">, </w:t>
            </w:r>
            <w:r>
              <w:rPr>
                <w:rStyle w:val="CodeChar"/>
              </w:rPr>
              <w:t xml:space="preserve">Billing verification failed</w:t>
            </w:r>
          </w:p>
        </w:tc>
        <w:tc>
          <w:tcPr>
            <w:tcW w:w="3120" w:type="dxa"/>
          </w:tcPr>
          <w:p>
            <w:pPr/>
            <w:r>
              <w:t xml:space="preserve">Nạp tiền hoặc đổi credential của 2 node model trong n8n; tìm kiếm vẫn chạy bình thường</w:t>
            </w:r>
          </w:p>
        </w:tc>
      </w:tr>
      <w:tr>
        <w:tc>
          <w:tcPr>
            <w:tcW w:w="3120" w:type="dxa"/>
          </w:tcPr>
          <w:p>
            <w:pPr/>
            <w:r>
              <w:t xml:space="preserve">Mở </w:t>
            </w:r>
            <w:r>
              <w:rPr>
                <w:rStyle w:val="CodeChar"/>
              </w:rPr>
              <w:t xml:space="preserve">/ask</w:t>
            </w:r>
            <w:r>
              <w:t xml:space="preserve"> trên trình duyệt ra </w:t>
            </w:r>
            <w:r>
              <w:rPr>
                <w:rStyle w:val="CodeChar"/>
              </w:rPr>
              <w:t xml:space="preserve">Method Not Allowed</w:t>
            </w:r>
          </w:p>
        </w:tc>
        <w:tc>
          <w:tcPr>
            <w:tcW w:w="3120" w:type="dxa"/>
          </w:tcPr>
          <w:p>
            <w:pPr/>
            <w:r>
              <w:rPr>
                <w:rStyle w:val="CodeChar"/>
              </w:rPr>
              <w:t xml:space="preserve">/ask</w:t>
            </w:r>
            <w:r>
              <w:t xml:space="preserve"> chỉ nhận POST</w:t>
            </w:r>
          </w:p>
        </w:tc>
        <w:tc>
          <w:tcPr>
            <w:tcW w:w="3120" w:type="dxa"/>
          </w:tcPr>
          <w:p>
            <w:pPr/>
            <w:r>
              <w:t xml:space="preserve">Bình thường, không cần sửa</w:t>
            </w:r>
          </w:p>
        </w:tc>
      </w:tr>
      <w:tr>
        <w:tc>
          <w:tcPr>
            <w:tcW w:w="3120" w:type="dxa"/>
          </w:tcPr>
          <w:p>
            <w:pPr/>
            <w:r>
              <w:t xml:space="preserve">Deploy treo 10+ phút, pod </w:t>
            </w:r>
            <w:r>
              <w:rPr>
                <w:rStyle w:val="CodeChar"/>
              </w:rPr>
              <w:t xml:space="preserve">Pending: Insufficient cpu</w:t>
            </w:r>
          </w:p>
        </w:tc>
        <w:tc>
          <w:tcPr>
            <w:tcW w:w="3120" w:type="dxa"/>
          </w:tcPr>
          <w:p>
            <w:pPr/>
            <w:r>
              <w:t xml:space="preserve">API xin 1 CPU, rolling update cần 2 pod cùng lúc trên node 2 CPU</w:t>
            </w:r>
          </w:p>
        </w:tc>
        <w:tc>
          <w:tcPr>
            <w:tcW w:w="3120" w:type="dxa"/>
          </w:tcPr>
          <w:p>
            <w:pPr/>
            <w:r>
              <w:rPr>
                <w:rStyle w:val="CodeChar"/>
              </w:rPr>
              <w:t xml:space="preserve">resources.requests.cpu: 500m</w:t>
            </w:r>
          </w:p>
        </w:tc>
      </w:tr>
      <w:tr>
        <w:tc>
          <w:tcPr>
            <w:tcW w:w="3120" w:type="dxa"/>
          </w:tcPr>
          <w:p>
            <w:pPr/>
            <w:r>
              <w:t xml:space="preserve">Push Harbor lặp “Retrying” rồi </w:t>
            </w:r>
            <w:r>
              <w:rPr>
                <w:rStyle w:val="CodeChar"/>
              </w:rPr>
              <w:t xml:space="preserve">Client Closed Request</w:t>
            </w:r>
          </w:p>
        </w:tc>
        <w:tc>
          <w:tcPr>
            <w:tcW w:w="3120" w:type="dxa"/>
          </w:tcPr>
          <w:p>
            <w:pPr/>
            <w:r>
              <w:t xml:space="preserve">Traefik v3 cắt upload quá 60 giây; lớp torch ~1 GB bị đẩy lại</w:t>
            </w:r>
          </w:p>
        </w:tc>
        <w:tc>
          <w:tcPr>
            <w:tcW w:w="3120" w:type="dxa"/>
          </w:tcPr>
          <w:p>
            <w:pPr/>
            <w:r>
              <w:rPr>
                <w:rStyle w:val="CodeChar"/>
              </w:rPr>
              <w:t xml:space="preserve">respondingTimeouts.readTimeout=0s</w:t>
            </w:r>
            <w:r>
              <w:t xml:space="preserve"> trên proxy Coolify; tách </w:t>
            </w:r>
            <w:r>
              <w:rPr>
                <w:rStyle w:val="CodeChar"/>
              </w:rPr>
              <w:t xml:space="preserve">requirements-ml.txt</w:t>
            </w:r>
            <w:r>
              <w:t xml:space="preserve"> thành lớp riêng</w:t>
            </w:r>
          </w:p>
        </w:tc>
      </w:tr>
      <w:tr>
        <w:tc>
          <w:tcPr>
            <w:tcW w:w="3120" w:type="dxa"/>
          </w:tcPr>
          <w:p>
            <w:pPr/>
            <w:r>
              <w:t xml:space="preserve">MLflow web: Runs báo </w:t>
            </w:r>
            <w:r>
              <w:rPr>
                <w:rStyle w:val="CodeChar"/>
              </w:rPr>
              <w:t xml:space="preserve">INTERNAL_ERROR</w:t>
            </w:r>
            <w:r>
              <w:t xml:space="preserve">, Traces báo “no permission” dù là admin</w:t>
            </w:r>
          </w:p>
        </w:tc>
        <w:tc>
          <w:tcPr>
            <w:tcW w:w="3120" w:type="dxa"/>
          </w:tcPr>
          <w:p>
            <w:pPr/>
            <w:r>
              <w:t xml:space="preserve">Lớp bảo mật của MLflow chặn POST từ chính domain (sau proxy không nhận ra </w:t>
            </w:r>
            <w:r>
              <w:rPr>
                <w:rStyle w:val="CodeChar"/>
              </w:rPr>
              <w:t xml:space="preserve">https://…</w:t>
            </w:r>
            <w:r>
              <w:t xml:space="preserve"> là mình); log </w:t>
            </w:r>
            <w:r>
              <w:rPr>
                <w:rStyle w:val="CodeChar"/>
              </w:rPr>
              <w:t xml:space="preserve">Blocked cross-origin request</w:t>
            </w:r>
          </w:p>
        </w:tc>
        <w:tc>
          <w:tcPr>
            <w:tcW w:w="3120" w:type="dxa"/>
          </w:tcPr>
          <w:p>
            <w:pPr/>
            <w:r>
              <w:t xml:space="preserve">Thêm </w:t>
            </w:r>
            <w:r>
              <w:rPr>
                <w:rStyle w:val="CodeChar"/>
              </w:rPr>
              <w:t xml:space="preserve">--cors-allowed-origins "https://${MLFLOW_DOMAIN}"</w:t>
            </w:r>
          </w:p>
        </w:tc>
      </w:tr>
      <w:tr>
        <w:tc>
          <w:tcPr>
            <w:tcW w:w="3120" w:type="dxa"/>
          </w:tcPr>
          <w:p>
            <w:pPr/>
            <w:r>
              <w:t xml:space="preserve">Notebook: </w:t>
            </w:r>
            <w:r>
              <w:rPr>
                <w:rStyle w:val="CodeChar"/>
              </w:rPr>
              <w:t xml:space="preserve">Request URL is missing an 'http://' or 'https://' protocol</w:t>
            </w:r>
          </w:p>
        </w:tc>
        <w:tc>
          <w:tcPr>
            <w:tcW w:w="3120" w:type="dxa"/>
          </w:tcPr>
          <w:p>
            <w:pPr/>
            <w:r>
              <w:t xml:space="preserve">Secret </w:t>
            </w:r>
            <w:r>
              <w:rPr>
                <w:rStyle w:val="CodeChar"/>
              </w:rPr>
              <w:t xml:space="preserve">MLFLOW_TRACKING_URI</w:t>
            </w:r>
            <w:r>
              <w:t xml:space="preserve"> thiếu </w:t>
            </w:r>
            <w:r>
              <w:rPr>
                <w:rStyle w:val="CodeChar"/>
              </w:rPr>
              <w:t xml:space="preserve">https://</w:t>
            </w:r>
          </w:p>
        </w:tc>
        <w:tc>
          <w:tcPr>
            <w:tcW w:w="3120" w:type="dxa"/>
          </w:tcPr>
          <w:p>
            <w:pPr/>
            <w:r>
              <w:t xml:space="preserve">Sửa secret; code nay tự thêm</w:t>
            </w:r>
          </w:p>
        </w:tc>
      </w:tr>
      <w:tr>
        <w:tc>
          <w:tcPr>
            <w:tcW w:w="3120" w:type="dxa"/>
          </w:tcPr>
          <w:p>
            <w:pPr/>
            <w:r>
              <w:t xml:space="preserve">MLflow không thấy experiment</w:t>
            </w:r>
          </w:p>
        </w:tc>
        <w:tc>
          <w:tcPr>
            <w:tcW w:w="3120" w:type="dxa"/>
          </w:tcPr>
          <w:p>
            <w:pPr/>
            <w:r>
              <w:t xml:space="preserve">Giao diện đang ở chế độ GenAI</w:t>
            </w:r>
          </w:p>
        </w:tc>
        <w:tc>
          <w:tcPr>
            <w:tcW w:w="3120" w:type="dxa"/>
          </w:tcPr>
          <w:p>
            <w:pPr/>
            <w:r>
              <w:t xml:space="preserve">Bấm Model training</w:t>
            </w:r>
          </w:p>
        </w:tc>
      </w:tr>
      <w:tr>
        <w:tc>
          <w:tcPr>
            <w:tcW w:w="3120" w:type="dxa"/>
          </w:tcPr>
          <w:p>
            <w:pPr/>
            <w:r>
              <w:t xml:space="preserve">Kaggle: </w:t>
            </w:r>
            <w:r>
              <w:rPr>
                <w:rStyle w:val="CodeChar"/>
              </w:rPr>
              <w:t xml:space="preserve">SyntaxError</w:t>
            </w:r>
            <w:r>
              <w:t xml:space="preserve"> ở dòng </w:t>
            </w:r>
            <w:r>
              <w:rPr>
                <w:rStyle w:val="CodeChar"/>
              </w:rPr>
              <w:t xml:space="preserve">QDRANT_URL=https://…</w:t>
            </w:r>
          </w:p>
        </w:tc>
        <w:tc>
          <w:tcPr>
            <w:tcW w:w="3120" w:type="dxa"/>
          </w:tcPr>
          <w:p>
            <w:pPr/>
            <w:r>
              <w:t xml:space="preserve">Dán dạng file </w:t>
            </w:r>
            <w:r>
              <w:rPr>
                <w:rStyle w:val="CodeChar"/>
              </w:rPr>
              <w:t xml:space="preserve">.env</w:t>
            </w:r>
            <w:r>
              <w:t xml:space="preserve"> vào ô code</w:t>
            </w:r>
          </w:p>
        </w:tc>
        <w:tc>
          <w:tcPr>
            <w:tcW w:w="3120" w:type="dxa"/>
          </w:tcPr>
          <w:p>
            <w:pPr/>
            <w:r>
              <w:t xml:space="preserve">Đưa vào Add-ons → Secrets</w:t>
            </w:r>
          </w:p>
        </w:tc>
      </w:tr>
      <w:tr>
        <w:tc>
          <w:tcPr>
            <w:tcW w:w="3120" w:type="dxa"/>
          </w:tcPr>
          <w:p>
            <w:pPr/>
            <w:r>
              <w:t xml:space="preserve">Kaggle: </w:t>
            </w:r>
            <w:r>
              <w:rPr>
                <w:rStyle w:val="CodeChar"/>
              </w:rPr>
              <w:t xml:space="preserve">No module named 'legal_core'</w:t>
            </w:r>
            <w:r>
              <w:t xml:space="preserve">, </w:t>
            </w:r>
            <w:r>
              <w:rPr>
                <w:rStyle w:val="CodeChar"/>
              </w:rPr>
              <w:t xml:space="preserve">name 'published' is not defined</w:t>
            </w:r>
          </w:p>
        </w:tc>
        <w:tc>
          <w:tcPr>
            <w:tcW w:w="3120" w:type="dxa"/>
          </w:tcPr>
          <w:p>
            <w:pPr/>
            <w:r>
              <w:t xml:space="preserve">Phiên Kaggle tự tắt khi để lâu, mất biến</w:t>
            </w:r>
          </w:p>
        </w:tc>
        <w:tc>
          <w:tcPr>
            <w:tcW w:w="3120" w:type="dxa"/>
          </w:tcPr>
          <w:p>
            <w:pPr/>
            <w:r>
              <w:t xml:space="preserve">Run All lại từ ô 1 hoặc dùng Save &amp; Run All</w:t>
            </w:r>
          </w:p>
        </w:tc>
      </w:tr>
      <w:tr>
        <w:tc>
          <w:tcPr>
            <w:tcW w:w="3120" w:type="dxa"/>
          </w:tcPr>
          <w:p>
            <w:pPr/>
            <w:r>
              <w:t xml:space="preserve">Benchmark: “Không thấy chunks.parquet”</w:t>
            </w:r>
          </w:p>
        </w:tc>
        <w:tc>
          <w:tcPr>
            <w:tcW w:w="3120" w:type="dxa"/>
          </w:tcPr>
          <w:p>
            <w:pPr/>
            <w:r>
              <w:t xml:space="preserve">Input lấy từ phiên bản không có Output (Quick Save hoặc phiên tương tác)</w:t>
            </w:r>
          </w:p>
        </w:tc>
        <w:tc>
          <w:tcPr>
            <w:tcW w:w="3120" w:type="dxa"/>
          </w:tcPr>
          <w:p>
            <w:pPr/>
            <w:r>
              <w:t xml:space="preserve">Chạy notebook build bằng Save &amp; Run All rồi chọn phiên bản đó làm Input</w:t>
            </w:r>
          </w:p>
        </w:tc>
      </w:tr>
      <w:tr>
        <w:tc>
          <w:tcPr>
            <w:tcW w:w="3120" w:type="dxa"/>
          </w:tcPr>
          <w:p>
            <w:pPr/>
            <w:r>
              <w:rPr>
                <w:rStyle w:val="CodeChar"/>
              </w:rPr>
              <w:t xml:space="preserve">kubectl apply -f helm/observability/cluster-rbac.yaml</w:t>
            </w:r>
            <w:r>
              <w:t xml:space="preserve">: path does not exist</w:t>
            </w:r>
          </w:p>
        </w:tc>
        <w:tc>
          <w:tcPr>
            <w:tcW w:w="3120" w:type="dxa"/>
          </w:tcPr>
          <w:p>
            <w:pPr/>
            <w:r>
              <w:t xml:space="preserve">File nằm trong repo, chưa có trên máy chủ</w:t>
            </w:r>
          </w:p>
        </w:tc>
        <w:tc>
          <w:tcPr>
            <w:tcW w:w="3120" w:type="dxa"/>
          </w:tcPr>
          <w:p>
            <w:pPr/>
            <w:r>
              <w:t xml:space="preserve">Dán nội dung qua </w:t>
            </w:r>
            <w:r>
              <w:rPr>
                <w:rStyle w:val="CodeChar"/>
              </w:rPr>
              <w:t xml:space="preserve">kubectl apply -f - &lt;&lt;EOF</w:t>
            </w:r>
          </w:p>
        </w:tc>
      </w:tr>
      <w:tr>
        <w:tc>
          <w:tcPr>
            <w:tcW w:w="3120" w:type="dxa"/>
          </w:tcPr>
          <w:p>
            <w:pPr/>
            <w:r>
              <w:t xml:space="preserve">n8n báo model 404</w:t>
            </w:r>
          </w:p>
        </w:tc>
        <w:tc>
          <w:tcPr>
            <w:tcW w:w="3120" w:type="dxa"/>
          </w:tcPr>
          <w:p>
            <w:pPr/>
            <w:r>
              <w:t xml:space="preserve">Node OpenAI gọi Responses API mà nhà cung cấp không hỗ trợ</w:t>
            </w:r>
          </w:p>
        </w:tc>
        <w:tc>
          <w:tcPr>
            <w:tcW w:w="3120" w:type="dxa"/>
          </w:tcPr>
          <w:p>
            <w:pPr/>
            <w:r>
              <w:rPr>
                <w:rStyle w:val="CodeChar"/>
              </w:rPr>
              <w:t xml:space="preserve">responsesApiEnabled: false</w:t>
            </w:r>
          </w:p>
        </w:tc>
      </w:tr>
      <w:tr>
        <w:tc>
          <w:tcPr>
            <w:tcW w:w="3120" w:type="dxa"/>
          </w:tcPr>
          <w:p>
            <w:pPr/>
            <w:r>
              <w:t xml:space="preserve">Câu trả lời bị cụt</w:t>
            </w:r>
          </w:p>
        </w:tc>
        <w:tc>
          <w:tcPr>
            <w:tcW w:w="3120" w:type="dxa"/>
          </w:tcPr>
          <w:p>
            <w:pPr/>
            <w:r>
              <w:rPr>
                <w:rStyle w:val="CodeChar"/>
              </w:rPr>
              <w:t xml:space="preserve">maxTokens</w:t>
            </w:r>
            <w:r>
              <w:t xml:space="preserve"> quá thấp</w:t>
            </w:r>
          </w:p>
        </w:tc>
        <w:tc>
          <w:tcPr>
            <w:tcW w:w="3120" w:type="dxa"/>
          </w:tcPr>
          <w:p>
            <w:pPr/>
            <w:r>
              <w:t xml:space="preserve">Tăng lên 8000 cho model trả lời</w:t>
            </w:r>
          </w:p>
        </w:tc>
      </w:tr>
      <w:tr>
        <w:tc>
          <w:tcPr>
            <w:tcW w:w="3120" w:type="dxa"/>
          </w:tcPr>
          <w:p>
            <w:pPr/>
            <w:r>
              <w:t xml:space="preserve">Đẩy Qdrant lỗi request quá lớn</w:t>
            </w:r>
          </w:p>
        </w:tc>
        <w:tc>
          <w:tcPr>
            <w:tcW w:w="3120" w:type="dxa"/>
          </w:tcPr>
          <w:p>
            <w:pPr/>
            <w:r>
              <w:t xml:space="preserve">Qdrant từ chối request &gt; 32 MB</w:t>
            </w:r>
          </w:p>
        </w:tc>
        <w:tc>
          <w:tcPr>
            <w:tcW w:w="3120" w:type="dxa"/>
          </w:tcPr>
          <w:p>
            <w:pPr/>
            <w:r>
              <w:t xml:space="preserve">Chia lô theo dung lượng; Điều &gt; 20.000 ký tự chỉ lưu tiêu đề</w:t>
            </w:r>
          </w:p>
        </w:tc>
      </w:tr>
      <w:tr>
        <w:tc>
          <w:tcPr>
            <w:tcW w:w="3120" w:type="dxa"/>
          </w:tcPr>
          <w:p>
            <w:pPr/>
            <w:r>
              <w:t xml:space="preserve">Qdrant client kết nối sai cổng</w:t>
            </w:r>
          </w:p>
        </w:tc>
        <w:tc>
          <w:tcPr>
            <w:tcW w:w="3120" w:type="dxa"/>
          </w:tcPr>
          <w:p>
            <w:pPr/>
            <w:r>
              <w:t xml:space="preserve">Client mặc định 6333, Qdrant sau proxy chạy 443</w:t>
            </w:r>
          </w:p>
        </w:tc>
        <w:tc>
          <w:tcPr>
            <w:tcW w:w="3120" w:type="dxa"/>
          </w:tcPr>
          <w:p>
            <w:pPr/>
            <w:r>
              <w:t xml:space="preserve">Helper </w:t>
            </w:r>
            <w:r>
              <w:rPr>
                <w:rStyle w:val="CodeChar"/>
              </w:rPr>
              <w:t xml:space="preserve">qdrant_client()</w:t>
            </w:r>
            <w:r>
              <w:t xml:space="preserve"> tự chọn cổng theo URL</w:t>
            </w:r>
          </w:p>
        </w:tc>
      </w:tr>
      <w:tr>
        <w:tc>
          <w:tcPr>
            <w:tcW w:w="3120" w:type="dxa"/>
          </w:tcPr>
          <w:p>
            <w:pPr/>
            <w:r>
              <w:t xml:space="preserve">Trình duyệt báo chứng chỉ tự ký</w:t>
            </w:r>
          </w:p>
        </w:tc>
        <w:tc>
          <w:tcPr>
            <w:tcW w:w="3120" w:type="dxa"/>
          </w:tcPr>
          <w:p>
            <w:pPr/>
            <w:r>
              <w:t xml:space="preserve">Chưa tạo route trên Coolify</w:t>
            </w:r>
          </w:p>
        </w:tc>
        <w:tc>
          <w:tcPr>
            <w:tcW w:w="3120" w:type="dxa"/>
          </w:tcPr>
          <w:p>
            <w:pPr/>
            <w:r>
              <w:t xml:space="preserve">Tạo route domain → NodePort</w:t>
            </w:r>
          </w:p>
        </w:tc>
      </w:tr>
      <w:tr>
        <w:tc>
          <w:tcPr>
            <w:tcW w:w="3120" w:type="dxa"/>
          </w:tcPr>
          <w:p>
            <w:pPr/>
            <w:r>
              <w:t xml:space="preserve">Build Jenkins đỏ ở gitleaks</w:t>
            </w:r>
          </w:p>
        </w:tc>
        <w:tc>
          <w:tcPr>
            <w:tcW w:w="3120" w:type="dxa"/>
          </w:tcPr>
          <w:p>
            <w:pPr/>
            <w:r>
              <w:t xml:space="preserve">Phát hiện chuỗi giống khoá trong lịch sử git</w:t>
            </w:r>
          </w:p>
        </w:tc>
        <w:tc>
          <w:tcPr>
            <w:tcW w:w="3120" w:type="dxa"/>
          </w:tcPr>
          <w:p>
            <w:pPr/>
            <w:r>
              <w:t xml:space="preserve">Dev: </w:t>
            </w:r>
            <w:r>
              <w:rPr>
                <w:rStyle w:val="CodeChar"/>
              </w:rPr>
              <w:t xml:space="preserve">SCAN_EXIT = 0</w:t>
            </w:r>
            <w:r>
              <w:t xml:space="preserve">; thật: xoá khoá khỏi lịch sử và đổi khoá</w:t>
            </w:r>
          </w:p>
        </w:tc>
      </w:tr>
    </w:tbl>
    <w:p>
      <w:pPr>
        <w:pStyle w:val="Heading2"/>
      </w:pPr>
      <w:r>
        <w:t xml:space="preserve">14. Thuật ngữ và tham chiếu file</w:t>
      </w:r>
    </w:p>
    <w:p>
      <w:pPr>
        <w:pStyle w:val="Heading3"/>
      </w:pPr>
      <w:r>
        <w:t xml:space="preserve">Thuật ngữ</w:t>
      </w:r>
    </w:p>
    <w:tbl>
      <w:tblPr>
        <w:tblStyle w:val="TableGrid"/>
        <w:tblW w:w="0" w:type="auto"/>
        <w:tblLayout w:type="fixed"/>
        <w:tblLook w:val="04A0" w:firstRow="1" w:lastRow="0" w:firstColumn="0" w:lastColumn="0" w:noHBand="0" w:noVBand="1"/>
      </w:tblPr>
      <w:tblGrid>
        <w:gridCol w:w="3980"/>
        <w:gridCol w:w="5379"/>
      </w:tblGrid>
      <w:tr>
        <w:trPr>
          <w:tblHeader/>
        </w:trPr>
        <w:tc>
          <w:tcPr>
            <w:tcW w:w="3980" w:type="dxa"/>
            <w:shd w:val="clear" w:color="auto" w:fill="F2F2F2"/>
          </w:tcPr>
          <w:p>
            <w:pPr/>
            <w:r>
              <w:t xml:space="preserve">Thuật ngữ</w:t>
            </w:r>
          </w:p>
        </w:tc>
        <w:tc>
          <w:tcPr>
            <w:tcW w:w="5379" w:type="dxa"/>
            <w:shd w:val="clear" w:color="auto" w:fill="F2F2F2"/>
          </w:tcPr>
          <w:p>
            <w:pPr/>
            <w:r>
              <w:t xml:space="preserve">Nghĩa</w:t>
            </w:r>
          </w:p>
        </w:tc>
      </w:tr>
      <w:tr>
        <w:tc>
          <w:tcPr>
            <w:tcW w:w="3980" w:type="dxa"/>
          </w:tcPr>
          <w:p>
            <w:pPr/>
            <w:r>
              <w:t xml:space="preserve">RAG</w:t>
            </w:r>
          </w:p>
        </w:tc>
        <w:tc>
          <w:tcPr>
            <w:tcW w:w="5379" w:type="dxa"/>
          </w:tcPr>
          <w:p>
            <w:pPr/>
            <w:r>
              <w:t xml:space="preserve">Retrieval-Augmented Generation: tìm tài liệu liên quan rồi đưa cho LLM trả lời dựa trên đó</w:t>
            </w:r>
          </w:p>
        </w:tc>
      </w:tr>
      <w:tr>
        <w:tc>
          <w:tcPr>
            <w:tcW w:w="3980" w:type="dxa"/>
          </w:tcPr>
          <w:p>
            <w:pPr/>
            <w:r>
              <w:t xml:space="preserve">Chunk</w:t>
            </w:r>
          </w:p>
        </w:tc>
        <w:tc>
          <w:tcPr>
            <w:tcW w:w="5379" w:type="dxa"/>
          </w:tcPr>
          <w:p>
            <w:pPr/>
            <w:r>
              <w:t xml:space="preserve">Một đoạn của Điều luật, ≤ 512 token, kèm tiêu đề Điều và đề mục</w:t>
            </w:r>
          </w:p>
        </w:tc>
      </w:tr>
      <w:tr>
        <w:tc>
          <w:tcPr>
            <w:tcW w:w="3980" w:type="dxa"/>
          </w:tcPr>
          <w:p>
            <w:pPr/>
            <w:r>
              <w:t xml:space="preserve">Dense / embedding</w:t>
            </w:r>
          </w:p>
        </w:tc>
        <w:tc>
          <w:tcPr>
            <w:tcW w:w="5379" w:type="dxa"/>
          </w:tcPr>
          <w:p>
            <w:pPr/>
            <w:r>
              <w:t xml:space="preserve">Biến câu thành vector nghĩa; tìm Điều gần nghĩa dù khác chữ</w:t>
            </w:r>
          </w:p>
        </w:tc>
      </w:tr>
      <w:tr>
        <w:tc>
          <w:tcPr>
            <w:tcW w:w="3980" w:type="dxa"/>
          </w:tcPr>
          <w:p>
            <w:pPr/>
            <w:r>
              <w:t xml:space="preserve">BM25</w:t>
            </w:r>
          </w:p>
        </w:tc>
        <w:tc>
          <w:tcPr>
            <w:tcW w:w="5379" w:type="dxa"/>
          </w:tcPr>
          <w:p>
            <w:pPr/>
            <w:r>
              <w:t xml:space="preserve">Tìm theo từ khoá trùng, có trọng số; ở đây tách âm tiết + cặp âm tiết</w:t>
            </w:r>
          </w:p>
        </w:tc>
      </w:tr>
      <w:tr>
        <w:tc>
          <w:tcPr>
            <w:tcW w:w="3980" w:type="dxa"/>
          </w:tcPr>
          <w:p>
            <w:pPr/>
            <w:r>
              <w:t xml:space="preserve">Hybrid α</w:t>
            </w:r>
          </w:p>
        </w:tc>
        <w:tc>
          <w:tcPr>
            <w:tcW w:w="5379" w:type="dxa"/>
          </w:tcPr>
          <w:p>
            <w:pPr/>
            <w:r>
              <w:t xml:space="preserve">Trộn điểm: α phần dense + (1 − α) phần BM25; production α = 0,7</w:t>
            </w:r>
          </w:p>
        </w:tc>
      </w:tr>
      <w:tr>
        <w:tc>
          <w:tcPr>
            <w:tcW w:w="3980" w:type="dxa"/>
          </w:tcPr>
          <w:p>
            <w:pPr/>
            <w:r>
              <w:t xml:space="preserve">Rerank</w:t>
            </w:r>
          </w:p>
        </w:tc>
        <w:tc>
          <w:tcPr>
            <w:tcW w:w="5379" w:type="dxa"/>
          </w:tcPr>
          <w:p>
            <w:pPr/>
            <w:r>
              <w:t xml:space="preserve">Mô hình thứ hai đọc kỹ từng cặp (câu hỏi, Điều) trong 20 kết quả đầu rồi xếp lại</w:t>
            </w:r>
          </w:p>
        </w:tc>
      </w:tr>
      <w:tr>
        <w:tc>
          <w:tcPr>
            <w:tcW w:w="3980" w:type="dxa"/>
          </w:tcPr>
          <w:p>
            <w:pPr/>
            <w:r>
              <w:t xml:space="preserve">Bộ câu hỏi chuẩn (golden set)</w:t>
            </w:r>
          </w:p>
        </w:tc>
        <w:tc>
          <w:tcPr>
            <w:tcW w:w="5379" w:type="dxa"/>
          </w:tcPr>
          <w:p>
            <w:pPr/>
            <w:r>
              <w:t xml:space="preserve">Câu hỏi có sẵn đáp án, dùng chấm mọi phiên bản trên cùng một thước đo</w:t>
            </w:r>
          </w:p>
        </w:tc>
      </w:tr>
      <w:tr>
        <w:tc>
          <w:tcPr>
            <w:tcW w:w="3980" w:type="dxa"/>
          </w:tcPr>
          <w:p>
            <w:pPr/>
            <w:r>
              <w:t xml:space="preserve">Nhãn bạc</w:t>
            </w:r>
          </w:p>
        </w:tc>
        <w:tc>
          <w:tcPr>
            <w:tcW w:w="5379" w:type="dxa"/>
          </w:tcPr>
          <w:p>
            <w:pPr/>
            <w:r>
              <w:t xml:space="preserve">Đáp án tạo tự động, không do người chấm tay; có sai sót nhỏ</w:t>
            </w:r>
          </w:p>
        </w:tc>
      </w:tr>
      <w:tr>
        <w:tc>
          <w:tcPr>
            <w:tcW w:w="3980" w:type="dxa"/>
          </w:tcPr>
          <w:p>
            <w:pPr/>
            <w:r>
              <w:t xml:space="preserve">Dev / test</w:t>
            </w:r>
          </w:p>
        </w:tc>
        <w:tc>
          <w:tcPr>
            <w:tcW w:w="5379" w:type="dxa"/>
          </w:tcPr>
          <w:p>
            <w:pPr/>
            <w:r>
              <w:t xml:space="preserve">Phần dùng để dò tham số / phần dùng để chấm, không trộn lẫn</w:t>
            </w:r>
          </w:p>
        </w:tc>
      </w:tr>
      <w:tr>
        <w:tc>
          <w:tcPr>
            <w:tcW w:w="3980" w:type="dxa"/>
          </w:tcPr>
          <w:p>
            <w:pPr/>
            <w:r>
              <w:t xml:space="preserve">Cổng chất lượng</w:t>
            </w:r>
          </w:p>
        </w:tc>
        <w:tc>
          <w:tcPr>
            <w:tcW w:w="5379" w:type="dxa"/>
          </w:tcPr>
          <w:p>
            <w:pPr/>
            <w:r>
              <w:t xml:space="preserve">Bước tự động chặn deploy nếu điểm dưới ngưỡng hoặc tụt so với champion</w:t>
            </w:r>
          </w:p>
        </w:tc>
      </w:tr>
      <w:tr>
        <w:tc>
          <w:tcPr>
            <w:tcW w:w="3980" w:type="dxa"/>
          </w:tcPr>
          <w:p>
            <w:pPr/>
            <w:r>
              <w:t xml:space="preserve">Vân tay cấu hình (fingerprint)</w:t>
            </w:r>
          </w:p>
        </w:tc>
        <w:tc>
          <w:tcPr>
            <w:tcW w:w="5379" w:type="dxa"/>
          </w:tcPr>
          <w:p>
            <w:pPr/>
            <w:r>
              <w:t xml:space="preserve">Mã băm 16 ký tự của collection + model + tham số + bộ câu hỏi</w:t>
            </w:r>
          </w:p>
        </w:tc>
      </w:tr>
      <w:tr>
        <w:tc>
          <w:tcPr>
            <w:tcW w:w="3980" w:type="dxa"/>
          </w:tcPr>
          <w:p>
            <w:pPr/>
            <w:r>
              <w:t xml:space="preserve">Candidate / champion</w:t>
            </w:r>
          </w:p>
        </w:tc>
        <w:tc>
          <w:tcPr>
            <w:tcW w:w="5379" w:type="dxa"/>
          </w:tcPr>
          <w:p>
            <w:pPr/>
            <w:r>
              <w:t xml:space="preserve">Phiên bản vừa đạt cổng / phiên bản đang chạy production</w:t>
            </w:r>
          </w:p>
        </w:tc>
      </w:tr>
      <w:tr>
        <w:tc>
          <w:tcPr>
            <w:tcW w:w="3980" w:type="dxa"/>
          </w:tcPr>
          <w:p>
            <w:pPr/>
            <w:r>
              <w:t xml:space="preserve">Helm hook</w:t>
            </w:r>
          </w:p>
        </w:tc>
        <w:tc>
          <w:tcPr>
            <w:tcW w:w="5379" w:type="dxa"/>
          </w:tcPr>
          <w:p>
            <w:pPr/>
            <w:r>
              <w:t xml:space="preserve">Job chạy trước hoặc sau khi Helm đổi Deployment</w:t>
            </w:r>
          </w:p>
        </w:tc>
      </w:tr>
      <w:tr>
        <w:tc>
          <w:tcPr>
            <w:tcW w:w="3980" w:type="dxa"/>
          </w:tcPr>
          <w:p>
            <w:pPr/>
            <w:r>
              <w:t xml:space="preserve">Trace / span</w:t>
            </w:r>
          </w:p>
        </w:tc>
        <w:tc>
          <w:tcPr>
            <w:tcW w:w="5379" w:type="dxa"/>
          </w:tcPr>
          <w:p>
            <w:pPr/>
            <w:r>
              <w:t xml:space="preserve">Một lần hỏi đi qua nhiều dịch vụ / một bước trong đó</w:t>
            </w:r>
          </w:p>
        </w:tc>
      </w:tr>
      <w:tr>
        <w:tc>
          <w:tcPr>
            <w:tcW w:w="3980" w:type="dxa"/>
          </w:tcPr>
          <w:p>
            <w:pPr/>
            <w:r>
              <w:t xml:space="preserve">Trôi dữ liệu (data drift)</w:t>
            </w:r>
          </w:p>
        </w:tc>
        <w:tc>
          <w:tcPr>
            <w:tcW w:w="5379" w:type="dxa"/>
          </w:tcPr>
          <w:p>
            <w:pPr/>
            <w:r>
              <w:t xml:space="preserve">Người dùng bắt đầu hỏi những thứ dữ liệu không có</w:t>
            </w:r>
          </w:p>
        </w:tc>
      </w:tr>
    </w:tbl>
    <w:p>
      <w:pPr>
        <w:pStyle w:val="Heading3"/>
      </w:pPr>
      <w:r>
        <w:t xml:space="preserve">File trong repo</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Đường dẫn</w:t>
            </w:r>
          </w:p>
        </w:tc>
        <w:tc>
          <w:tcPr>
            <w:tcW w:w="4920" w:type="dxa"/>
            <w:shd w:val="clear" w:color="auto" w:fill="F2F2F2"/>
          </w:tcPr>
          <w:p>
            <w:pPr/>
            <w:r>
              <w:t xml:space="preserve">Vai trò</w:t>
            </w:r>
          </w:p>
        </w:tc>
      </w:tr>
      <w:tr>
        <w:tc>
          <w:tcPr>
            <w:tcW w:w="4440" w:type="dxa"/>
          </w:tcPr>
          <w:p>
            <w:pPr/>
            <w:r>
              <w:rPr>
                <w:rStyle w:val="CodeChar"/>
              </w:rPr>
              <w:t xml:space="preserve">legal_core/</w:t>
            </w:r>
          </w:p>
        </w:tc>
        <w:tc>
          <w:tcPr>
            <w:tcW w:w="4920" w:type="dxa"/>
          </w:tcPr>
          <w:p>
            <w:pPr/>
            <w:r>
              <w:t xml:space="preserve">Thuật toán tìm dùng chung (chuẩn hoá chữ, trộn điểm, </w:t>
            </w:r>
            <w:r>
              <w:rPr>
                <w:rStyle w:val="CodeChar"/>
              </w:rPr>
              <w:t xml:space="preserve">Config</w:t>
            </w:r>
            <w:r>
              <w:t xml:space="preserve">)</w:t>
            </w:r>
          </w:p>
        </w:tc>
      </w:tr>
      <w:tr>
        <w:tc>
          <w:tcPr>
            <w:tcW w:w="4440" w:type="dxa"/>
          </w:tcPr>
          <w:p>
            <w:pPr/>
            <w:r>
              <w:rPr>
                <w:rStyle w:val="CodeChar"/>
              </w:rPr>
              <w:t xml:space="preserve">pipeline/chunker.py</w:t>
            </w:r>
            <w:r>
              <w:t xml:space="preserve">, </w:t>
            </w:r>
            <w:r>
              <w:rPr>
                <w:rStyle w:val="CodeChar"/>
              </w:rPr>
              <w:t xml:space="preserve">pipeline/embed.py</w:t>
            </w:r>
          </w:p>
        </w:tc>
        <w:tc>
          <w:tcPr>
            <w:tcW w:w="4920" w:type="dxa"/>
          </w:tcPr>
          <w:p>
            <w:pPr/>
            <w:r>
              <w:t xml:space="preserve">Chunk theo cấu trúc và embedding (dùng trên Kaggle)</w:t>
            </w:r>
          </w:p>
        </w:tc>
      </w:tr>
      <w:tr>
        <w:tc>
          <w:tcPr>
            <w:tcW w:w="4440" w:type="dxa"/>
          </w:tcPr>
          <w:p>
            <w:pPr/>
            <w:r>
              <w:rPr>
                <w:rStyle w:val="CodeChar"/>
              </w:rPr>
              <w:t xml:space="preserve">pipeline/publish_qdrant.py</w:t>
            </w:r>
          </w:p>
        </w:tc>
        <w:tc>
          <w:tcPr>
            <w:tcW w:w="4920" w:type="dxa"/>
          </w:tcPr>
          <w:p>
            <w:pPr/>
            <w:r>
              <w:t xml:space="preserve">Đẩy một phiên bản lên Qdrant + xuất bảng từ</w:t>
            </w:r>
          </w:p>
        </w:tc>
      </w:tr>
      <w:tr>
        <w:tc>
          <w:tcPr>
            <w:tcW w:w="4440" w:type="dxa"/>
          </w:tcPr>
          <w:p>
            <w:pPr/>
            <w:r>
              <w:rPr>
                <w:rStyle w:val="CodeChar"/>
              </w:rPr>
              <w:t xml:space="preserve">prod/app.py</w:t>
            </w:r>
            <w:r>
              <w:t xml:space="preserve">, </w:t>
            </w:r>
            <w:r>
              <w:rPr>
                <w:rStyle w:val="CodeChar"/>
              </w:rPr>
              <w:t xml:space="preserve">prod/qdrant_retriever.py</w:t>
            </w:r>
            <w:r>
              <w:t xml:space="preserve">, </w:t>
            </w:r>
            <w:r>
              <w:rPr>
                <w:rStyle w:val="CodeChar"/>
              </w:rPr>
              <w:t xml:space="preserve">prod/telemetry.py</w:t>
            </w:r>
          </w:p>
        </w:tc>
        <w:tc>
          <w:tcPr>
            <w:tcW w:w="4920" w:type="dxa"/>
          </w:tcPr>
          <w:p>
            <w:pPr/>
            <w:r>
              <w:t xml:space="preserve">API, truy xuất trên Qdrant, trace/log/metrics</w:t>
            </w:r>
          </w:p>
        </w:tc>
      </w:tr>
      <w:tr>
        <w:tc>
          <w:tcPr>
            <w:tcW w:w="4440" w:type="dxa"/>
          </w:tcPr>
          <w:p>
            <w:pPr/>
            <w:r>
              <w:rPr>
                <w:rStyle w:val="CodeChar"/>
              </w:rPr>
              <w:t xml:space="preserve">mlops/labels.py</w:t>
            </w:r>
            <w:r>
              <w:t xml:space="preserve">, </w:t>
            </w:r>
            <w:r>
              <w:rPr>
                <w:rStyle w:val="CodeChar"/>
              </w:rPr>
              <w:t xml:space="preserve">mlops/golden.py</w:t>
            </w:r>
          </w:p>
        </w:tc>
        <w:tc>
          <w:tcPr>
            <w:tcW w:w="4920" w:type="dxa"/>
          </w:tcPr>
          <w:p>
            <w:pPr/>
            <w:r>
              <w:t xml:space="preserve">Tạo và đọc bộ câu hỏi chuẩn</w:t>
            </w:r>
          </w:p>
        </w:tc>
      </w:tr>
      <w:tr>
        <w:tc>
          <w:tcPr>
            <w:tcW w:w="4440" w:type="dxa"/>
          </w:tcPr>
          <w:p>
            <w:pPr/>
            <w:r>
              <w:rPr>
                <w:rStyle w:val="CodeChar"/>
              </w:rPr>
              <w:t xml:space="preserve">mlops/evaluate.py</w:t>
            </w:r>
            <w:r>
              <w:t xml:space="preserve">, </w:t>
            </w:r>
            <w:r>
              <w:rPr>
                <w:rStyle w:val="CodeChar"/>
              </w:rPr>
              <w:t xml:space="preserve">mlops/metrics.py</w:t>
            </w:r>
            <w:r>
              <w:t xml:space="preserve">, </w:t>
            </w:r>
            <w:r>
              <w:rPr>
                <w:rStyle w:val="CodeChar"/>
              </w:rPr>
              <w:t xml:space="preserve">mlops/report.py</w:t>
            </w:r>
          </w:p>
        </w:tc>
        <w:tc>
          <w:tcPr>
            <w:tcW w:w="4920" w:type="dxa"/>
          </w:tcPr>
          <w:p>
            <w:pPr/>
            <w:r>
              <w:t xml:space="preserve">Chấm điểm, cổng chất lượng (</w:t>
            </w:r>
            <w:r>
              <w:rPr>
                <w:rStyle w:val="CodeChar"/>
              </w:rPr>
              <w:t xml:space="preserve">check</w:t>
            </w:r>
            <w:r>
              <w:t xml:space="preserve"> / </w:t>
            </w:r>
            <w:r>
              <w:rPr>
                <w:rStyle w:val="CodeChar"/>
              </w:rPr>
              <w:t xml:space="preserve">run</w:t>
            </w:r>
            <w:r>
              <w:t xml:space="preserve"> / </w:t>
            </w:r>
            <w:r>
              <w:rPr>
                <w:rStyle w:val="CodeChar"/>
              </w:rPr>
              <w:t xml:space="preserve">promote</w:t>
            </w:r>
            <w:r>
              <w:t xml:space="preserve">), báo cáo HTML</w:t>
            </w:r>
          </w:p>
        </w:tc>
      </w:tr>
      <w:tr>
        <w:tc>
          <w:tcPr>
            <w:tcW w:w="4440" w:type="dxa"/>
          </w:tcPr>
          <w:p>
            <w:pPr/>
            <w:r>
              <w:rPr>
                <w:rStyle w:val="CodeChar"/>
              </w:rPr>
              <w:t xml:space="preserve">mlops/mlflow_rest.py</w:t>
            </w:r>
          </w:p>
        </w:tc>
        <w:tc>
          <w:tcPr>
            <w:tcW w:w="4920" w:type="dxa"/>
          </w:tcPr>
          <w:p>
            <w:pPr/>
            <w:r>
              <w:t xml:space="preserve">Client MLflow qua REST</w:t>
            </w:r>
          </w:p>
        </w:tc>
      </w:tr>
      <w:tr>
        <w:tc>
          <w:tcPr>
            <w:tcW w:w="4440" w:type="dxa"/>
          </w:tcPr>
          <w:p>
            <w:pPr/>
            <w:r>
              <w:rPr>
                <w:rStyle w:val="CodeChar"/>
              </w:rPr>
              <w:t xml:space="preserve">mlops/feedback.py</w:t>
            </w:r>
          </w:p>
        </w:tc>
        <w:tc>
          <w:tcPr>
            <w:tcW w:w="4920" w:type="dxa"/>
          </w:tcPr>
          <w:p>
            <w:pPr/>
            <w:r>
              <w:t xml:space="preserve">Gom câu bị chê từ Loki, ghép vào bộ câu hỏi</w:t>
            </w:r>
          </w:p>
        </w:tc>
      </w:tr>
      <w:tr>
        <w:tc>
          <w:tcPr>
            <w:tcW w:w="4440" w:type="dxa"/>
          </w:tcPr>
          <w:p>
            <w:pPr/>
            <w:r>
              <w:rPr>
                <w:rStyle w:val="CodeChar"/>
              </w:rPr>
              <w:t xml:space="preserve">mlops/bench_lib.py</w:t>
            </w:r>
            <w:r>
              <w:t xml:space="preserve">, </w:t>
            </w:r>
            <w:r>
              <w:rPr>
                <w:rStyle w:val="CodeChar"/>
              </w:rPr>
              <w:t xml:space="preserve">mlops/bench_dashboard.py</w:t>
            </w:r>
            <w:r>
              <w:t xml:space="preserve">, </w:t>
            </w:r>
            <w:r>
              <w:rPr>
                <w:rStyle w:val="CodeChar"/>
              </w:rPr>
              <w:t xml:space="preserve">mlops/bench_mlflow.py</w:t>
            </w:r>
          </w:p>
        </w:tc>
        <w:tc>
          <w:tcPr>
            <w:tcW w:w="4920" w:type="dxa"/>
          </w:tcPr>
          <w:p>
            <w:pPr/>
            <w:r>
              <w:t xml:space="preserve">Thư viện, dashboard, ghi MLflow cho notebook benchmark</w:t>
            </w:r>
          </w:p>
        </w:tc>
      </w:tr>
      <w:tr>
        <w:tc>
          <w:tcPr>
            <w:tcW w:w="4440" w:type="dxa"/>
          </w:tcPr>
          <w:p>
            <w:pPr/>
            <w:r>
              <w:rPr>
                <w:rStyle w:val="CodeChar"/>
              </w:rPr>
              <w:t xml:space="preserve">kaggle/legal_rag_build.ipynb</w:t>
            </w:r>
            <w:r>
              <w:t xml:space="preserve">, </w:t>
            </w:r>
            <w:r>
              <w:rPr>
                <w:rStyle w:val="CodeChar"/>
              </w:rPr>
              <w:t xml:space="preserve">kaggle/legal_rag_benchmark.ipynb</w:t>
            </w:r>
          </w:p>
        </w:tc>
        <w:tc>
          <w:tcPr>
            <w:tcW w:w="4920" w:type="dxa"/>
          </w:tcPr>
          <w:p>
            <w:pPr/>
            <w:r>
              <w:t xml:space="preserve">Hai notebook Kaggle</w:t>
            </w:r>
          </w:p>
        </w:tc>
      </w:tr>
      <w:tr>
        <w:tc>
          <w:tcPr>
            <w:tcW w:w="4440" w:type="dxa"/>
          </w:tcPr>
          <w:p>
            <w:pPr/>
            <w:r>
              <w:rPr>
                <w:rStyle w:val="CodeChar"/>
              </w:rPr>
              <w:t xml:space="preserve">helm/legal-rag/</w:t>
            </w:r>
          </w:p>
        </w:tc>
        <w:tc>
          <w:tcPr>
            <w:tcW w:w="4920" w:type="dxa"/>
          </w:tcPr>
          <w:p>
            <w:pPr/>
            <w:r>
              <w:t xml:space="preserve">Chart API + web + Job cổng chất lượng (</w:t>
            </w:r>
            <w:r>
              <w:rPr>
                <w:rStyle w:val="CodeChar"/>
              </w:rPr>
              <w:t xml:space="preserve">templates/eval-job.yaml</w:t>
            </w:r>
            <w:r>
              <w:t xml:space="preserve">)</w:t>
            </w:r>
          </w:p>
        </w:tc>
      </w:tr>
      <w:tr>
        <w:tc>
          <w:tcPr>
            <w:tcW w:w="4440" w:type="dxa"/>
          </w:tcPr>
          <w:p>
            <w:pPr/>
            <w:r>
              <w:rPr>
                <w:rStyle w:val="CodeChar"/>
              </w:rPr>
              <w:t xml:space="preserve">helm/observability/</w:t>
            </w:r>
          </w:p>
        </w:tc>
        <w:tc>
          <w:tcPr>
            <w:tcW w:w="4920" w:type="dxa"/>
          </w:tcPr>
          <w:p>
            <w:pPr/>
            <w:r>
              <w:t xml:space="preserve">Chart Jaeger, Loki, Prometheus, Grafana + </w:t>
            </w:r>
            <w:r>
              <w:rPr>
                <w:rStyle w:val="CodeChar"/>
              </w:rPr>
              <w:t xml:space="preserve">cluster-rbac.yaml</w:t>
            </w:r>
          </w:p>
        </w:tc>
      </w:tr>
      <w:tr>
        <w:tc>
          <w:tcPr>
            <w:tcW w:w="4440" w:type="dxa"/>
          </w:tcPr>
          <w:p>
            <w:pPr/>
            <w:r>
              <w:rPr>
                <w:rStyle w:val="CodeChar"/>
              </w:rPr>
              <w:t xml:space="preserve">tests/test_all.py</w:t>
            </w:r>
          </w:p>
        </w:tc>
        <w:tc>
          <w:tcPr>
            <w:tcW w:w="4920" w:type="dxa"/>
          </w:tcPr>
          <w:p>
            <w:pPr/>
            <w:r>
              <w:t xml:space="preserve">Toàn bộ test chạy trong Jenkins</w:t>
            </w:r>
          </w:p>
        </w:tc>
      </w:tr>
      <w:tr>
        <w:tc>
          <w:tcPr>
            <w:tcW w:w="4440" w:type="dxa"/>
          </w:tcPr>
          <w:p>
            <w:pPr/>
            <w:r>
              <w:rPr>
                <w:rStyle w:val="CodeChar"/>
              </w:rPr>
              <w:t xml:space="preserve">Jenkinsfile</w:t>
            </w:r>
            <w:r>
              <w:t xml:space="preserve">, </w:t>
            </w:r>
            <w:r>
              <w:rPr>
                <w:rStyle w:val="CodeChar"/>
              </w:rPr>
              <w:t xml:space="preserve">Dockerfile</w:t>
            </w:r>
            <w:r>
              <w:t xml:space="preserve">, </w:t>
            </w:r>
            <w:r>
              <w:rPr>
                <w:rStyle w:val="CodeChar"/>
              </w:rPr>
              <w:t xml:space="preserve">web/</w:t>
            </w:r>
          </w:p>
        </w:tc>
        <w:tc>
          <w:tcPr>
            <w:tcW w:w="4920" w:type="dxa"/>
          </w:tcPr>
          <w:p>
            <w:pPr/>
            <w:r>
              <w:t xml:space="preserve">CI/CD, image, giao diện</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1"/>
    <w:lvlOverride w:ilvl="0">
      <w:startOverride w:val="1"/>
    </w:lvlOverride>
  </w:num>
  <w:num w:numId="6">
    <w:abstractNumId w:val="1"/>
    <w:lvlOverride w:ilvl="0">
      <w:startOverride w:val="1"/>
    </w:lvlOverride>
  </w:num>
  <w:num w:numId="7">
    <w:abstractNumId w:val="0"/>
  </w:num>
  <w:num w:numId="8">
    <w:abstractNumId w:val="0"/>
  </w:num>
  <w:num w:numId="9">
    <w:abstractNumId w:val="0"/>
  </w:num>
  <w:num w:numId="10">
    <w:abstractNumId w:val="1"/>
    <w:lvlOverride w:ilvl="0">
      <w:startOverride w:val="1"/>
    </w:lvlOverride>
  </w:num>
  <w:num w:numId="11">
    <w:abstractNumId w:val="1"/>
    <w:lvlOverride w:ilvl="0">
      <w:startOverride w:val="1"/>
    </w:lvlOverride>
  </w:num>
  <w:num w:numId="12">
    <w:abstractNumId w:val="0"/>
  </w:num>
  <w:num w:numId="13">
    <w:abstractNumId w:val="0"/>
  </w:num>
  <w:num w:numId="14">
    <w:abstractNumId w:val="1"/>
    <w:lvlOverride w:ilvl="0">
      <w:startOverride w:val="1"/>
    </w:lvlOverride>
  </w:num>
  <w:num w:numId="15">
    <w:abstractNumId w:val="1"/>
    <w:lvlOverride w:ilvl="0">
      <w:startOverride w:val="1"/>
    </w:lvlOverride>
  </w:num>
  <w:num w:numId="16">
    <w:abstractNumId w:val="0"/>
  </w:num>
  <w:num w:numId="17">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Legal RAG — Tài liệu MLOps</dc:title>
  <dc:description>Claude Docs node/3b4a0c1e-0236@16 docx-w7</dc:description>
  <cp:revision>16</cp:revision>
</cp:coreProperties>
</file>