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CC25" w14:textId="77777777" w:rsidR="007F4DFE" w:rsidRDefault="007F4DFE" w:rsidP="007F4DFE">
      <w:pPr>
        <w:jc w:val="center"/>
        <w:rPr>
          <w:sz w:val="60"/>
          <w:szCs w:val="60"/>
        </w:rPr>
      </w:pPr>
    </w:p>
    <w:p w14:paraId="7A8889BE" w14:textId="77777777" w:rsidR="007F4DFE" w:rsidRDefault="007F4DFE" w:rsidP="007F4DFE">
      <w:pPr>
        <w:jc w:val="center"/>
        <w:rPr>
          <w:sz w:val="60"/>
          <w:szCs w:val="60"/>
        </w:rPr>
      </w:pPr>
    </w:p>
    <w:p w14:paraId="63194A36" w14:textId="3287A55B" w:rsidR="007F4DFE" w:rsidRDefault="000D24D9" w:rsidP="007F4DFE">
      <w:pPr>
        <w:jc w:val="center"/>
        <w:rPr>
          <w:color w:val="3D85C6"/>
          <w:sz w:val="72"/>
          <w:szCs w:val="72"/>
        </w:rPr>
      </w:pPr>
      <w:r>
        <w:rPr>
          <w:color w:val="3D85C6"/>
          <w:sz w:val="72"/>
          <w:szCs w:val="72"/>
        </w:rPr>
        <w:t>Port Forwarder</w:t>
      </w:r>
    </w:p>
    <w:p w14:paraId="5C40F420" w14:textId="77777777" w:rsidR="007F4DFE" w:rsidRDefault="007F4DFE" w:rsidP="007F4DFE">
      <w:pPr>
        <w:jc w:val="center"/>
        <w:rPr>
          <w:sz w:val="72"/>
          <w:szCs w:val="72"/>
        </w:rPr>
      </w:pPr>
      <w:r>
        <w:rPr>
          <w:noProof/>
          <w:sz w:val="72"/>
          <w:szCs w:val="72"/>
        </w:rPr>
        <mc:AlternateContent>
          <mc:Choice Requires="wps">
            <w:drawing>
              <wp:inline distT="114300" distB="114300" distL="114300" distR="114300" wp14:anchorId="37FD68DA" wp14:editId="0FAC429F">
                <wp:extent cx="5943600" cy="12700"/>
                <wp:effectExtent l="0" t="0" r="0" b="0"/>
                <wp:docPr id="1" name="Straight Arrow Connector 1"/>
                <wp:cNvGraphicFramePr/>
                <a:graphic xmlns:a="http://schemas.openxmlformats.org/drawingml/2006/main">
                  <a:graphicData uri="http://schemas.microsoft.com/office/word/2010/wordprocessingShape">
                    <wps:wsp>
                      <wps:cNvCnPr/>
                      <wps:spPr>
                        <a:xfrm>
                          <a:off x="561975" y="2484750"/>
                          <a:ext cx="5943600" cy="0"/>
                        </a:xfrm>
                        <a:prstGeom prst="straightConnector1">
                          <a:avLst/>
                        </a:prstGeom>
                        <a:noFill/>
                        <a:ln w="9525" cap="flat" cmpd="sng">
                          <a:solidFill>
                            <a:srgbClr val="000000"/>
                          </a:solidFill>
                          <a:prstDash val="solid"/>
                          <a:round/>
                          <a:headEnd type="none" w="med" len="med"/>
                          <a:tailEnd type="none" w="med" len="med"/>
                        </a:ln>
                      </wps:spPr>
                      <wps:bodyPr/>
                    </wps:wsp>
                  </a:graphicData>
                </a:graphic>
              </wp:inline>
            </w:drawing>
          </mc:Choice>
          <mc:Fallback>
            <w:pict>
              <v:shapetype w14:anchorId="7F3C91A0" id="_x0000_t32" coordsize="21600,21600" o:spt="32" o:oned="t" path="m,l21600,21600e" filled="f">
                <v:path arrowok="t" fillok="f" o:connecttype="none"/>
                <o:lock v:ext="edit" shapetype="t"/>
              </v:shapetype>
              <v:shape id="Straight Arrow Connector 1" o:spid="_x0000_s1026" type="#_x0000_t32" style="width:468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">
                <w10:anchorlock/>
              </v:shape>
            </w:pict>
          </mc:Fallback>
        </mc:AlternateContent>
      </w:r>
    </w:p>
    <w:p w14:paraId="42E248CA" w14:textId="4AFAE67E" w:rsidR="007F4DFE" w:rsidRDefault="007F4DFE" w:rsidP="007F4DFE">
      <w:pPr>
        <w:jc w:val="center"/>
        <w:rPr>
          <w:sz w:val="48"/>
          <w:szCs w:val="48"/>
        </w:rPr>
      </w:pPr>
      <w:r>
        <w:rPr>
          <w:sz w:val="48"/>
          <w:szCs w:val="48"/>
        </w:rPr>
        <w:t xml:space="preserve">COMP 8005 </w:t>
      </w:r>
      <w:r w:rsidR="000D24D9">
        <w:rPr>
          <w:sz w:val="48"/>
          <w:szCs w:val="48"/>
        </w:rPr>
        <w:t>–</w:t>
      </w:r>
      <w:r>
        <w:rPr>
          <w:sz w:val="48"/>
          <w:szCs w:val="48"/>
        </w:rPr>
        <w:t xml:space="preserve"> </w:t>
      </w:r>
      <w:r w:rsidR="000D24D9">
        <w:rPr>
          <w:sz w:val="48"/>
          <w:szCs w:val="48"/>
        </w:rPr>
        <w:t>Final Project</w:t>
      </w:r>
      <w:r>
        <w:rPr>
          <w:sz w:val="48"/>
          <w:szCs w:val="48"/>
        </w:rPr>
        <w:t xml:space="preserve"> - Testing</w:t>
      </w:r>
    </w:p>
    <w:p w14:paraId="7E0F4D10" w14:textId="77777777" w:rsidR="007F4DFE" w:rsidRDefault="007F4DFE" w:rsidP="007F4DFE">
      <w:pPr>
        <w:jc w:val="center"/>
        <w:rPr>
          <w:sz w:val="48"/>
          <w:szCs w:val="48"/>
        </w:rPr>
      </w:pPr>
    </w:p>
    <w:p w14:paraId="2C0C5D4B" w14:textId="77777777" w:rsidR="007F4DFE" w:rsidRDefault="007F4DFE" w:rsidP="007F4DFE">
      <w:pPr>
        <w:jc w:val="center"/>
        <w:rPr>
          <w:b/>
          <w:sz w:val="28"/>
          <w:szCs w:val="28"/>
        </w:rPr>
      </w:pPr>
      <w:r>
        <w:rPr>
          <w:b/>
          <w:sz w:val="28"/>
          <w:szCs w:val="28"/>
        </w:rPr>
        <w:t>Danny Lieu</w:t>
      </w:r>
    </w:p>
    <w:p w14:paraId="7163D119" w14:textId="77777777" w:rsidR="007F4DFE" w:rsidRDefault="007F4DFE" w:rsidP="007F4DFE">
      <w:pPr>
        <w:jc w:val="center"/>
        <w:rPr>
          <w:b/>
          <w:sz w:val="28"/>
          <w:szCs w:val="28"/>
        </w:rPr>
      </w:pPr>
      <w:r>
        <w:rPr>
          <w:b/>
          <w:sz w:val="28"/>
          <w:szCs w:val="28"/>
        </w:rPr>
        <w:t xml:space="preserve">Mike </w:t>
      </w:r>
      <w:proofErr w:type="spellStart"/>
      <w:r>
        <w:rPr>
          <w:b/>
          <w:sz w:val="28"/>
          <w:szCs w:val="28"/>
        </w:rPr>
        <w:t>Zobac</w:t>
      </w:r>
      <w:proofErr w:type="spellEnd"/>
    </w:p>
    <w:p w14:paraId="1D599788" w14:textId="77777777" w:rsidR="007F4DFE" w:rsidRDefault="007F4DFE" w:rsidP="007F4DFE">
      <w:pPr>
        <w:jc w:val="center"/>
        <w:rPr>
          <w:b/>
          <w:sz w:val="28"/>
          <w:szCs w:val="28"/>
        </w:rPr>
      </w:pPr>
    </w:p>
    <w:p w14:paraId="1117022B" w14:textId="64AB0A94" w:rsidR="007F4DFE" w:rsidRDefault="000D24D9" w:rsidP="007F4DFE">
      <w:pPr>
        <w:jc w:val="center"/>
        <w:rPr>
          <w:b/>
          <w:sz w:val="28"/>
          <w:szCs w:val="28"/>
        </w:rPr>
      </w:pPr>
      <w:r>
        <w:rPr>
          <w:b/>
          <w:sz w:val="28"/>
          <w:szCs w:val="28"/>
        </w:rPr>
        <w:t>Mar</w:t>
      </w:r>
      <w:r w:rsidR="007F4DFE">
        <w:rPr>
          <w:b/>
          <w:sz w:val="28"/>
          <w:szCs w:val="28"/>
        </w:rPr>
        <w:t xml:space="preserve"> 2</w:t>
      </w:r>
      <w:r>
        <w:rPr>
          <w:b/>
          <w:sz w:val="28"/>
          <w:szCs w:val="28"/>
        </w:rPr>
        <w:t>7</w:t>
      </w:r>
      <w:r w:rsidR="007F4DFE">
        <w:rPr>
          <w:b/>
          <w:sz w:val="28"/>
          <w:szCs w:val="28"/>
        </w:rPr>
        <w:t>, 2018</w:t>
      </w:r>
    </w:p>
    <w:p w14:paraId="3ABAE338" w14:textId="77777777" w:rsidR="007F4DFE" w:rsidRDefault="007F4DFE" w:rsidP="007F4DFE">
      <w:pPr>
        <w:jc w:val="center"/>
        <w:rPr>
          <w:b/>
          <w:sz w:val="28"/>
          <w:szCs w:val="28"/>
        </w:rPr>
      </w:pPr>
    </w:p>
    <w:p w14:paraId="2EABACA4" w14:textId="77777777" w:rsidR="007F4DFE" w:rsidRDefault="007F4DFE" w:rsidP="007F4DFE">
      <w:pPr>
        <w:jc w:val="center"/>
        <w:rPr>
          <w:b/>
          <w:sz w:val="28"/>
          <w:szCs w:val="28"/>
        </w:rPr>
      </w:pPr>
    </w:p>
    <w:p w14:paraId="0B0AEC7E" w14:textId="77777777" w:rsidR="007F4DFE" w:rsidRDefault="007F4DFE" w:rsidP="007F4DFE">
      <w:pPr>
        <w:jc w:val="center"/>
        <w:rPr>
          <w:b/>
          <w:sz w:val="28"/>
          <w:szCs w:val="28"/>
        </w:rPr>
      </w:pPr>
    </w:p>
    <w:p w14:paraId="3D1F5A3E" w14:textId="77777777" w:rsidR="007F4DFE" w:rsidRDefault="007F4DFE" w:rsidP="007F4DFE">
      <w:pPr>
        <w:jc w:val="center"/>
        <w:rPr>
          <w:b/>
          <w:sz w:val="28"/>
          <w:szCs w:val="28"/>
        </w:rPr>
      </w:pPr>
    </w:p>
    <w:p w14:paraId="76D5C666" w14:textId="77777777" w:rsidR="007F4DFE" w:rsidRDefault="007F4DFE" w:rsidP="007F4DFE">
      <w:pPr>
        <w:jc w:val="center"/>
        <w:rPr>
          <w:b/>
          <w:sz w:val="28"/>
          <w:szCs w:val="28"/>
        </w:rPr>
      </w:pPr>
    </w:p>
    <w:p w14:paraId="02293B02" w14:textId="77777777" w:rsidR="007F4DFE" w:rsidRDefault="007F4DFE" w:rsidP="007F4DFE">
      <w:pPr>
        <w:jc w:val="center"/>
        <w:rPr>
          <w:b/>
          <w:sz w:val="28"/>
          <w:szCs w:val="28"/>
        </w:rPr>
      </w:pPr>
    </w:p>
    <w:p w14:paraId="02C96A43" w14:textId="77777777" w:rsidR="007F4DFE" w:rsidRDefault="007F4DFE" w:rsidP="007F4DFE">
      <w:pPr>
        <w:jc w:val="center"/>
        <w:rPr>
          <w:b/>
          <w:sz w:val="28"/>
          <w:szCs w:val="28"/>
        </w:rPr>
      </w:pPr>
    </w:p>
    <w:p w14:paraId="03FE381B" w14:textId="77777777" w:rsidR="007F4DFE" w:rsidRDefault="007F4DFE" w:rsidP="007F4DFE">
      <w:pPr>
        <w:jc w:val="center"/>
        <w:rPr>
          <w:b/>
          <w:sz w:val="28"/>
          <w:szCs w:val="28"/>
        </w:rPr>
      </w:pPr>
    </w:p>
    <w:p w14:paraId="4ABB0AEB" w14:textId="77777777" w:rsidR="007F4DFE" w:rsidRDefault="007F4DFE" w:rsidP="007F4DFE">
      <w:pPr>
        <w:jc w:val="center"/>
        <w:rPr>
          <w:b/>
          <w:sz w:val="28"/>
          <w:szCs w:val="28"/>
        </w:rPr>
      </w:pPr>
    </w:p>
    <w:p w14:paraId="049EA48B" w14:textId="77777777" w:rsidR="007F4DFE" w:rsidRDefault="007F4DFE" w:rsidP="007F4DFE">
      <w:pPr>
        <w:jc w:val="center"/>
        <w:rPr>
          <w:b/>
          <w:sz w:val="28"/>
          <w:szCs w:val="28"/>
        </w:rPr>
      </w:pPr>
    </w:p>
    <w:p w14:paraId="551B1394" w14:textId="77777777" w:rsidR="007F4DFE" w:rsidRDefault="007F4DFE" w:rsidP="007F4DFE">
      <w:pPr>
        <w:jc w:val="center"/>
        <w:rPr>
          <w:b/>
          <w:sz w:val="28"/>
          <w:szCs w:val="28"/>
        </w:rPr>
      </w:pPr>
    </w:p>
    <w:p w14:paraId="0ACAFF9E" w14:textId="77777777" w:rsidR="007F4DFE" w:rsidRDefault="007F4DFE" w:rsidP="007F4DFE">
      <w:pPr>
        <w:jc w:val="center"/>
        <w:rPr>
          <w:b/>
          <w:sz w:val="28"/>
          <w:szCs w:val="28"/>
        </w:rPr>
      </w:pPr>
    </w:p>
    <w:p w14:paraId="28BD04A0" w14:textId="77777777" w:rsidR="007F4DFE" w:rsidRDefault="007F4DFE" w:rsidP="007F4DFE">
      <w:pPr>
        <w:jc w:val="center"/>
        <w:rPr>
          <w:b/>
          <w:sz w:val="28"/>
          <w:szCs w:val="28"/>
        </w:rPr>
      </w:pPr>
    </w:p>
    <w:p w14:paraId="766738C0" w14:textId="3199F22E" w:rsidR="000F7E06" w:rsidRDefault="000F7E06" w:rsidP="007F4DFE">
      <w:pPr>
        <w:jc w:val="center"/>
        <w:rPr>
          <w:b/>
          <w:sz w:val="28"/>
          <w:szCs w:val="28"/>
        </w:rPr>
      </w:pPr>
    </w:p>
    <w:p w14:paraId="79EC899A" w14:textId="77777777" w:rsidR="000F7E06" w:rsidRDefault="000F7E06">
      <w:pPr>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Pr>
          <w:b/>
          <w:sz w:val="28"/>
          <w:szCs w:val="28"/>
        </w:rPr>
        <w:br w:type="page"/>
      </w:r>
      <w:bookmarkStart w:id="0" w:name="_GoBack"/>
      <w:bookmarkEnd w:id="0"/>
    </w:p>
    <w:sdt>
      <w:sdtPr>
        <w:rPr>
          <w:rFonts w:ascii="Arial" w:eastAsia="Arial" w:hAnsi="Arial" w:cs="Arial"/>
          <w:color w:val="000000"/>
          <w:sz w:val="22"/>
          <w:szCs w:val="22"/>
          <w:lang w:val="en" w:eastAsia="en-CA"/>
        </w:rPr>
        <w:id w:val="-1319101424"/>
        <w:docPartObj>
          <w:docPartGallery w:val="Table of Contents"/>
          <w:docPartUnique/>
        </w:docPartObj>
      </w:sdtPr>
      <w:sdtEndPr>
        <w:rPr>
          <w:b/>
          <w:bCs/>
          <w:noProof/>
        </w:rPr>
      </w:sdtEndPr>
      <w:sdtContent>
        <w:p w14:paraId="22372420" w14:textId="5D87E41F" w:rsidR="000F7E06" w:rsidRDefault="000F7E06">
          <w:pPr>
            <w:pStyle w:val="TOCHeading"/>
          </w:pPr>
          <w:r>
            <w:t>Table of Contents</w:t>
          </w:r>
        </w:p>
        <w:p w14:paraId="101D80D4" w14:textId="045C305E" w:rsidR="004B0318" w:rsidRDefault="000F7E06">
          <w:pPr>
            <w:pStyle w:val="TOC1"/>
            <w:rPr>
              <w:rFonts w:asciiTheme="minorHAnsi" w:eastAsiaTheme="minorEastAsia" w:hAnsiTheme="minorHAnsi" w:cstheme="minorBidi"/>
              <w:noProof/>
              <w:color w:val="auto"/>
              <w:lang w:val="en-CA"/>
            </w:rPr>
          </w:pPr>
          <w:r>
            <w:fldChar w:fldCharType="begin"/>
          </w:r>
          <w:r>
            <w:instrText xml:space="preserve"> TOC \o "1-3" \h \z \u </w:instrText>
          </w:r>
          <w:r>
            <w:fldChar w:fldCharType="separate"/>
          </w:r>
          <w:hyperlink w:anchor="_Toc509779936" w:history="1">
            <w:r w:rsidR="004B0318" w:rsidRPr="00730483">
              <w:rPr>
                <w:rStyle w:val="Hyperlink"/>
                <w:noProof/>
              </w:rPr>
              <w:t>Port Forwarder</w:t>
            </w:r>
            <w:r w:rsidR="004B0318">
              <w:rPr>
                <w:noProof/>
                <w:webHidden/>
              </w:rPr>
              <w:tab/>
            </w:r>
            <w:r w:rsidR="004B0318">
              <w:rPr>
                <w:noProof/>
                <w:webHidden/>
              </w:rPr>
              <w:fldChar w:fldCharType="begin"/>
            </w:r>
            <w:r w:rsidR="004B0318">
              <w:rPr>
                <w:noProof/>
                <w:webHidden/>
              </w:rPr>
              <w:instrText xml:space="preserve"> PAGEREF _Toc509779936 \h </w:instrText>
            </w:r>
            <w:r w:rsidR="004B0318">
              <w:rPr>
                <w:noProof/>
                <w:webHidden/>
              </w:rPr>
            </w:r>
            <w:r w:rsidR="004B0318">
              <w:rPr>
                <w:noProof/>
                <w:webHidden/>
              </w:rPr>
              <w:fldChar w:fldCharType="separate"/>
            </w:r>
            <w:r w:rsidR="004B0318">
              <w:rPr>
                <w:noProof/>
                <w:webHidden/>
              </w:rPr>
              <w:t>3</w:t>
            </w:r>
            <w:r w:rsidR="004B0318">
              <w:rPr>
                <w:noProof/>
                <w:webHidden/>
              </w:rPr>
              <w:fldChar w:fldCharType="end"/>
            </w:r>
          </w:hyperlink>
        </w:p>
        <w:p w14:paraId="56E408F9" w14:textId="207244AB" w:rsidR="004B0318" w:rsidRDefault="004B0318">
          <w:pPr>
            <w:pStyle w:val="TOC2"/>
            <w:tabs>
              <w:tab w:val="right" w:leader="dot" w:pos="9350"/>
            </w:tabs>
            <w:rPr>
              <w:rFonts w:asciiTheme="minorHAnsi" w:eastAsiaTheme="minorEastAsia" w:hAnsiTheme="minorHAnsi" w:cstheme="minorBidi"/>
              <w:noProof/>
              <w:color w:val="auto"/>
              <w:lang w:val="en-CA"/>
            </w:rPr>
          </w:pPr>
          <w:hyperlink w:anchor="_Toc509779937" w:history="1">
            <w:r w:rsidRPr="00730483">
              <w:rPr>
                <w:rStyle w:val="Hyperlink"/>
                <w:noProof/>
              </w:rPr>
              <w:t>Test outline</w:t>
            </w:r>
            <w:r>
              <w:rPr>
                <w:noProof/>
                <w:webHidden/>
              </w:rPr>
              <w:tab/>
            </w:r>
            <w:r>
              <w:rPr>
                <w:noProof/>
                <w:webHidden/>
              </w:rPr>
              <w:fldChar w:fldCharType="begin"/>
            </w:r>
            <w:r>
              <w:rPr>
                <w:noProof/>
                <w:webHidden/>
              </w:rPr>
              <w:instrText xml:space="preserve"> PAGEREF _Toc509779937 \h </w:instrText>
            </w:r>
            <w:r>
              <w:rPr>
                <w:noProof/>
                <w:webHidden/>
              </w:rPr>
            </w:r>
            <w:r>
              <w:rPr>
                <w:noProof/>
                <w:webHidden/>
              </w:rPr>
              <w:fldChar w:fldCharType="separate"/>
            </w:r>
            <w:r>
              <w:rPr>
                <w:noProof/>
                <w:webHidden/>
              </w:rPr>
              <w:t>3</w:t>
            </w:r>
            <w:r>
              <w:rPr>
                <w:noProof/>
                <w:webHidden/>
              </w:rPr>
              <w:fldChar w:fldCharType="end"/>
            </w:r>
          </w:hyperlink>
        </w:p>
        <w:p w14:paraId="05392EFF" w14:textId="34840225" w:rsidR="004B0318" w:rsidRDefault="004B0318">
          <w:pPr>
            <w:pStyle w:val="TOC2"/>
            <w:tabs>
              <w:tab w:val="right" w:leader="dot" w:pos="9350"/>
            </w:tabs>
            <w:rPr>
              <w:rFonts w:asciiTheme="minorHAnsi" w:eastAsiaTheme="minorEastAsia" w:hAnsiTheme="minorHAnsi" w:cstheme="minorBidi"/>
              <w:noProof/>
              <w:color w:val="auto"/>
              <w:lang w:val="en-CA"/>
            </w:rPr>
          </w:pPr>
          <w:hyperlink w:anchor="_Toc509779938" w:history="1">
            <w:r w:rsidRPr="00730483">
              <w:rPr>
                <w:rStyle w:val="Hyperlink"/>
                <w:noProof/>
              </w:rPr>
              <w:t>Test case descriptions</w:t>
            </w:r>
            <w:r>
              <w:rPr>
                <w:noProof/>
                <w:webHidden/>
              </w:rPr>
              <w:tab/>
            </w:r>
            <w:r>
              <w:rPr>
                <w:noProof/>
                <w:webHidden/>
              </w:rPr>
              <w:fldChar w:fldCharType="begin"/>
            </w:r>
            <w:r>
              <w:rPr>
                <w:noProof/>
                <w:webHidden/>
              </w:rPr>
              <w:instrText xml:space="preserve"> PAGEREF _Toc509779938 \h </w:instrText>
            </w:r>
            <w:r>
              <w:rPr>
                <w:noProof/>
                <w:webHidden/>
              </w:rPr>
            </w:r>
            <w:r>
              <w:rPr>
                <w:noProof/>
                <w:webHidden/>
              </w:rPr>
              <w:fldChar w:fldCharType="separate"/>
            </w:r>
            <w:r>
              <w:rPr>
                <w:noProof/>
                <w:webHidden/>
              </w:rPr>
              <w:t>3</w:t>
            </w:r>
            <w:r>
              <w:rPr>
                <w:noProof/>
                <w:webHidden/>
              </w:rPr>
              <w:fldChar w:fldCharType="end"/>
            </w:r>
          </w:hyperlink>
        </w:p>
        <w:p w14:paraId="7DCCADBF" w14:textId="044511CA" w:rsidR="004B0318" w:rsidRDefault="004B0318">
          <w:pPr>
            <w:pStyle w:val="TOC3"/>
            <w:tabs>
              <w:tab w:val="left" w:pos="880"/>
              <w:tab w:val="right" w:leader="dot" w:pos="9350"/>
            </w:tabs>
            <w:rPr>
              <w:rFonts w:asciiTheme="minorHAnsi" w:eastAsiaTheme="minorEastAsia" w:hAnsiTheme="minorHAnsi" w:cstheme="minorBidi"/>
              <w:noProof/>
              <w:color w:val="auto"/>
              <w:lang w:val="en-CA"/>
            </w:rPr>
          </w:pPr>
          <w:hyperlink w:anchor="_Toc509779939" w:history="1">
            <w:r w:rsidRPr="00730483">
              <w:rPr>
                <w:rStyle w:val="Hyperlink"/>
                <w:noProof/>
              </w:rPr>
              <w:t>1.</w:t>
            </w:r>
            <w:r>
              <w:rPr>
                <w:rFonts w:asciiTheme="minorHAnsi" w:eastAsiaTheme="minorEastAsia" w:hAnsiTheme="minorHAnsi" w:cstheme="minorBidi"/>
                <w:noProof/>
                <w:color w:val="auto"/>
                <w:lang w:val="en-CA"/>
              </w:rPr>
              <w:tab/>
            </w:r>
            <w:r w:rsidRPr="00730483">
              <w:rPr>
                <w:rStyle w:val="Hyperlink"/>
                <w:noProof/>
              </w:rPr>
              <w:t>Test 1</w:t>
            </w:r>
            <w:r>
              <w:rPr>
                <w:noProof/>
                <w:webHidden/>
              </w:rPr>
              <w:tab/>
            </w:r>
            <w:r>
              <w:rPr>
                <w:noProof/>
                <w:webHidden/>
              </w:rPr>
              <w:fldChar w:fldCharType="begin"/>
            </w:r>
            <w:r>
              <w:rPr>
                <w:noProof/>
                <w:webHidden/>
              </w:rPr>
              <w:instrText xml:space="preserve"> PAGEREF _Toc509779939 \h </w:instrText>
            </w:r>
            <w:r>
              <w:rPr>
                <w:noProof/>
                <w:webHidden/>
              </w:rPr>
            </w:r>
            <w:r>
              <w:rPr>
                <w:noProof/>
                <w:webHidden/>
              </w:rPr>
              <w:fldChar w:fldCharType="separate"/>
            </w:r>
            <w:r>
              <w:rPr>
                <w:noProof/>
                <w:webHidden/>
              </w:rPr>
              <w:t>3</w:t>
            </w:r>
            <w:r>
              <w:rPr>
                <w:noProof/>
                <w:webHidden/>
              </w:rPr>
              <w:fldChar w:fldCharType="end"/>
            </w:r>
          </w:hyperlink>
        </w:p>
        <w:p w14:paraId="303272AC" w14:textId="0FE87604" w:rsidR="004B0318" w:rsidRDefault="004B0318">
          <w:pPr>
            <w:pStyle w:val="TOC3"/>
            <w:tabs>
              <w:tab w:val="left" w:pos="880"/>
              <w:tab w:val="right" w:leader="dot" w:pos="9350"/>
            </w:tabs>
            <w:rPr>
              <w:rFonts w:asciiTheme="minorHAnsi" w:eastAsiaTheme="minorEastAsia" w:hAnsiTheme="minorHAnsi" w:cstheme="minorBidi"/>
              <w:noProof/>
              <w:color w:val="auto"/>
              <w:lang w:val="en-CA"/>
            </w:rPr>
          </w:pPr>
          <w:hyperlink w:anchor="_Toc509779940" w:history="1">
            <w:r w:rsidRPr="00730483">
              <w:rPr>
                <w:rStyle w:val="Hyperlink"/>
                <w:noProof/>
              </w:rPr>
              <w:t>2.</w:t>
            </w:r>
            <w:r>
              <w:rPr>
                <w:rFonts w:asciiTheme="minorHAnsi" w:eastAsiaTheme="minorEastAsia" w:hAnsiTheme="minorHAnsi" w:cstheme="minorBidi"/>
                <w:noProof/>
                <w:color w:val="auto"/>
                <w:lang w:val="en-CA"/>
              </w:rPr>
              <w:tab/>
            </w:r>
            <w:r w:rsidRPr="00730483">
              <w:rPr>
                <w:rStyle w:val="Hyperlink"/>
                <w:noProof/>
              </w:rPr>
              <w:t>Test 2</w:t>
            </w:r>
            <w:r>
              <w:rPr>
                <w:noProof/>
                <w:webHidden/>
              </w:rPr>
              <w:tab/>
            </w:r>
            <w:r>
              <w:rPr>
                <w:noProof/>
                <w:webHidden/>
              </w:rPr>
              <w:fldChar w:fldCharType="begin"/>
            </w:r>
            <w:r>
              <w:rPr>
                <w:noProof/>
                <w:webHidden/>
              </w:rPr>
              <w:instrText xml:space="preserve"> PAGEREF _Toc509779940 \h </w:instrText>
            </w:r>
            <w:r>
              <w:rPr>
                <w:noProof/>
                <w:webHidden/>
              </w:rPr>
            </w:r>
            <w:r>
              <w:rPr>
                <w:noProof/>
                <w:webHidden/>
              </w:rPr>
              <w:fldChar w:fldCharType="separate"/>
            </w:r>
            <w:r>
              <w:rPr>
                <w:noProof/>
                <w:webHidden/>
              </w:rPr>
              <w:t>5</w:t>
            </w:r>
            <w:r>
              <w:rPr>
                <w:noProof/>
                <w:webHidden/>
              </w:rPr>
              <w:fldChar w:fldCharType="end"/>
            </w:r>
          </w:hyperlink>
        </w:p>
        <w:p w14:paraId="1A65F4BF" w14:textId="7B8E82F2" w:rsidR="004B0318" w:rsidRDefault="004B0318">
          <w:pPr>
            <w:pStyle w:val="TOC3"/>
            <w:tabs>
              <w:tab w:val="left" w:pos="880"/>
              <w:tab w:val="right" w:leader="dot" w:pos="9350"/>
            </w:tabs>
            <w:rPr>
              <w:rFonts w:asciiTheme="minorHAnsi" w:eastAsiaTheme="minorEastAsia" w:hAnsiTheme="minorHAnsi" w:cstheme="minorBidi"/>
              <w:noProof/>
              <w:color w:val="auto"/>
              <w:lang w:val="en-CA"/>
            </w:rPr>
          </w:pPr>
          <w:hyperlink w:anchor="_Toc509779941" w:history="1">
            <w:r w:rsidRPr="00730483">
              <w:rPr>
                <w:rStyle w:val="Hyperlink"/>
                <w:noProof/>
              </w:rPr>
              <w:t>3.</w:t>
            </w:r>
            <w:r>
              <w:rPr>
                <w:rFonts w:asciiTheme="minorHAnsi" w:eastAsiaTheme="minorEastAsia" w:hAnsiTheme="minorHAnsi" w:cstheme="minorBidi"/>
                <w:noProof/>
                <w:color w:val="auto"/>
                <w:lang w:val="en-CA"/>
              </w:rPr>
              <w:tab/>
            </w:r>
            <w:r w:rsidRPr="00730483">
              <w:rPr>
                <w:rStyle w:val="Hyperlink"/>
                <w:noProof/>
              </w:rPr>
              <w:t>Test 3</w:t>
            </w:r>
            <w:r>
              <w:rPr>
                <w:noProof/>
                <w:webHidden/>
              </w:rPr>
              <w:tab/>
            </w:r>
            <w:r>
              <w:rPr>
                <w:noProof/>
                <w:webHidden/>
              </w:rPr>
              <w:fldChar w:fldCharType="begin"/>
            </w:r>
            <w:r>
              <w:rPr>
                <w:noProof/>
                <w:webHidden/>
              </w:rPr>
              <w:instrText xml:space="preserve"> PAGEREF _Toc509779941 \h </w:instrText>
            </w:r>
            <w:r>
              <w:rPr>
                <w:noProof/>
                <w:webHidden/>
              </w:rPr>
            </w:r>
            <w:r>
              <w:rPr>
                <w:noProof/>
                <w:webHidden/>
              </w:rPr>
              <w:fldChar w:fldCharType="separate"/>
            </w:r>
            <w:r>
              <w:rPr>
                <w:noProof/>
                <w:webHidden/>
              </w:rPr>
              <w:t>6</w:t>
            </w:r>
            <w:r>
              <w:rPr>
                <w:noProof/>
                <w:webHidden/>
              </w:rPr>
              <w:fldChar w:fldCharType="end"/>
            </w:r>
          </w:hyperlink>
        </w:p>
        <w:p w14:paraId="546B0912" w14:textId="6FF4B707" w:rsidR="004B0318" w:rsidRDefault="004B0318">
          <w:pPr>
            <w:pStyle w:val="TOC3"/>
            <w:tabs>
              <w:tab w:val="left" w:pos="880"/>
              <w:tab w:val="right" w:leader="dot" w:pos="9350"/>
            </w:tabs>
            <w:rPr>
              <w:rFonts w:asciiTheme="minorHAnsi" w:eastAsiaTheme="minorEastAsia" w:hAnsiTheme="minorHAnsi" w:cstheme="minorBidi"/>
              <w:noProof/>
              <w:color w:val="auto"/>
              <w:lang w:val="en-CA"/>
            </w:rPr>
          </w:pPr>
          <w:hyperlink w:anchor="_Toc509779942" w:history="1">
            <w:r w:rsidRPr="00730483">
              <w:rPr>
                <w:rStyle w:val="Hyperlink"/>
                <w:noProof/>
              </w:rPr>
              <w:t>4.</w:t>
            </w:r>
            <w:r>
              <w:rPr>
                <w:rFonts w:asciiTheme="minorHAnsi" w:eastAsiaTheme="minorEastAsia" w:hAnsiTheme="minorHAnsi" w:cstheme="minorBidi"/>
                <w:noProof/>
                <w:color w:val="auto"/>
                <w:lang w:val="en-CA"/>
              </w:rPr>
              <w:tab/>
            </w:r>
            <w:r w:rsidRPr="00730483">
              <w:rPr>
                <w:rStyle w:val="Hyperlink"/>
                <w:noProof/>
              </w:rPr>
              <w:t>Test 4</w:t>
            </w:r>
            <w:r>
              <w:rPr>
                <w:noProof/>
                <w:webHidden/>
              </w:rPr>
              <w:tab/>
            </w:r>
            <w:r>
              <w:rPr>
                <w:noProof/>
                <w:webHidden/>
              </w:rPr>
              <w:fldChar w:fldCharType="begin"/>
            </w:r>
            <w:r>
              <w:rPr>
                <w:noProof/>
                <w:webHidden/>
              </w:rPr>
              <w:instrText xml:space="preserve"> PAGEREF _Toc509779942 \h </w:instrText>
            </w:r>
            <w:r>
              <w:rPr>
                <w:noProof/>
                <w:webHidden/>
              </w:rPr>
            </w:r>
            <w:r>
              <w:rPr>
                <w:noProof/>
                <w:webHidden/>
              </w:rPr>
              <w:fldChar w:fldCharType="separate"/>
            </w:r>
            <w:r>
              <w:rPr>
                <w:noProof/>
                <w:webHidden/>
              </w:rPr>
              <w:t>7</w:t>
            </w:r>
            <w:r>
              <w:rPr>
                <w:noProof/>
                <w:webHidden/>
              </w:rPr>
              <w:fldChar w:fldCharType="end"/>
            </w:r>
          </w:hyperlink>
        </w:p>
        <w:p w14:paraId="2947CE88" w14:textId="5A04AFDE" w:rsidR="004B0318" w:rsidRDefault="004B0318">
          <w:pPr>
            <w:pStyle w:val="TOC3"/>
            <w:tabs>
              <w:tab w:val="left" w:pos="880"/>
              <w:tab w:val="right" w:leader="dot" w:pos="9350"/>
            </w:tabs>
            <w:rPr>
              <w:rFonts w:asciiTheme="minorHAnsi" w:eastAsiaTheme="minorEastAsia" w:hAnsiTheme="minorHAnsi" w:cstheme="minorBidi"/>
              <w:noProof/>
              <w:color w:val="auto"/>
              <w:lang w:val="en-CA"/>
            </w:rPr>
          </w:pPr>
          <w:hyperlink w:anchor="_Toc509779943" w:history="1">
            <w:r w:rsidRPr="00730483">
              <w:rPr>
                <w:rStyle w:val="Hyperlink"/>
                <w:noProof/>
              </w:rPr>
              <w:t>5.</w:t>
            </w:r>
            <w:r>
              <w:rPr>
                <w:rFonts w:asciiTheme="minorHAnsi" w:eastAsiaTheme="minorEastAsia" w:hAnsiTheme="minorHAnsi" w:cstheme="minorBidi"/>
                <w:noProof/>
                <w:color w:val="auto"/>
                <w:lang w:val="en-CA"/>
              </w:rPr>
              <w:tab/>
            </w:r>
            <w:r w:rsidRPr="00730483">
              <w:rPr>
                <w:rStyle w:val="Hyperlink"/>
                <w:noProof/>
              </w:rPr>
              <w:t>Test 5</w:t>
            </w:r>
            <w:r>
              <w:rPr>
                <w:noProof/>
                <w:webHidden/>
              </w:rPr>
              <w:tab/>
            </w:r>
            <w:r>
              <w:rPr>
                <w:noProof/>
                <w:webHidden/>
              </w:rPr>
              <w:fldChar w:fldCharType="begin"/>
            </w:r>
            <w:r>
              <w:rPr>
                <w:noProof/>
                <w:webHidden/>
              </w:rPr>
              <w:instrText xml:space="preserve"> PAGEREF _Toc509779943 \h </w:instrText>
            </w:r>
            <w:r>
              <w:rPr>
                <w:noProof/>
                <w:webHidden/>
              </w:rPr>
            </w:r>
            <w:r>
              <w:rPr>
                <w:noProof/>
                <w:webHidden/>
              </w:rPr>
              <w:fldChar w:fldCharType="separate"/>
            </w:r>
            <w:r>
              <w:rPr>
                <w:noProof/>
                <w:webHidden/>
              </w:rPr>
              <w:t>8</w:t>
            </w:r>
            <w:r>
              <w:rPr>
                <w:noProof/>
                <w:webHidden/>
              </w:rPr>
              <w:fldChar w:fldCharType="end"/>
            </w:r>
          </w:hyperlink>
        </w:p>
        <w:p w14:paraId="387194AD" w14:textId="6E500D5C" w:rsidR="000F7E06" w:rsidRDefault="000F7E06">
          <w:r>
            <w:rPr>
              <w:b/>
              <w:bCs/>
              <w:noProof/>
            </w:rPr>
            <w:fldChar w:fldCharType="end"/>
          </w:r>
        </w:p>
      </w:sdtContent>
    </w:sdt>
    <w:p w14:paraId="3AB44A7A" w14:textId="51972A7C" w:rsidR="000F7E06" w:rsidRDefault="000F7E06" w:rsidP="000F7E06">
      <w:pPr>
        <w:rPr>
          <w:b/>
          <w:sz w:val="28"/>
          <w:szCs w:val="28"/>
        </w:rPr>
      </w:pPr>
    </w:p>
    <w:p w14:paraId="294CF27D" w14:textId="7F2CD75A" w:rsidR="007F19E2" w:rsidRPr="000D24D9" w:rsidRDefault="000F7E06" w:rsidP="000D24D9">
      <w:pPr>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Pr>
          <w:b/>
          <w:sz w:val="28"/>
          <w:szCs w:val="28"/>
        </w:rPr>
        <w:br w:type="page"/>
      </w:r>
    </w:p>
    <w:p w14:paraId="091E9BD7" w14:textId="77777777" w:rsidR="00736F5E" w:rsidRPr="00736F5E" w:rsidRDefault="00736F5E" w:rsidP="00736F5E"/>
    <w:p w14:paraId="7D30A4C1" w14:textId="46FFC2AA" w:rsidR="007F4DFE" w:rsidRDefault="000D24D9" w:rsidP="00372ED1">
      <w:pPr>
        <w:pStyle w:val="Heading1"/>
      </w:pPr>
      <w:bookmarkStart w:id="1" w:name="_Toc509779936"/>
      <w:r>
        <w:t>Port Forwarder</w:t>
      </w:r>
      <w:bookmarkEnd w:id="1"/>
    </w:p>
    <w:p w14:paraId="1EFD9AC3" w14:textId="6ED71CD3" w:rsidR="00090FA6" w:rsidRPr="00372ED1" w:rsidRDefault="00090FA6" w:rsidP="00372ED1">
      <w:pPr>
        <w:pStyle w:val="Heading2"/>
      </w:pPr>
      <w:bookmarkStart w:id="2" w:name="_Toc509779937"/>
      <w:r w:rsidRPr="00372ED1">
        <w:t>Test outline</w:t>
      </w:r>
      <w:bookmarkEnd w:id="2"/>
    </w:p>
    <w:tbl>
      <w:tblPr>
        <w:tblStyle w:val="TableGrid"/>
        <w:tblW w:w="0" w:type="auto"/>
        <w:tblLook w:val="04A0" w:firstRow="1" w:lastRow="0" w:firstColumn="1" w:lastColumn="0" w:noHBand="0" w:noVBand="1"/>
      </w:tblPr>
      <w:tblGrid>
        <w:gridCol w:w="587"/>
        <w:gridCol w:w="2907"/>
        <w:gridCol w:w="1745"/>
        <w:gridCol w:w="2697"/>
        <w:gridCol w:w="1414"/>
      </w:tblGrid>
      <w:tr w:rsidR="00227BEC" w14:paraId="1AED7DD9" w14:textId="77777777" w:rsidTr="009F6CBD">
        <w:tc>
          <w:tcPr>
            <w:tcW w:w="611" w:type="dxa"/>
          </w:tcPr>
          <w:p w14:paraId="5345B271" w14:textId="77777777" w:rsidR="00344317" w:rsidRDefault="00344317" w:rsidP="00816BB0">
            <w:pPr>
              <w:pBdr>
                <w:top w:val="none" w:sz="0" w:space="0" w:color="auto"/>
                <w:left w:val="none" w:sz="0" w:space="0" w:color="auto"/>
                <w:bottom w:val="none" w:sz="0" w:space="0" w:color="auto"/>
                <w:right w:val="none" w:sz="0" w:space="0" w:color="auto"/>
                <w:between w:val="none" w:sz="0" w:space="0" w:color="auto"/>
              </w:pBdr>
            </w:pPr>
            <w:r>
              <w:t>#</w:t>
            </w:r>
          </w:p>
        </w:tc>
        <w:tc>
          <w:tcPr>
            <w:tcW w:w="3030" w:type="dxa"/>
          </w:tcPr>
          <w:p w14:paraId="33DB7A9C" w14:textId="77777777" w:rsidR="00344317" w:rsidRDefault="00344317" w:rsidP="00816BB0">
            <w:pPr>
              <w:pBdr>
                <w:top w:val="none" w:sz="0" w:space="0" w:color="auto"/>
                <w:left w:val="none" w:sz="0" w:space="0" w:color="auto"/>
                <w:bottom w:val="none" w:sz="0" w:space="0" w:color="auto"/>
                <w:right w:val="none" w:sz="0" w:space="0" w:color="auto"/>
                <w:between w:val="none" w:sz="0" w:space="0" w:color="auto"/>
              </w:pBdr>
            </w:pPr>
            <w:r>
              <w:t>Test Description</w:t>
            </w:r>
          </w:p>
        </w:tc>
        <w:tc>
          <w:tcPr>
            <w:tcW w:w="1488" w:type="dxa"/>
          </w:tcPr>
          <w:p w14:paraId="05FB792F" w14:textId="77777777" w:rsidR="00344317" w:rsidRDefault="00344317" w:rsidP="00816BB0">
            <w:pPr>
              <w:pBdr>
                <w:top w:val="none" w:sz="0" w:space="0" w:color="auto"/>
                <w:left w:val="none" w:sz="0" w:space="0" w:color="auto"/>
                <w:bottom w:val="none" w:sz="0" w:space="0" w:color="auto"/>
                <w:right w:val="none" w:sz="0" w:space="0" w:color="auto"/>
                <w:between w:val="none" w:sz="0" w:space="0" w:color="auto"/>
              </w:pBdr>
            </w:pPr>
            <w:r>
              <w:t>Tool Used</w:t>
            </w:r>
          </w:p>
        </w:tc>
        <w:tc>
          <w:tcPr>
            <w:tcW w:w="2794" w:type="dxa"/>
          </w:tcPr>
          <w:p w14:paraId="1B64B0A1" w14:textId="77777777" w:rsidR="00344317" w:rsidRDefault="00344317" w:rsidP="00816BB0">
            <w:pPr>
              <w:pBdr>
                <w:top w:val="none" w:sz="0" w:space="0" w:color="auto"/>
                <w:left w:val="none" w:sz="0" w:space="0" w:color="auto"/>
                <w:bottom w:val="none" w:sz="0" w:space="0" w:color="auto"/>
                <w:right w:val="none" w:sz="0" w:space="0" w:color="auto"/>
                <w:between w:val="none" w:sz="0" w:space="0" w:color="auto"/>
              </w:pBdr>
            </w:pPr>
            <w:r>
              <w:t>Expected Result</w:t>
            </w:r>
          </w:p>
        </w:tc>
        <w:tc>
          <w:tcPr>
            <w:tcW w:w="1427" w:type="dxa"/>
          </w:tcPr>
          <w:p w14:paraId="00D8DEF1" w14:textId="77777777" w:rsidR="00344317" w:rsidRDefault="00344317" w:rsidP="00816BB0">
            <w:pPr>
              <w:pBdr>
                <w:top w:val="none" w:sz="0" w:space="0" w:color="auto"/>
                <w:left w:val="none" w:sz="0" w:space="0" w:color="auto"/>
                <w:bottom w:val="none" w:sz="0" w:space="0" w:color="auto"/>
                <w:right w:val="none" w:sz="0" w:space="0" w:color="auto"/>
                <w:between w:val="none" w:sz="0" w:space="0" w:color="auto"/>
              </w:pBdr>
            </w:pPr>
            <w:r>
              <w:t>Pass/Fail</w:t>
            </w:r>
          </w:p>
        </w:tc>
      </w:tr>
      <w:tr w:rsidR="00227BEC" w14:paraId="079A47D6" w14:textId="77777777" w:rsidTr="009F6CBD">
        <w:tc>
          <w:tcPr>
            <w:tcW w:w="611" w:type="dxa"/>
            <w:shd w:val="clear" w:color="auto" w:fill="9CC2E5" w:themeFill="accent5" w:themeFillTint="99"/>
          </w:tcPr>
          <w:p w14:paraId="2401AD73" w14:textId="56AEA94D" w:rsidR="00344317" w:rsidRDefault="00227BEC" w:rsidP="00816BB0">
            <w:pPr>
              <w:pBdr>
                <w:top w:val="none" w:sz="0" w:space="0" w:color="auto"/>
                <w:left w:val="none" w:sz="0" w:space="0" w:color="auto"/>
                <w:bottom w:val="none" w:sz="0" w:space="0" w:color="auto"/>
                <w:right w:val="none" w:sz="0" w:space="0" w:color="auto"/>
                <w:between w:val="none" w:sz="0" w:space="0" w:color="auto"/>
              </w:pBdr>
            </w:pPr>
            <w:r>
              <w:t>1</w:t>
            </w:r>
          </w:p>
        </w:tc>
        <w:tc>
          <w:tcPr>
            <w:tcW w:w="3030" w:type="dxa"/>
            <w:shd w:val="clear" w:color="auto" w:fill="9CC2E5" w:themeFill="accent5" w:themeFillTint="99"/>
          </w:tcPr>
          <w:p w14:paraId="6F67DBEB" w14:textId="0B52EB05" w:rsidR="00344317" w:rsidRDefault="00D8213B" w:rsidP="00816BB0">
            <w:pPr>
              <w:pBdr>
                <w:top w:val="none" w:sz="0" w:space="0" w:color="auto"/>
                <w:left w:val="none" w:sz="0" w:space="0" w:color="auto"/>
                <w:bottom w:val="none" w:sz="0" w:space="0" w:color="auto"/>
                <w:right w:val="none" w:sz="0" w:space="0" w:color="auto"/>
                <w:between w:val="none" w:sz="0" w:space="0" w:color="auto"/>
              </w:pBdr>
            </w:pPr>
            <w:proofErr w:type="spellStart"/>
            <w:r>
              <w:t>PortForwarder</w:t>
            </w:r>
            <w:proofErr w:type="spellEnd"/>
            <w:r>
              <w:t xml:space="preserve"> listens for incoming traffic from the given ports in the configuration file.</w:t>
            </w:r>
          </w:p>
        </w:tc>
        <w:tc>
          <w:tcPr>
            <w:tcW w:w="1488" w:type="dxa"/>
            <w:shd w:val="clear" w:color="auto" w:fill="9CC2E5" w:themeFill="accent5" w:themeFillTint="99"/>
          </w:tcPr>
          <w:p w14:paraId="7E6CC555" w14:textId="25311A67" w:rsidR="00344317" w:rsidRDefault="00D8213B" w:rsidP="00816BB0">
            <w:pPr>
              <w:pBdr>
                <w:top w:val="none" w:sz="0" w:space="0" w:color="auto"/>
                <w:left w:val="none" w:sz="0" w:space="0" w:color="auto"/>
                <w:bottom w:val="none" w:sz="0" w:space="0" w:color="auto"/>
                <w:right w:val="none" w:sz="0" w:space="0" w:color="auto"/>
                <w:between w:val="none" w:sz="0" w:space="0" w:color="auto"/>
              </w:pBdr>
            </w:pPr>
            <w:r>
              <w:t>Netstat/Python</w:t>
            </w:r>
          </w:p>
        </w:tc>
        <w:tc>
          <w:tcPr>
            <w:tcW w:w="2794" w:type="dxa"/>
            <w:shd w:val="clear" w:color="auto" w:fill="9CC2E5" w:themeFill="accent5" w:themeFillTint="99"/>
          </w:tcPr>
          <w:p w14:paraId="2DDB5952" w14:textId="4E6BEE28" w:rsidR="00344317" w:rsidRDefault="00D8213B" w:rsidP="00816BB0">
            <w:pPr>
              <w:pBdr>
                <w:top w:val="none" w:sz="0" w:space="0" w:color="auto"/>
                <w:left w:val="none" w:sz="0" w:space="0" w:color="auto"/>
                <w:bottom w:val="none" w:sz="0" w:space="0" w:color="auto"/>
                <w:right w:val="none" w:sz="0" w:space="0" w:color="auto"/>
                <w:between w:val="none" w:sz="0" w:space="0" w:color="auto"/>
              </w:pBdr>
            </w:pPr>
            <w:r>
              <w:t xml:space="preserve">The program </w:t>
            </w:r>
            <w:proofErr w:type="gramStart"/>
            <w:r>
              <w:t>listen</w:t>
            </w:r>
            <w:proofErr w:type="gramEnd"/>
            <w:r>
              <w:t xml:space="preserve"> on the given port 2200, 8000, 7000.</w:t>
            </w:r>
          </w:p>
        </w:tc>
        <w:tc>
          <w:tcPr>
            <w:tcW w:w="1427" w:type="dxa"/>
            <w:shd w:val="clear" w:color="auto" w:fill="9CC2E5" w:themeFill="accent5" w:themeFillTint="99"/>
          </w:tcPr>
          <w:p w14:paraId="52FE79FA" w14:textId="09E19F86" w:rsidR="00344317" w:rsidRDefault="00227BEC" w:rsidP="00816BB0">
            <w:pPr>
              <w:pBdr>
                <w:top w:val="none" w:sz="0" w:space="0" w:color="auto"/>
                <w:left w:val="none" w:sz="0" w:space="0" w:color="auto"/>
                <w:bottom w:val="none" w:sz="0" w:space="0" w:color="auto"/>
                <w:right w:val="none" w:sz="0" w:space="0" w:color="auto"/>
                <w:between w:val="none" w:sz="0" w:space="0" w:color="auto"/>
              </w:pBdr>
            </w:pPr>
            <w:r>
              <w:t>Pass. See test case description for more detail.</w:t>
            </w:r>
          </w:p>
        </w:tc>
      </w:tr>
      <w:tr w:rsidR="003902DB" w14:paraId="7EEA541E" w14:textId="77777777" w:rsidTr="009F6CBD">
        <w:tc>
          <w:tcPr>
            <w:tcW w:w="611" w:type="dxa"/>
          </w:tcPr>
          <w:p w14:paraId="44C29251" w14:textId="23A5DAB7" w:rsidR="003902DB" w:rsidRDefault="003902DB" w:rsidP="003902DB">
            <w:pPr>
              <w:pBdr>
                <w:top w:val="none" w:sz="0" w:space="0" w:color="auto"/>
                <w:left w:val="none" w:sz="0" w:space="0" w:color="auto"/>
                <w:bottom w:val="none" w:sz="0" w:space="0" w:color="auto"/>
                <w:right w:val="none" w:sz="0" w:space="0" w:color="auto"/>
                <w:between w:val="none" w:sz="0" w:space="0" w:color="auto"/>
              </w:pBdr>
            </w:pPr>
            <w:r>
              <w:t>2</w:t>
            </w:r>
          </w:p>
        </w:tc>
        <w:tc>
          <w:tcPr>
            <w:tcW w:w="3030" w:type="dxa"/>
          </w:tcPr>
          <w:p w14:paraId="77740264" w14:textId="79002F35" w:rsidR="003902DB" w:rsidRDefault="003902DB" w:rsidP="003902DB">
            <w:pPr>
              <w:pBdr>
                <w:top w:val="none" w:sz="0" w:space="0" w:color="auto"/>
                <w:left w:val="none" w:sz="0" w:space="0" w:color="auto"/>
                <w:bottom w:val="none" w:sz="0" w:space="0" w:color="auto"/>
                <w:right w:val="none" w:sz="0" w:space="0" w:color="auto"/>
                <w:between w:val="none" w:sz="0" w:space="0" w:color="auto"/>
              </w:pBdr>
            </w:pPr>
            <w:proofErr w:type="spellStart"/>
            <w:r>
              <w:t>PortForwarder</w:t>
            </w:r>
            <w:proofErr w:type="spellEnd"/>
            <w:r>
              <w:t xml:space="preserve"> successfully maps local port 2200 to port 22 on another machine.</w:t>
            </w:r>
          </w:p>
        </w:tc>
        <w:tc>
          <w:tcPr>
            <w:tcW w:w="1488" w:type="dxa"/>
          </w:tcPr>
          <w:p w14:paraId="388CB5C8" w14:textId="172003A3" w:rsidR="003902DB" w:rsidRDefault="003902DB" w:rsidP="003902DB">
            <w:pPr>
              <w:pBdr>
                <w:top w:val="none" w:sz="0" w:space="0" w:color="auto"/>
                <w:left w:val="none" w:sz="0" w:space="0" w:color="auto"/>
                <w:bottom w:val="none" w:sz="0" w:space="0" w:color="auto"/>
                <w:right w:val="none" w:sz="0" w:space="0" w:color="auto"/>
                <w:between w:val="none" w:sz="0" w:space="0" w:color="auto"/>
              </w:pBdr>
            </w:pPr>
            <w:r>
              <w:t xml:space="preserve">SSH/Python </w:t>
            </w:r>
          </w:p>
        </w:tc>
        <w:tc>
          <w:tcPr>
            <w:tcW w:w="2794" w:type="dxa"/>
          </w:tcPr>
          <w:p w14:paraId="09269273" w14:textId="42382F99" w:rsidR="003902DB" w:rsidRDefault="003902DB" w:rsidP="003902DB">
            <w:pPr>
              <w:pBdr>
                <w:top w:val="none" w:sz="0" w:space="0" w:color="auto"/>
                <w:left w:val="none" w:sz="0" w:space="0" w:color="auto"/>
                <w:bottom w:val="none" w:sz="0" w:space="0" w:color="auto"/>
                <w:right w:val="none" w:sz="0" w:space="0" w:color="auto"/>
                <w:between w:val="none" w:sz="0" w:space="0" w:color="auto"/>
              </w:pBdr>
            </w:pPr>
            <w:r>
              <w:t>Log in to another machine through port 2200.</w:t>
            </w:r>
          </w:p>
        </w:tc>
        <w:tc>
          <w:tcPr>
            <w:tcW w:w="1427" w:type="dxa"/>
          </w:tcPr>
          <w:p w14:paraId="27CD029F" w14:textId="25E4047F" w:rsidR="003902DB" w:rsidRDefault="003902DB" w:rsidP="003902DB">
            <w:pPr>
              <w:pBdr>
                <w:top w:val="none" w:sz="0" w:space="0" w:color="auto"/>
                <w:left w:val="none" w:sz="0" w:space="0" w:color="auto"/>
                <w:bottom w:val="none" w:sz="0" w:space="0" w:color="auto"/>
                <w:right w:val="none" w:sz="0" w:space="0" w:color="auto"/>
                <w:between w:val="none" w:sz="0" w:space="0" w:color="auto"/>
              </w:pBdr>
            </w:pPr>
            <w:r>
              <w:t>Pass. See test case description for more detail.</w:t>
            </w:r>
          </w:p>
        </w:tc>
      </w:tr>
      <w:tr w:rsidR="003902DB" w14:paraId="1F611D12" w14:textId="77777777" w:rsidTr="009F6CBD">
        <w:tc>
          <w:tcPr>
            <w:tcW w:w="611" w:type="dxa"/>
            <w:shd w:val="clear" w:color="auto" w:fill="9CC2E5" w:themeFill="accent5" w:themeFillTint="99"/>
          </w:tcPr>
          <w:p w14:paraId="7EA9F23D" w14:textId="33AF77C7" w:rsidR="003902DB" w:rsidRDefault="003902DB" w:rsidP="003902DB">
            <w:pPr>
              <w:pBdr>
                <w:top w:val="none" w:sz="0" w:space="0" w:color="auto"/>
                <w:left w:val="none" w:sz="0" w:space="0" w:color="auto"/>
                <w:bottom w:val="none" w:sz="0" w:space="0" w:color="auto"/>
                <w:right w:val="none" w:sz="0" w:space="0" w:color="auto"/>
                <w:between w:val="none" w:sz="0" w:space="0" w:color="auto"/>
              </w:pBdr>
            </w:pPr>
            <w:r>
              <w:t>3</w:t>
            </w:r>
          </w:p>
        </w:tc>
        <w:tc>
          <w:tcPr>
            <w:tcW w:w="3030" w:type="dxa"/>
            <w:shd w:val="clear" w:color="auto" w:fill="9CC2E5" w:themeFill="accent5" w:themeFillTint="99"/>
          </w:tcPr>
          <w:p w14:paraId="58BF0B5D" w14:textId="0086E0F2" w:rsidR="003902DB" w:rsidRDefault="003902DB" w:rsidP="003902DB">
            <w:pPr>
              <w:pBdr>
                <w:top w:val="none" w:sz="0" w:space="0" w:color="auto"/>
                <w:left w:val="none" w:sz="0" w:space="0" w:color="auto"/>
                <w:bottom w:val="none" w:sz="0" w:space="0" w:color="auto"/>
                <w:right w:val="none" w:sz="0" w:space="0" w:color="auto"/>
                <w:between w:val="none" w:sz="0" w:space="0" w:color="auto"/>
              </w:pBdr>
            </w:pPr>
            <w:proofErr w:type="spellStart"/>
            <w:r>
              <w:t>PortForwarder</w:t>
            </w:r>
            <w:proofErr w:type="spellEnd"/>
            <w:r>
              <w:t xml:space="preserve"> successfully maps local port 8000 to port 80 on another machine.</w:t>
            </w:r>
          </w:p>
        </w:tc>
        <w:tc>
          <w:tcPr>
            <w:tcW w:w="1488" w:type="dxa"/>
            <w:shd w:val="clear" w:color="auto" w:fill="9CC2E5" w:themeFill="accent5" w:themeFillTint="99"/>
          </w:tcPr>
          <w:p w14:paraId="3423DCB5" w14:textId="517047A7" w:rsidR="003902DB" w:rsidRDefault="003902DB" w:rsidP="003902DB">
            <w:pPr>
              <w:pBdr>
                <w:top w:val="none" w:sz="0" w:space="0" w:color="auto"/>
                <w:left w:val="none" w:sz="0" w:space="0" w:color="auto"/>
                <w:bottom w:val="none" w:sz="0" w:space="0" w:color="auto"/>
                <w:right w:val="none" w:sz="0" w:space="0" w:color="auto"/>
                <w:between w:val="none" w:sz="0" w:space="0" w:color="auto"/>
              </w:pBdr>
            </w:pPr>
            <w:r>
              <w:t>Web browser/Python</w:t>
            </w:r>
          </w:p>
        </w:tc>
        <w:tc>
          <w:tcPr>
            <w:tcW w:w="2794" w:type="dxa"/>
            <w:shd w:val="clear" w:color="auto" w:fill="9CC2E5" w:themeFill="accent5" w:themeFillTint="99"/>
          </w:tcPr>
          <w:p w14:paraId="5ED6D123" w14:textId="5B79C429" w:rsidR="003902DB" w:rsidRDefault="003902DB" w:rsidP="003902DB">
            <w:pPr>
              <w:pBdr>
                <w:top w:val="none" w:sz="0" w:space="0" w:color="auto"/>
                <w:left w:val="none" w:sz="0" w:space="0" w:color="auto"/>
                <w:bottom w:val="none" w:sz="0" w:space="0" w:color="auto"/>
                <w:right w:val="none" w:sz="0" w:space="0" w:color="auto"/>
                <w:between w:val="none" w:sz="0" w:space="0" w:color="auto"/>
              </w:pBdr>
            </w:pPr>
            <w:r>
              <w:t>A default Apache web page shows when accessing through port 8000.</w:t>
            </w:r>
          </w:p>
        </w:tc>
        <w:tc>
          <w:tcPr>
            <w:tcW w:w="1427" w:type="dxa"/>
            <w:shd w:val="clear" w:color="auto" w:fill="9CC2E5" w:themeFill="accent5" w:themeFillTint="99"/>
          </w:tcPr>
          <w:p w14:paraId="72220D32" w14:textId="378D3F59" w:rsidR="003902DB" w:rsidRDefault="003902DB" w:rsidP="003902DB">
            <w:pPr>
              <w:pBdr>
                <w:top w:val="none" w:sz="0" w:space="0" w:color="auto"/>
                <w:left w:val="none" w:sz="0" w:space="0" w:color="auto"/>
                <w:bottom w:val="none" w:sz="0" w:space="0" w:color="auto"/>
                <w:right w:val="none" w:sz="0" w:space="0" w:color="auto"/>
                <w:between w:val="none" w:sz="0" w:space="0" w:color="auto"/>
              </w:pBdr>
            </w:pPr>
            <w:r>
              <w:t>Pass. See test case description for more detail.</w:t>
            </w:r>
          </w:p>
        </w:tc>
      </w:tr>
      <w:tr w:rsidR="003902DB" w14:paraId="2A4EBA5C" w14:textId="77777777" w:rsidTr="009F6CBD">
        <w:tc>
          <w:tcPr>
            <w:tcW w:w="611" w:type="dxa"/>
          </w:tcPr>
          <w:p w14:paraId="6BA4F036" w14:textId="6D92D42C" w:rsidR="003902DB" w:rsidRDefault="003902DB" w:rsidP="003902DB">
            <w:pPr>
              <w:pBdr>
                <w:top w:val="none" w:sz="0" w:space="0" w:color="auto"/>
                <w:left w:val="none" w:sz="0" w:space="0" w:color="auto"/>
                <w:bottom w:val="none" w:sz="0" w:space="0" w:color="auto"/>
                <w:right w:val="none" w:sz="0" w:space="0" w:color="auto"/>
                <w:between w:val="none" w:sz="0" w:space="0" w:color="auto"/>
              </w:pBdr>
            </w:pPr>
            <w:r>
              <w:t>4</w:t>
            </w:r>
          </w:p>
        </w:tc>
        <w:tc>
          <w:tcPr>
            <w:tcW w:w="3030" w:type="dxa"/>
          </w:tcPr>
          <w:p w14:paraId="31A03C0F" w14:textId="4E63BC60" w:rsidR="003902DB" w:rsidRDefault="00D8213B" w:rsidP="003902DB">
            <w:pPr>
              <w:pBdr>
                <w:top w:val="none" w:sz="0" w:space="0" w:color="auto"/>
                <w:left w:val="none" w:sz="0" w:space="0" w:color="auto"/>
                <w:bottom w:val="none" w:sz="0" w:space="0" w:color="auto"/>
                <w:right w:val="none" w:sz="0" w:space="0" w:color="auto"/>
                <w:between w:val="none" w:sz="0" w:space="0" w:color="auto"/>
              </w:pBdr>
            </w:pPr>
            <w:proofErr w:type="spellStart"/>
            <w:r>
              <w:t>PortForwarder</w:t>
            </w:r>
            <w:proofErr w:type="spellEnd"/>
            <w:r>
              <w:t xml:space="preserve"> successfully maps local port 7000 to port 7000 on another machine.</w:t>
            </w:r>
          </w:p>
        </w:tc>
        <w:tc>
          <w:tcPr>
            <w:tcW w:w="1488" w:type="dxa"/>
          </w:tcPr>
          <w:p w14:paraId="6B2CC96A" w14:textId="68C335C9" w:rsidR="003902DB" w:rsidRDefault="00D8213B" w:rsidP="003902DB">
            <w:pPr>
              <w:pBdr>
                <w:top w:val="none" w:sz="0" w:space="0" w:color="auto"/>
                <w:left w:val="none" w:sz="0" w:space="0" w:color="auto"/>
                <w:bottom w:val="none" w:sz="0" w:space="0" w:color="auto"/>
                <w:right w:val="none" w:sz="0" w:space="0" w:color="auto"/>
                <w:between w:val="none" w:sz="0" w:space="0" w:color="auto"/>
              </w:pBdr>
            </w:pPr>
            <w:r>
              <w:t>Python client/server application</w:t>
            </w:r>
          </w:p>
        </w:tc>
        <w:tc>
          <w:tcPr>
            <w:tcW w:w="2794" w:type="dxa"/>
          </w:tcPr>
          <w:p w14:paraId="3037C9AA" w14:textId="058E5C10" w:rsidR="003902DB" w:rsidRDefault="00D8213B" w:rsidP="003902DB">
            <w:pPr>
              <w:pBdr>
                <w:top w:val="none" w:sz="0" w:space="0" w:color="auto"/>
                <w:left w:val="none" w:sz="0" w:space="0" w:color="auto"/>
                <w:bottom w:val="none" w:sz="0" w:space="0" w:color="auto"/>
                <w:right w:val="none" w:sz="0" w:space="0" w:color="auto"/>
                <w:between w:val="none" w:sz="0" w:space="0" w:color="auto"/>
              </w:pBdr>
            </w:pPr>
            <w:r>
              <w:t xml:space="preserve">Client successfully connects to the server through </w:t>
            </w:r>
            <w:proofErr w:type="spellStart"/>
            <w:r>
              <w:t>PortForwarder</w:t>
            </w:r>
            <w:proofErr w:type="spellEnd"/>
            <w:r>
              <w:t>.</w:t>
            </w:r>
          </w:p>
        </w:tc>
        <w:tc>
          <w:tcPr>
            <w:tcW w:w="1427" w:type="dxa"/>
          </w:tcPr>
          <w:p w14:paraId="674056CC" w14:textId="40C4108D" w:rsidR="003902DB" w:rsidRDefault="003902DB" w:rsidP="003902DB">
            <w:pPr>
              <w:pBdr>
                <w:top w:val="none" w:sz="0" w:space="0" w:color="auto"/>
                <w:left w:val="none" w:sz="0" w:space="0" w:color="auto"/>
                <w:bottom w:val="none" w:sz="0" w:space="0" w:color="auto"/>
                <w:right w:val="none" w:sz="0" w:space="0" w:color="auto"/>
                <w:between w:val="none" w:sz="0" w:space="0" w:color="auto"/>
              </w:pBdr>
            </w:pPr>
            <w:r>
              <w:t>Pass. See test case description for more detail.</w:t>
            </w:r>
          </w:p>
        </w:tc>
      </w:tr>
      <w:tr w:rsidR="00E50573" w14:paraId="2CD548B1" w14:textId="77777777" w:rsidTr="009F6CBD">
        <w:tc>
          <w:tcPr>
            <w:tcW w:w="611" w:type="dxa"/>
          </w:tcPr>
          <w:p w14:paraId="67DAC0C7" w14:textId="0D52885E" w:rsidR="00E50573" w:rsidRDefault="00E50573" w:rsidP="003902DB">
            <w:pPr>
              <w:pBdr>
                <w:top w:val="none" w:sz="0" w:space="0" w:color="auto"/>
                <w:left w:val="none" w:sz="0" w:space="0" w:color="auto"/>
                <w:bottom w:val="none" w:sz="0" w:space="0" w:color="auto"/>
                <w:right w:val="none" w:sz="0" w:space="0" w:color="auto"/>
                <w:between w:val="none" w:sz="0" w:space="0" w:color="auto"/>
              </w:pBdr>
            </w:pPr>
            <w:r>
              <w:t>5</w:t>
            </w:r>
          </w:p>
        </w:tc>
        <w:tc>
          <w:tcPr>
            <w:tcW w:w="3030" w:type="dxa"/>
          </w:tcPr>
          <w:p w14:paraId="4E226F6E" w14:textId="51C07C60" w:rsidR="00E50573" w:rsidRDefault="00E50573" w:rsidP="003902DB">
            <w:pPr>
              <w:pBdr>
                <w:top w:val="none" w:sz="0" w:space="0" w:color="auto"/>
                <w:left w:val="none" w:sz="0" w:space="0" w:color="auto"/>
                <w:bottom w:val="none" w:sz="0" w:space="0" w:color="auto"/>
                <w:right w:val="none" w:sz="0" w:space="0" w:color="auto"/>
                <w:between w:val="none" w:sz="0" w:space="0" w:color="auto"/>
              </w:pBdr>
            </w:pPr>
            <w:proofErr w:type="spellStart"/>
            <w:r>
              <w:t>PortForwarder</w:t>
            </w:r>
            <w:proofErr w:type="spellEnd"/>
            <w:r>
              <w:t xml:space="preserve"> successfully </w:t>
            </w:r>
            <w:r w:rsidR="002E2B27">
              <w:t>handle heavy throughput from multiple clients.</w:t>
            </w:r>
          </w:p>
        </w:tc>
        <w:tc>
          <w:tcPr>
            <w:tcW w:w="1488" w:type="dxa"/>
          </w:tcPr>
          <w:p w14:paraId="1A19A056" w14:textId="0C7237C3" w:rsidR="00E50573" w:rsidRDefault="002E2B27" w:rsidP="003902DB">
            <w:pPr>
              <w:pBdr>
                <w:top w:val="none" w:sz="0" w:space="0" w:color="auto"/>
                <w:left w:val="none" w:sz="0" w:space="0" w:color="auto"/>
                <w:bottom w:val="none" w:sz="0" w:space="0" w:color="auto"/>
                <w:right w:val="none" w:sz="0" w:space="0" w:color="auto"/>
                <w:between w:val="none" w:sz="0" w:space="0" w:color="auto"/>
              </w:pBdr>
            </w:pPr>
            <w:r>
              <w:t>Python client/server application</w:t>
            </w:r>
          </w:p>
        </w:tc>
        <w:tc>
          <w:tcPr>
            <w:tcW w:w="2794" w:type="dxa"/>
          </w:tcPr>
          <w:p w14:paraId="6428C0C2" w14:textId="3B05F266" w:rsidR="00E50573" w:rsidRDefault="002E2B27" w:rsidP="003902DB">
            <w:pPr>
              <w:pBdr>
                <w:top w:val="none" w:sz="0" w:space="0" w:color="auto"/>
                <w:left w:val="none" w:sz="0" w:space="0" w:color="auto"/>
                <w:bottom w:val="none" w:sz="0" w:space="0" w:color="auto"/>
                <w:right w:val="none" w:sz="0" w:space="0" w:color="auto"/>
                <w:between w:val="none" w:sz="0" w:space="0" w:color="auto"/>
              </w:pBdr>
            </w:pPr>
            <w:r>
              <w:t>Multiple clients able to connect/send data to the server.</w:t>
            </w:r>
          </w:p>
        </w:tc>
        <w:tc>
          <w:tcPr>
            <w:tcW w:w="1427" w:type="dxa"/>
          </w:tcPr>
          <w:p w14:paraId="0A77B131" w14:textId="6AD9BE16" w:rsidR="00E50573" w:rsidRDefault="002E2B27" w:rsidP="003902DB">
            <w:pPr>
              <w:pBdr>
                <w:top w:val="none" w:sz="0" w:space="0" w:color="auto"/>
                <w:left w:val="none" w:sz="0" w:space="0" w:color="auto"/>
                <w:bottom w:val="none" w:sz="0" w:space="0" w:color="auto"/>
                <w:right w:val="none" w:sz="0" w:space="0" w:color="auto"/>
                <w:between w:val="none" w:sz="0" w:space="0" w:color="auto"/>
              </w:pBdr>
            </w:pPr>
            <w:r>
              <w:t>Pass. See test case description for more detail.</w:t>
            </w:r>
          </w:p>
        </w:tc>
      </w:tr>
    </w:tbl>
    <w:p w14:paraId="4D79C349" w14:textId="77777777" w:rsidR="00344317" w:rsidRPr="00344317" w:rsidRDefault="00344317" w:rsidP="00344317"/>
    <w:p w14:paraId="0226E417" w14:textId="09B04530" w:rsidR="00090FA6" w:rsidRPr="00372ED1" w:rsidRDefault="00090FA6" w:rsidP="00372ED1">
      <w:pPr>
        <w:pStyle w:val="Heading2"/>
      </w:pPr>
      <w:bookmarkStart w:id="3" w:name="_Toc509779938"/>
      <w:r w:rsidRPr="00372ED1">
        <w:t>Test case descriptions</w:t>
      </w:r>
      <w:bookmarkEnd w:id="3"/>
    </w:p>
    <w:p w14:paraId="4A5B038D" w14:textId="78120A25" w:rsidR="00D54F14" w:rsidRDefault="00D54F14" w:rsidP="000D24D9">
      <w:pPr>
        <w:pStyle w:val="Heading3"/>
        <w:numPr>
          <w:ilvl w:val="0"/>
          <w:numId w:val="17"/>
        </w:numPr>
        <w:rPr>
          <w:rFonts w:ascii="Arial" w:hAnsi="Arial" w:cs="Arial"/>
        </w:rPr>
      </w:pPr>
      <w:bookmarkStart w:id="4" w:name="_Toc509779939"/>
      <w:r w:rsidRPr="00D54F14">
        <w:rPr>
          <w:rFonts w:ascii="Arial" w:hAnsi="Arial" w:cs="Arial"/>
        </w:rPr>
        <w:t>Test 1</w:t>
      </w:r>
      <w:bookmarkEnd w:id="4"/>
    </w:p>
    <w:p w14:paraId="36270B02" w14:textId="59E93EDD" w:rsidR="00372ED1" w:rsidRDefault="00372ED1" w:rsidP="00372ED1">
      <w:pPr>
        <w:pBdr>
          <w:top w:val="none" w:sz="0" w:space="0" w:color="auto"/>
          <w:left w:val="none" w:sz="0" w:space="0" w:color="auto"/>
          <w:bottom w:val="none" w:sz="0" w:space="0" w:color="auto"/>
          <w:right w:val="none" w:sz="0" w:space="0" w:color="auto"/>
          <w:between w:val="none" w:sz="0" w:space="0" w:color="auto"/>
        </w:pBdr>
      </w:pPr>
      <w:proofErr w:type="spellStart"/>
      <w:r>
        <w:t>PortForwarder</w:t>
      </w:r>
      <w:proofErr w:type="spellEnd"/>
      <w:r>
        <w:t xml:space="preserve"> listens for incoming traffic from the given ports in the configuration file.</w:t>
      </w:r>
    </w:p>
    <w:p w14:paraId="641D9234" w14:textId="6F0CD9A4" w:rsidR="000E712B" w:rsidRDefault="000E712B" w:rsidP="00372ED1">
      <w:pPr>
        <w:pBdr>
          <w:top w:val="none" w:sz="0" w:space="0" w:color="auto"/>
          <w:left w:val="none" w:sz="0" w:space="0" w:color="auto"/>
          <w:bottom w:val="none" w:sz="0" w:space="0" w:color="auto"/>
          <w:right w:val="none" w:sz="0" w:space="0" w:color="auto"/>
          <w:between w:val="none" w:sz="0" w:space="0" w:color="auto"/>
        </w:pBdr>
      </w:pPr>
    </w:p>
    <w:p w14:paraId="5B0668EE" w14:textId="4B1018D9" w:rsidR="002C6EE9" w:rsidRDefault="002C6EE9" w:rsidP="00372ED1">
      <w:pPr>
        <w:pBdr>
          <w:top w:val="none" w:sz="0" w:space="0" w:color="auto"/>
          <w:left w:val="none" w:sz="0" w:space="0" w:color="auto"/>
          <w:bottom w:val="none" w:sz="0" w:space="0" w:color="auto"/>
          <w:right w:val="none" w:sz="0" w:space="0" w:color="auto"/>
          <w:between w:val="none" w:sz="0" w:space="0" w:color="auto"/>
        </w:pBdr>
      </w:pPr>
      <w:r>
        <w:t>The configuration file is listed as below:</w:t>
      </w:r>
    </w:p>
    <w:p w14:paraId="62B10EB2" w14:textId="54490D60" w:rsidR="000E712B" w:rsidRDefault="002C6EE9" w:rsidP="00372ED1">
      <w:pPr>
        <w:pBdr>
          <w:top w:val="none" w:sz="0" w:space="0" w:color="auto"/>
          <w:left w:val="none" w:sz="0" w:space="0" w:color="auto"/>
          <w:bottom w:val="none" w:sz="0" w:space="0" w:color="auto"/>
          <w:right w:val="none" w:sz="0" w:space="0" w:color="auto"/>
          <w:between w:val="none" w:sz="0" w:space="0" w:color="auto"/>
        </w:pBdr>
      </w:pPr>
      <w:r>
        <w:rPr>
          <w:noProof/>
        </w:rPr>
        <w:lastRenderedPageBreak/>
        <w:drawing>
          <wp:inline distT="0" distB="0" distL="0" distR="0" wp14:anchorId="49FDE079" wp14:editId="41121DC5">
            <wp:extent cx="36195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1.png"/>
                    <pic:cNvPicPr/>
                  </pic:nvPicPr>
                  <pic:blipFill>
                    <a:blip r:embed="rId8">
                      <a:extLst>
                        <a:ext uri="{28A0092B-C50C-407E-A947-70E740481C1C}">
                          <a14:useLocalDpi xmlns:a14="http://schemas.microsoft.com/office/drawing/2010/main" val="0"/>
                        </a:ext>
                      </a:extLst>
                    </a:blip>
                    <a:stretch>
                      <a:fillRect/>
                    </a:stretch>
                  </pic:blipFill>
                  <pic:spPr>
                    <a:xfrm>
                      <a:off x="0" y="0"/>
                      <a:ext cx="3619500" cy="2619375"/>
                    </a:xfrm>
                    <a:prstGeom prst="rect">
                      <a:avLst/>
                    </a:prstGeom>
                  </pic:spPr>
                </pic:pic>
              </a:graphicData>
            </a:graphic>
          </wp:inline>
        </w:drawing>
      </w:r>
    </w:p>
    <w:p w14:paraId="1192F21F" w14:textId="4D5F455C" w:rsidR="00225681" w:rsidRDefault="00225681" w:rsidP="00372ED1">
      <w:pPr>
        <w:pBdr>
          <w:top w:val="none" w:sz="0" w:space="0" w:color="auto"/>
          <w:left w:val="none" w:sz="0" w:space="0" w:color="auto"/>
          <w:bottom w:val="none" w:sz="0" w:space="0" w:color="auto"/>
          <w:right w:val="none" w:sz="0" w:space="0" w:color="auto"/>
          <w:between w:val="none" w:sz="0" w:space="0" w:color="auto"/>
        </w:pBdr>
      </w:pPr>
    </w:p>
    <w:p w14:paraId="5AF4B9CE" w14:textId="7A708247" w:rsidR="00225681" w:rsidRDefault="00225681" w:rsidP="00372ED1">
      <w:pPr>
        <w:pBdr>
          <w:top w:val="none" w:sz="0" w:space="0" w:color="auto"/>
          <w:left w:val="none" w:sz="0" w:space="0" w:color="auto"/>
          <w:bottom w:val="none" w:sz="0" w:space="0" w:color="auto"/>
          <w:right w:val="none" w:sz="0" w:space="0" w:color="auto"/>
          <w:between w:val="none" w:sz="0" w:space="0" w:color="auto"/>
        </w:pBdr>
      </w:pPr>
      <w:r>
        <w:t>For simplicity, we only use 3 machines to run the test. Three machine IPs are:</w:t>
      </w:r>
    </w:p>
    <w:p w14:paraId="4942C68B" w14:textId="18E8B2AC" w:rsidR="00225681" w:rsidRDefault="00225681" w:rsidP="00225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pPr>
      <w:r>
        <w:t>192.168.0.14: the external machine</w:t>
      </w:r>
    </w:p>
    <w:p w14:paraId="321B386B" w14:textId="6A382ECE" w:rsidR="00225681" w:rsidRDefault="00225681" w:rsidP="00225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pPr>
      <w:r>
        <w:t xml:space="preserve">192.16.0.15: the machine running port forwarder </w:t>
      </w:r>
      <w:r w:rsidR="00607A81">
        <w:t>application.</w:t>
      </w:r>
    </w:p>
    <w:p w14:paraId="64BEE208" w14:textId="0572F7DC" w:rsidR="00225681" w:rsidRDefault="00225681" w:rsidP="00225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pPr>
      <w:r>
        <w:t xml:space="preserve">192.168.0.16: the internal machine which runs SSH service, Web server and the </w:t>
      </w:r>
      <w:proofErr w:type="spellStart"/>
      <w:r>
        <w:t>Epoll</w:t>
      </w:r>
      <w:proofErr w:type="spellEnd"/>
      <w:r>
        <w:t xml:space="preserve"> server.</w:t>
      </w:r>
    </w:p>
    <w:p w14:paraId="758CE3D6" w14:textId="6A356B8D" w:rsidR="00607A81" w:rsidRDefault="00607A81" w:rsidP="00607A81">
      <w:pPr>
        <w:pBdr>
          <w:top w:val="none" w:sz="0" w:space="0" w:color="auto"/>
          <w:left w:val="none" w:sz="0" w:space="0" w:color="auto"/>
          <w:bottom w:val="none" w:sz="0" w:space="0" w:color="auto"/>
          <w:right w:val="none" w:sz="0" w:space="0" w:color="auto"/>
          <w:between w:val="none" w:sz="0" w:space="0" w:color="auto"/>
        </w:pBdr>
      </w:pPr>
      <w:r>
        <w:t xml:space="preserve">Three ports that was used in the test are 22, 80, and 7000 maps respectively to port 2200, 8000, 7000 on the machine running port forwarder application. </w:t>
      </w:r>
    </w:p>
    <w:p w14:paraId="1E6BE454" w14:textId="40F26400" w:rsidR="002F24E0" w:rsidRDefault="002F24E0" w:rsidP="00607A81">
      <w:pPr>
        <w:pBdr>
          <w:top w:val="none" w:sz="0" w:space="0" w:color="auto"/>
          <w:left w:val="none" w:sz="0" w:space="0" w:color="auto"/>
          <w:bottom w:val="none" w:sz="0" w:space="0" w:color="auto"/>
          <w:right w:val="none" w:sz="0" w:space="0" w:color="auto"/>
          <w:between w:val="none" w:sz="0" w:space="0" w:color="auto"/>
        </w:pBdr>
      </w:pPr>
    </w:p>
    <w:p w14:paraId="2DF328F8" w14:textId="4E73AB95" w:rsidR="002F24E0" w:rsidRDefault="002F24E0" w:rsidP="00607A81">
      <w:pPr>
        <w:pBdr>
          <w:top w:val="none" w:sz="0" w:space="0" w:color="auto"/>
          <w:left w:val="none" w:sz="0" w:space="0" w:color="auto"/>
          <w:bottom w:val="none" w:sz="0" w:space="0" w:color="auto"/>
          <w:right w:val="none" w:sz="0" w:space="0" w:color="auto"/>
          <w:between w:val="none" w:sz="0" w:space="0" w:color="auto"/>
        </w:pBdr>
      </w:pPr>
      <w:r>
        <w:t>After running the application, we use netstat to see if the app is listening for those ports:</w:t>
      </w:r>
    </w:p>
    <w:p w14:paraId="468A4B78" w14:textId="77777777" w:rsidR="002F24E0" w:rsidRDefault="002F24E0" w:rsidP="00607A81">
      <w:pPr>
        <w:pBdr>
          <w:top w:val="none" w:sz="0" w:space="0" w:color="auto"/>
          <w:left w:val="none" w:sz="0" w:space="0" w:color="auto"/>
          <w:bottom w:val="none" w:sz="0" w:space="0" w:color="auto"/>
          <w:right w:val="none" w:sz="0" w:space="0" w:color="auto"/>
          <w:between w:val="none" w:sz="0" w:space="0" w:color="auto"/>
        </w:pBdr>
      </w:pPr>
    </w:p>
    <w:p w14:paraId="3851A64D" w14:textId="427E1A5A" w:rsidR="002F24E0" w:rsidRDefault="002F24E0" w:rsidP="00607A81">
      <w:pPr>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27DDDAED" wp14:editId="200A83EC">
            <wp:extent cx="5943600" cy="3467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7AC5CDC7" w14:textId="34C944F0" w:rsidR="002F24E0" w:rsidRDefault="002F24E0" w:rsidP="00607A81">
      <w:pPr>
        <w:pBdr>
          <w:top w:val="none" w:sz="0" w:space="0" w:color="auto"/>
          <w:left w:val="none" w:sz="0" w:space="0" w:color="auto"/>
          <w:bottom w:val="none" w:sz="0" w:space="0" w:color="auto"/>
          <w:right w:val="none" w:sz="0" w:space="0" w:color="auto"/>
          <w:between w:val="none" w:sz="0" w:space="0" w:color="auto"/>
        </w:pBdr>
      </w:pPr>
      <w:r>
        <w:lastRenderedPageBreak/>
        <w:t>The application successfully listens for port 7000, 2200, 8000 as listed in the configuration file.</w:t>
      </w:r>
    </w:p>
    <w:p w14:paraId="671C1AAF" w14:textId="77777777" w:rsidR="00372ED1" w:rsidRPr="00372ED1" w:rsidRDefault="00372ED1" w:rsidP="00372ED1">
      <w:pPr>
        <w:ind w:left="360"/>
      </w:pPr>
    </w:p>
    <w:p w14:paraId="1CF2123F" w14:textId="12DE18C2" w:rsidR="00126DD8" w:rsidRDefault="00D54F14" w:rsidP="000D24D9">
      <w:pPr>
        <w:pStyle w:val="Heading3"/>
        <w:numPr>
          <w:ilvl w:val="0"/>
          <w:numId w:val="17"/>
        </w:numPr>
        <w:rPr>
          <w:rFonts w:ascii="Arial" w:hAnsi="Arial" w:cs="Arial"/>
        </w:rPr>
      </w:pPr>
      <w:bookmarkStart w:id="5" w:name="_Toc509779940"/>
      <w:r w:rsidRPr="00D54F14">
        <w:rPr>
          <w:rFonts w:ascii="Arial" w:hAnsi="Arial" w:cs="Arial"/>
        </w:rPr>
        <w:t>Test 2</w:t>
      </w:r>
      <w:bookmarkEnd w:id="5"/>
    </w:p>
    <w:p w14:paraId="6D687376" w14:textId="12C64533" w:rsidR="00372ED1" w:rsidRDefault="00372ED1" w:rsidP="00372ED1">
      <w:proofErr w:type="spellStart"/>
      <w:r>
        <w:t>PortForwarder</w:t>
      </w:r>
      <w:proofErr w:type="spellEnd"/>
      <w:r>
        <w:t xml:space="preserve"> successfully maps local port 2200 to port 22 on another machine.</w:t>
      </w:r>
    </w:p>
    <w:p w14:paraId="5B5965B4" w14:textId="0F9FA2BB" w:rsidR="00D71EAD" w:rsidRDefault="00D71EAD" w:rsidP="00372ED1"/>
    <w:p w14:paraId="7A328877" w14:textId="1FFE0FE7" w:rsidR="00D71EAD" w:rsidRDefault="00D71EAD" w:rsidP="00372ED1">
      <w:r>
        <w:t>We use the external machine to log in into the internal one through the machine running port forwarder:</w:t>
      </w:r>
    </w:p>
    <w:p w14:paraId="4FC42AF1" w14:textId="33B04DC5" w:rsidR="00D71EAD" w:rsidRDefault="00D71EAD" w:rsidP="00372ED1"/>
    <w:p w14:paraId="0DA45FD4" w14:textId="358BD626" w:rsidR="00D71EAD" w:rsidRDefault="00D71EAD" w:rsidP="00372ED1">
      <w:r>
        <w:rPr>
          <w:noProof/>
        </w:rPr>
        <w:drawing>
          <wp:inline distT="0" distB="0" distL="0" distR="0" wp14:anchorId="03AF39B6" wp14:editId="6FC279C4">
            <wp:extent cx="5943600" cy="312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50A350C3" w14:textId="23375716" w:rsidR="004747E5" w:rsidRDefault="004747E5" w:rsidP="00372ED1"/>
    <w:p w14:paraId="1D14BD76" w14:textId="1679D97D" w:rsidR="004747E5" w:rsidRDefault="004747E5" w:rsidP="00372ED1">
      <w:pPr>
        <w:rPr>
          <w:b/>
        </w:rPr>
      </w:pPr>
      <w:r>
        <w:t xml:space="preserve">For testing purposes, we are going to make a directory on the internal machine named </w:t>
      </w:r>
      <w:r w:rsidRPr="004747E5">
        <w:rPr>
          <w:b/>
        </w:rPr>
        <w:t>from14</w:t>
      </w:r>
      <w:r>
        <w:rPr>
          <w:b/>
        </w:rPr>
        <w:t>:</w:t>
      </w:r>
    </w:p>
    <w:p w14:paraId="5B995DBC" w14:textId="77777777" w:rsidR="004747E5" w:rsidRDefault="004747E5" w:rsidP="00372ED1">
      <w:pPr>
        <w:rPr>
          <w:b/>
        </w:rPr>
      </w:pPr>
    </w:p>
    <w:p w14:paraId="3956C385" w14:textId="69068A31" w:rsidR="004747E5" w:rsidRDefault="004747E5" w:rsidP="00372ED1">
      <w:r>
        <w:rPr>
          <w:noProof/>
        </w:rPr>
        <w:drawing>
          <wp:inline distT="0" distB="0" distL="0" distR="0" wp14:anchorId="18450DA0" wp14:editId="40A08476">
            <wp:extent cx="5943600" cy="127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3AF06626" w14:textId="7BDF5FBA" w:rsidR="004747E5" w:rsidRDefault="004747E5" w:rsidP="00372ED1"/>
    <w:p w14:paraId="641E0E7F" w14:textId="46E20875" w:rsidR="00D71EAD" w:rsidRDefault="004747E5" w:rsidP="00372ED1">
      <w:r>
        <w:t>We are going to datacomm-16 to see if we have that directory:</w:t>
      </w:r>
    </w:p>
    <w:p w14:paraId="686B5402" w14:textId="77777777" w:rsidR="004747E5" w:rsidRDefault="004747E5" w:rsidP="00372ED1"/>
    <w:p w14:paraId="0FCFA454" w14:textId="7882B2F4" w:rsidR="004747E5" w:rsidRDefault="004747E5" w:rsidP="00372ED1">
      <w:r>
        <w:rPr>
          <w:noProof/>
        </w:rPr>
        <w:lastRenderedPageBreak/>
        <w:drawing>
          <wp:inline distT="0" distB="0" distL="0" distR="0" wp14:anchorId="3DCBF8ED" wp14:editId="60200162">
            <wp:extent cx="5943600" cy="1221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14:paraId="49183FDD" w14:textId="77777777" w:rsidR="004747E5" w:rsidRDefault="004747E5" w:rsidP="00372ED1"/>
    <w:p w14:paraId="5DEF7C26" w14:textId="567A3F2B" w:rsidR="00164986" w:rsidRDefault="00D71EAD" w:rsidP="00372ED1">
      <w:pPr>
        <w:rPr>
          <w:b/>
        </w:rPr>
      </w:pPr>
      <w:r>
        <w:t xml:space="preserve">The internal machine which is </w:t>
      </w:r>
      <w:r w:rsidRPr="00D71EAD">
        <w:rPr>
          <w:b/>
        </w:rPr>
        <w:t>datacomm-14</w:t>
      </w:r>
      <w:r>
        <w:t xml:space="preserve"> successfully connect</w:t>
      </w:r>
      <w:r w:rsidR="00DA26AA">
        <w:t>s</w:t>
      </w:r>
      <w:r>
        <w:t xml:space="preserve"> to </w:t>
      </w:r>
      <w:r w:rsidRPr="00D71EAD">
        <w:rPr>
          <w:b/>
        </w:rPr>
        <w:t>datacomm-16</w:t>
      </w:r>
      <w:r>
        <w:t xml:space="preserve"> through </w:t>
      </w:r>
      <w:r w:rsidRPr="00D71EAD">
        <w:rPr>
          <w:b/>
        </w:rPr>
        <w:t>192.168.0.15:2200</w:t>
      </w:r>
    </w:p>
    <w:p w14:paraId="2AD64072" w14:textId="77777777" w:rsidR="004747E5" w:rsidRPr="00372ED1" w:rsidRDefault="004747E5" w:rsidP="00372ED1"/>
    <w:p w14:paraId="4E11A55D" w14:textId="621BC966" w:rsidR="00D54F14" w:rsidRDefault="00D54F14" w:rsidP="000D24D9">
      <w:pPr>
        <w:pStyle w:val="Heading3"/>
        <w:numPr>
          <w:ilvl w:val="0"/>
          <w:numId w:val="17"/>
        </w:numPr>
        <w:rPr>
          <w:rFonts w:ascii="Arial" w:hAnsi="Arial" w:cs="Arial"/>
        </w:rPr>
      </w:pPr>
      <w:bookmarkStart w:id="6" w:name="_Toc509779941"/>
      <w:r w:rsidRPr="00D54F14">
        <w:rPr>
          <w:rFonts w:ascii="Arial" w:hAnsi="Arial" w:cs="Arial"/>
        </w:rPr>
        <w:t>Test 3</w:t>
      </w:r>
      <w:bookmarkEnd w:id="6"/>
    </w:p>
    <w:p w14:paraId="5F0A2E30" w14:textId="278AD695" w:rsidR="00372ED1" w:rsidRDefault="00372ED1" w:rsidP="00372ED1">
      <w:proofErr w:type="spellStart"/>
      <w:r>
        <w:t>PortForwarder</w:t>
      </w:r>
      <w:proofErr w:type="spellEnd"/>
      <w:r>
        <w:t xml:space="preserve"> successfully maps local port 8000 to port 80 on another machine.</w:t>
      </w:r>
    </w:p>
    <w:p w14:paraId="1456D1E5" w14:textId="61BF07C5" w:rsidR="0074166E" w:rsidRDefault="0074166E" w:rsidP="00372ED1"/>
    <w:p w14:paraId="7899F8A4" w14:textId="6D25DE1C" w:rsidR="0074166E" w:rsidRDefault="0074166E" w:rsidP="00372ED1">
      <w:r>
        <w:t>On datacomm-16, we will start running an Apache server</w:t>
      </w:r>
      <w:r w:rsidR="00940D9D">
        <w:t>:</w:t>
      </w:r>
    </w:p>
    <w:p w14:paraId="20A7909A" w14:textId="281FA3A1" w:rsidR="004747E5" w:rsidRDefault="004747E5" w:rsidP="00372ED1"/>
    <w:p w14:paraId="60D530CD" w14:textId="60C6B6CE" w:rsidR="0074166E" w:rsidRDefault="0074166E" w:rsidP="00372ED1">
      <w:r>
        <w:rPr>
          <w:noProof/>
        </w:rPr>
        <w:drawing>
          <wp:inline distT="0" distB="0" distL="0" distR="0" wp14:anchorId="5AFC3D1D" wp14:editId="7D6F07CA">
            <wp:extent cx="5943600" cy="4258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8310"/>
                    </a:xfrm>
                    <a:prstGeom prst="rect">
                      <a:avLst/>
                    </a:prstGeom>
                  </pic:spPr>
                </pic:pic>
              </a:graphicData>
            </a:graphic>
          </wp:inline>
        </w:drawing>
      </w:r>
    </w:p>
    <w:p w14:paraId="425FE68F" w14:textId="741CE119" w:rsidR="00940D9D" w:rsidRDefault="00940D9D" w:rsidP="00372ED1"/>
    <w:p w14:paraId="12F48488" w14:textId="1AD066F8" w:rsidR="00940D9D" w:rsidRDefault="00940D9D" w:rsidP="00372ED1">
      <w:r>
        <w:t>After that, we try to access the web server through Firefox to see if we can load the Apache default web page:</w:t>
      </w:r>
    </w:p>
    <w:p w14:paraId="480B03B2" w14:textId="6999A811" w:rsidR="00940D9D" w:rsidRDefault="00940D9D" w:rsidP="00372ED1"/>
    <w:p w14:paraId="46D17D4D" w14:textId="4730136A" w:rsidR="00940D9D" w:rsidRDefault="00940D9D" w:rsidP="00372ED1">
      <w:r>
        <w:rPr>
          <w:noProof/>
        </w:rPr>
        <w:lastRenderedPageBreak/>
        <w:drawing>
          <wp:inline distT="0" distB="0" distL="0" distR="0" wp14:anchorId="54536B1E" wp14:editId="2F937659">
            <wp:extent cx="5943600" cy="3259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14:paraId="1A65B69B" w14:textId="291FAF31" w:rsidR="00940D9D" w:rsidRDefault="00940D9D" w:rsidP="00372ED1"/>
    <w:p w14:paraId="3F90B55B" w14:textId="322716B1" w:rsidR="00940D9D" w:rsidRDefault="00940D9D" w:rsidP="00372ED1">
      <w:r>
        <w:t>As the page shows, we successfully connect to the web server through port 8000 on the port forwarder.</w:t>
      </w:r>
    </w:p>
    <w:p w14:paraId="10DF4C64" w14:textId="77777777" w:rsidR="004747E5" w:rsidRPr="00372ED1" w:rsidRDefault="004747E5" w:rsidP="00372ED1"/>
    <w:p w14:paraId="5C4454B3" w14:textId="6192AEA6" w:rsidR="00776F8E" w:rsidRDefault="00D54F14" w:rsidP="00776F8E">
      <w:pPr>
        <w:pStyle w:val="Heading3"/>
        <w:numPr>
          <w:ilvl w:val="0"/>
          <w:numId w:val="17"/>
        </w:numPr>
        <w:rPr>
          <w:rFonts w:ascii="Arial" w:hAnsi="Arial" w:cs="Arial"/>
        </w:rPr>
      </w:pPr>
      <w:bookmarkStart w:id="7" w:name="_Toc509779942"/>
      <w:r w:rsidRPr="00D54F14">
        <w:rPr>
          <w:rFonts w:ascii="Arial" w:hAnsi="Arial" w:cs="Arial"/>
        </w:rPr>
        <w:t>Test 4</w:t>
      </w:r>
      <w:bookmarkEnd w:id="7"/>
    </w:p>
    <w:p w14:paraId="53430426" w14:textId="1F36073C" w:rsidR="00372ED1" w:rsidRDefault="00372ED1" w:rsidP="00372ED1">
      <w:proofErr w:type="spellStart"/>
      <w:r>
        <w:t>PortForwarder</w:t>
      </w:r>
      <w:proofErr w:type="spellEnd"/>
      <w:r>
        <w:t xml:space="preserve"> successfully maps local port 7000 to port 7000 on another machine.</w:t>
      </w:r>
    </w:p>
    <w:p w14:paraId="76C03E11" w14:textId="1BE45D94" w:rsidR="00B87967" w:rsidRDefault="00B87967" w:rsidP="00372ED1"/>
    <w:p w14:paraId="22E6B27C" w14:textId="3B729EC7" w:rsidR="00B87967" w:rsidRDefault="00B87967" w:rsidP="00372ED1">
      <w:r>
        <w:t>For this test, we are going to use the custom client and server application which will run on port 7000. The client will try to connect to the server through port 7000 of the port forwarder:</w:t>
      </w:r>
    </w:p>
    <w:p w14:paraId="01F41ECC" w14:textId="5A4A5F68" w:rsidR="00B87967" w:rsidRDefault="00B87967" w:rsidP="00372ED1"/>
    <w:p w14:paraId="5184BD84" w14:textId="3742119C" w:rsidR="00B87967" w:rsidRDefault="00B87967" w:rsidP="00372ED1">
      <w:r>
        <w:rPr>
          <w:noProof/>
        </w:rPr>
        <w:drawing>
          <wp:inline distT="0" distB="0" distL="0" distR="0" wp14:anchorId="169EF6CD" wp14:editId="7A1BFFEC">
            <wp:extent cx="5943600" cy="2967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_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14:paraId="7CAA54ED" w14:textId="08BF9C0C" w:rsidR="00B87967" w:rsidRDefault="00B87967" w:rsidP="00372ED1">
      <w:r>
        <w:lastRenderedPageBreak/>
        <w:t xml:space="preserve">On the server, we need to see if it </w:t>
      </w:r>
      <w:proofErr w:type="gramStart"/>
      <w:r>
        <w:t>is able to</w:t>
      </w:r>
      <w:proofErr w:type="gramEnd"/>
      <w:r>
        <w:t xml:space="preserve"> receive connection from the external machine:</w:t>
      </w:r>
    </w:p>
    <w:p w14:paraId="39D22F6F" w14:textId="4F727C35" w:rsidR="00B87967" w:rsidRDefault="00B87967" w:rsidP="00372ED1"/>
    <w:p w14:paraId="7613D0A5" w14:textId="0558A99C" w:rsidR="00B87967" w:rsidRDefault="00B87967" w:rsidP="00372ED1">
      <w:r>
        <w:rPr>
          <w:noProof/>
        </w:rPr>
        <w:drawing>
          <wp:inline distT="0" distB="0" distL="0" distR="0" wp14:anchorId="25EBA650" wp14:editId="2B69651C">
            <wp:extent cx="5943600" cy="1565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_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inline>
        </w:drawing>
      </w:r>
    </w:p>
    <w:p w14:paraId="356F6F42" w14:textId="76E57403" w:rsidR="00B87967" w:rsidRDefault="00B87967" w:rsidP="00372ED1"/>
    <w:p w14:paraId="5BA08588" w14:textId="5406CB70" w:rsidR="00B87967" w:rsidRDefault="00B87967" w:rsidP="00372ED1">
      <w:r>
        <w:t>The server shown that it received connections from 192.168.0.15 which was coming from the port forwarder.</w:t>
      </w:r>
    </w:p>
    <w:p w14:paraId="23B75D7C" w14:textId="4C8A10B3" w:rsidR="00B87967" w:rsidRDefault="00B87967" w:rsidP="00372ED1"/>
    <w:p w14:paraId="67AF74C6" w14:textId="02EA546A" w:rsidR="00B87967" w:rsidRPr="00372ED1" w:rsidRDefault="00B87967" w:rsidP="00372ED1">
      <w:r>
        <w:t>The port forwarder successfully forward incoming traffic to the internal machine.</w:t>
      </w:r>
    </w:p>
    <w:p w14:paraId="7AE530FF" w14:textId="0179DF6E" w:rsidR="00776F8E" w:rsidRDefault="00776F8E" w:rsidP="00776F8E">
      <w:pPr>
        <w:pStyle w:val="Heading3"/>
        <w:numPr>
          <w:ilvl w:val="0"/>
          <w:numId w:val="17"/>
        </w:numPr>
        <w:rPr>
          <w:rFonts w:ascii="Arial" w:hAnsi="Arial" w:cs="Arial"/>
        </w:rPr>
      </w:pPr>
      <w:bookmarkStart w:id="8" w:name="_Toc509779943"/>
      <w:r w:rsidRPr="00776F8E">
        <w:rPr>
          <w:rFonts w:ascii="Arial" w:hAnsi="Arial" w:cs="Arial"/>
        </w:rPr>
        <w:t>Test 5</w:t>
      </w:r>
      <w:bookmarkEnd w:id="8"/>
    </w:p>
    <w:p w14:paraId="3B7D3B47" w14:textId="6ED0573D" w:rsidR="00372ED1" w:rsidRDefault="00372ED1" w:rsidP="00372ED1">
      <w:proofErr w:type="spellStart"/>
      <w:r>
        <w:t>PortForwarder</w:t>
      </w:r>
      <w:proofErr w:type="spellEnd"/>
      <w:r>
        <w:t xml:space="preserve"> successfully handle heavy throughput from multiple clients.</w:t>
      </w:r>
    </w:p>
    <w:p w14:paraId="49AFB519" w14:textId="74C35652" w:rsidR="001C3149" w:rsidRDefault="001C3149" w:rsidP="00372ED1"/>
    <w:p w14:paraId="04D38A9E" w14:textId="1D55D50A" w:rsidR="001C3149" w:rsidRDefault="001C3149" w:rsidP="00372ED1">
      <w:r>
        <w:t>To test the scalability of both the port forwarder and server, we will run multiple clients and try to connect to the server through the port forwarder.</w:t>
      </w:r>
    </w:p>
    <w:p w14:paraId="00DA9529" w14:textId="5C990608" w:rsidR="001F6FA0" w:rsidRDefault="001F6FA0" w:rsidP="00372ED1"/>
    <w:p w14:paraId="75894D53" w14:textId="44F67D1D" w:rsidR="001F6FA0" w:rsidRPr="00372ED1" w:rsidRDefault="00127DDA" w:rsidP="00372ED1">
      <w:r>
        <w:rPr>
          <w:noProof/>
        </w:rPr>
        <w:lastRenderedPageBreak/>
        <w:drawing>
          <wp:inline distT="0" distB="0" distL="0" distR="0" wp14:anchorId="3F2A9DEC" wp14:editId="53FD629E">
            <wp:extent cx="5943600" cy="4244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lable_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inline>
        </w:drawing>
      </w:r>
    </w:p>
    <w:p w14:paraId="06DBB9E0" w14:textId="2147EF38" w:rsidR="00127DDA" w:rsidRDefault="00127DDA" w:rsidP="00127DDA"/>
    <w:p w14:paraId="5FB1050B" w14:textId="3D3B9318" w:rsidR="00127DDA" w:rsidRDefault="00127DDA" w:rsidP="00127DDA">
      <w:r>
        <w:t>The port forwarder will also print out the number of clients that have been connected and forwarded to the server:</w:t>
      </w:r>
    </w:p>
    <w:p w14:paraId="3186D2BE" w14:textId="1C4F8064" w:rsidR="00127DDA" w:rsidRDefault="00127DDA" w:rsidP="00127DDA"/>
    <w:p w14:paraId="30FD4D1A" w14:textId="0302B744" w:rsidR="00127DDA" w:rsidRDefault="00127DDA" w:rsidP="00127DDA">
      <w:r>
        <w:rPr>
          <w:noProof/>
        </w:rPr>
        <w:lastRenderedPageBreak/>
        <w:drawing>
          <wp:inline distT="0" distB="0" distL="0" distR="0" wp14:anchorId="30D099E8" wp14:editId="0E30D908">
            <wp:extent cx="5943600" cy="4251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alable_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14:paraId="1A3D5764" w14:textId="17940350" w:rsidR="00127DDA" w:rsidRDefault="00127DDA" w:rsidP="00127DDA"/>
    <w:p w14:paraId="244FDA92" w14:textId="3697B588" w:rsidR="00127DDA" w:rsidRDefault="00127DDA" w:rsidP="00127DDA">
      <w:r>
        <w:t xml:space="preserve">On the server side, we will see how many established connections that have been maintained </w:t>
      </w:r>
      <w:r w:rsidR="0033080C">
        <w:t>from the external machine:</w:t>
      </w:r>
    </w:p>
    <w:p w14:paraId="751BE4A4" w14:textId="4A1F574C" w:rsidR="0033080C" w:rsidRDefault="0033080C" w:rsidP="00127DDA"/>
    <w:p w14:paraId="2F64D1DB" w14:textId="331DFA9C" w:rsidR="0033080C" w:rsidRDefault="0033080C" w:rsidP="00127DDA">
      <w:r>
        <w:rPr>
          <w:noProof/>
        </w:rPr>
        <w:drawing>
          <wp:inline distT="0" distB="0" distL="0" distR="0" wp14:anchorId="34CCBC01" wp14:editId="05268DE3">
            <wp:extent cx="5943600" cy="2250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alable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250440"/>
                    </a:xfrm>
                    <a:prstGeom prst="rect">
                      <a:avLst/>
                    </a:prstGeom>
                  </pic:spPr>
                </pic:pic>
              </a:graphicData>
            </a:graphic>
          </wp:inline>
        </w:drawing>
      </w:r>
    </w:p>
    <w:p w14:paraId="2023EE8B" w14:textId="1D5AB70D" w:rsidR="0033080C" w:rsidRDefault="0033080C" w:rsidP="00127DDA"/>
    <w:p w14:paraId="3C2D33C8" w14:textId="6D295D45" w:rsidR="0033080C" w:rsidRPr="00753E2A" w:rsidRDefault="0033080C" w:rsidP="00127DDA">
      <w:r>
        <w:t xml:space="preserve">The server </w:t>
      </w:r>
      <w:proofErr w:type="gramStart"/>
      <w:r w:rsidR="008A4F65">
        <w:t>is</w:t>
      </w:r>
      <w:r>
        <w:t xml:space="preserve"> capable of sending</w:t>
      </w:r>
      <w:proofErr w:type="gramEnd"/>
      <w:r>
        <w:t xml:space="preserve"> and receiving data with 5142 established connections. For the simplicity of testing, we are not going to go any further that this number. </w:t>
      </w:r>
    </w:p>
    <w:p w14:paraId="74F77196" w14:textId="66EC0DAF" w:rsidR="00D54F14" w:rsidRDefault="00D54F14" w:rsidP="00D54F14"/>
    <w:p w14:paraId="4355197D" w14:textId="14FAA863" w:rsidR="009C61E6" w:rsidRDefault="008A4F65">
      <w:r>
        <w:t xml:space="preserve">As the test shown, the port forwarder </w:t>
      </w:r>
      <w:proofErr w:type="gramStart"/>
      <w:r>
        <w:t>is able to</w:t>
      </w:r>
      <w:proofErr w:type="gramEnd"/>
      <w:r>
        <w:t xml:space="preserve"> handle heavy throughput from multiple clients.</w:t>
      </w:r>
    </w:p>
    <w:sectPr w:rsidR="009C61E6" w:rsidSect="004B0318">
      <w:footerReference w:type="default" r:id="rId20"/>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5330B" w14:textId="77777777" w:rsidR="00141D37" w:rsidRDefault="00141D37" w:rsidP="004B0318">
      <w:pPr>
        <w:spacing w:line="240" w:lineRule="auto"/>
      </w:pPr>
      <w:r>
        <w:separator/>
      </w:r>
    </w:p>
  </w:endnote>
  <w:endnote w:type="continuationSeparator" w:id="0">
    <w:p w14:paraId="57B48CD0" w14:textId="77777777" w:rsidR="00141D37" w:rsidRDefault="00141D37" w:rsidP="004B0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08AAF" w14:textId="77777777" w:rsidR="004B0318" w:rsidRDefault="004B031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2A488CB" w14:textId="77777777" w:rsidR="004B0318" w:rsidRDefault="004B0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09510" w14:textId="77777777" w:rsidR="00141D37" w:rsidRDefault="00141D37" w:rsidP="004B0318">
      <w:pPr>
        <w:spacing w:line="240" w:lineRule="auto"/>
      </w:pPr>
      <w:r>
        <w:separator/>
      </w:r>
    </w:p>
  </w:footnote>
  <w:footnote w:type="continuationSeparator" w:id="0">
    <w:p w14:paraId="6060369E" w14:textId="77777777" w:rsidR="00141D37" w:rsidRDefault="00141D37" w:rsidP="004B03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BE4"/>
    <w:multiLevelType w:val="hybridMultilevel"/>
    <w:tmpl w:val="006C7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B695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5539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F56EC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F50C8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C70169"/>
    <w:multiLevelType w:val="hybridMultilevel"/>
    <w:tmpl w:val="86ACD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6E338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B1650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76153D2"/>
    <w:multiLevelType w:val="hybridMultilevel"/>
    <w:tmpl w:val="D0C84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C73AE4"/>
    <w:multiLevelType w:val="hybridMultilevel"/>
    <w:tmpl w:val="01486D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322A9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FE2A8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9A223B"/>
    <w:multiLevelType w:val="hybridMultilevel"/>
    <w:tmpl w:val="B99AF4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ADF599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0D103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EE560A"/>
    <w:multiLevelType w:val="hybridMultilevel"/>
    <w:tmpl w:val="1076C3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3CB3CB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1006A8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5"/>
  </w:num>
  <w:num w:numId="3">
    <w:abstractNumId w:val="17"/>
  </w:num>
  <w:num w:numId="4">
    <w:abstractNumId w:val="10"/>
  </w:num>
  <w:num w:numId="5">
    <w:abstractNumId w:val="13"/>
  </w:num>
  <w:num w:numId="6">
    <w:abstractNumId w:val="4"/>
  </w:num>
  <w:num w:numId="7">
    <w:abstractNumId w:val="6"/>
  </w:num>
  <w:num w:numId="8">
    <w:abstractNumId w:val="2"/>
  </w:num>
  <w:num w:numId="9">
    <w:abstractNumId w:val="7"/>
  </w:num>
  <w:num w:numId="10">
    <w:abstractNumId w:val="14"/>
  </w:num>
  <w:num w:numId="11">
    <w:abstractNumId w:val="3"/>
  </w:num>
  <w:num w:numId="12">
    <w:abstractNumId w:val="11"/>
  </w:num>
  <w:num w:numId="13">
    <w:abstractNumId w:val="16"/>
  </w:num>
  <w:num w:numId="14">
    <w:abstractNumId w:val="1"/>
  </w:num>
  <w:num w:numId="15">
    <w:abstractNumId w:val="0"/>
  </w:num>
  <w:num w:numId="16">
    <w:abstractNumId w:val="8"/>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FE"/>
    <w:rsid w:val="00090FA6"/>
    <w:rsid w:val="000D24D9"/>
    <w:rsid w:val="000E5646"/>
    <w:rsid w:val="000E712B"/>
    <w:rsid w:val="000F7E06"/>
    <w:rsid w:val="001108FE"/>
    <w:rsid w:val="001256EB"/>
    <w:rsid w:val="00126DD8"/>
    <w:rsid w:val="00127DDA"/>
    <w:rsid w:val="00141D37"/>
    <w:rsid w:val="00164986"/>
    <w:rsid w:val="00172CFD"/>
    <w:rsid w:val="00185B36"/>
    <w:rsid w:val="001C3149"/>
    <w:rsid w:val="001F6FA0"/>
    <w:rsid w:val="00225681"/>
    <w:rsid w:val="00227BEC"/>
    <w:rsid w:val="002527B6"/>
    <w:rsid w:val="002805A8"/>
    <w:rsid w:val="00293840"/>
    <w:rsid w:val="002B186B"/>
    <w:rsid w:val="002C6EE9"/>
    <w:rsid w:val="002E2B27"/>
    <w:rsid w:val="002F24E0"/>
    <w:rsid w:val="0033080C"/>
    <w:rsid w:val="00344317"/>
    <w:rsid w:val="00372ED1"/>
    <w:rsid w:val="003902DB"/>
    <w:rsid w:val="003B2913"/>
    <w:rsid w:val="004747E5"/>
    <w:rsid w:val="004B0318"/>
    <w:rsid w:val="004D7400"/>
    <w:rsid w:val="004F2EF4"/>
    <w:rsid w:val="005D239D"/>
    <w:rsid w:val="00607A81"/>
    <w:rsid w:val="00621A23"/>
    <w:rsid w:val="00642201"/>
    <w:rsid w:val="006E0010"/>
    <w:rsid w:val="00736F5E"/>
    <w:rsid w:val="0074166E"/>
    <w:rsid w:val="00753E2A"/>
    <w:rsid w:val="00776F8E"/>
    <w:rsid w:val="007F19E2"/>
    <w:rsid w:val="007F4DFE"/>
    <w:rsid w:val="008A4F65"/>
    <w:rsid w:val="009230F7"/>
    <w:rsid w:val="00940D9D"/>
    <w:rsid w:val="00941FDA"/>
    <w:rsid w:val="00943094"/>
    <w:rsid w:val="009A1CCF"/>
    <w:rsid w:val="009C61E6"/>
    <w:rsid w:val="009F6CBD"/>
    <w:rsid w:val="00A157B9"/>
    <w:rsid w:val="00A904FB"/>
    <w:rsid w:val="00B41E8F"/>
    <w:rsid w:val="00B759EB"/>
    <w:rsid w:val="00B87967"/>
    <w:rsid w:val="00D4335D"/>
    <w:rsid w:val="00D54F14"/>
    <w:rsid w:val="00D71EAD"/>
    <w:rsid w:val="00D8213B"/>
    <w:rsid w:val="00DA26AA"/>
    <w:rsid w:val="00DE3945"/>
    <w:rsid w:val="00E50573"/>
    <w:rsid w:val="00F735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80E7"/>
  <w15:chartTrackingRefBased/>
  <w15:docId w15:val="{A625D79C-CD40-41D8-98C1-6C90630C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F4DFE"/>
    <w:pPr>
      <w:pBdr>
        <w:top w:val="nil"/>
        <w:left w:val="nil"/>
        <w:bottom w:val="nil"/>
        <w:right w:val="nil"/>
        <w:between w:val="nil"/>
      </w:pBdr>
      <w:spacing w:after="0" w:line="276" w:lineRule="auto"/>
    </w:pPr>
    <w:rPr>
      <w:rFonts w:ascii="Arial" w:eastAsia="Arial" w:hAnsi="Arial" w:cs="Arial"/>
      <w:color w:val="000000"/>
      <w:lang w:val="en" w:eastAsia="en-CA"/>
    </w:rPr>
  </w:style>
  <w:style w:type="paragraph" w:styleId="Heading1">
    <w:name w:val="heading 1"/>
    <w:basedOn w:val="Normal"/>
    <w:next w:val="Normal"/>
    <w:link w:val="Heading1Char"/>
    <w:rsid w:val="00372ED1"/>
    <w:pPr>
      <w:keepNext/>
      <w:keepLines/>
      <w:spacing w:before="400" w:after="120"/>
      <w:outlineLvl w:val="0"/>
    </w:pPr>
    <w:rPr>
      <w:color w:val="8EAADB" w:themeColor="accent1" w:themeTint="99"/>
      <w:sz w:val="40"/>
      <w:szCs w:val="40"/>
    </w:rPr>
  </w:style>
  <w:style w:type="paragraph" w:styleId="Heading2">
    <w:name w:val="heading 2"/>
    <w:basedOn w:val="Normal"/>
    <w:next w:val="Normal"/>
    <w:link w:val="Heading2Char"/>
    <w:uiPriority w:val="9"/>
    <w:unhideWhenUsed/>
    <w:qFormat/>
    <w:rsid w:val="00372ED1"/>
    <w:pPr>
      <w:keepNext/>
      <w:keepLines/>
      <w:spacing w:before="40"/>
      <w:outlineLvl w:val="1"/>
    </w:pPr>
    <w:rPr>
      <w:rFonts w:asciiTheme="majorHAnsi" w:eastAsiaTheme="majorEastAsia" w:hAnsiTheme="majorHAnsi" w:cstheme="majorBidi"/>
      <w:color w:val="8EAADB" w:themeColor="accent1" w:themeTint="99"/>
      <w:sz w:val="26"/>
      <w:szCs w:val="26"/>
    </w:rPr>
  </w:style>
  <w:style w:type="paragraph" w:styleId="Heading3">
    <w:name w:val="heading 3"/>
    <w:basedOn w:val="Normal"/>
    <w:next w:val="Normal"/>
    <w:link w:val="Heading3Char"/>
    <w:uiPriority w:val="9"/>
    <w:unhideWhenUsed/>
    <w:qFormat/>
    <w:rsid w:val="00372ED1"/>
    <w:pPr>
      <w:keepNext/>
      <w:keepLines/>
      <w:spacing w:before="40"/>
      <w:outlineLvl w:val="2"/>
    </w:pPr>
    <w:rPr>
      <w:rFonts w:asciiTheme="majorHAnsi" w:eastAsiaTheme="majorEastAsia" w:hAnsiTheme="majorHAnsi" w:cstheme="majorBidi"/>
      <w:color w:val="8EAADB" w:themeColor="accent1" w:themeTint="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ED1"/>
    <w:rPr>
      <w:rFonts w:ascii="Arial" w:eastAsia="Arial" w:hAnsi="Arial" w:cs="Arial"/>
      <w:color w:val="8EAADB" w:themeColor="accent1" w:themeTint="99"/>
      <w:sz w:val="40"/>
      <w:szCs w:val="40"/>
      <w:lang w:val="en" w:eastAsia="en-CA"/>
    </w:rPr>
  </w:style>
  <w:style w:type="paragraph" w:styleId="ListParagraph">
    <w:name w:val="List Paragraph"/>
    <w:basedOn w:val="Normal"/>
    <w:uiPriority w:val="34"/>
    <w:qFormat/>
    <w:rsid w:val="00090FA6"/>
    <w:pPr>
      <w:ind w:left="720"/>
      <w:contextualSpacing/>
    </w:pPr>
  </w:style>
  <w:style w:type="paragraph" w:styleId="TOCHeading">
    <w:name w:val="TOC Heading"/>
    <w:basedOn w:val="Heading1"/>
    <w:next w:val="Normal"/>
    <w:uiPriority w:val="39"/>
    <w:unhideWhenUsed/>
    <w:qFormat/>
    <w:rsid w:val="000F7E06"/>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0D24D9"/>
    <w:pPr>
      <w:tabs>
        <w:tab w:val="left" w:pos="440"/>
        <w:tab w:val="right" w:leader="dot" w:pos="9350"/>
      </w:tabs>
      <w:spacing w:after="100"/>
    </w:pPr>
  </w:style>
  <w:style w:type="character" w:styleId="Hyperlink">
    <w:name w:val="Hyperlink"/>
    <w:basedOn w:val="DefaultParagraphFont"/>
    <w:uiPriority w:val="99"/>
    <w:unhideWhenUsed/>
    <w:rsid w:val="000F7E06"/>
    <w:rPr>
      <w:color w:val="0563C1" w:themeColor="hyperlink"/>
      <w:u w:val="single"/>
    </w:rPr>
  </w:style>
  <w:style w:type="character" w:customStyle="1" w:styleId="Heading2Char">
    <w:name w:val="Heading 2 Char"/>
    <w:basedOn w:val="DefaultParagraphFont"/>
    <w:link w:val="Heading2"/>
    <w:uiPriority w:val="9"/>
    <w:rsid w:val="00372ED1"/>
    <w:rPr>
      <w:rFonts w:asciiTheme="majorHAnsi" w:eastAsiaTheme="majorEastAsia" w:hAnsiTheme="majorHAnsi" w:cstheme="majorBidi"/>
      <w:color w:val="8EAADB" w:themeColor="accent1" w:themeTint="99"/>
      <w:sz w:val="26"/>
      <w:szCs w:val="26"/>
      <w:lang w:val="en" w:eastAsia="en-CA"/>
    </w:rPr>
  </w:style>
  <w:style w:type="paragraph" w:customStyle="1" w:styleId="Heading">
    <w:name w:val="Heading"/>
    <w:basedOn w:val="Heading1"/>
    <w:rsid w:val="000F7E06"/>
  </w:style>
  <w:style w:type="table" w:styleId="TableGrid">
    <w:name w:val="Table Grid"/>
    <w:basedOn w:val="TableNormal"/>
    <w:uiPriority w:val="39"/>
    <w:rsid w:val="0094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72ED1"/>
    <w:rPr>
      <w:rFonts w:asciiTheme="majorHAnsi" w:eastAsiaTheme="majorEastAsia" w:hAnsiTheme="majorHAnsi" w:cstheme="majorBidi"/>
      <w:color w:val="8EAADB" w:themeColor="accent1" w:themeTint="99"/>
      <w:sz w:val="24"/>
      <w:szCs w:val="24"/>
      <w:lang w:val="en" w:eastAsia="en-CA"/>
    </w:rPr>
  </w:style>
  <w:style w:type="paragraph" w:styleId="TOC2">
    <w:name w:val="toc 2"/>
    <w:basedOn w:val="Normal"/>
    <w:next w:val="Normal"/>
    <w:autoRedefine/>
    <w:uiPriority w:val="39"/>
    <w:unhideWhenUsed/>
    <w:rsid w:val="000D24D9"/>
    <w:pPr>
      <w:spacing w:after="100"/>
      <w:ind w:left="220"/>
    </w:pPr>
  </w:style>
  <w:style w:type="paragraph" w:styleId="TOC3">
    <w:name w:val="toc 3"/>
    <w:basedOn w:val="Normal"/>
    <w:next w:val="Normal"/>
    <w:autoRedefine/>
    <w:uiPriority w:val="39"/>
    <w:unhideWhenUsed/>
    <w:rsid w:val="000D24D9"/>
    <w:pPr>
      <w:spacing w:after="100"/>
      <w:ind w:left="440"/>
    </w:pPr>
  </w:style>
  <w:style w:type="paragraph" w:styleId="Header">
    <w:name w:val="header"/>
    <w:basedOn w:val="Normal"/>
    <w:link w:val="HeaderChar"/>
    <w:uiPriority w:val="99"/>
    <w:unhideWhenUsed/>
    <w:rsid w:val="004B0318"/>
    <w:pPr>
      <w:tabs>
        <w:tab w:val="center" w:pos="4680"/>
        <w:tab w:val="right" w:pos="9360"/>
      </w:tabs>
      <w:spacing w:line="240" w:lineRule="auto"/>
    </w:pPr>
  </w:style>
  <w:style w:type="character" w:customStyle="1" w:styleId="HeaderChar">
    <w:name w:val="Header Char"/>
    <w:basedOn w:val="DefaultParagraphFont"/>
    <w:link w:val="Header"/>
    <w:uiPriority w:val="99"/>
    <w:rsid w:val="004B0318"/>
    <w:rPr>
      <w:rFonts w:ascii="Arial" w:eastAsia="Arial" w:hAnsi="Arial" w:cs="Arial"/>
      <w:color w:val="000000"/>
      <w:lang w:val="en" w:eastAsia="en-CA"/>
    </w:rPr>
  </w:style>
  <w:style w:type="paragraph" w:styleId="Footer">
    <w:name w:val="footer"/>
    <w:basedOn w:val="Normal"/>
    <w:link w:val="FooterChar"/>
    <w:uiPriority w:val="99"/>
    <w:unhideWhenUsed/>
    <w:rsid w:val="004B0318"/>
    <w:pPr>
      <w:tabs>
        <w:tab w:val="center" w:pos="4680"/>
        <w:tab w:val="right" w:pos="9360"/>
      </w:tabs>
      <w:spacing w:line="240" w:lineRule="auto"/>
    </w:pPr>
  </w:style>
  <w:style w:type="character" w:customStyle="1" w:styleId="FooterChar">
    <w:name w:val="Footer Char"/>
    <w:basedOn w:val="DefaultParagraphFont"/>
    <w:link w:val="Footer"/>
    <w:uiPriority w:val="99"/>
    <w:rsid w:val="004B0318"/>
    <w:rPr>
      <w:rFonts w:ascii="Arial" w:eastAsia="Arial" w:hAnsi="Arial" w:cs="Arial"/>
      <w:color w:val="000000"/>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DD744-18EF-4C7B-9569-E2392D9D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Lieu</dc:creator>
  <cp:keywords/>
  <dc:description/>
  <cp:lastModifiedBy>Danny Lieu</cp:lastModifiedBy>
  <cp:revision>57</cp:revision>
  <dcterms:created xsi:type="dcterms:W3CDTF">2018-03-06T23:34:00Z</dcterms:created>
  <dcterms:modified xsi:type="dcterms:W3CDTF">2018-03-26T05:24:00Z</dcterms:modified>
</cp:coreProperties>
</file>