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Độc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lập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Tự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Hạnh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chỗ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__ServerName__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__HardDisk__</w:t>
      </w:r>
      <w:proofErr w:type="spellEnd"/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__SerialNumber__</w:t>
      </w:r>
      <w:proofErr w:type="spellEnd"/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</w:t>
      </w:r>
      <w:proofErr w:type="spellStart"/>
      <w:r w:rsidR="004B5F4F" w:rsidRPr="00DE2DD5">
        <w:rPr>
          <w:rFonts w:ascii="Times New Roman" w:hAnsi="Times New Roman"/>
        </w:rPr>
        <w:t>suất</w:t>
      </w:r>
      <w:proofErr w:type="spellEnd"/>
      <w:r w:rsidR="004B5F4F" w:rsidRPr="00DE2DD5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="00211C86" w:rsidRPr="00E40E54">
        <w:rPr>
          <w:rFonts w:ascii="Times New Roman" w:hAnsi="Times New Roman"/>
          <w:i/>
        </w:rPr>
        <w:t>t</w:t>
      </w:r>
      <w:proofErr w:type="spellEnd"/>
      <w:r w:rsidR="00211C86" w:rsidRPr="00E40E54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