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62194D54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980F14">
        <w:rPr>
          <w:rFonts w:eastAsia="Times New Roman" w:cs="Times New Roman"/>
          <w:b/>
          <w:color w:val="000000"/>
          <w:sz w:val="28"/>
          <w:szCs w:val="28"/>
        </w:rPr>
        <w:t>6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359215CB" w:rsidR="00097C65" w:rsidRPr="00720489" w:rsidRDefault="00B555EF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Зубарева Екатерина Олеговна</w:t>
      </w:r>
    </w:p>
    <w:p w14:paraId="55B03881" w14:textId="2DE4C862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B555EF">
        <w:rPr>
          <w:rFonts w:eastAsia="Times New Roman" w:cs="Times New Roman"/>
          <w:sz w:val="28"/>
          <w:szCs w:val="28"/>
        </w:rPr>
        <w:t>02</w:t>
      </w:r>
      <w:r w:rsidR="00980F14">
        <w:rPr>
          <w:rFonts w:eastAsia="Times New Roman" w:cs="Times New Roman"/>
          <w:sz w:val="28"/>
          <w:szCs w:val="28"/>
        </w:rPr>
        <w:t>.1</w:t>
      </w:r>
      <w:r w:rsidR="00B555EF">
        <w:rPr>
          <w:rFonts w:eastAsia="Times New Roman" w:cs="Times New Roman"/>
          <w:sz w:val="28"/>
          <w:szCs w:val="28"/>
        </w:rPr>
        <w:t>2</w:t>
      </w:r>
      <w:r w:rsidR="00980F14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1BE740F" w14:textId="027724B7" w:rsidR="00B555EF" w:rsidRPr="00B555EF" w:rsidRDefault="00200085" w:rsidP="00B555EF">
      <w:pPr>
        <w:pStyle w:val="1"/>
        <w:ind w:firstLine="0"/>
        <w:rPr>
          <w:b w:val="0"/>
        </w:rPr>
      </w:pPr>
      <w:r w:rsidRPr="00200085">
        <w:lastRenderedPageBreak/>
        <w:t>Цель работы:</w:t>
      </w:r>
      <w:r w:rsidR="00B555EF">
        <w:t xml:space="preserve"> </w:t>
      </w:r>
      <w:r w:rsidR="00B555EF" w:rsidRPr="00B555EF">
        <w:rPr>
          <w:b w:val="0"/>
        </w:rPr>
        <w:t>и</w:t>
      </w:r>
      <w:r w:rsidR="00980F14" w:rsidRPr="00B555EF">
        <w:rPr>
          <w:b w:val="0"/>
        </w:rPr>
        <w:t>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5ED989C0" w:rsidR="00B94D04" w:rsidRDefault="00980F14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№1: </w:t>
      </w:r>
      <w:r w:rsidRPr="00980F14">
        <w:rPr>
          <w:sz w:val="28"/>
          <w:szCs w:val="28"/>
        </w:rPr>
        <w:t>Базовая обработка исключений</w:t>
      </w:r>
    </w:p>
    <w:p w14:paraId="2935E2DE" w14:textId="2FA43ED9" w:rsidR="00980F14" w:rsidRPr="00B555EF" w:rsidRDefault="00B555EF" w:rsidP="00B555EF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Созд</w:t>
      </w:r>
      <w:r w:rsidR="002131EF">
        <w:rPr>
          <w:sz w:val="28"/>
          <w:szCs w:val="28"/>
        </w:rPr>
        <w:t>айте</w:t>
      </w:r>
      <w:r w:rsidR="00980F14" w:rsidRPr="00B555EF">
        <w:rPr>
          <w:sz w:val="28"/>
          <w:szCs w:val="28"/>
        </w:rPr>
        <w:t xml:space="preserve"> простой программный модуль, в котором возникает ошибка деления на нуль.</w:t>
      </w:r>
    </w:p>
    <w:p w14:paraId="67AF3203" w14:textId="68AB8772" w:rsidR="00980F14" w:rsidRDefault="00B555EF" w:rsidP="00B555EF">
      <w:pPr>
        <w:spacing w:after="0"/>
        <w:ind w:firstLine="0"/>
        <w:jc w:val="center"/>
        <w:rPr>
          <w:sz w:val="28"/>
          <w:szCs w:val="28"/>
        </w:rPr>
      </w:pPr>
      <w:r w:rsidRPr="00B555EF">
        <w:rPr>
          <w:noProof/>
          <w:sz w:val="28"/>
          <w:szCs w:val="28"/>
        </w:rPr>
        <w:drawing>
          <wp:inline distT="0" distB="0" distL="0" distR="0" wp14:anchorId="6742B656" wp14:editId="0559FF80">
            <wp:extent cx="3019846" cy="1514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C8C" w14:textId="4B0BD649" w:rsidR="00B555EF" w:rsidRDefault="00B555EF" w:rsidP="00B555EF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Реализ</w:t>
      </w:r>
      <w:r w:rsidR="002131EF">
        <w:rPr>
          <w:sz w:val="28"/>
          <w:szCs w:val="28"/>
        </w:rPr>
        <w:t>уйте</w:t>
      </w:r>
      <w:r w:rsidRPr="00B555EF">
        <w:rPr>
          <w:sz w:val="28"/>
          <w:szCs w:val="28"/>
        </w:rPr>
        <w:t xml:space="preserve"> обработку исключения с помощью конструкции </w:t>
      </w:r>
      <w:proofErr w:type="spellStart"/>
      <w:r w:rsidRPr="00B555EF">
        <w:rPr>
          <w:sz w:val="28"/>
          <w:szCs w:val="28"/>
        </w:rPr>
        <w:t>try-catch</w:t>
      </w:r>
      <w:proofErr w:type="spellEnd"/>
      <w:r w:rsidRPr="00B555EF">
        <w:rPr>
          <w:sz w:val="28"/>
          <w:szCs w:val="28"/>
        </w:rPr>
        <w:t>, чтобы предотвратить аварийное завершение программы.</w:t>
      </w:r>
      <w:r w:rsidR="002131EF">
        <w:rPr>
          <w:sz w:val="28"/>
          <w:szCs w:val="28"/>
        </w:rPr>
        <w:t xml:space="preserve"> </w:t>
      </w:r>
      <w:r w:rsidR="002131EF" w:rsidRPr="002131EF">
        <w:rPr>
          <w:sz w:val="28"/>
          <w:szCs w:val="28"/>
        </w:rPr>
        <w:t>Выведите сообщение об ошибке и продолжите выполнение программы.</w:t>
      </w:r>
    </w:p>
    <w:p w14:paraId="202884FD" w14:textId="1585BC29" w:rsidR="002131EF" w:rsidRPr="0036497C" w:rsidRDefault="0036497C" w:rsidP="0036497C">
      <w:pPr>
        <w:spacing w:after="0"/>
        <w:ind w:left="360" w:firstLine="0"/>
        <w:jc w:val="center"/>
        <w:rPr>
          <w:sz w:val="28"/>
          <w:szCs w:val="28"/>
          <w:lang w:val="en-US"/>
        </w:rPr>
      </w:pPr>
      <w:r w:rsidRPr="0036497C">
        <w:rPr>
          <w:noProof/>
          <w:sz w:val="28"/>
          <w:szCs w:val="28"/>
          <w:lang w:val="en-US"/>
        </w:rPr>
        <w:drawing>
          <wp:inline distT="0" distB="0" distL="0" distR="0" wp14:anchorId="46901D54" wp14:editId="21C1EE58">
            <wp:extent cx="3905795" cy="274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F76" w14:textId="77777777" w:rsidR="002131EF" w:rsidRPr="00B555EF" w:rsidRDefault="002131EF" w:rsidP="002131EF">
      <w:pPr>
        <w:pStyle w:val="a5"/>
        <w:spacing w:after="0"/>
        <w:ind w:firstLine="0"/>
        <w:rPr>
          <w:sz w:val="28"/>
          <w:szCs w:val="28"/>
        </w:rPr>
      </w:pPr>
    </w:p>
    <w:p w14:paraId="790CDFE0" w14:textId="4E952757" w:rsidR="00980F14" w:rsidRDefault="00980F14" w:rsidP="00980F1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№2: Иерархия исключений</w:t>
      </w:r>
    </w:p>
    <w:p w14:paraId="4B1316E9" w14:textId="3FC55EEF" w:rsidR="00B555EF" w:rsidRDefault="00B555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lastRenderedPageBreak/>
        <w:t>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14:paraId="1C19550C" w14:textId="46DB30AD" w:rsidR="00B708A1" w:rsidRPr="00B708A1" w:rsidRDefault="00B708A1" w:rsidP="00B708A1">
      <w:pPr>
        <w:spacing w:after="0"/>
        <w:ind w:left="360" w:firstLine="0"/>
        <w:rPr>
          <w:sz w:val="28"/>
          <w:szCs w:val="28"/>
        </w:rPr>
      </w:pPr>
      <w:r w:rsidRPr="00B708A1">
        <w:rPr>
          <w:sz w:val="28"/>
          <w:szCs w:val="28"/>
        </w:rPr>
        <w:t xml:space="preserve">В </w:t>
      </w:r>
      <w:proofErr w:type="spellStart"/>
      <w:r w:rsidRPr="00B708A1">
        <w:rPr>
          <w:sz w:val="28"/>
          <w:szCs w:val="28"/>
        </w:rPr>
        <w:t>Python</w:t>
      </w:r>
      <w:proofErr w:type="spellEnd"/>
      <w:r w:rsidRPr="00B708A1">
        <w:rPr>
          <w:sz w:val="28"/>
          <w:szCs w:val="28"/>
        </w:rPr>
        <w:t xml:space="preserve"> существует иерархия стандартных исключений:</w:t>
      </w:r>
    </w:p>
    <w:p w14:paraId="12E0749F" w14:textId="6D172150" w:rsidR="00B708A1" w:rsidRPr="00B708A1" w:rsidRDefault="00B708A1" w:rsidP="00B708A1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B708A1">
        <w:rPr>
          <w:sz w:val="28"/>
          <w:szCs w:val="28"/>
        </w:rPr>
        <w:t>ZeroDivisionError</w:t>
      </w:r>
      <w:proofErr w:type="spellEnd"/>
      <w:r w:rsidRPr="00B708A1">
        <w:rPr>
          <w:sz w:val="28"/>
          <w:szCs w:val="28"/>
        </w:rPr>
        <w:t>: Ошибка при делении на ноль.</w:t>
      </w:r>
    </w:p>
    <w:p w14:paraId="47E6A146" w14:textId="75C6B776" w:rsidR="00B708A1" w:rsidRPr="00B708A1" w:rsidRDefault="00B708A1" w:rsidP="00B708A1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B708A1">
        <w:rPr>
          <w:sz w:val="28"/>
          <w:szCs w:val="28"/>
        </w:rPr>
        <w:t>IndexError</w:t>
      </w:r>
      <w:proofErr w:type="spellEnd"/>
      <w:r w:rsidRPr="00B708A1">
        <w:rPr>
          <w:sz w:val="28"/>
          <w:szCs w:val="28"/>
        </w:rPr>
        <w:t>: Выход за пределы допустимого диапазона индексации.</w:t>
      </w:r>
    </w:p>
    <w:p w14:paraId="75C5C608" w14:textId="44ED2E6F" w:rsidR="00B708A1" w:rsidRPr="00B708A1" w:rsidRDefault="00B708A1" w:rsidP="00B708A1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B708A1">
        <w:rPr>
          <w:sz w:val="28"/>
          <w:szCs w:val="28"/>
        </w:rPr>
        <w:t>IOError</w:t>
      </w:r>
      <w:proofErr w:type="spellEnd"/>
      <w:r w:rsidRPr="00B708A1">
        <w:rPr>
          <w:sz w:val="28"/>
          <w:szCs w:val="28"/>
        </w:rPr>
        <w:t>: Ошибки ввода/вывода.</w:t>
      </w:r>
    </w:p>
    <w:p w14:paraId="11D7D46A" w14:textId="24234C69" w:rsidR="00B708A1" w:rsidRPr="00B708A1" w:rsidRDefault="00B708A1" w:rsidP="00B708A1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B708A1">
        <w:rPr>
          <w:sz w:val="28"/>
          <w:szCs w:val="28"/>
        </w:rPr>
        <w:t>ValueError</w:t>
      </w:r>
      <w:proofErr w:type="spellEnd"/>
      <w:r w:rsidRPr="00B708A1">
        <w:rPr>
          <w:sz w:val="28"/>
          <w:szCs w:val="28"/>
        </w:rPr>
        <w:t>: Некорректное значение аргумента функции.</w:t>
      </w:r>
    </w:p>
    <w:p w14:paraId="47E4044C" w14:textId="79372697" w:rsidR="00B555EF" w:rsidRDefault="00B555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Создайте несколько примеров обработки различных исключений (например, деление на ноль, выход за границы массива, ошибки ввода-вывода).</w:t>
      </w:r>
    </w:p>
    <w:p w14:paraId="53D075E0" w14:textId="27664D49" w:rsidR="00B708A1" w:rsidRPr="00B708A1" w:rsidRDefault="00B708A1" w:rsidP="00B708A1">
      <w:pPr>
        <w:spacing w:after="0"/>
        <w:ind w:left="360" w:firstLine="0"/>
        <w:jc w:val="center"/>
        <w:rPr>
          <w:sz w:val="28"/>
          <w:szCs w:val="28"/>
        </w:rPr>
      </w:pPr>
      <w:r w:rsidRPr="00B708A1">
        <w:rPr>
          <w:noProof/>
          <w:sz w:val="28"/>
          <w:szCs w:val="28"/>
        </w:rPr>
        <w:drawing>
          <wp:inline distT="0" distB="0" distL="0" distR="0" wp14:anchorId="1AAFAB89" wp14:editId="60545B38">
            <wp:extent cx="4772691" cy="35056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657C" w14:textId="1F3C52E1" w:rsidR="002131EF" w:rsidRDefault="002131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Задокументируйте различия между ними и предложите стратегию обработки каждой категории.</w:t>
      </w:r>
    </w:p>
    <w:p w14:paraId="3FC7AF1B" w14:textId="2D327E91" w:rsidR="00B708A1" w:rsidRPr="00B708A1" w:rsidRDefault="00B708A1" w:rsidP="00B708A1">
      <w:pPr>
        <w:spacing w:after="0"/>
        <w:ind w:left="360" w:firstLine="0"/>
        <w:rPr>
          <w:sz w:val="28"/>
          <w:szCs w:val="28"/>
        </w:rPr>
      </w:pPr>
      <w:r w:rsidRPr="00B708A1">
        <w:rPr>
          <w:sz w:val="28"/>
          <w:szCs w:val="28"/>
        </w:rPr>
        <w:t>Различные исключения возникают в зависимости от типа операции:</w:t>
      </w:r>
    </w:p>
    <w:p w14:paraId="6A9565B0" w14:textId="77777777" w:rsidR="00B708A1" w:rsidRPr="00B708A1" w:rsidRDefault="00B708A1" w:rsidP="00B708A1">
      <w:pPr>
        <w:spacing w:after="0"/>
        <w:ind w:left="360" w:firstLine="0"/>
        <w:rPr>
          <w:sz w:val="28"/>
          <w:szCs w:val="28"/>
        </w:rPr>
      </w:pPr>
    </w:p>
    <w:p w14:paraId="006B0AB3" w14:textId="131F3C69" w:rsidR="00B708A1" w:rsidRPr="00B708A1" w:rsidRDefault="00B708A1" w:rsidP="00B708A1">
      <w:pPr>
        <w:pStyle w:val="a5"/>
        <w:numPr>
          <w:ilvl w:val="0"/>
          <w:numId w:val="20"/>
        </w:numPr>
        <w:spacing w:after="0"/>
        <w:rPr>
          <w:sz w:val="28"/>
          <w:szCs w:val="28"/>
        </w:rPr>
      </w:pPr>
      <w:r w:rsidRPr="00B708A1">
        <w:rPr>
          <w:sz w:val="28"/>
          <w:szCs w:val="28"/>
        </w:rPr>
        <w:lastRenderedPageBreak/>
        <w:t>Деление на ноль (</w:t>
      </w:r>
      <w:proofErr w:type="spellStart"/>
      <w:r w:rsidRPr="00B708A1">
        <w:rPr>
          <w:sz w:val="28"/>
          <w:szCs w:val="28"/>
        </w:rPr>
        <w:t>ZeroDivisionError</w:t>
      </w:r>
      <w:proofErr w:type="spellEnd"/>
      <w:r w:rsidRPr="00B708A1">
        <w:rPr>
          <w:sz w:val="28"/>
          <w:szCs w:val="28"/>
        </w:rPr>
        <w:t xml:space="preserve">) — обработчик может либо вернуть специальное значение (например, </w:t>
      </w:r>
      <w:proofErr w:type="spellStart"/>
      <w:r w:rsidRPr="00B708A1">
        <w:rPr>
          <w:sz w:val="28"/>
          <w:szCs w:val="28"/>
        </w:rPr>
        <w:t>None</w:t>
      </w:r>
      <w:proofErr w:type="spellEnd"/>
      <w:r w:rsidRPr="00B708A1">
        <w:rPr>
          <w:sz w:val="28"/>
          <w:szCs w:val="28"/>
        </w:rPr>
        <w:t>), либо предложить альтернативную операцию.</w:t>
      </w:r>
    </w:p>
    <w:p w14:paraId="25862EE0" w14:textId="55D8DE07" w:rsidR="00B708A1" w:rsidRPr="00B708A1" w:rsidRDefault="00B708A1" w:rsidP="00B708A1">
      <w:pPr>
        <w:pStyle w:val="a5"/>
        <w:numPr>
          <w:ilvl w:val="0"/>
          <w:numId w:val="20"/>
        </w:numPr>
        <w:spacing w:after="0"/>
        <w:rPr>
          <w:sz w:val="28"/>
          <w:szCs w:val="28"/>
        </w:rPr>
      </w:pPr>
      <w:r w:rsidRPr="00B708A1">
        <w:rPr>
          <w:sz w:val="28"/>
          <w:szCs w:val="28"/>
        </w:rPr>
        <w:t>Выход за границы массива (</w:t>
      </w:r>
      <w:proofErr w:type="spellStart"/>
      <w:r w:rsidRPr="00B708A1">
        <w:rPr>
          <w:sz w:val="28"/>
          <w:szCs w:val="28"/>
        </w:rPr>
        <w:t>IndexError</w:t>
      </w:r>
      <w:proofErr w:type="spellEnd"/>
      <w:r w:rsidRPr="00B708A1">
        <w:rPr>
          <w:sz w:val="28"/>
          <w:szCs w:val="28"/>
        </w:rPr>
        <w:t>) — можно обработать ошибку, проверяя индекс перед доступом к массиву.</w:t>
      </w:r>
    </w:p>
    <w:p w14:paraId="68444BEA" w14:textId="455AD9E5" w:rsidR="00B708A1" w:rsidRPr="00B708A1" w:rsidRDefault="00B708A1" w:rsidP="00B708A1">
      <w:pPr>
        <w:pStyle w:val="a5"/>
        <w:numPr>
          <w:ilvl w:val="0"/>
          <w:numId w:val="20"/>
        </w:numPr>
        <w:spacing w:after="0"/>
        <w:rPr>
          <w:sz w:val="28"/>
          <w:szCs w:val="28"/>
        </w:rPr>
      </w:pPr>
      <w:r w:rsidRPr="00B708A1">
        <w:rPr>
          <w:sz w:val="28"/>
          <w:szCs w:val="28"/>
        </w:rPr>
        <w:t>Ошибки ввода-вывода (</w:t>
      </w:r>
      <w:proofErr w:type="spellStart"/>
      <w:r w:rsidRPr="00B708A1">
        <w:rPr>
          <w:sz w:val="28"/>
          <w:szCs w:val="28"/>
        </w:rPr>
        <w:t>IOError</w:t>
      </w:r>
      <w:proofErr w:type="spellEnd"/>
      <w:r w:rsidRPr="00B708A1">
        <w:rPr>
          <w:sz w:val="28"/>
          <w:szCs w:val="28"/>
        </w:rPr>
        <w:t>) — такие ошибки могут требовать повторных попыток чтения или записи, либо уведомления пользователя о проблеме.</w:t>
      </w:r>
    </w:p>
    <w:p w14:paraId="07F17A9A" w14:textId="55F92077" w:rsidR="00980F14" w:rsidRDefault="00980F14" w:rsidP="00980F14">
      <w:pPr>
        <w:spacing w:after="0"/>
        <w:ind w:firstLine="0"/>
        <w:rPr>
          <w:sz w:val="28"/>
          <w:szCs w:val="28"/>
        </w:rPr>
      </w:pPr>
    </w:p>
    <w:p w14:paraId="1BFC2BEA" w14:textId="18389ABE" w:rsidR="00980F14" w:rsidRDefault="00980F14" w:rsidP="00B555EF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№3: Генерация пользовательских исключений</w:t>
      </w:r>
    </w:p>
    <w:p w14:paraId="382F7EBD" w14:textId="78ED302B" w:rsidR="00980F14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Создайте пользовательский класс исключений для обработки специфических ситуаций в вашем программном проекте.</w:t>
      </w:r>
    </w:p>
    <w:p w14:paraId="3E5DEC17" w14:textId="4C2AA551" w:rsidR="00B708A1" w:rsidRPr="00B708A1" w:rsidRDefault="00B708A1" w:rsidP="00B708A1">
      <w:pPr>
        <w:tabs>
          <w:tab w:val="left" w:pos="1701"/>
        </w:tabs>
        <w:spacing w:after="0"/>
        <w:ind w:left="360" w:firstLine="0"/>
        <w:jc w:val="center"/>
        <w:rPr>
          <w:sz w:val="28"/>
          <w:szCs w:val="28"/>
        </w:rPr>
      </w:pPr>
      <w:r w:rsidRPr="00B708A1">
        <w:rPr>
          <w:noProof/>
          <w:sz w:val="28"/>
          <w:szCs w:val="28"/>
        </w:rPr>
        <w:drawing>
          <wp:inline distT="0" distB="0" distL="0" distR="0" wp14:anchorId="1B14F0E4" wp14:editId="0BB69F1C">
            <wp:extent cx="5143499" cy="1213251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574" cy="12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E86C" w14:textId="39884E70" w:rsidR="002131EF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Напишите пример кода, который генерирует и обрабатывает это исключение.</w:t>
      </w:r>
    </w:p>
    <w:p w14:paraId="3D35FA07" w14:textId="36A0BAFA" w:rsidR="00B708A1" w:rsidRPr="00B708A1" w:rsidRDefault="00B708A1" w:rsidP="00B708A1">
      <w:pPr>
        <w:tabs>
          <w:tab w:val="left" w:pos="1701"/>
        </w:tabs>
        <w:spacing w:after="0"/>
        <w:ind w:left="360" w:firstLine="0"/>
        <w:jc w:val="center"/>
        <w:rPr>
          <w:sz w:val="28"/>
          <w:szCs w:val="28"/>
        </w:rPr>
      </w:pPr>
      <w:r w:rsidRPr="00B708A1">
        <w:rPr>
          <w:noProof/>
          <w:sz w:val="28"/>
          <w:szCs w:val="28"/>
        </w:rPr>
        <w:drawing>
          <wp:inline distT="0" distB="0" distL="0" distR="0" wp14:anchorId="4F31D65F" wp14:editId="75795DE5">
            <wp:extent cx="4943476" cy="256711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509" cy="25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9FB" w14:textId="7802BA1A" w:rsidR="002131EF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Обоснуйте необходимость создания пользовательского исключения.</w:t>
      </w:r>
    </w:p>
    <w:p w14:paraId="1BAA7BD9" w14:textId="31FAF8E3" w:rsidR="00B708A1" w:rsidRDefault="00B708A1" w:rsidP="00B708A1">
      <w:pPr>
        <w:tabs>
          <w:tab w:val="left" w:pos="1701"/>
        </w:tabs>
        <w:spacing w:after="0"/>
        <w:ind w:left="360" w:firstLine="0"/>
        <w:rPr>
          <w:sz w:val="28"/>
          <w:szCs w:val="28"/>
        </w:rPr>
      </w:pPr>
      <w:r w:rsidRPr="00B708A1">
        <w:rPr>
          <w:sz w:val="28"/>
          <w:szCs w:val="28"/>
        </w:rPr>
        <w:lastRenderedPageBreak/>
        <w:t>Пользовательские исключения полезны для того, чтобы отделить специфические ошибки проекта от общих системных ошибок. Это позволяет легче находить и исправлять проблемы, так как контекст ошибки становится яснее.</w:t>
      </w:r>
    </w:p>
    <w:p w14:paraId="042AF110" w14:textId="77777777" w:rsidR="00B708A1" w:rsidRPr="00B708A1" w:rsidRDefault="00B708A1" w:rsidP="00B708A1">
      <w:pPr>
        <w:tabs>
          <w:tab w:val="left" w:pos="1701"/>
        </w:tabs>
        <w:spacing w:after="0"/>
        <w:ind w:left="360" w:firstLine="0"/>
        <w:rPr>
          <w:sz w:val="28"/>
          <w:szCs w:val="28"/>
        </w:rPr>
      </w:pPr>
    </w:p>
    <w:p w14:paraId="43323E17" w14:textId="5083831C" w:rsidR="00980F14" w:rsidRDefault="00980F14" w:rsidP="00980F14">
      <w:pPr>
        <w:tabs>
          <w:tab w:val="left" w:pos="1701"/>
        </w:tabs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980F14">
        <w:rPr>
          <w:sz w:val="28"/>
          <w:szCs w:val="28"/>
        </w:rPr>
        <w:t>Логирование исключений</w:t>
      </w:r>
    </w:p>
    <w:p w14:paraId="06AA8E04" w14:textId="7E6EA90F" w:rsidR="00D476F2" w:rsidRDefault="002131EF" w:rsidP="002131EF">
      <w:pPr>
        <w:pStyle w:val="a5"/>
        <w:numPr>
          <w:ilvl w:val="0"/>
          <w:numId w:val="16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Реализуйте механизм логирования исключений в файл или в базу данных для их дальнейшего анализа.</w:t>
      </w:r>
    </w:p>
    <w:p w14:paraId="01ADB7DC" w14:textId="54B777CB" w:rsidR="00B708A1" w:rsidRPr="00B708A1" w:rsidRDefault="00B708A1" w:rsidP="00650271">
      <w:pPr>
        <w:tabs>
          <w:tab w:val="left" w:pos="0"/>
        </w:tabs>
        <w:spacing w:after="0"/>
        <w:ind w:left="360" w:firstLine="0"/>
        <w:jc w:val="center"/>
        <w:rPr>
          <w:sz w:val="28"/>
          <w:szCs w:val="28"/>
        </w:rPr>
      </w:pPr>
      <w:r w:rsidRPr="00B708A1">
        <w:rPr>
          <w:noProof/>
          <w:sz w:val="28"/>
          <w:szCs w:val="28"/>
        </w:rPr>
        <w:drawing>
          <wp:inline distT="0" distB="0" distL="0" distR="0" wp14:anchorId="28C8218A" wp14:editId="798A3A6B">
            <wp:extent cx="4654550" cy="33201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654" cy="33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214" w14:textId="3CA6DFCC" w:rsidR="002131EF" w:rsidRPr="002131EF" w:rsidRDefault="002131EF" w:rsidP="002131EF">
      <w:pPr>
        <w:pStyle w:val="a5"/>
        <w:numPr>
          <w:ilvl w:val="0"/>
          <w:numId w:val="16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Задокументируйте подходы к анализу и устранению исключений на основе логов.</w:t>
      </w:r>
    </w:p>
    <w:p w14:paraId="213AA250" w14:textId="6636D68D" w:rsidR="00D476F2" w:rsidRDefault="00650271" w:rsidP="00D476F2">
      <w:pPr>
        <w:tabs>
          <w:tab w:val="left" w:pos="0"/>
        </w:tabs>
        <w:spacing w:after="0"/>
        <w:ind w:firstLine="0"/>
        <w:rPr>
          <w:sz w:val="28"/>
          <w:szCs w:val="28"/>
        </w:rPr>
      </w:pPr>
      <w:r w:rsidRPr="00650271">
        <w:rPr>
          <w:sz w:val="28"/>
          <w:szCs w:val="28"/>
        </w:rPr>
        <w:t>Лог-файлы позволяют отслеживать все возникающие ошибки, включая время возникновения, тип ошибки и стек вызовов. Это помогает выявлять узкие места в программе и устранять баги.</w:t>
      </w:r>
    </w:p>
    <w:p w14:paraId="60D1BE88" w14:textId="77777777" w:rsidR="00650271" w:rsidRDefault="00650271" w:rsidP="00D476F2">
      <w:pPr>
        <w:tabs>
          <w:tab w:val="left" w:pos="0"/>
        </w:tabs>
        <w:spacing w:after="0"/>
        <w:ind w:firstLine="0"/>
        <w:rPr>
          <w:sz w:val="28"/>
          <w:szCs w:val="28"/>
        </w:rPr>
      </w:pPr>
    </w:p>
    <w:p w14:paraId="1950FE39" w14:textId="5ABCCE06" w:rsidR="00D476F2" w:rsidRDefault="00D476F2" w:rsidP="00B555EF">
      <w:pPr>
        <w:tabs>
          <w:tab w:val="left" w:pos="0"/>
        </w:tabs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D476F2">
        <w:rPr>
          <w:sz w:val="28"/>
          <w:szCs w:val="28"/>
        </w:rPr>
        <w:t>Обработка исключений в многопоточности</w:t>
      </w:r>
    </w:p>
    <w:p w14:paraId="3F14B951" w14:textId="6987430B" w:rsidR="00D476F2" w:rsidRDefault="002131EF" w:rsidP="002131EF">
      <w:pPr>
        <w:pStyle w:val="a5"/>
        <w:numPr>
          <w:ilvl w:val="0"/>
          <w:numId w:val="17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Если ваш проект использует многопоточность, реализуйте обработку исключений в многопоточной среде.</w:t>
      </w:r>
    </w:p>
    <w:p w14:paraId="0523DC75" w14:textId="7CB7C16A" w:rsidR="00650271" w:rsidRPr="00650271" w:rsidRDefault="00650271" w:rsidP="00650271">
      <w:pPr>
        <w:tabs>
          <w:tab w:val="left" w:pos="0"/>
        </w:tabs>
        <w:spacing w:after="0"/>
        <w:ind w:left="360" w:firstLine="0"/>
        <w:jc w:val="center"/>
        <w:rPr>
          <w:sz w:val="28"/>
          <w:szCs w:val="28"/>
        </w:rPr>
      </w:pPr>
      <w:r w:rsidRPr="00650271">
        <w:rPr>
          <w:noProof/>
          <w:sz w:val="28"/>
          <w:szCs w:val="28"/>
        </w:rPr>
        <w:lastRenderedPageBreak/>
        <w:drawing>
          <wp:inline distT="0" distB="0" distL="0" distR="0" wp14:anchorId="30840B07" wp14:editId="54A7C769">
            <wp:extent cx="5210902" cy="339137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3E07" w14:textId="7E738147" w:rsidR="002131EF" w:rsidRDefault="002131EF" w:rsidP="002131EF">
      <w:pPr>
        <w:pStyle w:val="a5"/>
        <w:numPr>
          <w:ilvl w:val="0"/>
          <w:numId w:val="17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Убедитесь, что исключения в одном потоке не приводят к завершению программы или других потоков.</w:t>
      </w:r>
    </w:p>
    <w:p w14:paraId="02198C8F" w14:textId="51884967" w:rsidR="00650271" w:rsidRPr="00650271" w:rsidRDefault="00650271" w:rsidP="00650271">
      <w:pPr>
        <w:tabs>
          <w:tab w:val="left" w:pos="0"/>
        </w:tabs>
        <w:spacing w:after="0"/>
        <w:ind w:left="360" w:firstLine="0"/>
        <w:jc w:val="center"/>
        <w:rPr>
          <w:sz w:val="28"/>
          <w:szCs w:val="28"/>
        </w:rPr>
      </w:pPr>
      <w:r w:rsidRPr="00650271">
        <w:rPr>
          <w:noProof/>
        </w:rPr>
        <w:drawing>
          <wp:inline distT="0" distB="0" distL="0" distR="0" wp14:anchorId="445DD31E" wp14:editId="6CDCF4A6">
            <wp:extent cx="3968473" cy="449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712" cy="45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C40" w14:textId="7474E781" w:rsidR="002131EF" w:rsidRDefault="002131EF" w:rsidP="002131EF">
      <w:pPr>
        <w:pStyle w:val="a5"/>
        <w:numPr>
          <w:ilvl w:val="0"/>
          <w:numId w:val="17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lastRenderedPageBreak/>
        <w:t>Используйте синхронизацию для корректной работы с исключениями в многопоточных приложениях.</w:t>
      </w:r>
    </w:p>
    <w:p w14:paraId="43E24011" w14:textId="58799AC6" w:rsidR="00650271" w:rsidRPr="00650271" w:rsidRDefault="00650271" w:rsidP="00650271">
      <w:pPr>
        <w:tabs>
          <w:tab w:val="left" w:pos="0"/>
        </w:tabs>
        <w:spacing w:after="0"/>
        <w:ind w:left="360" w:firstLine="0"/>
        <w:jc w:val="center"/>
        <w:rPr>
          <w:sz w:val="28"/>
          <w:szCs w:val="28"/>
        </w:rPr>
      </w:pPr>
      <w:r w:rsidRPr="00650271">
        <w:rPr>
          <w:noProof/>
        </w:rPr>
        <w:drawing>
          <wp:inline distT="0" distB="0" distL="0" distR="0" wp14:anchorId="4C338149" wp14:editId="3778B504">
            <wp:extent cx="4363720" cy="64049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824" cy="64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411E35C8" w14:textId="4D93E71C" w:rsidR="00B94D04" w:rsidRPr="00D27A27" w:rsidRDefault="00650271" w:rsidP="00D27A27">
      <w:pPr>
        <w:pStyle w:val="1"/>
        <w:ind w:firstLine="720"/>
        <w:rPr>
          <w:b w:val="0"/>
        </w:rPr>
      </w:pPr>
      <w:r>
        <w:rPr>
          <w:b w:val="0"/>
        </w:rPr>
        <w:t xml:space="preserve">В ходе работы, я </w:t>
      </w:r>
      <w:r w:rsidRPr="00B555EF">
        <w:rPr>
          <w:b w:val="0"/>
        </w:rPr>
        <w:t>изучи</w:t>
      </w:r>
      <w:r>
        <w:rPr>
          <w:b w:val="0"/>
        </w:rPr>
        <w:t>ла</w:t>
      </w:r>
      <w:r w:rsidRPr="00B555EF">
        <w:rPr>
          <w:b w:val="0"/>
        </w:rPr>
        <w:t xml:space="preserve"> методы и подходы к обработке исключений, научи</w:t>
      </w:r>
      <w:r w:rsidR="005C6E91">
        <w:rPr>
          <w:b w:val="0"/>
        </w:rPr>
        <w:t>лась</w:t>
      </w:r>
      <w:r w:rsidRPr="00B555EF">
        <w:rPr>
          <w:b w:val="0"/>
        </w:rPr>
        <w:t xml:space="preserve"> применять конструкции </w:t>
      </w:r>
      <w:proofErr w:type="spellStart"/>
      <w:r w:rsidRPr="00B555EF">
        <w:rPr>
          <w:b w:val="0"/>
        </w:rPr>
        <w:t>try-catch</w:t>
      </w:r>
      <w:proofErr w:type="spellEnd"/>
      <w:r w:rsidRPr="00B555EF">
        <w:rPr>
          <w:b w:val="0"/>
        </w:rPr>
        <w:t>, обрабатывать и регистрировать исключения для повышения стабильности программного обеспечения.</w:t>
      </w:r>
      <w:bookmarkStart w:id="2" w:name="_GoBack"/>
      <w:bookmarkEnd w:id="2"/>
    </w:p>
    <w:sectPr w:rsidR="00B94D04" w:rsidRPr="00D27A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0C75C" w14:textId="77777777" w:rsidR="008F0835" w:rsidRDefault="008F0835">
      <w:pPr>
        <w:spacing w:after="0" w:line="240" w:lineRule="auto"/>
      </w:pPr>
      <w:r>
        <w:separator/>
      </w:r>
    </w:p>
  </w:endnote>
  <w:endnote w:type="continuationSeparator" w:id="0">
    <w:p w14:paraId="4757F9D8" w14:textId="77777777" w:rsidR="008F0835" w:rsidRDefault="008F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443FE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081E9" w14:textId="77777777" w:rsidR="008F0835" w:rsidRDefault="008F0835">
      <w:pPr>
        <w:spacing w:after="0" w:line="240" w:lineRule="auto"/>
      </w:pPr>
      <w:r>
        <w:separator/>
      </w:r>
    </w:p>
  </w:footnote>
  <w:footnote w:type="continuationSeparator" w:id="0">
    <w:p w14:paraId="6C82F99D" w14:textId="77777777" w:rsidR="008F0835" w:rsidRDefault="008F0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6F"/>
    <w:multiLevelType w:val="hybridMultilevel"/>
    <w:tmpl w:val="6CC4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C58"/>
    <w:multiLevelType w:val="hybridMultilevel"/>
    <w:tmpl w:val="CB04E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0FB4"/>
    <w:multiLevelType w:val="multilevel"/>
    <w:tmpl w:val="0002ACA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47170"/>
    <w:multiLevelType w:val="multilevel"/>
    <w:tmpl w:val="44467EBA"/>
    <w:lvl w:ilvl="0">
      <w:start w:val="20"/>
      <w:numFmt w:val="none"/>
      <w:lvlText w:val="3.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425FE7"/>
    <w:multiLevelType w:val="hybridMultilevel"/>
    <w:tmpl w:val="ECE4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40930"/>
    <w:multiLevelType w:val="hybridMultilevel"/>
    <w:tmpl w:val="6CC4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50030"/>
    <w:multiLevelType w:val="hybridMultilevel"/>
    <w:tmpl w:val="47981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C02BC"/>
    <w:multiLevelType w:val="hybridMultilevel"/>
    <w:tmpl w:val="D200F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95149"/>
    <w:multiLevelType w:val="multilevel"/>
    <w:tmpl w:val="BAC8001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03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0C17B41"/>
    <w:multiLevelType w:val="multilevel"/>
    <w:tmpl w:val="AC0A905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8C90EB9"/>
    <w:multiLevelType w:val="multilevel"/>
    <w:tmpl w:val="636808A8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4465BF5"/>
    <w:multiLevelType w:val="hybridMultilevel"/>
    <w:tmpl w:val="1EBE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704D2"/>
    <w:multiLevelType w:val="multilevel"/>
    <w:tmpl w:val="323229AA"/>
    <w:lvl w:ilvl="0">
      <w:start w:val="20"/>
      <w:numFmt w:val="none"/>
      <w:lvlText w:val="3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E0725"/>
    <w:multiLevelType w:val="hybridMultilevel"/>
    <w:tmpl w:val="6DAC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5"/>
  </w:num>
  <w:num w:numId="5">
    <w:abstractNumId w:val="18"/>
  </w:num>
  <w:num w:numId="6">
    <w:abstractNumId w:val="19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0"/>
  </w:num>
  <w:num w:numId="14">
    <w:abstractNumId w:val="5"/>
  </w:num>
  <w:num w:numId="15">
    <w:abstractNumId w:val="16"/>
  </w:num>
  <w:num w:numId="16">
    <w:abstractNumId w:val="11"/>
  </w:num>
  <w:num w:numId="17">
    <w:abstractNumId w:val="4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97C65"/>
    <w:rsid w:val="001174C6"/>
    <w:rsid w:val="001402A0"/>
    <w:rsid w:val="001C6D32"/>
    <w:rsid w:val="00200085"/>
    <w:rsid w:val="002131EF"/>
    <w:rsid w:val="002474EE"/>
    <w:rsid w:val="00274DEE"/>
    <w:rsid w:val="00280328"/>
    <w:rsid w:val="002C3EFB"/>
    <w:rsid w:val="002F1334"/>
    <w:rsid w:val="00314C10"/>
    <w:rsid w:val="00316023"/>
    <w:rsid w:val="0036497C"/>
    <w:rsid w:val="003738E1"/>
    <w:rsid w:val="003C4991"/>
    <w:rsid w:val="00465651"/>
    <w:rsid w:val="004A6658"/>
    <w:rsid w:val="005445BB"/>
    <w:rsid w:val="005C6E91"/>
    <w:rsid w:val="00613C8D"/>
    <w:rsid w:val="00650271"/>
    <w:rsid w:val="0069128F"/>
    <w:rsid w:val="00720489"/>
    <w:rsid w:val="00783316"/>
    <w:rsid w:val="00816578"/>
    <w:rsid w:val="008443FE"/>
    <w:rsid w:val="008517EC"/>
    <w:rsid w:val="008852FE"/>
    <w:rsid w:val="008D50AC"/>
    <w:rsid w:val="008E2A25"/>
    <w:rsid w:val="008F0835"/>
    <w:rsid w:val="009367F1"/>
    <w:rsid w:val="00980F14"/>
    <w:rsid w:val="009873D0"/>
    <w:rsid w:val="009A7FE5"/>
    <w:rsid w:val="00A1398A"/>
    <w:rsid w:val="00A207C1"/>
    <w:rsid w:val="00AB4519"/>
    <w:rsid w:val="00AC0F02"/>
    <w:rsid w:val="00B15CD1"/>
    <w:rsid w:val="00B517E6"/>
    <w:rsid w:val="00B555EF"/>
    <w:rsid w:val="00B60F27"/>
    <w:rsid w:val="00B708A1"/>
    <w:rsid w:val="00B94D04"/>
    <w:rsid w:val="00CC619B"/>
    <w:rsid w:val="00CE3CD8"/>
    <w:rsid w:val="00D04371"/>
    <w:rsid w:val="00D27A27"/>
    <w:rsid w:val="00D476F2"/>
    <w:rsid w:val="00D747EF"/>
    <w:rsid w:val="00DF1BBE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27</cp:revision>
  <dcterms:created xsi:type="dcterms:W3CDTF">2019-03-22T17:13:00Z</dcterms:created>
  <dcterms:modified xsi:type="dcterms:W3CDTF">2024-12-01T23:28:00Z</dcterms:modified>
</cp:coreProperties>
</file>