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Chua Chuan Leong Investments Holding Pte Ltd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47 Scotts Road, 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#01-02 Goldbell Towers,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Singapore 228233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Arthur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Chua Chuan Leong Investments Holding Pte Ltd,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1,500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US$1,500,000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  <w:br/>
        <w:t>Title:</w:t>
        <w:br/>
        <w:t>On behalf of: Chua Chuan Leong Investments Holding Pte Ltd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