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M1 TeliNet Pte Ltd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10 International Business Park,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Singapore 609928 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Kok Chew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M1 TeliNet Pte Ltd,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5,000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US$5,000,000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  <w:br/>
        <w:t>Title:</w:t>
        <w:br/>
        <w:t>On behalf of: M1 TeliNet Pte Ltd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