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使用ZooKeeper实现服务发现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“微服务”大行其道的今天，如果在架构上不使用微服务就显得跟不上时代的脚步。当然也不能只是为了使用而使用，还要看看微服务能为我们解决什么难题。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下面</w:t>
      </w:r>
      <w:r>
        <w:rPr>
          <w:rFonts w:hint="eastAsia" w:ascii="Source Code Pro" w:hAnsi="Source Code Pro" w:cs="Source Code Pro"/>
          <w:lang w:val="en-US" w:eastAsia="zh-CN"/>
        </w:rPr>
        <w:t>主要介绍</w:t>
      </w:r>
      <w:r>
        <w:rPr>
          <w:rFonts w:hint="default" w:ascii="Source Code Pro" w:hAnsi="Source Code Pro" w:cs="Source Code Pro"/>
          <w:lang w:val="en-US" w:eastAsia="zh-CN"/>
        </w:rPr>
        <w:t>微服务能够解决什么样的问题，以及介绍使用ZooKeeper来实现微服务中重要的一部分“服务注册”与“服务发现”。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按照《微服务设计》一书的定义，微服务是指一些协同工作的小而自治的服务。这个解释读起来好像有点拗口，而且不好理解。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本人的理解，微服务指的是：根据业务场景将一个庞大的系统划分为多个小而独立的服务，而这些服务通过RPC（远程过程调用）来相互通信。这些小而独立的服务都是高度自治的，也就是可以由不同的团队来维护，有完善的监控、容灾和告警等功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当然，微服务这个主题完全可以写一本书的，所以这里也不打算过多讨论微服务，下面主要介绍在微服务中扮演着重要角色的“服务发现”。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什么是服务发现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服务发现组件记录着分布式系统中所有服务的信息，其他服务可以通过此组件来找到这些服务。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那么服务发现组件是怎么获得系统中所有服务的信息呢？当然可以通过配置文件的方式来获取，但是这种方式的缺点是不灵活，每次新增服务的时候都要修改配置文件的内容，而且在微服务应用中，一次增加上百个服务是很常见的，如果通过手工修改配置文件，那么这将是一件痛苦的事情。现在流行的方案是通过服务注册来通知服务发现组件，这种方案的优点是可以实时让服务发现组件更新服务列表信息，而且不用手工</w:t>
      </w:r>
      <w:bookmarkStart w:id="0" w:name="_GoBack"/>
      <w:bookmarkEnd w:id="0"/>
      <w:r>
        <w:rPr>
          <w:rFonts w:hint="eastAsia" w:ascii="Source Code Pro" w:hAnsi="Source Code Pro" w:cs="Source Code Pro"/>
          <w:lang w:val="en-US" w:eastAsia="zh-CN"/>
        </w:rPr>
        <w:t>修改任何东西。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70AB"/>
    <w:rsid w:val="01065CF8"/>
    <w:rsid w:val="03BD6129"/>
    <w:rsid w:val="03C7658F"/>
    <w:rsid w:val="051F4B59"/>
    <w:rsid w:val="064927EB"/>
    <w:rsid w:val="093D137E"/>
    <w:rsid w:val="0D3F5B79"/>
    <w:rsid w:val="0D5D6B18"/>
    <w:rsid w:val="0D6B670C"/>
    <w:rsid w:val="0D9265EE"/>
    <w:rsid w:val="0E2D0D0C"/>
    <w:rsid w:val="0EAE022F"/>
    <w:rsid w:val="0FCB38FF"/>
    <w:rsid w:val="107E034E"/>
    <w:rsid w:val="109877C1"/>
    <w:rsid w:val="10C9060B"/>
    <w:rsid w:val="113B1566"/>
    <w:rsid w:val="120B4FA0"/>
    <w:rsid w:val="131A4F69"/>
    <w:rsid w:val="13EE6246"/>
    <w:rsid w:val="14A006D6"/>
    <w:rsid w:val="14DA59ED"/>
    <w:rsid w:val="154B5A77"/>
    <w:rsid w:val="16F93214"/>
    <w:rsid w:val="17206AA4"/>
    <w:rsid w:val="193D44F9"/>
    <w:rsid w:val="1CA002B5"/>
    <w:rsid w:val="1DFE496B"/>
    <w:rsid w:val="1F951EE7"/>
    <w:rsid w:val="1FD0281F"/>
    <w:rsid w:val="20D37B54"/>
    <w:rsid w:val="20E17EA5"/>
    <w:rsid w:val="232D1EFE"/>
    <w:rsid w:val="2384361F"/>
    <w:rsid w:val="24D01D72"/>
    <w:rsid w:val="25917D47"/>
    <w:rsid w:val="26F84806"/>
    <w:rsid w:val="27357365"/>
    <w:rsid w:val="278E7845"/>
    <w:rsid w:val="28305604"/>
    <w:rsid w:val="286161B4"/>
    <w:rsid w:val="28CE72A1"/>
    <w:rsid w:val="2DA2337D"/>
    <w:rsid w:val="2DAE7C7C"/>
    <w:rsid w:val="2E13563B"/>
    <w:rsid w:val="2F4E7564"/>
    <w:rsid w:val="2F5911BD"/>
    <w:rsid w:val="2FDD3F5F"/>
    <w:rsid w:val="321F2755"/>
    <w:rsid w:val="32A0235D"/>
    <w:rsid w:val="32C76BA9"/>
    <w:rsid w:val="33637B53"/>
    <w:rsid w:val="343B0BE6"/>
    <w:rsid w:val="34577585"/>
    <w:rsid w:val="351D4EFB"/>
    <w:rsid w:val="35C500B2"/>
    <w:rsid w:val="365321D6"/>
    <w:rsid w:val="365328D7"/>
    <w:rsid w:val="38620F7E"/>
    <w:rsid w:val="394F72E0"/>
    <w:rsid w:val="39766E2D"/>
    <w:rsid w:val="3A174FC2"/>
    <w:rsid w:val="3BF3067C"/>
    <w:rsid w:val="3BF441DF"/>
    <w:rsid w:val="3D0F57D0"/>
    <w:rsid w:val="3D360F2A"/>
    <w:rsid w:val="3D7E04F0"/>
    <w:rsid w:val="3E01301B"/>
    <w:rsid w:val="3E3863A6"/>
    <w:rsid w:val="3E3C0B1F"/>
    <w:rsid w:val="3F996FFA"/>
    <w:rsid w:val="40276DCB"/>
    <w:rsid w:val="4108479F"/>
    <w:rsid w:val="41AC5674"/>
    <w:rsid w:val="423C521E"/>
    <w:rsid w:val="428F22F2"/>
    <w:rsid w:val="43E3378F"/>
    <w:rsid w:val="441E7DF7"/>
    <w:rsid w:val="46391081"/>
    <w:rsid w:val="47CA6D5B"/>
    <w:rsid w:val="47E6597B"/>
    <w:rsid w:val="48A246D5"/>
    <w:rsid w:val="4A055582"/>
    <w:rsid w:val="4AA11EBB"/>
    <w:rsid w:val="4B447C38"/>
    <w:rsid w:val="4D8B193F"/>
    <w:rsid w:val="4D8B5A69"/>
    <w:rsid w:val="4D8B7BAC"/>
    <w:rsid w:val="4DC34963"/>
    <w:rsid w:val="4DD05975"/>
    <w:rsid w:val="4DF12BEF"/>
    <w:rsid w:val="4E582A8B"/>
    <w:rsid w:val="4E6C4856"/>
    <w:rsid w:val="4E6E334D"/>
    <w:rsid w:val="4F170126"/>
    <w:rsid w:val="4F924300"/>
    <w:rsid w:val="4FFA6FAF"/>
    <w:rsid w:val="50422815"/>
    <w:rsid w:val="506F6083"/>
    <w:rsid w:val="525205AB"/>
    <w:rsid w:val="542A6E41"/>
    <w:rsid w:val="54F174EF"/>
    <w:rsid w:val="57A92AF6"/>
    <w:rsid w:val="58BC1B62"/>
    <w:rsid w:val="5952574A"/>
    <w:rsid w:val="59791C57"/>
    <w:rsid w:val="5A610C8F"/>
    <w:rsid w:val="5AFB1D49"/>
    <w:rsid w:val="5CB61E00"/>
    <w:rsid w:val="5D8430E7"/>
    <w:rsid w:val="5F9E62CB"/>
    <w:rsid w:val="5FA3447F"/>
    <w:rsid w:val="5FCA42C8"/>
    <w:rsid w:val="600412FE"/>
    <w:rsid w:val="62191359"/>
    <w:rsid w:val="63450641"/>
    <w:rsid w:val="63580073"/>
    <w:rsid w:val="674B2E73"/>
    <w:rsid w:val="68313A02"/>
    <w:rsid w:val="686D795F"/>
    <w:rsid w:val="68CB41F6"/>
    <w:rsid w:val="691C6403"/>
    <w:rsid w:val="69734CB2"/>
    <w:rsid w:val="697F23B5"/>
    <w:rsid w:val="6A4C6416"/>
    <w:rsid w:val="6A7B7DF6"/>
    <w:rsid w:val="6C166BC5"/>
    <w:rsid w:val="6C3D385F"/>
    <w:rsid w:val="6CB45D2B"/>
    <w:rsid w:val="6DFE4674"/>
    <w:rsid w:val="6E1009C0"/>
    <w:rsid w:val="6F7E1770"/>
    <w:rsid w:val="6FD2560E"/>
    <w:rsid w:val="70E16CE3"/>
    <w:rsid w:val="718763A2"/>
    <w:rsid w:val="71E060C9"/>
    <w:rsid w:val="72E54F44"/>
    <w:rsid w:val="75DF4CC2"/>
    <w:rsid w:val="75F015AE"/>
    <w:rsid w:val="76C934D0"/>
    <w:rsid w:val="78002B3C"/>
    <w:rsid w:val="78E1231D"/>
    <w:rsid w:val="79CB61AA"/>
    <w:rsid w:val="79EE6E49"/>
    <w:rsid w:val="7B7F3E4A"/>
    <w:rsid w:val="7BB168B7"/>
    <w:rsid w:val="7BE10A7C"/>
    <w:rsid w:val="7C4B2E1A"/>
    <w:rsid w:val="7DE82D5D"/>
    <w:rsid w:val="7E7022C7"/>
    <w:rsid w:val="7E7E3489"/>
    <w:rsid w:val="7F9B1AFD"/>
    <w:rsid w:val="7FBF0E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xusong.lie</dc:creator>
  <cp:lastModifiedBy>xusong.lie</cp:lastModifiedBy>
  <dcterms:modified xsi:type="dcterms:W3CDTF">2016-07-04T16:19:32Z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