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F3584" w14:textId="2E3858E1" w:rsidR="00A450B3" w:rsidRDefault="00A450B3" w:rsidP="007B5091">
      <w:pPr>
        <w:jc w:val="center"/>
        <w:rPr>
          <w:b/>
          <w:sz w:val="40"/>
        </w:rPr>
      </w:pPr>
      <w:r>
        <w:rPr>
          <w:b/>
          <w:sz w:val="40"/>
        </w:rPr>
        <w:t>Covid Cases Worldwide</w:t>
      </w:r>
    </w:p>
    <w:p w14:paraId="7B13C850" w14:textId="13449AB1" w:rsidR="00B614C3" w:rsidRPr="00B614C3" w:rsidRDefault="00B614C3" w:rsidP="007B5091">
      <w:pPr>
        <w:jc w:val="center"/>
        <w:rPr>
          <w:b/>
          <w:sz w:val="36"/>
          <w:szCs w:val="20"/>
        </w:rPr>
      </w:pPr>
      <w:r w:rsidRPr="00B614C3">
        <w:rPr>
          <w:b/>
          <w:sz w:val="36"/>
          <w:szCs w:val="20"/>
        </w:rPr>
        <w:t>Exploratory Analysi</w:t>
      </w:r>
      <w:r>
        <w:rPr>
          <w:b/>
          <w:sz w:val="36"/>
          <w:szCs w:val="20"/>
        </w:rPr>
        <w:t>s</w:t>
      </w:r>
      <w:r w:rsidRPr="00B614C3">
        <w:rPr>
          <w:b/>
          <w:sz w:val="36"/>
          <w:szCs w:val="20"/>
        </w:rPr>
        <w:t xml:space="preserve"> </w:t>
      </w:r>
    </w:p>
    <w:p w14:paraId="23CB6174" w14:textId="77777777" w:rsidR="00B614C3" w:rsidRDefault="00B614C3" w:rsidP="007B5091">
      <w:pPr>
        <w:jc w:val="center"/>
        <w:rPr>
          <w:sz w:val="20"/>
          <w:szCs w:val="20"/>
        </w:rPr>
      </w:pPr>
    </w:p>
    <w:p w14:paraId="6C44B80C" w14:textId="09C864E7" w:rsidR="007B5091" w:rsidRPr="0006326F" w:rsidRDefault="0006326F" w:rsidP="007B5091">
      <w:pPr>
        <w:jc w:val="center"/>
        <w:rPr>
          <w:sz w:val="20"/>
          <w:szCs w:val="20"/>
        </w:rPr>
      </w:pPr>
      <w:r w:rsidRPr="0006326F">
        <w:rPr>
          <w:sz w:val="20"/>
          <w:szCs w:val="20"/>
        </w:rPr>
        <w:t>Liezel Dela Cruz</w:t>
      </w:r>
      <w:r w:rsidR="007B5091" w:rsidRPr="0006326F">
        <w:rPr>
          <w:sz w:val="20"/>
          <w:szCs w:val="20"/>
        </w:rPr>
        <w:t xml:space="preserve">, </w:t>
      </w:r>
      <w:r w:rsidRPr="0006326F">
        <w:rPr>
          <w:sz w:val="20"/>
          <w:szCs w:val="20"/>
        </w:rPr>
        <w:t xml:space="preserve">ldelacruz@bellarmine.edu </w:t>
      </w:r>
    </w:p>
    <w:p w14:paraId="2810AE18" w14:textId="5EEC663C" w:rsidR="00160D22" w:rsidRPr="0006326F" w:rsidRDefault="0006326F" w:rsidP="00160D22">
      <w:pPr>
        <w:jc w:val="center"/>
        <w:rPr>
          <w:sz w:val="20"/>
          <w:szCs w:val="20"/>
        </w:rPr>
      </w:pPr>
      <w:r w:rsidRPr="0006326F">
        <w:rPr>
          <w:sz w:val="20"/>
          <w:szCs w:val="20"/>
        </w:rPr>
        <w:t>Jaylin Roberts</w:t>
      </w:r>
      <w:r w:rsidR="00160D22" w:rsidRPr="0006326F">
        <w:rPr>
          <w:sz w:val="20"/>
          <w:szCs w:val="20"/>
        </w:rPr>
        <w:t xml:space="preserve">, </w:t>
      </w:r>
      <w:r w:rsidRPr="0006326F">
        <w:rPr>
          <w:sz w:val="20"/>
          <w:szCs w:val="20"/>
        </w:rPr>
        <w:t>jroberts12@bellarmine.edu</w:t>
      </w:r>
    </w:p>
    <w:p w14:paraId="26E7A206" w14:textId="77777777" w:rsidR="007B5091" w:rsidRDefault="007B5091" w:rsidP="007B5091">
      <w:pPr>
        <w:jc w:val="center"/>
        <w:rPr>
          <w:sz w:val="20"/>
        </w:rPr>
      </w:pPr>
    </w:p>
    <w:p w14:paraId="3ABAE728" w14:textId="42B66B02" w:rsidR="007B5091" w:rsidRDefault="007B5091" w:rsidP="007B5091">
      <w:pPr>
        <w:pStyle w:val="ListParagraph"/>
        <w:numPr>
          <w:ilvl w:val="0"/>
          <w:numId w:val="1"/>
        </w:numPr>
        <w:rPr>
          <w:b/>
          <w:sz w:val="20"/>
        </w:rPr>
      </w:pPr>
      <w:r w:rsidRPr="007B5091">
        <w:rPr>
          <w:b/>
          <w:sz w:val="20"/>
        </w:rPr>
        <w:t>INTRODUCTION</w:t>
      </w:r>
    </w:p>
    <w:p w14:paraId="6B33F933" w14:textId="0158FE0F" w:rsidR="00A450B3" w:rsidRDefault="00A450B3" w:rsidP="00A450B3">
      <w:pPr>
        <w:rPr>
          <w:bCs/>
          <w:sz w:val="20"/>
        </w:rPr>
      </w:pPr>
      <w:r>
        <w:rPr>
          <w:bCs/>
          <w:sz w:val="20"/>
        </w:rPr>
        <w:t xml:space="preserve">The COVID-19 disease is an infectious disease caused by the SARS-CoV-2 virus. </w:t>
      </w:r>
      <w:r w:rsidR="00536011">
        <w:rPr>
          <w:bCs/>
          <w:sz w:val="20"/>
        </w:rPr>
        <w:t xml:space="preserve">A large proportion of people were </w:t>
      </w:r>
      <w:r>
        <w:rPr>
          <w:bCs/>
          <w:sz w:val="20"/>
        </w:rPr>
        <w:t xml:space="preserve">infected </w:t>
      </w:r>
      <w:r w:rsidR="00484297">
        <w:rPr>
          <w:bCs/>
          <w:sz w:val="20"/>
        </w:rPr>
        <w:t>worldwide,</w:t>
      </w:r>
      <w:r w:rsidR="00A37036">
        <w:rPr>
          <w:bCs/>
          <w:sz w:val="20"/>
        </w:rPr>
        <w:t xml:space="preserve"> and</w:t>
      </w:r>
      <w:r w:rsidR="00536011">
        <w:rPr>
          <w:bCs/>
          <w:sz w:val="20"/>
        </w:rPr>
        <w:t xml:space="preserve"> </w:t>
      </w:r>
      <w:r>
        <w:rPr>
          <w:bCs/>
          <w:sz w:val="20"/>
        </w:rPr>
        <w:t>the number of COVID-19 cases continue to fluctuate daily. This dataset</w:t>
      </w:r>
      <w:r w:rsidR="00536011">
        <w:rPr>
          <w:bCs/>
          <w:sz w:val="20"/>
        </w:rPr>
        <w:t>, extracted from Kaggle,</w:t>
      </w:r>
      <w:r>
        <w:rPr>
          <w:bCs/>
          <w:sz w:val="20"/>
        </w:rPr>
        <w:t xml:space="preserve"> contains information about the number of cases, deaths, recoveries, and active cases with respect to each country. </w:t>
      </w:r>
      <w:r w:rsidR="00A37036">
        <w:rPr>
          <w:bCs/>
          <w:sz w:val="20"/>
        </w:rPr>
        <w:t xml:space="preserve">We </w:t>
      </w:r>
      <w:r w:rsidR="00536011">
        <w:rPr>
          <w:bCs/>
          <w:sz w:val="20"/>
        </w:rPr>
        <w:t xml:space="preserve">selected </w:t>
      </w:r>
      <w:r w:rsidR="00A37036">
        <w:rPr>
          <w:bCs/>
          <w:sz w:val="20"/>
        </w:rPr>
        <w:t xml:space="preserve">this </w:t>
      </w:r>
      <w:r w:rsidR="00484297">
        <w:rPr>
          <w:bCs/>
          <w:sz w:val="20"/>
        </w:rPr>
        <w:t>dataset</w:t>
      </w:r>
      <w:r w:rsidR="00A37036">
        <w:rPr>
          <w:bCs/>
          <w:sz w:val="20"/>
        </w:rPr>
        <w:t xml:space="preserve"> </w:t>
      </w:r>
      <w:r w:rsidR="00484297">
        <w:rPr>
          <w:bCs/>
          <w:sz w:val="20"/>
        </w:rPr>
        <w:t>to</w:t>
      </w:r>
      <w:r w:rsidR="00536011">
        <w:rPr>
          <w:bCs/>
          <w:sz w:val="20"/>
        </w:rPr>
        <w:t xml:space="preserve"> analyze the </w:t>
      </w:r>
      <w:r w:rsidR="00A37036">
        <w:rPr>
          <w:bCs/>
          <w:sz w:val="20"/>
        </w:rPr>
        <w:t>correlation</w:t>
      </w:r>
      <w:r w:rsidR="00536011">
        <w:rPr>
          <w:bCs/>
          <w:sz w:val="20"/>
        </w:rPr>
        <w:t xml:space="preserve"> between </w:t>
      </w:r>
      <w:r w:rsidR="00A37036">
        <w:rPr>
          <w:bCs/>
          <w:sz w:val="20"/>
        </w:rPr>
        <w:t>these variables, in attempt to draw conclusions about the nature of COVID-19 worldwide.</w:t>
      </w:r>
    </w:p>
    <w:p w14:paraId="3F1DEA93" w14:textId="77777777" w:rsidR="001034C2" w:rsidRPr="00A37036" w:rsidRDefault="001034C2" w:rsidP="00A37036">
      <w:pPr>
        <w:rPr>
          <w:b/>
          <w:sz w:val="20"/>
        </w:rPr>
      </w:pPr>
    </w:p>
    <w:p w14:paraId="2F42CBC3" w14:textId="527E8630" w:rsidR="007B5091" w:rsidRDefault="00B614C3" w:rsidP="007B5091">
      <w:pPr>
        <w:pStyle w:val="ListParagraph"/>
        <w:numPr>
          <w:ilvl w:val="0"/>
          <w:numId w:val="1"/>
        </w:numPr>
        <w:rPr>
          <w:b/>
          <w:sz w:val="20"/>
        </w:rPr>
      </w:pPr>
      <w:r>
        <w:rPr>
          <w:b/>
          <w:sz w:val="20"/>
        </w:rPr>
        <w:t>DATA SET DESCRIPTION</w:t>
      </w:r>
    </w:p>
    <w:p w14:paraId="5AEECE1B" w14:textId="4E4FE034" w:rsidR="00AE2F32" w:rsidRPr="00AE2F32" w:rsidRDefault="00AE2F32" w:rsidP="00AE2F32">
      <w:pPr>
        <w:rPr>
          <w:bCs/>
          <w:sz w:val="20"/>
        </w:rPr>
      </w:pPr>
      <w:r>
        <w:rPr>
          <w:bCs/>
          <w:sz w:val="20"/>
        </w:rPr>
        <w:t>This dataset contains 231 samples with 8 columns of various data types</w:t>
      </w:r>
      <w:r w:rsidR="003B71DE">
        <w:rPr>
          <w:bCs/>
          <w:sz w:val="20"/>
        </w:rPr>
        <w:t xml:space="preserve"> and some missing values</w:t>
      </w:r>
      <w:r>
        <w:rPr>
          <w:bCs/>
          <w:sz w:val="20"/>
        </w:rPr>
        <w:t xml:space="preserve">. A complete listing is shown in </w:t>
      </w:r>
      <w:r w:rsidRPr="00AE2F32">
        <w:rPr>
          <w:b/>
          <w:sz w:val="20"/>
        </w:rPr>
        <w:t xml:space="preserve">Table </w:t>
      </w:r>
      <w:r w:rsidR="003B71DE">
        <w:rPr>
          <w:b/>
          <w:sz w:val="20"/>
        </w:rPr>
        <w:t>1.</w:t>
      </w:r>
    </w:p>
    <w:p w14:paraId="35037682" w14:textId="77777777" w:rsidR="00DC2643" w:rsidRPr="003B71DE" w:rsidRDefault="00DC2643" w:rsidP="003B71DE">
      <w:pPr>
        <w:rPr>
          <w:i/>
          <w:sz w:val="20"/>
        </w:rPr>
      </w:pPr>
    </w:p>
    <w:p w14:paraId="00049E34" w14:textId="143DDC26" w:rsidR="00DC2643" w:rsidRPr="00E34DE7" w:rsidRDefault="00DC2643" w:rsidP="00E34DE7">
      <w:pPr>
        <w:rPr>
          <w:b/>
          <w:sz w:val="20"/>
        </w:rPr>
      </w:pPr>
      <w:r w:rsidRPr="00E34DE7">
        <w:rPr>
          <w:b/>
          <w:sz w:val="20"/>
        </w:rPr>
        <w:t>Table 1: Data Types and Missing Data</w:t>
      </w:r>
      <w:r w:rsidR="00D73C6C" w:rsidRPr="00E34DE7">
        <w:rPr>
          <w:b/>
          <w:sz w:val="20"/>
        </w:rPr>
        <w:t xml:space="preserve"> </w:t>
      </w:r>
    </w:p>
    <w:tbl>
      <w:tblPr>
        <w:tblStyle w:val="TableGrid"/>
        <w:tblW w:w="0" w:type="auto"/>
        <w:tblInd w:w="108" w:type="dxa"/>
        <w:tblLook w:val="04A0" w:firstRow="1" w:lastRow="0" w:firstColumn="1" w:lastColumn="0" w:noHBand="0" w:noVBand="1"/>
      </w:tblPr>
      <w:tblGrid>
        <w:gridCol w:w="2970"/>
        <w:gridCol w:w="3177"/>
        <w:gridCol w:w="2601"/>
      </w:tblGrid>
      <w:tr w:rsidR="00DC2643" w14:paraId="483ACC5A" w14:textId="77777777" w:rsidTr="00E34DE7">
        <w:tc>
          <w:tcPr>
            <w:tcW w:w="2970" w:type="dxa"/>
          </w:tcPr>
          <w:p w14:paraId="4572DA4D" w14:textId="076762F4" w:rsidR="00DC2643" w:rsidRDefault="00DC2643" w:rsidP="00E17310">
            <w:pPr>
              <w:pStyle w:val="ListParagraph"/>
              <w:ind w:left="0"/>
              <w:jc w:val="center"/>
              <w:rPr>
                <w:i/>
                <w:sz w:val="20"/>
              </w:rPr>
            </w:pPr>
            <w:r>
              <w:rPr>
                <w:i/>
                <w:sz w:val="20"/>
              </w:rPr>
              <w:t>Variable Name</w:t>
            </w:r>
          </w:p>
        </w:tc>
        <w:tc>
          <w:tcPr>
            <w:tcW w:w="3177" w:type="dxa"/>
          </w:tcPr>
          <w:p w14:paraId="622D8A0C" w14:textId="244BD1FB" w:rsidR="00DC2643" w:rsidRDefault="00DC2643" w:rsidP="00E17310">
            <w:pPr>
              <w:pStyle w:val="ListParagraph"/>
              <w:ind w:left="0"/>
              <w:jc w:val="center"/>
              <w:rPr>
                <w:i/>
                <w:sz w:val="20"/>
              </w:rPr>
            </w:pPr>
            <w:r>
              <w:rPr>
                <w:i/>
                <w:sz w:val="20"/>
              </w:rPr>
              <w:t>Data Type</w:t>
            </w:r>
          </w:p>
        </w:tc>
        <w:tc>
          <w:tcPr>
            <w:tcW w:w="2601" w:type="dxa"/>
          </w:tcPr>
          <w:p w14:paraId="0815D28B" w14:textId="0BC34B86" w:rsidR="00DC2643" w:rsidRDefault="00DC2643" w:rsidP="00E17310">
            <w:pPr>
              <w:pStyle w:val="ListParagraph"/>
              <w:ind w:left="0"/>
              <w:jc w:val="center"/>
              <w:rPr>
                <w:i/>
                <w:sz w:val="20"/>
              </w:rPr>
            </w:pPr>
            <w:r>
              <w:rPr>
                <w:i/>
                <w:sz w:val="20"/>
              </w:rPr>
              <w:t>Missing Data (%)</w:t>
            </w:r>
          </w:p>
        </w:tc>
      </w:tr>
      <w:tr w:rsidR="00DC2643" w14:paraId="6B2DFE09" w14:textId="77777777" w:rsidTr="00E34DE7">
        <w:tc>
          <w:tcPr>
            <w:tcW w:w="2970" w:type="dxa"/>
          </w:tcPr>
          <w:p w14:paraId="7D9E12BA" w14:textId="242DECFE" w:rsidR="00DC2643" w:rsidRPr="00E17310" w:rsidRDefault="00AE2F32" w:rsidP="00DC2643">
            <w:pPr>
              <w:pStyle w:val="ListParagraph"/>
              <w:ind w:left="0"/>
              <w:rPr>
                <w:sz w:val="20"/>
              </w:rPr>
            </w:pPr>
            <w:r>
              <w:rPr>
                <w:sz w:val="20"/>
              </w:rPr>
              <w:t>Serial Number</w:t>
            </w:r>
          </w:p>
        </w:tc>
        <w:tc>
          <w:tcPr>
            <w:tcW w:w="3177" w:type="dxa"/>
          </w:tcPr>
          <w:p w14:paraId="3441668D" w14:textId="109A9FB3" w:rsidR="00DC2643" w:rsidRPr="003B71DE" w:rsidRDefault="003B71DE" w:rsidP="00DC2643">
            <w:pPr>
              <w:pStyle w:val="ListParagraph"/>
              <w:ind w:left="0"/>
              <w:rPr>
                <w:color w:val="000000" w:themeColor="text1"/>
                <w:sz w:val="20"/>
              </w:rPr>
            </w:pPr>
            <w:r w:rsidRPr="00C92FE3">
              <w:rPr>
                <w:color w:val="000000" w:themeColor="text1"/>
                <w:sz w:val="20"/>
              </w:rPr>
              <w:t>Ordinal/</w:t>
            </w:r>
            <w:r>
              <w:rPr>
                <w:color w:val="000000" w:themeColor="text1"/>
                <w:sz w:val="20"/>
              </w:rPr>
              <w:t>Int64</w:t>
            </w:r>
          </w:p>
        </w:tc>
        <w:tc>
          <w:tcPr>
            <w:tcW w:w="2601" w:type="dxa"/>
          </w:tcPr>
          <w:p w14:paraId="4C08082A" w14:textId="1E2D589E" w:rsidR="00DC2643" w:rsidRPr="00E17310" w:rsidRDefault="00DC2643" w:rsidP="00DC2643">
            <w:pPr>
              <w:pStyle w:val="ListParagraph"/>
              <w:ind w:left="0"/>
              <w:rPr>
                <w:sz w:val="20"/>
              </w:rPr>
            </w:pPr>
            <w:r w:rsidRPr="00E17310">
              <w:rPr>
                <w:sz w:val="20"/>
              </w:rPr>
              <w:t>0</w:t>
            </w:r>
            <w:r w:rsidR="00970E86">
              <w:rPr>
                <w:sz w:val="20"/>
              </w:rPr>
              <w:t xml:space="preserve"> </w:t>
            </w:r>
            <w:r w:rsidRPr="00E17310">
              <w:rPr>
                <w:sz w:val="20"/>
              </w:rPr>
              <w:t>%</w:t>
            </w:r>
          </w:p>
        </w:tc>
      </w:tr>
      <w:tr w:rsidR="00DC2643" w14:paraId="415974D2" w14:textId="77777777" w:rsidTr="00E34DE7">
        <w:tc>
          <w:tcPr>
            <w:tcW w:w="2970" w:type="dxa"/>
          </w:tcPr>
          <w:p w14:paraId="69CF5FD4" w14:textId="083F5670" w:rsidR="00DC2643" w:rsidRPr="00E17310" w:rsidRDefault="00AE2F32" w:rsidP="00DC2643">
            <w:pPr>
              <w:pStyle w:val="ListParagraph"/>
              <w:ind w:left="0"/>
              <w:rPr>
                <w:sz w:val="20"/>
              </w:rPr>
            </w:pPr>
            <w:r>
              <w:rPr>
                <w:sz w:val="20"/>
              </w:rPr>
              <w:t>Country</w:t>
            </w:r>
          </w:p>
        </w:tc>
        <w:tc>
          <w:tcPr>
            <w:tcW w:w="3177" w:type="dxa"/>
          </w:tcPr>
          <w:p w14:paraId="539C3928" w14:textId="27C36C55" w:rsidR="00DC2643" w:rsidRPr="00E17310" w:rsidRDefault="003B71DE" w:rsidP="00DC2643">
            <w:pPr>
              <w:pStyle w:val="ListParagraph"/>
              <w:ind w:left="0"/>
              <w:rPr>
                <w:sz w:val="20"/>
              </w:rPr>
            </w:pPr>
            <w:r>
              <w:rPr>
                <w:sz w:val="20"/>
              </w:rPr>
              <w:t>Nominal/Object</w:t>
            </w:r>
          </w:p>
        </w:tc>
        <w:tc>
          <w:tcPr>
            <w:tcW w:w="2601" w:type="dxa"/>
          </w:tcPr>
          <w:p w14:paraId="2B499803" w14:textId="4CAD73D9" w:rsidR="00DC2643" w:rsidRPr="00E17310" w:rsidRDefault="00DC2643" w:rsidP="00DC2643">
            <w:pPr>
              <w:pStyle w:val="ListParagraph"/>
              <w:ind w:left="0"/>
              <w:rPr>
                <w:sz w:val="20"/>
              </w:rPr>
            </w:pPr>
            <w:r w:rsidRPr="00E17310">
              <w:rPr>
                <w:sz w:val="20"/>
              </w:rPr>
              <w:t>0</w:t>
            </w:r>
            <w:r w:rsidR="00970E86">
              <w:rPr>
                <w:sz w:val="20"/>
              </w:rPr>
              <w:t xml:space="preserve"> </w:t>
            </w:r>
            <w:r w:rsidRPr="00E17310">
              <w:rPr>
                <w:sz w:val="20"/>
              </w:rPr>
              <w:t>%</w:t>
            </w:r>
          </w:p>
        </w:tc>
      </w:tr>
      <w:tr w:rsidR="00DC2643" w14:paraId="29627448" w14:textId="77777777" w:rsidTr="00E34DE7">
        <w:tc>
          <w:tcPr>
            <w:tcW w:w="2970" w:type="dxa"/>
          </w:tcPr>
          <w:p w14:paraId="0A33FD33" w14:textId="72E7226E" w:rsidR="00DC2643" w:rsidRPr="00E17310" w:rsidRDefault="00AE2F32" w:rsidP="00DC2643">
            <w:pPr>
              <w:pStyle w:val="ListParagraph"/>
              <w:ind w:left="0"/>
              <w:rPr>
                <w:sz w:val="20"/>
              </w:rPr>
            </w:pPr>
            <w:r>
              <w:rPr>
                <w:sz w:val="20"/>
              </w:rPr>
              <w:t>Total Cases</w:t>
            </w:r>
          </w:p>
        </w:tc>
        <w:tc>
          <w:tcPr>
            <w:tcW w:w="3177" w:type="dxa"/>
          </w:tcPr>
          <w:p w14:paraId="0785359E" w14:textId="679F1FFF" w:rsidR="00DC2643" w:rsidRPr="00E17310" w:rsidRDefault="003B71DE" w:rsidP="00DC2643">
            <w:pPr>
              <w:pStyle w:val="ListParagraph"/>
              <w:ind w:left="0"/>
              <w:rPr>
                <w:sz w:val="20"/>
              </w:rPr>
            </w:pPr>
            <w:r>
              <w:rPr>
                <w:sz w:val="20"/>
              </w:rPr>
              <w:t>Ratio/Float64</w:t>
            </w:r>
          </w:p>
        </w:tc>
        <w:tc>
          <w:tcPr>
            <w:tcW w:w="2601" w:type="dxa"/>
          </w:tcPr>
          <w:p w14:paraId="1C66A8B2" w14:textId="35422C7E" w:rsidR="00DC2643" w:rsidRPr="00E17310" w:rsidRDefault="00DC2643" w:rsidP="00DC2643">
            <w:pPr>
              <w:pStyle w:val="ListParagraph"/>
              <w:ind w:left="0"/>
              <w:rPr>
                <w:sz w:val="20"/>
              </w:rPr>
            </w:pPr>
            <w:r w:rsidRPr="00E17310">
              <w:rPr>
                <w:sz w:val="20"/>
              </w:rPr>
              <w:t>0</w:t>
            </w:r>
            <w:r w:rsidR="00970E86">
              <w:rPr>
                <w:sz w:val="20"/>
              </w:rPr>
              <w:t xml:space="preserve"> </w:t>
            </w:r>
            <w:r w:rsidRPr="00E17310">
              <w:rPr>
                <w:sz w:val="20"/>
              </w:rPr>
              <w:t>%</w:t>
            </w:r>
          </w:p>
        </w:tc>
      </w:tr>
      <w:tr w:rsidR="00AE2F32" w14:paraId="060BDC9F" w14:textId="77777777" w:rsidTr="00E34DE7">
        <w:tc>
          <w:tcPr>
            <w:tcW w:w="2970" w:type="dxa"/>
          </w:tcPr>
          <w:p w14:paraId="166E41F9" w14:textId="32B01A05" w:rsidR="00AE2F32" w:rsidRPr="00E17310" w:rsidRDefault="00AE2F32" w:rsidP="00DC2643">
            <w:pPr>
              <w:pStyle w:val="ListParagraph"/>
              <w:ind w:left="0"/>
              <w:rPr>
                <w:sz w:val="20"/>
              </w:rPr>
            </w:pPr>
            <w:r>
              <w:rPr>
                <w:sz w:val="20"/>
              </w:rPr>
              <w:t>Total Deaths</w:t>
            </w:r>
          </w:p>
        </w:tc>
        <w:tc>
          <w:tcPr>
            <w:tcW w:w="3177" w:type="dxa"/>
          </w:tcPr>
          <w:p w14:paraId="1EE5B77D" w14:textId="73956A07" w:rsidR="00AE2F32" w:rsidRPr="00E17310" w:rsidRDefault="003B71DE" w:rsidP="00DC2643">
            <w:pPr>
              <w:pStyle w:val="ListParagraph"/>
              <w:ind w:left="0"/>
              <w:rPr>
                <w:sz w:val="20"/>
              </w:rPr>
            </w:pPr>
            <w:r>
              <w:rPr>
                <w:sz w:val="20"/>
              </w:rPr>
              <w:t>Ratio/Float64</w:t>
            </w:r>
          </w:p>
        </w:tc>
        <w:tc>
          <w:tcPr>
            <w:tcW w:w="2601" w:type="dxa"/>
          </w:tcPr>
          <w:p w14:paraId="6DBCFB91" w14:textId="46B19D63" w:rsidR="00AE2F32" w:rsidRPr="00E17310" w:rsidRDefault="003B71DE" w:rsidP="00DC2643">
            <w:pPr>
              <w:pStyle w:val="ListParagraph"/>
              <w:ind w:left="0"/>
              <w:rPr>
                <w:sz w:val="20"/>
              </w:rPr>
            </w:pPr>
            <w:r>
              <w:rPr>
                <w:sz w:val="20"/>
              </w:rPr>
              <w:t>2.597403</w:t>
            </w:r>
            <w:r w:rsidR="00970E86">
              <w:rPr>
                <w:sz w:val="20"/>
              </w:rPr>
              <w:t xml:space="preserve"> </w:t>
            </w:r>
            <w:r>
              <w:rPr>
                <w:sz w:val="20"/>
              </w:rPr>
              <w:t>%</w:t>
            </w:r>
          </w:p>
        </w:tc>
      </w:tr>
      <w:tr w:rsidR="00AE2F32" w14:paraId="0FE9BCC9" w14:textId="77777777" w:rsidTr="00E34DE7">
        <w:tc>
          <w:tcPr>
            <w:tcW w:w="2970" w:type="dxa"/>
          </w:tcPr>
          <w:p w14:paraId="112B7E7C" w14:textId="6FCEE20F" w:rsidR="00AE2F32" w:rsidRPr="00E17310" w:rsidRDefault="00AE2F32" w:rsidP="00DC2643">
            <w:pPr>
              <w:pStyle w:val="ListParagraph"/>
              <w:ind w:left="0"/>
              <w:rPr>
                <w:sz w:val="20"/>
              </w:rPr>
            </w:pPr>
            <w:r>
              <w:rPr>
                <w:sz w:val="20"/>
              </w:rPr>
              <w:t>Total Recovered</w:t>
            </w:r>
          </w:p>
        </w:tc>
        <w:tc>
          <w:tcPr>
            <w:tcW w:w="3177" w:type="dxa"/>
          </w:tcPr>
          <w:p w14:paraId="4CA0229A" w14:textId="33185EE8" w:rsidR="00AE2F32" w:rsidRPr="00E17310" w:rsidRDefault="003B71DE" w:rsidP="00DC2643">
            <w:pPr>
              <w:pStyle w:val="ListParagraph"/>
              <w:ind w:left="0"/>
              <w:rPr>
                <w:sz w:val="20"/>
              </w:rPr>
            </w:pPr>
            <w:r>
              <w:rPr>
                <w:sz w:val="20"/>
              </w:rPr>
              <w:t>Ratio/Float64</w:t>
            </w:r>
          </w:p>
        </w:tc>
        <w:tc>
          <w:tcPr>
            <w:tcW w:w="2601" w:type="dxa"/>
          </w:tcPr>
          <w:p w14:paraId="365C59B1" w14:textId="26EFC0F9" w:rsidR="00AE2F32" w:rsidRPr="00E17310" w:rsidRDefault="003B71DE" w:rsidP="00DC2643">
            <w:pPr>
              <w:pStyle w:val="ListParagraph"/>
              <w:ind w:left="0"/>
              <w:rPr>
                <w:sz w:val="20"/>
              </w:rPr>
            </w:pPr>
            <w:r>
              <w:rPr>
                <w:sz w:val="20"/>
              </w:rPr>
              <w:t>9.090909</w:t>
            </w:r>
            <w:r w:rsidR="00970E86">
              <w:rPr>
                <w:sz w:val="20"/>
              </w:rPr>
              <w:t xml:space="preserve"> </w:t>
            </w:r>
            <w:r>
              <w:rPr>
                <w:sz w:val="20"/>
              </w:rPr>
              <w:t>%</w:t>
            </w:r>
          </w:p>
        </w:tc>
      </w:tr>
      <w:tr w:rsidR="00AE2F32" w14:paraId="05410B85" w14:textId="77777777" w:rsidTr="00E34DE7">
        <w:tc>
          <w:tcPr>
            <w:tcW w:w="2970" w:type="dxa"/>
          </w:tcPr>
          <w:p w14:paraId="60987CB9" w14:textId="557CFD99" w:rsidR="00AE2F32" w:rsidRPr="00E17310" w:rsidRDefault="00AE2F32" w:rsidP="00DC2643">
            <w:pPr>
              <w:pStyle w:val="ListParagraph"/>
              <w:ind w:left="0"/>
              <w:rPr>
                <w:sz w:val="20"/>
              </w:rPr>
            </w:pPr>
            <w:r>
              <w:rPr>
                <w:sz w:val="20"/>
              </w:rPr>
              <w:t>Active Cases</w:t>
            </w:r>
          </w:p>
        </w:tc>
        <w:tc>
          <w:tcPr>
            <w:tcW w:w="3177" w:type="dxa"/>
          </w:tcPr>
          <w:p w14:paraId="54F5BFCA" w14:textId="603E8CF1" w:rsidR="00AE2F32" w:rsidRPr="00E17310" w:rsidRDefault="003B71DE" w:rsidP="00DC2643">
            <w:pPr>
              <w:pStyle w:val="ListParagraph"/>
              <w:ind w:left="0"/>
              <w:rPr>
                <w:sz w:val="20"/>
              </w:rPr>
            </w:pPr>
            <w:r>
              <w:rPr>
                <w:sz w:val="20"/>
              </w:rPr>
              <w:t>Ratio/Float64</w:t>
            </w:r>
          </w:p>
        </w:tc>
        <w:tc>
          <w:tcPr>
            <w:tcW w:w="2601" w:type="dxa"/>
          </w:tcPr>
          <w:p w14:paraId="72CB8883" w14:textId="56CADA69" w:rsidR="00AE2F32" w:rsidRPr="00E17310" w:rsidRDefault="003B71DE" w:rsidP="00DC2643">
            <w:pPr>
              <w:pStyle w:val="ListParagraph"/>
              <w:ind w:left="0"/>
              <w:rPr>
                <w:sz w:val="20"/>
              </w:rPr>
            </w:pPr>
            <w:r>
              <w:rPr>
                <w:sz w:val="20"/>
              </w:rPr>
              <w:t>8.225108</w:t>
            </w:r>
            <w:r w:rsidR="00970E86">
              <w:rPr>
                <w:sz w:val="20"/>
              </w:rPr>
              <w:t xml:space="preserve"> </w:t>
            </w:r>
            <w:r>
              <w:rPr>
                <w:sz w:val="20"/>
              </w:rPr>
              <w:t>%</w:t>
            </w:r>
          </w:p>
        </w:tc>
      </w:tr>
      <w:tr w:rsidR="00AE2F32" w14:paraId="6BB58B46" w14:textId="77777777" w:rsidTr="00E34DE7">
        <w:tc>
          <w:tcPr>
            <w:tcW w:w="2970" w:type="dxa"/>
          </w:tcPr>
          <w:p w14:paraId="64054A4E" w14:textId="48CFB24D" w:rsidR="00AE2F32" w:rsidRPr="00E17310" w:rsidRDefault="00AE2F32" w:rsidP="00DC2643">
            <w:pPr>
              <w:pStyle w:val="ListParagraph"/>
              <w:ind w:left="0"/>
              <w:rPr>
                <w:sz w:val="20"/>
              </w:rPr>
            </w:pPr>
            <w:r>
              <w:rPr>
                <w:sz w:val="20"/>
              </w:rPr>
              <w:t>Total Test</w:t>
            </w:r>
          </w:p>
        </w:tc>
        <w:tc>
          <w:tcPr>
            <w:tcW w:w="3177" w:type="dxa"/>
          </w:tcPr>
          <w:p w14:paraId="3A007877" w14:textId="69828FF1" w:rsidR="00AE2F32" w:rsidRPr="00E17310" w:rsidRDefault="003B71DE" w:rsidP="00DC2643">
            <w:pPr>
              <w:pStyle w:val="ListParagraph"/>
              <w:ind w:left="0"/>
              <w:rPr>
                <w:sz w:val="20"/>
              </w:rPr>
            </w:pPr>
            <w:r>
              <w:rPr>
                <w:sz w:val="20"/>
              </w:rPr>
              <w:t>Ratio/Float64</w:t>
            </w:r>
          </w:p>
        </w:tc>
        <w:tc>
          <w:tcPr>
            <w:tcW w:w="2601" w:type="dxa"/>
          </w:tcPr>
          <w:p w14:paraId="3F1A36CF" w14:textId="3F29D2B3" w:rsidR="00AE2F32" w:rsidRPr="00E17310" w:rsidRDefault="003B71DE" w:rsidP="00DC2643">
            <w:pPr>
              <w:pStyle w:val="ListParagraph"/>
              <w:ind w:left="0"/>
              <w:rPr>
                <w:sz w:val="20"/>
              </w:rPr>
            </w:pPr>
            <w:r>
              <w:rPr>
                <w:sz w:val="20"/>
              </w:rPr>
              <w:t>7.792208</w:t>
            </w:r>
            <w:r w:rsidR="00970E86">
              <w:rPr>
                <w:sz w:val="20"/>
              </w:rPr>
              <w:t xml:space="preserve"> </w:t>
            </w:r>
            <w:r>
              <w:rPr>
                <w:sz w:val="20"/>
              </w:rPr>
              <w:t>%</w:t>
            </w:r>
          </w:p>
        </w:tc>
      </w:tr>
      <w:tr w:rsidR="00AE2F32" w14:paraId="44B5E9E6" w14:textId="77777777" w:rsidTr="00E34DE7">
        <w:tc>
          <w:tcPr>
            <w:tcW w:w="2970" w:type="dxa"/>
          </w:tcPr>
          <w:p w14:paraId="6458EB9C" w14:textId="3DE7C289" w:rsidR="00AE2F32" w:rsidRDefault="00AE2F32" w:rsidP="00DC2643">
            <w:pPr>
              <w:pStyle w:val="ListParagraph"/>
              <w:ind w:left="0"/>
              <w:rPr>
                <w:sz w:val="20"/>
              </w:rPr>
            </w:pPr>
            <w:r>
              <w:rPr>
                <w:sz w:val="20"/>
              </w:rPr>
              <w:t>Population</w:t>
            </w:r>
          </w:p>
        </w:tc>
        <w:tc>
          <w:tcPr>
            <w:tcW w:w="3177" w:type="dxa"/>
          </w:tcPr>
          <w:p w14:paraId="4253B370" w14:textId="67C3718E" w:rsidR="00AE2F32" w:rsidRPr="00E17310" w:rsidRDefault="003B71DE" w:rsidP="00DC2643">
            <w:pPr>
              <w:pStyle w:val="ListParagraph"/>
              <w:ind w:left="0"/>
              <w:rPr>
                <w:sz w:val="20"/>
              </w:rPr>
            </w:pPr>
            <w:r>
              <w:rPr>
                <w:sz w:val="20"/>
              </w:rPr>
              <w:t>Ratio/Float64</w:t>
            </w:r>
          </w:p>
        </w:tc>
        <w:tc>
          <w:tcPr>
            <w:tcW w:w="2601" w:type="dxa"/>
          </w:tcPr>
          <w:p w14:paraId="20179B84" w14:textId="4284EDBA" w:rsidR="00AE2F32" w:rsidRPr="00E17310" w:rsidRDefault="003B71DE" w:rsidP="00DC2643">
            <w:pPr>
              <w:pStyle w:val="ListParagraph"/>
              <w:ind w:left="0"/>
              <w:rPr>
                <w:sz w:val="20"/>
              </w:rPr>
            </w:pPr>
            <w:r>
              <w:rPr>
                <w:sz w:val="20"/>
              </w:rPr>
              <w:t>1.298701</w:t>
            </w:r>
            <w:r w:rsidR="00970E86">
              <w:rPr>
                <w:sz w:val="20"/>
              </w:rPr>
              <w:t xml:space="preserve"> </w:t>
            </w:r>
            <w:r>
              <w:rPr>
                <w:sz w:val="20"/>
              </w:rPr>
              <w:t>%</w:t>
            </w:r>
          </w:p>
        </w:tc>
      </w:tr>
    </w:tbl>
    <w:p w14:paraId="60E62B59" w14:textId="77777777" w:rsidR="00DC2643" w:rsidRPr="00161A63" w:rsidRDefault="00DC2643" w:rsidP="00161A63">
      <w:pPr>
        <w:rPr>
          <w:i/>
          <w:sz w:val="20"/>
        </w:rPr>
      </w:pPr>
    </w:p>
    <w:p w14:paraId="192C6938" w14:textId="5EC23456" w:rsidR="007B5091" w:rsidRPr="00B614C3" w:rsidRDefault="007B5091" w:rsidP="00B614C3">
      <w:pPr>
        <w:pStyle w:val="ListParagraph"/>
        <w:numPr>
          <w:ilvl w:val="0"/>
          <w:numId w:val="1"/>
        </w:numPr>
        <w:rPr>
          <w:b/>
          <w:bCs/>
          <w:iCs/>
          <w:sz w:val="20"/>
        </w:rPr>
      </w:pPr>
      <w:r w:rsidRPr="00B614C3">
        <w:rPr>
          <w:b/>
          <w:bCs/>
          <w:iCs/>
          <w:sz w:val="20"/>
        </w:rPr>
        <w:t>Data Set Summary Statistics</w:t>
      </w:r>
      <w:r w:rsidR="00095BA2" w:rsidRPr="00B614C3">
        <w:rPr>
          <w:b/>
          <w:bCs/>
          <w:iCs/>
          <w:sz w:val="20"/>
        </w:rPr>
        <w:t xml:space="preserve"> </w:t>
      </w:r>
    </w:p>
    <w:p w14:paraId="53E7A39D" w14:textId="12B0C744" w:rsidR="006473A5" w:rsidRDefault="00DC7B69" w:rsidP="006473A5">
      <w:pPr>
        <w:rPr>
          <w:iCs/>
          <w:sz w:val="20"/>
        </w:rPr>
      </w:pPr>
      <w:r>
        <w:rPr>
          <w:iCs/>
          <w:sz w:val="20"/>
        </w:rPr>
        <w:t>The quantitative data from this dataset can be further represented through various statistical measures. A complete listing is shown in Table 2.</w:t>
      </w:r>
    </w:p>
    <w:p w14:paraId="4DAF1E8A" w14:textId="77777777" w:rsidR="00DC7B69" w:rsidRPr="006473A5" w:rsidRDefault="00DC7B69" w:rsidP="006473A5">
      <w:pPr>
        <w:rPr>
          <w:iCs/>
          <w:sz w:val="20"/>
        </w:rPr>
      </w:pPr>
    </w:p>
    <w:p w14:paraId="0E7052B2" w14:textId="1AF10C1F" w:rsidR="00E17310" w:rsidRPr="00E34DE7" w:rsidRDefault="00E17310" w:rsidP="00E34DE7">
      <w:pPr>
        <w:rPr>
          <w:b/>
          <w:sz w:val="20"/>
        </w:rPr>
      </w:pPr>
      <w:r w:rsidRPr="00E34DE7">
        <w:rPr>
          <w:b/>
          <w:sz w:val="20"/>
        </w:rPr>
        <w:t xml:space="preserve">Table 2: Summary Statistics for </w:t>
      </w:r>
      <w:r w:rsidR="003B5E52">
        <w:rPr>
          <w:b/>
          <w:sz w:val="20"/>
        </w:rPr>
        <w:t>Covid Cases Worldwide</w:t>
      </w:r>
    </w:p>
    <w:tbl>
      <w:tblPr>
        <w:tblStyle w:val="TableGrid"/>
        <w:tblW w:w="10144" w:type="dxa"/>
        <w:tblInd w:w="108" w:type="dxa"/>
        <w:tblLook w:val="04A0" w:firstRow="1" w:lastRow="0" w:firstColumn="1" w:lastColumn="0" w:noHBand="0" w:noVBand="1"/>
      </w:tblPr>
      <w:tblGrid>
        <w:gridCol w:w="1104"/>
        <w:gridCol w:w="723"/>
        <w:gridCol w:w="1390"/>
        <w:gridCol w:w="1390"/>
        <w:gridCol w:w="784"/>
        <w:gridCol w:w="1086"/>
        <w:gridCol w:w="1086"/>
        <w:gridCol w:w="1187"/>
        <w:gridCol w:w="1394"/>
      </w:tblGrid>
      <w:tr w:rsidR="00D57718" w14:paraId="3C5F7816" w14:textId="77777777" w:rsidTr="00D57718">
        <w:trPr>
          <w:trHeight w:val="455"/>
        </w:trPr>
        <w:tc>
          <w:tcPr>
            <w:tcW w:w="1104" w:type="dxa"/>
          </w:tcPr>
          <w:p w14:paraId="09D11A62" w14:textId="358EB4EA" w:rsidR="00E17310" w:rsidRDefault="00E17310" w:rsidP="00E17310">
            <w:pPr>
              <w:pStyle w:val="ListParagraph"/>
              <w:ind w:left="0"/>
              <w:jc w:val="center"/>
              <w:rPr>
                <w:i/>
                <w:sz w:val="20"/>
              </w:rPr>
            </w:pPr>
            <w:r>
              <w:rPr>
                <w:i/>
                <w:sz w:val="20"/>
              </w:rPr>
              <w:t>Variable Name</w:t>
            </w:r>
          </w:p>
        </w:tc>
        <w:tc>
          <w:tcPr>
            <w:tcW w:w="723" w:type="dxa"/>
          </w:tcPr>
          <w:p w14:paraId="35EDD0F5" w14:textId="3EBF5571" w:rsidR="00E17310" w:rsidRDefault="00E17310" w:rsidP="00E17310">
            <w:pPr>
              <w:pStyle w:val="ListParagraph"/>
              <w:ind w:left="0"/>
              <w:jc w:val="center"/>
              <w:rPr>
                <w:i/>
                <w:sz w:val="20"/>
              </w:rPr>
            </w:pPr>
            <w:r>
              <w:rPr>
                <w:i/>
                <w:sz w:val="20"/>
              </w:rPr>
              <w:t>Count</w:t>
            </w:r>
          </w:p>
        </w:tc>
        <w:tc>
          <w:tcPr>
            <w:tcW w:w="1390" w:type="dxa"/>
          </w:tcPr>
          <w:p w14:paraId="7F76190C" w14:textId="4D3DA11F" w:rsidR="00E17310" w:rsidRDefault="00E17310" w:rsidP="00E17310">
            <w:pPr>
              <w:pStyle w:val="ListParagraph"/>
              <w:ind w:left="0"/>
              <w:jc w:val="center"/>
              <w:rPr>
                <w:i/>
                <w:sz w:val="20"/>
              </w:rPr>
            </w:pPr>
            <w:r>
              <w:rPr>
                <w:i/>
                <w:sz w:val="20"/>
              </w:rPr>
              <w:t>Mean</w:t>
            </w:r>
          </w:p>
        </w:tc>
        <w:tc>
          <w:tcPr>
            <w:tcW w:w="1390" w:type="dxa"/>
          </w:tcPr>
          <w:p w14:paraId="70ABDD96" w14:textId="505B10A1" w:rsidR="00E17310" w:rsidRDefault="00E17310" w:rsidP="00E17310">
            <w:pPr>
              <w:pStyle w:val="ListParagraph"/>
              <w:ind w:left="0"/>
              <w:jc w:val="center"/>
              <w:rPr>
                <w:i/>
                <w:sz w:val="20"/>
              </w:rPr>
            </w:pPr>
            <w:r>
              <w:rPr>
                <w:i/>
                <w:sz w:val="20"/>
              </w:rPr>
              <w:t>Standard Deviation</w:t>
            </w:r>
          </w:p>
        </w:tc>
        <w:tc>
          <w:tcPr>
            <w:tcW w:w="784" w:type="dxa"/>
          </w:tcPr>
          <w:p w14:paraId="0C60C9FE" w14:textId="5099DFAE" w:rsidR="00E17310" w:rsidRDefault="00E17310" w:rsidP="00E17310">
            <w:pPr>
              <w:pStyle w:val="ListParagraph"/>
              <w:ind w:left="0"/>
              <w:jc w:val="center"/>
              <w:rPr>
                <w:i/>
                <w:sz w:val="20"/>
              </w:rPr>
            </w:pPr>
            <w:r>
              <w:rPr>
                <w:i/>
                <w:sz w:val="20"/>
              </w:rPr>
              <w:t>Min</w:t>
            </w:r>
          </w:p>
        </w:tc>
        <w:tc>
          <w:tcPr>
            <w:tcW w:w="1086" w:type="dxa"/>
          </w:tcPr>
          <w:p w14:paraId="7831CA8B" w14:textId="3A270555" w:rsidR="00E17310" w:rsidRDefault="00E17310" w:rsidP="00E17310">
            <w:pPr>
              <w:pStyle w:val="ListParagraph"/>
              <w:ind w:left="0"/>
              <w:jc w:val="center"/>
              <w:rPr>
                <w:i/>
                <w:sz w:val="20"/>
              </w:rPr>
            </w:pPr>
            <w:r>
              <w:rPr>
                <w:i/>
                <w:sz w:val="20"/>
              </w:rPr>
              <w:t>25</w:t>
            </w:r>
            <w:r w:rsidRPr="00E17310">
              <w:rPr>
                <w:i/>
                <w:sz w:val="20"/>
                <w:vertAlign w:val="superscript"/>
              </w:rPr>
              <w:t>th</w:t>
            </w:r>
          </w:p>
        </w:tc>
        <w:tc>
          <w:tcPr>
            <w:tcW w:w="1086" w:type="dxa"/>
          </w:tcPr>
          <w:p w14:paraId="29343C52" w14:textId="47EA9C05" w:rsidR="00E17310" w:rsidRDefault="00E17310" w:rsidP="00E17310">
            <w:pPr>
              <w:pStyle w:val="ListParagraph"/>
              <w:ind w:left="0"/>
              <w:jc w:val="center"/>
              <w:rPr>
                <w:i/>
                <w:sz w:val="20"/>
              </w:rPr>
            </w:pPr>
            <w:r>
              <w:rPr>
                <w:i/>
                <w:sz w:val="20"/>
              </w:rPr>
              <w:t>50</w:t>
            </w:r>
            <w:r w:rsidRPr="00E17310">
              <w:rPr>
                <w:i/>
                <w:sz w:val="20"/>
                <w:vertAlign w:val="superscript"/>
              </w:rPr>
              <w:t>th</w:t>
            </w:r>
          </w:p>
        </w:tc>
        <w:tc>
          <w:tcPr>
            <w:tcW w:w="1187" w:type="dxa"/>
          </w:tcPr>
          <w:p w14:paraId="53FAD926" w14:textId="6E711907" w:rsidR="00E17310" w:rsidRDefault="00E17310" w:rsidP="00E17310">
            <w:pPr>
              <w:pStyle w:val="ListParagraph"/>
              <w:ind w:left="0"/>
              <w:jc w:val="center"/>
              <w:rPr>
                <w:i/>
                <w:sz w:val="20"/>
              </w:rPr>
            </w:pPr>
            <w:r>
              <w:rPr>
                <w:i/>
                <w:sz w:val="20"/>
              </w:rPr>
              <w:t>75</w:t>
            </w:r>
            <w:r w:rsidRPr="00E17310">
              <w:rPr>
                <w:i/>
                <w:sz w:val="20"/>
                <w:vertAlign w:val="superscript"/>
              </w:rPr>
              <w:t>th</w:t>
            </w:r>
          </w:p>
        </w:tc>
        <w:tc>
          <w:tcPr>
            <w:tcW w:w="1394" w:type="dxa"/>
          </w:tcPr>
          <w:p w14:paraId="59696BF5" w14:textId="03DA0D72" w:rsidR="00E17310" w:rsidRDefault="00E17310" w:rsidP="00E17310">
            <w:pPr>
              <w:pStyle w:val="ListParagraph"/>
              <w:ind w:left="0"/>
              <w:jc w:val="center"/>
              <w:rPr>
                <w:i/>
                <w:sz w:val="20"/>
              </w:rPr>
            </w:pPr>
            <w:r>
              <w:rPr>
                <w:i/>
                <w:sz w:val="20"/>
              </w:rPr>
              <w:t>Max</w:t>
            </w:r>
          </w:p>
        </w:tc>
      </w:tr>
      <w:tr w:rsidR="00D57718" w14:paraId="54A7E435" w14:textId="77777777" w:rsidTr="00D57718">
        <w:trPr>
          <w:trHeight w:val="472"/>
        </w:trPr>
        <w:tc>
          <w:tcPr>
            <w:tcW w:w="1104" w:type="dxa"/>
          </w:tcPr>
          <w:p w14:paraId="12303697" w14:textId="47FF6AE0" w:rsidR="003B71DE" w:rsidRDefault="003B71DE" w:rsidP="003B71DE">
            <w:pPr>
              <w:pStyle w:val="ListParagraph"/>
              <w:ind w:left="0"/>
              <w:rPr>
                <w:i/>
                <w:sz w:val="20"/>
              </w:rPr>
            </w:pPr>
            <w:r>
              <w:rPr>
                <w:sz w:val="20"/>
              </w:rPr>
              <w:t>Serial Number</w:t>
            </w:r>
          </w:p>
        </w:tc>
        <w:tc>
          <w:tcPr>
            <w:tcW w:w="723" w:type="dxa"/>
          </w:tcPr>
          <w:p w14:paraId="5EAAFBD8" w14:textId="5AB5B24A" w:rsidR="003B71DE" w:rsidRPr="00D57718" w:rsidRDefault="003B71DE" w:rsidP="003B71DE">
            <w:pPr>
              <w:pStyle w:val="ListParagraph"/>
              <w:ind w:left="0"/>
              <w:rPr>
                <w:iCs/>
                <w:sz w:val="20"/>
                <w:szCs w:val="20"/>
              </w:rPr>
            </w:pPr>
            <w:r w:rsidRPr="00D57718">
              <w:rPr>
                <w:iCs/>
                <w:sz w:val="20"/>
                <w:szCs w:val="20"/>
              </w:rPr>
              <w:t>195.0</w:t>
            </w:r>
          </w:p>
        </w:tc>
        <w:tc>
          <w:tcPr>
            <w:tcW w:w="1390" w:type="dxa"/>
          </w:tcPr>
          <w:p w14:paraId="608C8820" w14:textId="7FD21266" w:rsidR="003B71DE" w:rsidRPr="00D57718" w:rsidRDefault="003B71DE" w:rsidP="003B71DE">
            <w:pPr>
              <w:pStyle w:val="ListParagraph"/>
              <w:ind w:left="0"/>
              <w:rPr>
                <w:iCs/>
                <w:sz w:val="20"/>
                <w:szCs w:val="20"/>
              </w:rPr>
            </w:pPr>
            <w:r w:rsidRPr="00D57718">
              <w:rPr>
                <w:iCs/>
                <w:color w:val="000000"/>
                <w:sz w:val="20"/>
                <w:szCs w:val="20"/>
              </w:rPr>
              <w:t>1.071897e+02</w:t>
            </w:r>
          </w:p>
        </w:tc>
        <w:tc>
          <w:tcPr>
            <w:tcW w:w="1390" w:type="dxa"/>
          </w:tcPr>
          <w:p w14:paraId="0A4F1ABB" w14:textId="64251203" w:rsidR="003B71DE" w:rsidRPr="00D57718" w:rsidRDefault="003B71DE" w:rsidP="00D57718">
            <w:pPr>
              <w:rPr>
                <w:iCs/>
                <w:color w:val="000000"/>
                <w:sz w:val="20"/>
                <w:szCs w:val="20"/>
              </w:rPr>
            </w:pPr>
            <w:r w:rsidRPr="00D57718">
              <w:rPr>
                <w:iCs/>
                <w:color w:val="000000"/>
                <w:sz w:val="20"/>
                <w:szCs w:val="20"/>
              </w:rPr>
              <w:t>6.430396e+01</w:t>
            </w:r>
          </w:p>
        </w:tc>
        <w:tc>
          <w:tcPr>
            <w:tcW w:w="784" w:type="dxa"/>
          </w:tcPr>
          <w:p w14:paraId="17C12904" w14:textId="2710C3C0" w:rsidR="003B71DE" w:rsidRPr="00D57718" w:rsidRDefault="00D57718" w:rsidP="003B71DE">
            <w:pPr>
              <w:pStyle w:val="ListParagraph"/>
              <w:ind w:left="0"/>
              <w:rPr>
                <w:iCs/>
                <w:sz w:val="20"/>
                <w:szCs w:val="20"/>
              </w:rPr>
            </w:pPr>
            <w:r w:rsidRPr="00D57718">
              <w:rPr>
                <w:iCs/>
                <w:sz w:val="20"/>
                <w:szCs w:val="20"/>
              </w:rPr>
              <w:t>1.0</w:t>
            </w:r>
          </w:p>
        </w:tc>
        <w:tc>
          <w:tcPr>
            <w:tcW w:w="1086" w:type="dxa"/>
          </w:tcPr>
          <w:p w14:paraId="684F30F4" w14:textId="2E67F1C7" w:rsidR="003B71DE" w:rsidRPr="00D57718" w:rsidRDefault="00D57718" w:rsidP="003B71DE">
            <w:pPr>
              <w:pStyle w:val="ListParagraph"/>
              <w:ind w:left="0"/>
              <w:rPr>
                <w:iCs/>
                <w:sz w:val="20"/>
                <w:szCs w:val="20"/>
              </w:rPr>
            </w:pPr>
            <w:r>
              <w:rPr>
                <w:iCs/>
                <w:sz w:val="20"/>
                <w:szCs w:val="20"/>
              </w:rPr>
              <w:t>51.5</w:t>
            </w:r>
          </w:p>
        </w:tc>
        <w:tc>
          <w:tcPr>
            <w:tcW w:w="1086" w:type="dxa"/>
          </w:tcPr>
          <w:p w14:paraId="4115EAD0" w14:textId="7C30DE37" w:rsidR="003B71DE" w:rsidRPr="00D57718" w:rsidRDefault="00D57718" w:rsidP="003B71DE">
            <w:pPr>
              <w:pStyle w:val="ListParagraph"/>
              <w:ind w:left="0"/>
              <w:rPr>
                <w:iCs/>
                <w:sz w:val="20"/>
                <w:szCs w:val="20"/>
              </w:rPr>
            </w:pPr>
            <w:r>
              <w:rPr>
                <w:iCs/>
                <w:sz w:val="20"/>
                <w:szCs w:val="20"/>
              </w:rPr>
              <w:t>104.0</w:t>
            </w:r>
          </w:p>
        </w:tc>
        <w:tc>
          <w:tcPr>
            <w:tcW w:w="1187" w:type="dxa"/>
          </w:tcPr>
          <w:p w14:paraId="00DE162B" w14:textId="47B6224F" w:rsidR="003B71DE" w:rsidRPr="00D57718" w:rsidRDefault="00D57718" w:rsidP="003B71DE">
            <w:pPr>
              <w:pStyle w:val="ListParagraph"/>
              <w:ind w:left="0"/>
              <w:rPr>
                <w:iCs/>
                <w:sz w:val="20"/>
                <w:szCs w:val="20"/>
              </w:rPr>
            </w:pPr>
            <w:r>
              <w:rPr>
                <w:iCs/>
                <w:sz w:val="20"/>
                <w:szCs w:val="20"/>
              </w:rPr>
              <w:t>162.0</w:t>
            </w:r>
          </w:p>
        </w:tc>
        <w:tc>
          <w:tcPr>
            <w:tcW w:w="1394" w:type="dxa"/>
          </w:tcPr>
          <w:p w14:paraId="6305129C" w14:textId="64B2DBFF" w:rsidR="003B71DE" w:rsidRPr="00D57718" w:rsidRDefault="00D57718" w:rsidP="003B71DE">
            <w:pPr>
              <w:pStyle w:val="ListParagraph"/>
              <w:ind w:left="0"/>
              <w:rPr>
                <w:iCs/>
                <w:sz w:val="20"/>
                <w:szCs w:val="20"/>
              </w:rPr>
            </w:pPr>
            <w:r>
              <w:rPr>
                <w:rFonts w:ascii="Helvetica Neue" w:hAnsi="Helvetica Neue"/>
                <w:color w:val="000000"/>
                <w:sz w:val="18"/>
                <w:szCs w:val="18"/>
              </w:rPr>
              <w:t>2.250000e+02</w:t>
            </w:r>
          </w:p>
        </w:tc>
      </w:tr>
      <w:tr w:rsidR="00D57718" w14:paraId="778CF76D" w14:textId="77777777" w:rsidTr="00D57718">
        <w:trPr>
          <w:trHeight w:val="455"/>
        </w:trPr>
        <w:tc>
          <w:tcPr>
            <w:tcW w:w="1104" w:type="dxa"/>
          </w:tcPr>
          <w:p w14:paraId="6CC1BE6E" w14:textId="75FCF9B8" w:rsidR="003B71DE" w:rsidRDefault="003B71DE" w:rsidP="003B71DE">
            <w:pPr>
              <w:pStyle w:val="ListParagraph"/>
              <w:ind w:left="0"/>
              <w:rPr>
                <w:sz w:val="20"/>
              </w:rPr>
            </w:pPr>
            <w:r>
              <w:rPr>
                <w:sz w:val="20"/>
              </w:rPr>
              <w:t>Total Cases</w:t>
            </w:r>
          </w:p>
        </w:tc>
        <w:tc>
          <w:tcPr>
            <w:tcW w:w="723" w:type="dxa"/>
          </w:tcPr>
          <w:p w14:paraId="5FB360AB" w14:textId="2243529C" w:rsidR="003B71DE" w:rsidRPr="00D57718" w:rsidRDefault="003B71DE" w:rsidP="003B71DE">
            <w:pPr>
              <w:pStyle w:val="ListParagraph"/>
              <w:ind w:left="0"/>
              <w:rPr>
                <w:iCs/>
                <w:sz w:val="20"/>
                <w:szCs w:val="20"/>
              </w:rPr>
            </w:pPr>
            <w:r w:rsidRPr="00D57718">
              <w:rPr>
                <w:iCs/>
                <w:sz w:val="20"/>
                <w:szCs w:val="20"/>
              </w:rPr>
              <w:t>195.0</w:t>
            </w:r>
          </w:p>
        </w:tc>
        <w:tc>
          <w:tcPr>
            <w:tcW w:w="1390" w:type="dxa"/>
          </w:tcPr>
          <w:p w14:paraId="7F9070BC" w14:textId="33D8285A" w:rsidR="003B71DE" w:rsidRPr="00D57718" w:rsidRDefault="003B71DE" w:rsidP="003B71DE">
            <w:pPr>
              <w:pStyle w:val="ListParagraph"/>
              <w:ind w:left="0"/>
              <w:jc w:val="center"/>
              <w:rPr>
                <w:iCs/>
                <w:sz w:val="20"/>
                <w:szCs w:val="20"/>
              </w:rPr>
            </w:pPr>
            <w:r w:rsidRPr="00D57718">
              <w:rPr>
                <w:iCs/>
                <w:color w:val="000000"/>
                <w:sz w:val="20"/>
                <w:szCs w:val="20"/>
              </w:rPr>
              <w:t>3.329258e+06</w:t>
            </w:r>
          </w:p>
        </w:tc>
        <w:tc>
          <w:tcPr>
            <w:tcW w:w="1390" w:type="dxa"/>
          </w:tcPr>
          <w:p w14:paraId="6341DCB9" w14:textId="18E5C970" w:rsidR="003B71DE" w:rsidRPr="00D57718" w:rsidRDefault="003B71DE" w:rsidP="003B71DE">
            <w:pPr>
              <w:pStyle w:val="ListParagraph"/>
              <w:ind w:left="0"/>
              <w:rPr>
                <w:iCs/>
                <w:sz w:val="20"/>
                <w:szCs w:val="20"/>
              </w:rPr>
            </w:pPr>
            <w:r w:rsidRPr="00D57718">
              <w:rPr>
                <w:iCs/>
                <w:color w:val="000000"/>
                <w:sz w:val="20"/>
                <w:szCs w:val="20"/>
              </w:rPr>
              <w:t>1.019503e+07</w:t>
            </w:r>
          </w:p>
        </w:tc>
        <w:tc>
          <w:tcPr>
            <w:tcW w:w="784" w:type="dxa"/>
          </w:tcPr>
          <w:p w14:paraId="70BD8BEE" w14:textId="10BB3A89" w:rsidR="003B71DE" w:rsidRPr="00D57718" w:rsidRDefault="00D57718" w:rsidP="003B71DE">
            <w:pPr>
              <w:pStyle w:val="ListParagraph"/>
              <w:ind w:left="0"/>
              <w:rPr>
                <w:iCs/>
                <w:sz w:val="20"/>
                <w:szCs w:val="20"/>
              </w:rPr>
            </w:pPr>
            <w:r w:rsidRPr="00D57718">
              <w:rPr>
                <w:iCs/>
                <w:sz w:val="20"/>
                <w:szCs w:val="20"/>
              </w:rPr>
              <w:t>1403.0</w:t>
            </w:r>
          </w:p>
        </w:tc>
        <w:tc>
          <w:tcPr>
            <w:tcW w:w="1086" w:type="dxa"/>
          </w:tcPr>
          <w:p w14:paraId="32AE2ACA" w14:textId="0DA7B751" w:rsidR="003B71DE" w:rsidRPr="00D57718" w:rsidRDefault="00D57718" w:rsidP="003B71DE">
            <w:pPr>
              <w:pStyle w:val="ListParagraph"/>
              <w:ind w:left="0"/>
              <w:rPr>
                <w:iCs/>
                <w:sz w:val="20"/>
                <w:szCs w:val="20"/>
              </w:rPr>
            </w:pPr>
            <w:r>
              <w:rPr>
                <w:iCs/>
                <w:sz w:val="20"/>
                <w:szCs w:val="20"/>
              </w:rPr>
              <w:t>37865.5</w:t>
            </w:r>
          </w:p>
        </w:tc>
        <w:tc>
          <w:tcPr>
            <w:tcW w:w="1086" w:type="dxa"/>
          </w:tcPr>
          <w:p w14:paraId="5EAC4EA3" w14:textId="183415B6" w:rsidR="003B71DE" w:rsidRPr="00D57718" w:rsidRDefault="00D57718" w:rsidP="003B71DE">
            <w:pPr>
              <w:pStyle w:val="ListParagraph"/>
              <w:ind w:left="0"/>
              <w:rPr>
                <w:iCs/>
                <w:sz w:val="20"/>
                <w:szCs w:val="20"/>
              </w:rPr>
            </w:pPr>
            <w:r>
              <w:rPr>
                <w:iCs/>
                <w:sz w:val="20"/>
                <w:szCs w:val="20"/>
              </w:rPr>
              <w:t>297757.0</w:t>
            </w:r>
          </w:p>
        </w:tc>
        <w:tc>
          <w:tcPr>
            <w:tcW w:w="1187" w:type="dxa"/>
          </w:tcPr>
          <w:p w14:paraId="1351B974" w14:textId="38EC29F0" w:rsidR="003B71DE" w:rsidRPr="00D57718" w:rsidRDefault="00D57718" w:rsidP="003B71DE">
            <w:pPr>
              <w:pStyle w:val="ListParagraph"/>
              <w:ind w:left="0"/>
              <w:rPr>
                <w:iCs/>
                <w:sz w:val="20"/>
                <w:szCs w:val="20"/>
              </w:rPr>
            </w:pPr>
            <w:r>
              <w:rPr>
                <w:iCs/>
                <w:sz w:val="20"/>
                <w:szCs w:val="20"/>
              </w:rPr>
              <w:t>1723625.0</w:t>
            </w:r>
          </w:p>
        </w:tc>
        <w:tc>
          <w:tcPr>
            <w:tcW w:w="1394" w:type="dxa"/>
          </w:tcPr>
          <w:p w14:paraId="414462BE" w14:textId="56B96F2B" w:rsidR="003B71DE" w:rsidRPr="00D57718" w:rsidRDefault="00D57718" w:rsidP="003B71DE">
            <w:pPr>
              <w:pStyle w:val="ListParagraph"/>
              <w:ind w:left="0"/>
              <w:rPr>
                <w:iCs/>
                <w:sz w:val="20"/>
                <w:szCs w:val="20"/>
              </w:rPr>
            </w:pPr>
            <w:r>
              <w:rPr>
                <w:rFonts w:ascii="Helvetica Neue" w:hAnsi="Helvetica Neue"/>
                <w:color w:val="000000"/>
                <w:sz w:val="18"/>
                <w:szCs w:val="18"/>
              </w:rPr>
              <w:t>1.041969e+08</w:t>
            </w:r>
          </w:p>
        </w:tc>
      </w:tr>
      <w:tr w:rsidR="00D57718" w14:paraId="44D7EEC4" w14:textId="77777777" w:rsidTr="00D57718">
        <w:trPr>
          <w:trHeight w:val="455"/>
        </w:trPr>
        <w:tc>
          <w:tcPr>
            <w:tcW w:w="1104" w:type="dxa"/>
          </w:tcPr>
          <w:p w14:paraId="0F8B624E" w14:textId="2AEFBDA8" w:rsidR="003B71DE" w:rsidRDefault="003B71DE" w:rsidP="003B71DE">
            <w:pPr>
              <w:pStyle w:val="ListParagraph"/>
              <w:ind w:left="0"/>
              <w:rPr>
                <w:sz w:val="20"/>
              </w:rPr>
            </w:pPr>
            <w:r>
              <w:rPr>
                <w:sz w:val="20"/>
              </w:rPr>
              <w:t>Total Deaths</w:t>
            </w:r>
          </w:p>
        </w:tc>
        <w:tc>
          <w:tcPr>
            <w:tcW w:w="723" w:type="dxa"/>
          </w:tcPr>
          <w:p w14:paraId="7146F7BD" w14:textId="7CD3F9F4" w:rsidR="003B71DE" w:rsidRPr="00D57718" w:rsidRDefault="003B71DE" w:rsidP="003B71DE">
            <w:pPr>
              <w:pStyle w:val="ListParagraph"/>
              <w:ind w:left="0"/>
              <w:rPr>
                <w:iCs/>
                <w:sz w:val="20"/>
                <w:szCs w:val="20"/>
              </w:rPr>
            </w:pPr>
            <w:r w:rsidRPr="00D57718">
              <w:rPr>
                <w:iCs/>
                <w:sz w:val="20"/>
                <w:szCs w:val="20"/>
              </w:rPr>
              <w:t>195.0</w:t>
            </w:r>
          </w:p>
        </w:tc>
        <w:tc>
          <w:tcPr>
            <w:tcW w:w="1390" w:type="dxa"/>
          </w:tcPr>
          <w:p w14:paraId="4A9B10B6" w14:textId="60568E06" w:rsidR="003B71DE" w:rsidRPr="00D57718" w:rsidRDefault="003B71DE" w:rsidP="003B71DE">
            <w:pPr>
              <w:pStyle w:val="ListParagraph"/>
              <w:ind w:left="0"/>
              <w:jc w:val="center"/>
              <w:rPr>
                <w:iCs/>
                <w:sz w:val="20"/>
                <w:szCs w:val="20"/>
              </w:rPr>
            </w:pPr>
            <w:r w:rsidRPr="00D57718">
              <w:rPr>
                <w:iCs/>
                <w:color w:val="000000"/>
                <w:sz w:val="20"/>
                <w:szCs w:val="20"/>
              </w:rPr>
              <w:t>3.378704e+04</w:t>
            </w:r>
          </w:p>
        </w:tc>
        <w:tc>
          <w:tcPr>
            <w:tcW w:w="1390" w:type="dxa"/>
          </w:tcPr>
          <w:p w14:paraId="39DCE41E" w14:textId="3090CE25" w:rsidR="003B71DE" w:rsidRPr="00D57718" w:rsidRDefault="003B71DE" w:rsidP="00D57718">
            <w:pPr>
              <w:rPr>
                <w:iCs/>
                <w:color w:val="000000"/>
                <w:sz w:val="20"/>
                <w:szCs w:val="20"/>
              </w:rPr>
            </w:pPr>
            <w:r w:rsidRPr="00D57718">
              <w:rPr>
                <w:iCs/>
                <w:color w:val="000000"/>
                <w:sz w:val="20"/>
                <w:szCs w:val="20"/>
              </w:rPr>
              <w:t>1.125272e+05</w:t>
            </w:r>
          </w:p>
        </w:tc>
        <w:tc>
          <w:tcPr>
            <w:tcW w:w="784" w:type="dxa"/>
          </w:tcPr>
          <w:p w14:paraId="6A28301B" w14:textId="5C0A6BFE" w:rsidR="003B71DE" w:rsidRPr="00D57718" w:rsidRDefault="00D57718" w:rsidP="003B71DE">
            <w:pPr>
              <w:pStyle w:val="ListParagraph"/>
              <w:ind w:left="0"/>
              <w:rPr>
                <w:iCs/>
                <w:sz w:val="20"/>
                <w:szCs w:val="20"/>
              </w:rPr>
            </w:pPr>
            <w:r w:rsidRPr="00D57718">
              <w:rPr>
                <w:iCs/>
                <w:sz w:val="20"/>
                <w:szCs w:val="20"/>
              </w:rPr>
              <w:t>1.0</w:t>
            </w:r>
          </w:p>
        </w:tc>
        <w:tc>
          <w:tcPr>
            <w:tcW w:w="1086" w:type="dxa"/>
          </w:tcPr>
          <w:p w14:paraId="22CA7A84" w14:textId="66E413C5" w:rsidR="003B71DE" w:rsidRPr="00D57718" w:rsidRDefault="00D57718" w:rsidP="003B71DE">
            <w:pPr>
              <w:pStyle w:val="ListParagraph"/>
              <w:ind w:left="0"/>
              <w:rPr>
                <w:iCs/>
                <w:sz w:val="20"/>
                <w:szCs w:val="20"/>
              </w:rPr>
            </w:pPr>
            <w:r>
              <w:rPr>
                <w:iCs/>
                <w:sz w:val="20"/>
                <w:szCs w:val="20"/>
              </w:rPr>
              <w:t>313.0</w:t>
            </w:r>
          </w:p>
        </w:tc>
        <w:tc>
          <w:tcPr>
            <w:tcW w:w="1086" w:type="dxa"/>
          </w:tcPr>
          <w:p w14:paraId="4CCAD359" w14:textId="6F6561A4" w:rsidR="003B71DE" w:rsidRPr="00D57718" w:rsidRDefault="00D57718" w:rsidP="003B71DE">
            <w:pPr>
              <w:pStyle w:val="ListParagraph"/>
              <w:ind w:left="0"/>
              <w:rPr>
                <w:iCs/>
                <w:sz w:val="20"/>
                <w:szCs w:val="20"/>
              </w:rPr>
            </w:pPr>
            <w:r>
              <w:rPr>
                <w:iCs/>
                <w:sz w:val="20"/>
                <w:szCs w:val="20"/>
              </w:rPr>
              <w:t>3155.0</w:t>
            </w:r>
          </w:p>
        </w:tc>
        <w:tc>
          <w:tcPr>
            <w:tcW w:w="1187" w:type="dxa"/>
          </w:tcPr>
          <w:p w14:paraId="1C1ADC6B" w14:textId="2B7F6321" w:rsidR="003B71DE" w:rsidRPr="00D57718" w:rsidRDefault="00D57718" w:rsidP="003B71DE">
            <w:pPr>
              <w:pStyle w:val="ListParagraph"/>
              <w:ind w:left="0"/>
              <w:rPr>
                <w:iCs/>
                <w:sz w:val="20"/>
                <w:szCs w:val="20"/>
              </w:rPr>
            </w:pPr>
            <w:r>
              <w:rPr>
                <w:iCs/>
                <w:sz w:val="20"/>
                <w:szCs w:val="20"/>
              </w:rPr>
              <w:t>16877.0</w:t>
            </w:r>
          </w:p>
        </w:tc>
        <w:tc>
          <w:tcPr>
            <w:tcW w:w="1394" w:type="dxa"/>
          </w:tcPr>
          <w:p w14:paraId="4D86BB9A" w14:textId="20F9D184" w:rsidR="003B71DE" w:rsidRPr="00D57718" w:rsidRDefault="00D57718" w:rsidP="00D57718">
            <w:pPr>
              <w:pStyle w:val="ListParagraph"/>
              <w:tabs>
                <w:tab w:val="left" w:pos="821"/>
              </w:tabs>
              <w:ind w:left="0"/>
              <w:rPr>
                <w:iCs/>
                <w:sz w:val="20"/>
                <w:szCs w:val="20"/>
              </w:rPr>
            </w:pPr>
            <w:r>
              <w:rPr>
                <w:rFonts w:ascii="Helvetica Neue" w:hAnsi="Helvetica Neue"/>
                <w:color w:val="000000"/>
                <w:sz w:val="18"/>
                <w:szCs w:val="18"/>
              </w:rPr>
              <w:t>1.132935e+06</w:t>
            </w:r>
          </w:p>
        </w:tc>
      </w:tr>
      <w:tr w:rsidR="00D57718" w14:paraId="1600477C" w14:textId="77777777" w:rsidTr="00D57718">
        <w:trPr>
          <w:trHeight w:val="707"/>
        </w:trPr>
        <w:tc>
          <w:tcPr>
            <w:tcW w:w="1104" w:type="dxa"/>
          </w:tcPr>
          <w:p w14:paraId="23BE538C" w14:textId="23C324AF" w:rsidR="003B71DE" w:rsidRDefault="003B71DE" w:rsidP="003B71DE">
            <w:pPr>
              <w:pStyle w:val="ListParagraph"/>
              <w:ind w:left="0"/>
              <w:rPr>
                <w:sz w:val="20"/>
              </w:rPr>
            </w:pPr>
            <w:r>
              <w:rPr>
                <w:sz w:val="20"/>
              </w:rPr>
              <w:t>Total Recovered</w:t>
            </w:r>
          </w:p>
        </w:tc>
        <w:tc>
          <w:tcPr>
            <w:tcW w:w="723" w:type="dxa"/>
          </w:tcPr>
          <w:p w14:paraId="5797F1CF" w14:textId="0DED8C73" w:rsidR="003B71DE" w:rsidRPr="00D57718" w:rsidRDefault="003B71DE" w:rsidP="003B71DE">
            <w:pPr>
              <w:pStyle w:val="ListParagraph"/>
              <w:ind w:left="0"/>
              <w:rPr>
                <w:iCs/>
                <w:sz w:val="20"/>
                <w:szCs w:val="20"/>
              </w:rPr>
            </w:pPr>
            <w:r w:rsidRPr="00D57718">
              <w:rPr>
                <w:iCs/>
                <w:sz w:val="20"/>
                <w:szCs w:val="20"/>
              </w:rPr>
              <w:t>195.0</w:t>
            </w:r>
          </w:p>
        </w:tc>
        <w:tc>
          <w:tcPr>
            <w:tcW w:w="1390" w:type="dxa"/>
          </w:tcPr>
          <w:p w14:paraId="7B2464C4" w14:textId="154D6EBF" w:rsidR="003B71DE" w:rsidRPr="00D57718" w:rsidRDefault="003B71DE" w:rsidP="003B71DE">
            <w:pPr>
              <w:pStyle w:val="ListParagraph"/>
              <w:ind w:left="0"/>
              <w:rPr>
                <w:iCs/>
                <w:sz w:val="20"/>
                <w:szCs w:val="20"/>
              </w:rPr>
            </w:pPr>
            <w:r w:rsidRPr="00D57718">
              <w:rPr>
                <w:iCs/>
                <w:color w:val="000000"/>
                <w:sz w:val="20"/>
                <w:szCs w:val="20"/>
              </w:rPr>
              <w:t>3.197261e+06</w:t>
            </w:r>
          </w:p>
        </w:tc>
        <w:tc>
          <w:tcPr>
            <w:tcW w:w="1390" w:type="dxa"/>
          </w:tcPr>
          <w:p w14:paraId="3E3AB9DA" w14:textId="7670BC52" w:rsidR="003B71DE" w:rsidRPr="00D57718" w:rsidRDefault="003B71DE" w:rsidP="00D57718">
            <w:pPr>
              <w:rPr>
                <w:iCs/>
                <w:color w:val="000000"/>
                <w:sz w:val="20"/>
                <w:szCs w:val="20"/>
              </w:rPr>
            </w:pPr>
            <w:r w:rsidRPr="00D57718">
              <w:rPr>
                <w:iCs/>
                <w:color w:val="000000"/>
                <w:sz w:val="20"/>
                <w:szCs w:val="20"/>
              </w:rPr>
              <w:t>9.846399e+06</w:t>
            </w:r>
          </w:p>
        </w:tc>
        <w:tc>
          <w:tcPr>
            <w:tcW w:w="784" w:type="dxa"/>
          </w:tcPr>
          <w:p w14:paraId="6DF8A367" w14:textId="6ACF5301" w:rsidR="003B71DE" w:rsidRPr="00D57718" w:rsidRDefault="00D57718" w:rsidP="003B71DE">
            <w:pPr>
              <w:pStyle w:val="ListParagraph"/>
              <w:ind w:left="0"/>
              <w:rPr>
                <w:iCs/>
                <w:sz w:val="20"/>
                <w:szCs w:val="20"/>
              </w:rPr>
            </w:pPr>
            <w:r w:rsidRPr="00D57718">
              <w:rPr>
                <w:iCs/>
                <w:sz w:val="20"/>
                <w:szCs w:val="20"/>
              </w:rPr>
              <w:t>438.0</w:t>
            </w:r>
          </w:p>
        </w:tc>
        <w:tc>
          <w:tcPr>
            <w:tcW w:w="1086" w:type="dxa"/>
          </w:tcPr>
          <w:p w14:paraId="76A1A3FF" w14:textId="41EAC714" w:rsidR="003B71DE" w:rsidRPr="00D57718" w:rsidRDefault="00D57718" w:rsidP="003B71DE">
            <w:pPr>
              <w:pStyle w:val="ListParagraph"/>
              <w:ind w:left="0"/>
              <w:rPr>
                <w:iCs/>
                <w:sz w:val="20"/>
                <w:szCs w:val="20"/>
              </w:rPr>
            </w:pPr>
            <w:r>
              <w:rPr>
                <w:iCs/>
                <w:sz w:val="20"/>
                <w:szCs w:val="20"/>
              </w:rPr>
              <w:t>34699.5</w:t>
            </w:r>
          </w:p>
        </w:tc>
        <w:tc>
          <w:tcPr>
            <w:tcW w:w="1086" w:type="dxa"/>
          </w:tcPr>
          <w:p w14:paraId="321D57F6" w14:textId="6A1F7380" w:rsidR="003B71DE" w:rsidRPr="00D57718" w:rsidRDefault="00D57718" w:rsidP="003B71DE">
            <w:pPr>
              <w:pStyle w:val="ListParagraph"/>
              <w:ind w:left="0"/>
              <w:rPr>
                <w:iCs/>
                <w:sz w:val="20"/>
                <w:szCs w:val="20"/>
              </w:rPr>
            </w:pPr>
            <w:r>
              <w:rPr>
                <w:iCs/>
                <w:sz w:val="20"/>
                <w:szCs w:val="20"/>
              </w:rPr>
              <w:t>288991.0</w:t>
            </w:r>
          </w:p>
        </w:tc>
        <w:tc>
          <w:tcPr>
            <w:tcW w:w="1187" w:type="dxa"/>
          </w:tcPr>
          <w:p w14:paraId="2AC4489E" w14:textId="79027FBB" w:rsidR="003B71DE" w:rsidRPr="00D57718" w:rsidRDefault="00D57718" w:rsidP="003B71DE">
            <w:pPr>
              <w:pStyle w:val="ListParagraph"/>
              <w:ind w:left="0"/>
              <w:rPr>
                <w:iCs/>
                <w:sz w:val="20"/>
                <w:szCs w:val="20"/>
              </w:rPr>
            </w:pPr>
            <w:r>
              <w:rPr>
                <w:iCs/>
                <w:sz w:val="20"/>
                <w:szCs w:val="20"/>
              </w:rPr>
              <w:t>1708095.0</w:t>
            </w:r>
          </w:p>
        </w:tc>
        <w:tc>
          <w:tcPr>
            <w:tcW w:w="1394" w:type="dxa"/>
          </w:tcPr>
          <w:p w14:paraId="47229D7B" w14:textId="4C5AE36C" w:rsidR="003B71DE" w:rsidRPr="00D57718" w:rsidRDefault="00D57718" w:rsidP="003B71DE">
            <w:pPr>
              <w:pStyle w:val="ListParagraph"/>
              <w:ind w:left="0"/>
              <w:rPr>
                <w:iCs/>
                <w:sz w:val="20"/>
                <w:szCs w:val="20"/>
              </w:rPr>
            </w:pPr>
            <w:r>
              <w:rPr>
                <w:rFonts w:ascii="Helvetica Neue" w:hAnsi="Helvetica Neue"/>
                <w:color w:val="000000"/>
                <w:sz w:val="18"/>
                <w:szCs w:val="18"/>
                <w:shd w:val="clear" w:color="auto" w:fill="FFFFFF"/>
              </w:rPr>
              <w:t>1.013228e+08</w:t>
            </w:r>
          </w:p>
        </w:tc>
      </w:tr>
      <w:tr w:rsidR="00D57718" w14:paraId="52573F24" w14:textId="77777777" w:rsidTr="00D57718">
        <w:trPr>
          <w:trHeight w:val="455"/>
        </w:trPr>
        <w:tc>
          <w:tcPr>
            <w:tcW w:w="1104" w:type="dxa"/>
          </w:tcPr>
          <w:p w14:paraId="1E490C3B" w14:textId="781E32EC" w:rsidR="003B71DE" w:rsidRDefault="003B71DE" w:rsidP="003B71DE">
            <w:pPr>
              <w:pStyle w:val="ListParagraph"/>
              <w:ind w:left="0"/>
              <w:rPr>
                <w:sz w:val="20"/>
              </w:rPr>
            </w:pPr>
            <w:r>
              <w:rPr>
                <w:sz w:val="20"/>
              </w:rPr>
              <w:t>Active Cases</w:t>
            </w:r>
          </w:p>
        </w:tc>
        <w:tc>
          <w:tcPr>
            <w:tcW w:w="723" w:type="dxa"/>
          </w:tcPr>
          <w:p w14:paraId="7366ECD3" w14:textId="6C89B721" w:rsidR="003B71DE" w:rsidRPr="00D57718" w:rsidRDefault="003B71DE" w:rsidP="003B71DE">
            <w:pPr>
              <w:pStyle w:val="ListParagraph"/>
              <w:ind w:left="0"/>
              <w:rPr>
                <w:iCs/>
                <w:sz w:val="20"/>
                <w:szCs w:val="20"/>
              </w:rPr>
            </w:pPr>
            <w:r w:rsidRPr="00D57718">
              <w:rPr>
                <w:iCs/>
                <w:sz w:val="20"/>
                <w:szCs w:val="20"/>
              </w:rPr>
              <w:t>195.0</w:t>
            </w:r>
          </w:p>
        </w:tc>
        <w:tc>
          <w:tcPr>
            <w:tcW w:w="1390" w:type="dxa"/>
          </w:tcPr>
          <w:p w14:paraId="4E986019" w14:textId="0C5876F7" w:rsidR="003B71DE" w:rsidRPr="00D57718" w:rsidRDefault="003B71DE" w:rsidP="003B71DE">
            <w:pPr>
              <w:rPr>
                <w:iCs/>
                <w:color w:val="000000"/>
                <w:sz w:val="20"/>
                <w:szCs w:val="20"/>
              </w:rPr>
            </w:pPr>
            <w:r w:rsidRPr="00D57718">
              <w:rPr>
                <w:iCs/>
                <w:color w:val="000000"/>
                <w:sz w:val="20"/>
                <w:szCs w:val="20"/>
              </w:rPr>
              <w:t>9.821017e+04</w:t>
            </w:r>
          </w:p>
        </w:tc>
        <w:tc>
          <w:tcPr>
            <w:tcW w:w="1390" w:type="dxa"/>
          </w:tcPr>
          <w:p w14:paraId="46AB8C41" w14:textId="337E6F43" w:rsidR="003B71DE" w:rsidRPr="00D57718" w:rsidRDefault="003B71DE" w:rsidP="003B71DE">
            <w:pPr>
              <w:pStyle w:val="ListParagraph"/>
              <w:ind w:left="0"/>
              <w:rPr>
                <w:iCs/>
                <w:sz w:val="20"/>
                <w:szCs w:val="20"/>
              </w:rPr>
            </w:pPr>
            <w:r w:rsidRPr="00D57718">
              <w:rPr>
                <w:iCs/>
                <w:color w:val="000000"/>
                <w:sz w:val="20"/>
                <w:szCs w:val="20"/>
              </w:rPr>
              <w:t>7.988122e+05</w:t>
            </w:r>
          </w:p>
        </w:tc>
        <w:tc>
          <w:tcPr>
            <w:tcW w:w="784" w:type="dxa"/>
          </w:tcPr>
          <w:p w14:paraId="3E30660A" w14:textId="13A4D2BC" w:rsidR="003B71DE" w:rsidRPr="00D57718" w:rsidRDefault="00D57718" w:rsidP="003B71DE">
            <w:pPr>
              <w:pStyle w:val="ListParagraph"/>
              <w:ind w:left="0"/>
              <w:rPr>
                <w:iCs/>
                <w:sz w:val="20"/>
                <w:szCs w:val="20"/>
              </w:rPr>
            </w:pPr>
            <w:r w:rsidRPr="00D57718">
              <w:rPr>
                <w:iCs/>
                <w:sz w:val="20"/>
                <w:szCs w:val="20"/>
              </w:rPr>
              <w:t>0.0</w:t>
            </w:r>
          </w:p>
        </w:tc>
        <w:tc>
          <w:tcPr>
            <w:tcW w:w="1086" w:type="dxa"/>
          </w:tcPr>
          <w:p w14:paraId="61C771F6" w14:textId="5B0804C7" w:rsidR="003B71DE" w:rsidRPr="00D57718" w:rsidRDefault="00D57718" w:rsidP="003B71DE">
            <w:pPr>
              <w:pStyle w:val="ListParagraph"/>
              <w:ind w:left="0"/>
              <w:rPr>
                <w:iCs/>
                <w:sz w:val="20"/>
                <w:szCs w:val="20"/>
              </w:rPr>
            </w:pPr>
            <w:r>
              <w:rPr>
                <w:iCs/>
                <w:sz w:val="20"/>
                <w:szCs w:val="20"/>
              </w:rPr>
              <w:t>78.0</w:t>
            </w:r>
          </w:p>
        </w:tc>
        <w:tc>
          <w:tcPr>
            <w:tcW w:w="1086" w:type="dxa"/>
          </w:tcPr>
          <w:p w14:paraId="3B6BCC86" w14:textId="19B514EB" w:rsidR="003B71DE" w:rsidRPr="00D57718" w:rsidRDefault="00D57718" w:rsidP="003B71DE">
            <w:pPr>
              <w:pStyle w:val="ListParagraph"/>
              <w:ind w:left="0"/>
              <w:rPr>
                <w:iCs/>
                <w:sz w:val="20"/>
                <w:szCs w:val="20"/>
              </w:rPr>
            </w:pPr>
            <w:r>
              <w:rPr>
                <w:iCs/>
                <w:sz w:val="20"/>
                <w:szCs w:val="20"/>
              </w:rPr>
              <w:t>1253.0</w:t>
            </w:r>
          </w:p>
        </w:tc>
        <w:tc>
          <w:tcPr>
            <w:tcW w:w="1187" w:type="dxa"/>
          </w:tcPr>
          <w:p w14:paraId="31920892" w14:textId="59C449C8" w:rsidR="003B71DE" w:rsidRPr="00D57718" w:rsidRDefault="00D57718" w:rsidP="003B71DE">
            <w:pPr>
              <w:pStyle w:val="ListParagraph"/>
              <w:ind w:left="0"/>
              <w:rPr>
                <w:iCs/>
                <w:sz w:val="20"/>
                <w:szCs w:val="20"/>
              </w:rPr>
            </w:pPr>
            <w:r>
              <w:rPr>
                <w:iCs/>
                <w:sz w:val="20"/>
                <w:szCs w:val="20"/>
              </w:rPr>
              <w:t>10848.5</w:t>
            </w:r>
          </w:p>
        </w:tc>
        <w:tc>
          <w:tcPr>
            <w:tcW w:w="1394" w:type="dxa"/>
          </w:tcPr>
          <w:p w14:paraId="4A5FA55A" w14:textId="331A9F6F" w:rsidR="003B71DE" w:rsidRPr="00D57718" w:rsidRDefault="00D57718" w:rsidP="003B71DE">
            <w:pPr>
              <w:pStyle w:val="ListParagraph"/>
              <w:ind w:left="0"/>
              <w:rPr>
                <w:iCs/>
                <w:sz w:val="20"/>
                <w:szCs w:val="20"/>
              </w:rPr>
            </w:pPr>
            <w:r>
              <w:rPr>
                <w:rFonts w:ascii="Helvetica Neue" w:hAnsi="Helvetica Neue"/>
                <w:color w:val="000000"/>
                <w:sz w:val="18"/>
                <w:szCs w:val="18"/>
                <w:shd w:val="clear" w:color="auto" w:fill="F5F5F5"/>
              </w:rPr>
              <w:t>1.095262e+07</w:t>
            </w:r>
          </w:p>
        </w:tc>
      </w:tr>
      <w:tr w:rsidR="00D57718" w14:paraId="40F17E61" w14:textId="77777777" w:rsidTr="00D57718">
        <w:trPr>
          <w:trHeight w:val="455"/>
        </w:trPr>
        <w:tc>
          <w:tcPr>
            <w:tcW w:w="1104" w:type="dxa"/>
          </w:tcPr>
          <w:p w14:paraId="36A0F749" w14:textId="0B8A1959" w:rsidR="003B71DE" w:rsidRDefault="003B71DE" w:rsidP="003B71DE">
            <w:pPr>
              <w:pStyle w:val="ListParagraph"/>
              <w:ind w:left="0"/>
              <w:rPr>
                <w:sz w:val="20"/>
              </w:rPr>
            </w:pPr>
            <w:r>
              <w:rPr>
                <w:sz w:val="20"/>
              </w:rPr>
              <w:t>Total Test</w:t>
            </w:r>
          </w:p>
        </w:tc>
        <w:tc>
          <w:tcPr>
            <w:tcW w:w="723" w:type="dxa"/>
          </w:tcPr>
          <w:p w14:paraId="583B8CB3" w14:textId="0853081C" w:rsidR="003B71DE" w:rsidRPr="00D57718" w:rsidRDefault="003B71DE" w:rsidP="003B71DE">
            <w:pPr>
              <w:pStyle w:val="ListParagraph"/>
              <w:ind w:left="0"/>
              <w:rPr>
                <w:iCs/>
                <w:sz w:val="20"/>
                <w:szCs w:val="20"/>
              </w:rPr>
            </w:pPr>
            <w:r w:rsidRPr="00D57718">
              <w:rPr>
                <w:iCs/>
                <w:sz w:val="20"/>
                <w:szCs w:val="20"/>
              </w:rPr>
              <w:t>195.0</w:t>
            </w:r>
          </w:p>
        </w:tc>
        <w:tc>
          <w:tcPr>
            <w:tcW w:w="1390" w:type="dxa"/>
          </w:tcPr>
          <w:p w14:paraId="7F919F6B" w14:textId="023CF4CE" w:rsidR="003B71DE" w:rsidRPr="00D57718" w:rsidRDefault="003B71DE" w:rsidP="003B71DE">
            <w:pPr>
              <w:pStyle w:val="ListParagraph"/>
              <w:ind w:left="0"/>
              <w:rPr>
                <w:iCs/>
                <w:sz w:val="20"/>
                <w:szCs w:val="20"/>
              </w:rPr>
            </w:pPr>
            <w:r w:rsidRPr="00D57718">
              <w:rPr>
                <w:iCs/>
                <w:color w:val="000000"/>
                <w:sz w:val="20"/>
                <w:szCs w:val="20"/>
              </w:rPr>
              <w:t>3.375474e+07</w:t>
            </w:r>
          </w:p>
        </w:tc>
        <w:tc>
          <w:tcPr>
            <w:tcW w:w="1390" w:type="dxa"/>
          </w:tcPr>
          <w:p w14:paraId="109DB765" w14:textId="78F0FFEB" w:rsidR="003B71DE" w:rsidRPr="00D57718" w:rsidRDefault="00D57718" w:rsidP="003B71DE">
            <w:pPr>
              <w:pStyle w:val="ListParagraph"/>
              <w:ind w:left="0"/>
              <w:rPr>
                <w:iCs/>
                <w:sz w:val="20"/>
                <w:szCs w:val="20"/>
              </w:rPr>
            </w:pPr>
            <w:r w:rsidRPr="00D57718">
              <w:rPr>
                <w:iCs/>
                <w:color w:val="000000"/>
                <w:sz w:val="20"/>
                <w:szCs w:val="20"/>
              </w:rPr>
              <w:t>1.220386e+08</w:t>
            </w:r>
          </w:p>
        </w:tc>
        <w:tc>
          <w:tcPr>
            <w:tcW w:w="784" w:type="dxa"/>
          </w:tcPr>
          <w:p w14:paraId="0D916A59" w14:textId="34B3C2DB" w:rsidR="003B71DE" w:rsidRPr="00D57718" w:rsidRDefault="00D57718" w:rsidP="003B71DE">
            <w:pPr>
              <w:pStyle w:val="ListParagraph"/>
              <w:ind w:left="0"/>
              <w:rPr>
                <w:iCs/>
                <w:sz w:val="20"/>
                <w:szCs w:val="20"/>
              </w:rPr>
            </w:pPr>
            <w:r w:rsidRPr="00D57718">
              <w:rPr>
                <w:iCs/>
                <w:sz w:val="20"/>
                <w:szCs w:val="20"/>
              </w:rPr>
              <w:t>7850.0</w:t>
            </w:r>
          </w:p>
        </w:tc>
        <w:tc>
          <w:tcPr>
            <w:tcW w:w="1086" w:type="dxa"/>
          </w:tcPr>
          <w:p w14:paraId="1EA984D8" w14:textId="08164AB6" w:rsidR="003B71DE" w:rsidRPr="00D57718" w:rsidRDefault="00D57718" w:rsidP="003B71DE">
            <w:pPr>
              <w:pStyle w:val="ListParagraph"/>
              <w:ind w:left="0"/>
              <w:rPr>
                <w:iCs/>
                <w:sz w:val="20"/>
                <w:szCs w:val="20"/>
              </w:rPr>
            </w:pPr>
            <w:r>
              <w:rPr>
                <w:iCs/>
                <w:sz w:val="20"/>
                <w:szCs w:val="20"/>
              </w:rPr>
              <w:t>401044.0</w:t>
            </w:r>
          </w:p>
        </w:tc>
        <w:tc>
          <w:tcPr>
            <w:tcW w:w="1086" w:type="dxa"/>
          </w:tcPr>
          <w:p w14:paraId="685A01E5" w14:textId="210DD849" w:rsidR="003B71DE" w:rsidRPr="00D57718" w:rsidRDefault="00D57718" w:rsidP="003B71DE">
            <w:pPr>
              <w:pStyle w:val="ListParagraph"/>
              <w:ind w:left="0"/>
              <w:rPr>
                <w:iCs/>
                <w:sz w:val="20"/>
                <w:szCs w:val="20"/>
              </w:rPr>
            </w:pPr>
            <w:r>
              <w:rPr>
                <w:iCs/>
                <w:sz w:val="20"/>
                <w:szCs w:val="20"/>
              </w:rPr>
              <w:t>2610114.0</w:t>
            </w:r>
          </w:p>
        </w:tc>
        <w:tc>
          <w:tcPr>
            <w:tcW w:w="1187" w:type="dxa"/>
          </w:tcPr>
          <w:p w14:paraId="6007AD91" w14:textId="7151807A" w:rsidR="003B71DE" w:rsidRPr="00D57718" w:rsidRDefault="00D57718" w:rsidP="003B71DE">
            <w:pPr>
              <w:pStyle w:val="ListParagraph"/>
              <w:ind w:left="0"/>
              <w:rPr>
                <w:iCs/>
                <w:sz w:val="20"/>
                <w:szCs w:val="20"/>
              </w:rPr>
            </w:pPr>
            <w:r>
              <w:rPr>
                <w:iCs/>
                <w:sz w:val="20"/>
                <w:szCs w:val="20"/>
              </w:rPr>
              <w:t>14772746.5</w:t>
            </w:r>
          </w:p>
        </w:tc>
        <w:tc>
          <w:tcPr>
            <w:tcW w:w="1394" w:type="dxa"/>
          </w:tcPr>
          <w:p w14:paraId="219A8BCA" w14:textId="6E3C2490" w:rsidR="003B71DE" w:rsidRPr="00D57718" w:rsidRDefault="00D57718" w:rsidP="003B71DE">
            <w:pPr>
              <w:pStyle w:val="ListParagraph"/>
              <w:ind w:left="0"/>
              <w:rPr>
                <w:iCs/>
                <w:sz w:val="20"/>
                <w:szCs w:val="20"/>
              </w:rPr>
            </w:pPr>
            <w:r>
              <w:rPr>
                <w:rFonts w:ascii="Helvetica Neue" w:hAnsi="Helvetica Neue"/>
                <w:color w:val="000000"/>
                <w:sz w:val="18"/>
                <w:szCs w:val="18"/>
              </w:rPr>
              <w:t>1.159833e+09</w:t>
            </w:r>
          </w:p>
        </w:tc>
      </w:tr>
      <w:tr w:rsidR="00D57718" w14:paraId="774936FD" w14:textId="77777777" w:rsidTr="00D57718">
        <w:trPr>
          <w:trHeight w:val="455"/>
        </w:trPr>
        <w:tc>
          <w:tcPr>
            <w:tcW w:w="1104" w:type="dxa"/>
          </w:tcPr>
          <w:p w14:paraId="3B369D0F" w14:textId="4ECF7CCC" w:rsidR="003B71DE" w:rsidRDefault="003B71DE" w:rsidP="003B71DE">
            <w:pPr>
              <w:pStyle w:val="ListParagraph"/>
              <w:ind w:left="0"/>
              <w:rPr>
                <w:sz w:val="20"/>
              </w:rPr>
            </w:pPr>
            <w:r>
              <w:rPr>
                <w:sz w:val="20"/>
              </w:rPr>
              <w:t>Population</w:t>
            </w:r>
          </w:p>
        </w:tc>
        <w:tc>
          <w:tcPr>
            <w:tcW w:w="723" w:type="dxa"/>
          </w:tcPr>
          <w:p w14:paraId="39342476" w14:textId="5309F623" w:rsidR="003B71DE" w:rsidRPr="00D57718" w:rsidRDefault="003B71DE" w:rsidP="003B71DE">
            <w:pPr>
              <w:pStyle w:val="ListParagraph"/>
              <w:ind w:left="0"/>
              <w:rPr>
                <w:iCs/>
                <w:sz w:val="20"/>
                <w:szCs w:val="20"/>
              </w:rPr>
            </w:pPr>
            <w:r w:rsidRPr="00D57718">
              <w:rPr>
                <w:iCs/>
                <w:sz w:val="20"/>
                <w:szCs w:val="20"/>
              </w:rPr>
              <w:t>195.0</w:t>
            </w:r>
          </w:p>
        </w:tc>
        <w:tc>
          <w:tcPr>
            <w:tcW w:w="1390" w:type="dxa"/>
          </w:tcPr>
          <w:p w14:paraId="20679ECE" w14:textId="0CA5439A" w:rsidR="003B71DE" w:rsidRPr="00D57718" w:rsidRDefault="003B71DE" w:rsidP="003B71DE">
            <w:pPr>
              <w:rPr>
                <w:iCs/>
                <w:color w:val="000000"/>
                <w:sz w:val="20"/>
                <w:szCs w:val="20"/>
              </w:rPr>
            </w:pPr>
            <w:r w:rsidRPr="00D57718">
              <w:rPr>
                <w:iCs/>
                <w:color w:val="000000"/>
                <w:sz w:val="20"/>
                <w:szCs w:val="20"/>
              </w:rPr>
              <w:t>3.207370e+07</w:t>
            </w:r>
          </w:p>
        </w:tc>
        <w:tc>
          <w:tcPr>
            <w:tcW w:w="1390" w:type="dxa"/>
          </w:tcPr>
          <w:p w14:paraId="424419CE" w14:textId="52DEAF9D" w:rsidR="003B71DE" w:rsidRPr="00D57718" w:rsidRDefault="00D57718" w:rsidP="003B71DE">
            <w:pPr>
              <w:pStyle w:val="ListParagraph"/>
              <w:ind w:left="0"/>
              <w:rPr>
                <w:iCs/>
                <w:sz w:val="20"/>
                <w:szCs w:val="20"/>
              </w:rPr>
            </w:pPr>
            <w:r w:rsidRPr="00D57718">
              <w:rPr>
                <w:iCs/>
                <w:color w:val="000000"/>
                <w:sz w:val="20"/>
                <w:szCs w:val="20"/>
              </w:rPr>
              <w:t>1.099820e+08</w:t>
            </w:r>
          </w:p>
        </w:tc>
        <w:tc>
          <w:tcPr>
            <w:tcW w:w="784" w:type="dxa"/>
          </w:tcPr>
          <w:p w14:paraId="499ECCED" w14:textId="4F0B6B1D" w:rsidR="003B71DE" w:rsidRPr="00D57718" w:rsidRDefault="00D57718" w:rsidP="003B71DE">
            <w:pPr>
              <w:pStyle w:val="ListParagraph"/>
              <w:ind w:left="0"/>
              <w:rPr>
                <w:iCs/>
                <w:sz w:val="20"/>
                <w:szCs w:val="20"/>
              </w:rPr>
            </w:pPr>
            <w:r w:rsidRPr="00D57718">
              <w:rPr>
                <w:iCs/>
                <w:sz w:val="20"/>
                <w:szCs w:val="20"/>
              </w:rPr>
              <w:t>4965.0</w:t>
            </w:r>
          </w:p>
        </w:tc>
        <w:tc>
          <w:tcPr>
            <w:tcW w:w="1086" w:type="dxa"/>
          </w:tcPr>
          <w:p w14:paraId="6C2878CF" w14:textId="4464CB30" w:rsidR="003B71DE" w:rsidRPr="00D57718" w:rsidRDefault="00D57718" w:rsidP="003B71DE">
            <w:pPr>
              <w:pStyle w:val="ListParagraph"/>
              <w:ind w:left="0"/>
              <w:rPr>
                <w:iCs/>
                <w:sz w:val="20"/>
                <w:szCs w:val="20"/>
              </w:rPr>
            </w:pPr>
            <w:r>
              <w:rPr>
                <w:iCs/>
                <w:sz w:val="20"/>
                <w:szCs w:val="20"/>
              </w:rPr>
              <w:t>1100457.0</w:t>
            </w:r>
          </w:p>
        </w:tc>
        <w:tc>
          <w:tcPr>
            <w:tcW w:w="1086" w:type="dxa"/>
          </w:tcPr>
          <w:p w14:paraId="67AF9FCC" w14:textId="5A462DAF" w:rsidR="003B71DE" w:rsidRPr="00D57718" w:rsidRDefault="00D57718" w:rsidP="003B71DE">
            <w:pPr>
              <w:pStyle w:val="ListParagraph"/>
              <w:ind w:left="0"/>
              <w:rPr>
                <w:iCs/>
                <w:sz w:val="20"/>
                <w:szCs w:val="20"/>
              </w:rPr>
            </w:pPr>
            <w:r>
              <w:rPr>
                <w:iCs/>
                <w:sz w:val="20"/>
                <w:szCs w:val="20"/>
              </w:rPr>
              <w:t>6844597.0</w:t>
            </w:r>
          </w:p>
        </w:tc>
        <w:tc>
          <w:tcPr>
            <w:tcW w:w="1187" w:type="dxa"/>
          </w:tcPr>
          <w:p w14:paraId="57924606" w14:textId="50DC472E" w:rsidR="003B71DE" w:rsidRPr="00D57718" w:rsidRDefault="00D57718" w:rsidP="003B71DE">
            <w:pPr>
              <w:pStyle w:val="ListParagraph"/>
              <w:ind w:left="0"/>
              <w:rPr>
                <w:iCs/>
                <w:sz w:val="20"/>
                <w:szCs w:val="20"/>
              </w:rPr>
            </w:pPr>
            <w:r>
              <w:rPr>
                <w:iCs/>
                <w:sz w:val="20"/>
                <w:szCs w:val="20"/>
              </w:rPr>
              <w:t>27826923.0</w:t>
            </w:r>
          </w:p>
        </w:tc>
        <w:tc>
          <w:tcPr>
            <w:tcW w:w="1394" w:type="dxa"/>
          </w:tcPr>
          <w:p w14:paraId="21954A1E" w14:textId="006AA35A" w:rsidR="003B71DE" w:rsidRPr="00D57718" w:rsidRDefault="00D57718" w:rsidP="003B71DE">
            <w:pPr>
              <w:pStyle w:val="ListParagraph"/>
              <w:ind w:left="0"/>
              <w:rPr>
                <w:iCs/>
                <w:sz w:val="20"/>
                <w:szCs w:val="20"/>
              </w:rPr>
            </w:pPr>
            <w:r>
              <w:rPr>
                <w:rFonts w:ascii="Helvetica Neue" w:hAnsi="Helvetica Neue"/>
                <w:color w:val="000000"/>
                <w:sz w:val="18"/>
                <w:szCs w:val="18"/>
                <w:shd w:val="clear" w:color="auto" w:fill="F5F5F5"/>
              </w:rPr>
              <w:t>1.406632e+09</w:t>
            </w:r>
          </w:p>
        </w:tc>
      </w:tr>
    </w:tbl>
    <w:p w14:paraId="1AA3F359" w14:textId="22D923F1" w:rsidR="00E17310" w:rsidRDefault="00E17310" w:rsidP="007E7C23">
      <w:pPr>
        <w:rPr>
          <w:i/>
          <w:sz w:val="20"/>
        </w:rPr>
      </w:pPr>
    </w:p>
    <w:p w14:paraId="7F449CC7" w14:textId="602403C6" w:rsidR="00970E86" w:rsidRDefault="00970E86" w:rsidP="007E7C23">
      <w:pPr>
        <w:rPr>
          <w:i/>
          <w:sz w:val="20"/>
        </w:rPr>
      </w:pPr>
    </w:p>
    <w:p w14:paraId="60B1A083" w14:textId="77777777" w:rsidR="00970E86" w:rsidRDefault="00970E86" w:rsidP="007E7C23">
      <w:pPr>
        <w:rPr>
          <w:i/>
          <w:sz w:val="20"/>
        </w:rPr>
      </w:pPr>
    </w:p>
    <w:p w14:paraId="645F27D5" w14:textId="3ADEEF6A" w:rsidR="00970E86" w:rsidRPr="00970E86" w:rsidRDefault="00970E86" w:rsidP="007E7C23">
      <w:pPr>
        <w:pStyle w:val="Caption"/>
        <w:keepNext/>
        <w:rPr>
          <w:b w:val="0"/>
          <w:bCs w:val="0"/>
        </w:rPr>
      </w:pPr>
      <w:bookmarkStart w:id="0" w:name="_Ref362688270"/>
      <w:r w:rsidRPr="00970E86">
        <w:rPr>
          <w:b w:val="0"/>
          <w:bCs w:val="0"/>
        </w:rPr>
        <w:lastRenderedPageBreak/>
        <w:t>Furthermore,</w:t>
      </w:r>
      <w:r>
        <w:rPr>
          <w:b w:val="0"/>
          <w:bCs w:val="0"/>
        </w:rPr>
        <w:t xml:space="preserve"> we can analyze the frequency and proportion of each categorical data (in this dataset, “Country” is the only one that is categorical). </w:t>
      </w:r>
      <w:r w:rsidRPr="00970E86">
        <w:rPr>
          <w:b w:val="0"/>
          <w:bCs w:val="0"/>
          <w:iCs/>
        </w:rPr>
        <w:t>A complete listing is shown in</w:t>
      </w:r>
      <w:r>
        <w:rPr>
          <w:iCs/>
        </w:rPr>
        <w:t xml:space="preserve"> Table </w:t>
      </w:r>
      <w:r>
        <w:rPr>
          <w:iCs/>
        </w:rPr>
        <w:t>3</w:t>
      </w:r>
      <w:r>
        <w:rPr>
          <w:b w:val="0"/>
          <w:bCs w:val="0"/>
          <w:iCs/>
        </w:rPr>
        <w:t>. Notice that the frequency is 1 and proportion is 0.5128% for each c</w:t>
      </w:r>
      <w:r w:rsidR="00900E70">
        <w:rPr>
          <w:b w:val="0"/>
          <w:bCs w:val="0"/>
          <w:iCs/>
        </w:rPr>
        <w:t>ountry.</w:t>
      </w:r>
    </w:p>
    <w:p w14:paraId="3A138664" w14:textId="77777777" w:rsidR="00970E86" w:rsidRPr="00970E86" w:rsidRDefault="00970E86" w:rsidP="00970E86">
      <w:pPr>
        <w:pStyle w:val="NoSpacing"/>
      </w:pPr>
    </w:p>
    <w:p w14:paraId="53A2037D" w14:textId="605105AA" w:rsidR="007E7C23" w:rsidRDefault="007E7C23" w:rsidP="007E7C23">
      <w:pPr>
        <w:pStyle w:val="Caption"/>
        <w:keepNext/>
      </w:pPr>
      <w:r>
        <w:t xml:space="preserve">Table </w:t>
      </w:r>
      <w:bookmarkEnd w:id="0"/>
      <w:r>
        <w:t xml:space="preserve">3: </w:t>
      </w:r>
      <w:r w:rsidR="003B5E52">
        <w:t>Frequency and P</w:t>
      </w:r>
      <w:r>
        <w:t>roportion</w:t>
      </w:r>
      <w:r w:rsidR="003B5E52">
        <w:t xml:space="preserve">s </w:t>
      </w:r>
      <w:r>
        <w:t xml:space="preserve">for </w:t>
      </w:r>
      <w:r w:rsidR="003B5E52">
        <w:t>Country</w:t>
      </w:r>
    </w:p>
    <w:tbl>
      <w:tblPr>
        <w:tblStyle w:val="TableGrid"/>
        <w:tblW w:w="9360" w:type="dxa"/>
        <w:tblInd w:w="108" w:type="dxa"/>
        <w:tblLook w:val="04A0" w:firstRow="1" w:lastRow="0" w:firstColumn="1" w:lastColumn="0" w:noHBand="0" w:noVBand="1"/>
      </w:tblPr>
      <w:tblGrid>
        <w:gridCol w:w="3022"/>
        <w:gridCol w:w="1227"/>
        <w:gridCol w:w="5111"/>
      </w:tblGrid>
      <w:tr w:rsidR="007E7C23" w14:paraId="0E3E3BAC" w14:textId="77777777" w:rsidTr="00AC2DDD">
        <w:tc>
          <w:tcPr>
            <w:tcW w:w="3022" w:type="dxa"/>
          </w:tcPr>
          <w:p w14:paraId="096CA762" w14:textId="73C77FF0" w:rsidR="007E7C23" w:rsidRDefault="00173B7A" w:rsidP="00AC2DDD">
            <w:pPr>
              <w:pStyle w:val="ListParagraph"/>
              <w:ind w:left="0"/>
              <w:rPr>
                <w:i/>
                <w:sz w:val="20"/>
              </w:rPr>
            </w:pPr>
            <w:r>
              <w:rPr>
                <w:i/>
                <w:sz w:val="20"/>
              </w:rPr>
              <w:t>C</w:t>
            </w:r>
            <w:r w:rsidR="00900E70">
              <w:rPr>
                <w:i/>
                <w:sz w:val="20"/>
              </w:rPr>
              <w:t>ountry</w:t>
            </w:r>
          </w:p>
        </w:tc>
        <w:tc>
          <w:tcPr>
            <w:tcW w:w="1227" w:type="dxa"/>
          </w:tcPr>
          <w:p w14:paraId="285E0D54" w14:textId="77777777" w:rsidR="007E7C23" w:rsidRDefault="007E7C23" w:rsidP="00AC2DDD">
            <w:pPr>
              <w:pStyle w:val="ListParagraph"/>
              <w:ind w:left="0"/>
              <w:rPr>
                <w:i/>
                <w:sz w:val="20"/>
              </w:rPr>
            </w:pPr>
            <w:r>
              <w:rPr>
                <w:i/>
                <w:sz w:val="20"/>
              </w:rPr>
              <w:t>Frequency</w:t>
            </w:r>
          </w:p>
        </w:tc>
        <w:tc>
          <w:tcPr>
            <w:tcW w:w="5111" w:type="dxa"/>
          </w:tcPr>
          <w:p w14:paraId="3B32283B" w14:textId="77777777" w:rsidR="007E7C23" w:rsidRDefault="007E7C23" w:rsidP="00AC2DDD">
            <w:pPr>
              <w:pStyle w:val="ListParagraph"/>
              <w:ind w:left="0"/>
              <w:rPr>
                <w:i/>
                <w:sz w:val="20"/>
              </w:rPr>
            </w:pPr>
            <w:r>
              <w:rPr>
                <w:i/>
                <w:sz w:val="20"/>
              </w:rPr>
              <w:t>Proportion (%)</w:t>
            </w:r>
          </w:p>
        </w:tc>
      </w:tr>
      <w:tr w:rsidR="007E7C23" w14:paraId="7A0726A7" w14:textId="77777777" w:rsidTr="00AC2DDD">
        <w:tc>
          <w:tcPr>
            <w:tcW w:w="3022" w:type="dxa"/>
          </w:tcPr>
          <w:p w14:paraId="0483FFF8" w14:textId="0135EC60" w:rsidR="007E7C23" w:rsidRDefault="00970E86" w:rsidP="00AC2DDD">
            <w:pPr>
              <w:pStyle w:val="ListParagraph"/>
              <w:ind w:left="0"/>
              <w:rPr>
                <w:i/>
                <w:sz w:val="20"/>
              </w:rPr>
            </w:pPr>
            <w:r>
              <w:rPr>
                <w:i/>
                <w:sz w:val="20"/>
              </w:rPr>
              <w:t>USA</w:t>
            </w:r>
          </w:p>
        </w:tc>
        <w:tc>
          <w:tcPr>
            <w:tcW w:w="1227" w:type="dxa"/>
          </w:tcPr>
          <w:p w14:paraId="56FF6F56" w14:textId="0CB9D3A1" w:rsidR="007E7C23" w:rsidRDefault="00970E86" w:rsidP="00AC2DDD">
            <w:pPr>
              <w:pStyle w:val="ListParagraph"/>
              <w:ind w:left="0"/>
              <w:rPr>
                <w:i/>
                <w:sz w:val="20"/>
              </w:rPr>
            </w:pPr>
            <w:r>
              <w:rPr>
                <w:i/>
                <w:sz w:val="20"/>
              </w:rPr>
              <w:t>1</w:t>
            </w:r>
          </w:p>
        </w:tc>
        <w:tc>
          <w:tcPr>
            <w:tcW w:w="5111" w:type="dxa"/>
          </w:tcPr>
          <w:p w14:paraId="205F1075" w14:textId="2301EFD1" w:rsidR="007E7C23" w:rsidRDefault="00970E86" w:rsidP="00AC2DDD">
            <w:pPr>
              <w:pStyle w:val="ListParagraph"/>
              <w:ind w:left="0"/>
              <w:rPr>
                <w:i/>
                <w:sz w:val="20"/>
              </w:rPr>
            </w:pPr>
            <w:r>
              <w:rPr>
                <w:i/>
                <w:sz w:val="20"/>
              </w:rPr>
              <w:t>0.5128 %</w:t>
            </w:r>
          </w:p>
        </w:tc>
      </w:tr>
      <w:tr w:rsidR="00970E86" w14:paraId="398ED540" w14:textId="77777777" w:rsidTr="00AC2DDD">
        <w:tc>
          <w:tcPr>
            <w:tcW w:w="3022" w:type="dxa"/>
          </w:tcPr>
          <w:p w14:paraId="598E01D2" w14:textId="4C0D37BE" w:rsidR="00970E86" w:rsidRDefault="00970E86" w:rsidP="00AC2DDD">
            <w:pPr>
              <w:pStyle w:val="ListParagraph"/>
              <w:ind w:left="0"/>
              <w:rPr>
                <w:i/>
                <w:sz w:val="20"/>
              </w:rPr>
            </w:pPr>
            <w:r>
              <w:rPr>
                <w:i/>
                <w:sz w:val="20"/>
              </w:rPr>
              <w:t>Bahamas</w:t>
            </w:r>
          </w:p>
        </w:tc>
        <w:tc>
          <w:tcPr>
            <w:tcW w:w="1227" w:type="dxa"/>
          </w:tcPr>
          <w:p w14:paraId="37E8B054" w14:textId="6036D5A6" w:rsidR="00970E86" w:rsidRDefault="00970E86" w:rsidP="00AC2DDD">
            <w:pPr>
              <w:pStyle w:val="ListParagraph"/>
              <w:ind w:left="0"/>
              <w:rPr>
                <w:i/>
                <w:sz w:val="20"/>
              </w:rPr>
            </w:pPr>
            <w:r>
              <w:rPr>
                <w:i/>
                <w:sz w:val="20"/>
              </w:rPr>
              <w:t>1</w:t>
            </w:r>
          </w:p>
        </w:tc>
        <w:tc>
          <w:tcPr>
            <w:tcW w:w="5111" w:type="dxa"/>
          </w:tcPr>
          <w:p w14:paraId="74C1600D" w14:textId="41958DA3" w:rsidR="00970E86" w:rsidRDefault="00970E86" w:rsidP="00AC2DDD">
            <w:pPr>
              <w:pStyle w:val="ListParagraph"/>
              <w:ind w:left="0"/>
              <w:rPr>
                <w:i/>
                <w:sz w:val="20"/>
              </w:rPr>
            </w:pPr>
            <w:r>
              <w:rPr>
                <w:i/>
                <w:sz w:val="20"/>
              </w:rPr>
              <w:t>0.5128 %</w:t>
            </w:r>
          </w:p>
        </w:tc>
      </w:tr>
      <w:tr w:rsidR="00970E86" w14:paraId="1E50EEA5" w14:textId="77777777" w:rsidTr="00AC2DDD">
        <w:tc>
          <w:tcPr>
            <w:tcW w:w="3022" w:type="dxa"/>
          </w:tcPr>
          <w:p w14:paraId="74FE9207" w14:textId="68278E59" w:rsidR="00970E86" w:rsidRDefault="00970E86" w:rsidP="00AC2DDD">
            <w:pPr>
              <w:pStyle w:val="ListParagraph"/>
              <w:ind w:left="0"/>
              <w:rPr>
                <w:i/>
                <w:sz w:val="20"/>
              </w:rPr>
            </w:pPr>
            <w:r>
              <w:rPr>
                <w:i/>
                <w:sz w:val="20"/>
              </w:rPr>
              <w:t>Malawi</w:t>
            </w:r>
          </w:p>
        </w:tc>
        <w:tc>
          <w:tcPr>
            <w:tcW w:w="1227" w:type="dxa"/>
          </w:tcPr>
          <w:p w14:paraId="65350F40" w14:textId="32AF1FA4" w:rsidR="00970E86" w:rsidRDefault="00970E86" w:rsidP="00AC2DDD">
            <w:pPr>
              <w:pStyle w:val="ListParagraph"/>
              <w:ind w:left="0"/>
              <w:rPr>
                <w:i/>
                <w:sz w:val="20"/>
              </w:rPr>
            </w:pPr>
            <w:r>
              <w:rPr>
                <w:i/>
                <w:sz w:val="20"/>
              </w:rPr>
              <w:t>1</w:t>
            </w:r>
          </w:p>
        </w:tc>
        <w:tc>
          <w:tcPr>
            <w:tcW w:w="5111" w:type="dxa"/>
          </w:tcPr>
          <w:p w14:paraId="3F96FC11" w14:textId="1A0D31BE" w:rsidR="00970E86" w:rsidRDefault="00970E86" w:rsidP="00AC2DDD">
            <w:pPr>
              <w:pStyle w:val="ListParagraph"/>
              <w:ind w:left="0"/>
              <w:rPr>
                <w:i/>
                <w:sz w:val="20"/>
              </w:rPr>
            </w:pPr>
            <w:r>
              <w:rPr>
                <w:i/>
                <w:sz w:val="20"/>
              </w:rPr>
              <w:t>0.5128 %</w:t>
            </w:r>
          </w:p>
        </w:tc>
      </w:tr>
      <w:tr w:rsidR="00970E86" w14:paraId="4581DE32" w14:textId="77777777" w:rsidTr="00AC2DDD">
        <w:tc>
          <w:tcPr>
            <w:tcW w:w="3022" w:type="dxa"/>
          </w:tcPr>
          <w:p w14:paraId="6A03A45B" w14:textId="39C67F8E" w:rsidR="00970E86" w:rsidRDefault="00970E86" w:rsidP="00AC2DDD">
            <w:pPr>
              <w:pStyle w:val="ListParagraph"/>
              <w:ind w:left="0"/>
              <w:rPr>
                <w:i/>
                <w:sz w:val="20"/>
              </w:rPr>
            </w:pPr>
            <w:r>
              <w:rPr>
                <w:i/>
                <w:sz w:val="20"/>
              </w:rPr>
              <w:t>Ivory Coast</w:t>
            </w:r>
          </w:p>
        </w:tc>
        <w:tc>
          <w:tcPr>
            <w:tcW w:w="1227" w:type="dxa"/>
          </w:tcPr>
          <w:p w14:paraId="28C52FEB" w14:textId="035DA45C" w:rsidR="00970E86" w:rsidRDefault="00970E86" w:rsidP="00AC2DDD">
            <w:pPr>
              <w:pStyle w:val="ListParagraph"/>
              <w:ind w:left="0"/>
              <w:rPr>
                <w:i/>
                <w:sz w:val="20"/>
              </w:rPr>
            </w:pPr>
            <w:r>
              <w:rPr>
                <w:i/>
                <w:sz w:val="20"/>
              </w:rPr>
              <w:t>1</w:t>
            </w:r>
          </w:p>
        </w:tc>
        <w:tc>
          <w:tcPr>
            <w:tcW w:w="5111" w:type="dxa"/>
          </w:tcPr>
          <w:p w14:paraId="2FCC23B0" w14:textId="5AAEC0EC" w:rsidR="00970E86" w:rsidRDefault="00970E86" w:rsidP="00AC2DDD">
            <w:pPr>
              <w:pStyle w:val="ListParagraph"/>
              <w:ind w:left="0"/>
              <w:rPr>
                <w:i/>
                <w:sz w:val="20"/>
              </w:rPr>
            </w:pPr>
            <w:r>
              <w:rPr>
                <w:i/>
                <w:sz w:val="20"/>
              </w:rPr>
              <w:t>0.5128 %</w:t>
            </w:r>
          </w:p>
        </w:tc>
      </w:tr>
      <w:tr w:rsidR="00970E86" w14:paraId="3236D1CD" w14:textId="77777777" w:rsidTr="00AC2DDD">
        <w:tc>
          <w:tcPr>
            <w:tcW w:w="3022" w:type="dxa"/>
          </w:tcPr>
          <w:p w14:paraId="5FD94EA6" w14:textId="488D3FE5" w:rsidR="00970E86" w:rsidRDefault="00970E86" w:rsidP="00AC2DDD">
            <w:pPr>
              <w:pStyle w:val="ListParagraph"/>
              <w:ind w:left="0"/>
              <w:rPr>
                <w:i/>
                <w:sz w:val="20"/>
              </w:rPr>
            </w:pPr>
            <w:r>
              <w:rPr>
                <w:i/>
                <w:sz w:val="20"/>
              </w:rPr>
              <w:t>New Caledonia</w:t>
            </w:r>
          </w:p>
        </w:tc>
        <w:tc>
          <w:tcPr>
            <w:tcW w:w="1227" w:type="dxa"/>
          </w:tcPr>
          <w:p w14:paraId="2EAB3070" w14:textId="3A76FF5D" w:rsidR="00970E86" w:rsidRDefault="00970E86" w:rsidP="00AC2DDD">
            <w:pPr>
              <w:pStyle w:val="ListParagraph"/>
              <w:ind w:left="0"/>
              <w:rPr>
                <w:i/>
                <w:sz w:val="20"/>
              </w:rPr>
            </w:pPr>
            <w:r>
              <w:rPr>
                <w:i/>
                <w:sz w:val="20"/>
              </w:rPr>
              <w:t>1</w:t>
            </w:r>
          </w:p>
        </w:tc>
        <w:tc>
          <w:tcPr>
            <w:tcW w:w="5111" w:type="dxa"/>
          </w:tcPr>
          <w:p w14:paraId="786E155F" w14:textId="1E29AD05" w:rsidR="00970E86" w:rsidRDefault="00970E86" w:rsidP="00AC2DDD">
            <w:pPr>
              <w:pStyle w:val="ListParagraph"/>
              <w:ind w:left="0"/>
              <w:rPr>
                <w:i/>
                <w:sz w:val="20"/>
              </w:rPr>
            </w:pPr>
            <w:r>
              <w:rPr>
                <w:i/>
                <w:sz w:val="20"/>
              </w:rPr>
              <w:t>0.5128 %</w:t>
            </w:r>
          </w:p>
        </w:tc>
      </w:tr>
      <w:tr w:rsidR="00970E86" w14:paraId="5C6DF229" w14:textId="77777777" w:rsidTr="00AC2DDD">
        <w:tc>
          <w:tcPr>
            <w:tcW w:w="3022" w:type="dxa"/>
          </w:tcPr>
          <w:p w14:paraId="4ED3EE2C" w14:textId="7195EAAF" w:rsidR="00970E86" w:rsidRDefault="00970E86" w:rsidP="00AC2DDD">
            <w:pPr>
              <w:pStyle w:val="ListParagraph"/>
              <w:ind w:left="0"/>
              <w:rPr>
                <w:i/>
                <w:sz w:val="20"/>
              </w:rPr>
            </w:pPr>
            <w:r>
              <w:rPr>
                <w:i/>
                <w:sz w:val="20"/>
              </w:rPr>
              <w:t>…</w:t>
            </w:r>
          </w:p>
        </w:tc>
        <w:tc>
          <w:tcPr>
            <w:tcW w:w="1227" w:type="dxa"/>
          </w:tcPr>
          <w:p w14:paraId="3364E13B" w14:textId="264FB1FF" w:rsidR="00970E86" w:rsidRDefault="00970E86" w:rsidP="00AC2DDD">
            <w:pPr>
              <w:pStyle w:val="ListParagraph"/>
              <w:ind w:left="0"/>
              <w:rPr>
                <w:i/>
                <w:sz w:val="20"/>
              </w:rPr>
            </w:pPr>
            <w:r>
              <w:rPr>
                <w:i/>
                <w:sz w:val="20"/>
              </w:rPr>
              <w:t>…</w:t>
            </w:r>
          </w:p>
        </w:tc>
        <w:tc>
          <w:tcPr>
            <w:tcW w:w="5111" w:type="dxa"/>
          </w:tcPr>
          <w:p w14:paraId="402166B5" w14:textId="3A742A08" w:rsidR="00970E86" w:rsidRDefault="00970E86" w:rsidP="00AC2DDD">
            <w:pPr>
              <w:pStyle w:val="ListParagraph"/>
              <w:ind w:left="0"/>
              <w:rPr>
                <w:i/>
                <w:sz w:val="20"/>
              </w:rPr>
            </w:pPr>
            <w:r>
              <w:rPr>
                <w:i/>
                <w:sz w:val="20"/>
              </w:rPr>
              <w:t>…</w:t>
            </w:r>
          </w:p>
        </w:tc>
      </w:tr>
      <w:tr w:rsidR="00970E86" w14:paraId="1D30D0F1" w14:textId="77777777" w:rsidTr="00AC2DDD">
        <w:tc>
          <w:tcPr>
            <w:tcW w:w="3022" w:type="dxa"/>
          </w:tcPr>
          <w:p w14:paraId="728619C2" w14:textId="6EFC47F6" w:rsidR="00970E86" w:rsidRDefault="00970E86" w:rsidP="00970E86">
            <w:pPr>
              <w:pStyle w:val="ListParagraph"/>
              <w:ind w:left="0"/>
              <w:rPr>
                <w:i/>
                <w:sz w:val="20"/>
              </w:rPr>
            </w:pPr>
            <w:r>
              <w:rPr>
                <w:i/>
                <w:sz w:val="20"/>
              </w:rPr>
              <w:t>Panama</w:t>
            </w:r>
          </w:p>
        </w:tc>
        <w:tc>
          <w:tcPr>
            <w:tcW w:w="1227" w:type="dxa"/>
          </w:tcPr>
          <w:p w14:paraId="1D9719AB" w14:textId="5A6C50E3" w:rsidR="00970E86" w:rsidRDefault="00970E86" w:rsidP="00970E86">
            <w:pPr>
              <w:pStyle w:val="ListParagraph"/>
              <w:ind w:left="0"/>
              <w:rPr>
                <w:i/>
                <w:sz w:val="20"/>
              </w:rPr>
            </w:pPr>
            <w:r>
              <w:rPr>
                <w:i/>
                <w:sz w:val="20"/>
              </w:rPr>
              <w:t>1</w:t>
            </w:r>
          </w:p>
        </w:tc>
        <w:tc>
          <w:tcPr>
            <w:tcW w:w="5111" w:type="dxa"/>
          </w:tcPr>
          <w:p w14:paraId="48C08811" w14:textId="715DACB8" w:rsidR="00970E86" w:rsidRDefault="00970E86" w:rsidP="00970E86">
            <w:pPr>
              <w:pStyle w:val="ListParagraph"/>
              <w:ind w:left="0"/>
              <w:rPr>
                <w:i/>
                <w:sz w:val="20"/>
              </w:rPr>
            </w:pPr>
            <w:r>
              <w:rPr>
                <w:i/>
                <w:sz w:val="20"/>
              </w:rPr>
              <w:t>0.5128 %</w:t>
            </w:r>
          </w:p>
        </w:tc>
      </w:tr>
      <w:tr w:rsidR="00970E86" w14:paraId="63E7A7BC" w14:textId="77777777" w:rsidTr="00AC2DDD">
        <w:tc>
          <w:tcPr>
            <w:tcW w:w="3022" w:type="dxa"/>
          </w:tcPr>
          <w:p w14:paraId="3D10EB5B" w14:textId="0F4B472A" w:rsidR="00970E86" w:rsidRDefault="00970E86" w:rsidP="00970E86">
            <w:pPr>
              <w:pStyle w:val="ListParagraph"/>
              <w:ind w:left="0"/>
              <w:rPr>
                <w:i/>
                <w:sz w:val="20"/>
              </w:rPr>
            </w:pPr>
            <w:r>
              <w:rPr>
                <w:i/>
                <w:sz w:val="20"/>
              </w:rPr>
              <w:t>Mongolia</w:t>
            </w:r>
          </w:p>
        </w:tc>
        <w:tc>
          <w:tcPr>
            <w:tcW w:w="1227" w:type="dxa"/>
          </w:tcPr>
          <w:p w14:paraId="4D21D00F" w14:textId="0867F8B9" w:rsidR="00970E86" w:rsidRDefault="00970E86" w:rsidP="00970E86">
            <w:pPr>
              <w:pStyle w:val="ListParagraph"/>
              <w:ind w:left="0"/>
              <w:rPr>
                <w:i/>
                <w:sz w:val="20"/>
              </w:rPr>
            </w:pPr>
            <w:r>
              <w:rPr>
                <w:i/>
                <w:sz w:val="20"/>
              </w:rPr>
              <w:t>1</w:t>
            </w:r>
          </w:p>
        </w:tc>
        <w:tc>
          <w:tcPr>
            <w:tcW w:w="5111" w:type="dxa"/>
          </w:tcPr>
          <w:p w14:paraId="2537ACA9" w14:textId="31B8012F" w:rsidR="00970E86" w:rsidRDefault="00970E86" w:rsidP="00970E86">
            <w:pPr>
              <w:pStyle w:val="ListParagraph"/>
              <w:ind w:left="0"/>
              <w:rPr>
                <w:i/>
                <w:sz w:val="20"/>
              </w:rPr>
            </w:pPr>
            <w:r>
              <w:rPr>
                <w:i/>
                <w:sz w:val="20"/>
              </w:rPr>
              <w:t>0.5128 %</w:t>
            </w:r>
          </w:p>
        </w:tc>
      </w:tr>
      <w:tr w:rsidR="00970E86" w14:paraId="65F110DD" w14:textId="77777777" w:rsidTr="00AC2DDD">
        <w:tc>
          <w:tcPr>
            <w:tcW w:w="3022" w:type="dxa"/>
          </w:tcPr>
          <w:p w14:paraId="467BC94D" w14:textId="41F39CF5" w:rsidR="00970E86" w:rsidRDefault="00970E86" w:rsidP="00970E86">
            <w:pPr>
              <w:pStyle w:val="ListParagraph"/>
              <w:ind w:left="0"/>
              <w:rPr>
                <w:i/>
                <w:sz w:val="20"/>
              </w:rPr>
            </w:pPr>
            <w:r>
              <w:rPr>
                <w:i/>
                <w:sz w:val="20"/>
              </w:rPr>
              <w:t>Nepal</w:t>
            </w:r>
          </w:p>
        </w:tc>
        <w:tc>
          <w:tcPr>
            <w:tcW w:w="1227" w:type="dxa"/>
          </w:tcPr>
          <w:p w14:paraId="15E6776D" w14:textId="17BD8609" w:rsidR="00970E86" w:rsidRDefault="00970E86" w:rsidP="00970E86">
            <w:pPr>
              <w:pStyle w:val="ListParagraph"/>
              <w:ind w:left="0"/>
              <w:rPr>
                <w:i/>
                <w:sz w:val="20"/>
              </w:rPr>
            </w:pPr>
            <w:r>
              <w:rPr>
                <w:i/>
                <w:sz w:val="20"/>
              </w:rPr>
              <w:t>1</w:t>
            </w:r>
          </w:p>
        </w:tc>
        <w:tc>
          <w:tcPr>
            <w:tcW w:w="5111" w:type="dxa"/>
          </w:tcPr>
          <w:p w14:paraId="45804C04" w14:textId="7B12491A" w:rsidR="00970E86" w:rsidRDefault="00970E86" w:rsidP="00970E86">
            <w:pPr>
              <w:pStyle w:val="ListParagraph"/>
              <w:ind w:left="0"/>
              <w:rPr>
                <w:i/>
                <w:sz w:val="20"/>
              </w:rPr>
            </w:pPr>
            <w:r>
              <w:rPr>
                <w:i/>
                <w:sz w:val="20"/>
              </w:rPr>
              <w:t>0.5128 %</w:t>
            </w:r>
          </w:p>
        </w:tc>
      </w:tr>
      <w:tr w:rsidR="00970E86" w14:paraId="787C518D" w14:textId="77777777" w:rsidTr="00AC2DDD">
        <w:tc>
          <w:tcPr>
            <w:tcW w:w="3022" w:type="dxa"/>
          </w:tcPr>
          <w:p w14:paraId="7960626A" w14:textId="6872FE97" w:rsidR="00970E86" w:rsidRDefault="00970E86" w:rsidP="00970E86">
            <w:pPr>
              <w:pStyle w:val="ListParagraph"/>
              <w:ind w:left="0"/>
              <w:rPr>
                <w:i/>
                <w:sz w:val="20"/>
              </w:rPr>
            </w:pPr>
            <w:r>
              <w:rPr>
                <w:i/>
                <w:sz w:val="20"/>
              </w:rPr>
              <w:t>Belarus</w:t>
            </w:r>
          </w:p>
        </w:tc>
        <w:tc>
          <w:tcPr>
            <w:tcW w:w="1227" w:type="dxa"/>
          </w:tcPr>
          <w:p w14:paraId="01AC8242" w14:textId="5CCBBCEB" w:rsidR="00970E86" w:rsidRDefault="00970E86" w:rsidP="00970E86">
            <w:pPr>
              <w:pStyle w:val="ListParagraph"/>
              <w:ind w:left="0"/>
              <w:rPr>
                <w:i/>
                <w:sz w:val="20"/>
              </w:rPr>
            </w:pPr>
            <w:r>
              <w:rPr>
                <w:i/>
                <w:sz w:val="20"/>
              </w:rPr>
              <w:t>1</w:t>
            </w:r>
          </w:p>
        </w:tc>
        <w:tc>
          <w:tcPr>
            <w:tcW w:w="5111" w:type="dxa"/>
          </w:tcPr>
          <w:p w14:paraId="520DDA4B" w14:textId="078B7345" w:rsidR="00970E86" w:rsidRDefault="00970E86" w:rsidP="00970E86">
            <w:pPr>
              <w:pStyle w:val="ListParagraph"/>
              <w:ind w:left="0"/>
              <w:rPr>
                <w:i/>
                <w:sz w:val="20"/>
              </w:rPr>
            </w:pPr>
            <w:r>
              <w:rPr>
                <w:i/>
                <w:sz w:val="20"/>
              </w:rPr>
              <w:t>0.5128 %</w:t>
            </w:r>
          </w:p>
        </w:tc>
      </w:tr>
      <w:tr w:rsidR="00970E86" w14:paraId="744A3FC0" w14:textId="77777777" w:rsidTr="00AC2DDD">
        <w:tc>
          <w:tcPr>
            <w:tcW w:w="3022" w:type="dxa"/>
          </w:tcPr>
          <w:p w14:paraId="7B03E662" w14:textId="142EBDDF" w:rsidR="00970E86" w:rsidRDefault="00970E86" w:rsidP="00970E86">
            <w:pPr>
              <w:pStyle w:val="ListParagraph"/>
              <w:ind w:left="0"/>
              <w:rPr>
                <w:i/>
                <w:sz w:val="20"/>
              </w:rPr>
            </w:pPr>
            <w:r>
              <w:rPr>
                <w:i/>
                <w:sz w:val="20"/>
              </w:rPr>
              <w:t>Montserrat</w:t>
            </w:r>
          </w:p>
        </w:tc>
        <w:tc>
          <w:tcPr>
            <w:tcW w:w="1227" w:type="dxa"/>
          </w:tcPr>
          <w:p w14:paraId="5FAA357C" w14:textId="0F1B5F50" w:rsidR="00970E86" w:rsidRDefault="00970E86" w:rsidP="00970E86">
            <w:pPr>
              <w:pStyle w:val="ListParagraph"/>
              <w:ind w:left="0"/>
              <w:rPr>
                <w:i/>
                <w:sz w:val="20"/>
              </w:rPr>
            </w:pPr>
            <w:r>
              <w:rPr>
                <w:i/>
                <w:sz w:val="20"/>
              </w:rPr>
              <w:t>1</w:t>
            </w:r>
          </w:p>
        </w:tc>
        <w:tc>
          <w:tcPr>
            <w:tcW w:w="5111" w:type="dxa"/>
          </w:tcPr>
          <w:p w14:paraId="1FD2C7DE" w14:textId="0BD1C542" w:rsidR="00970E86" w:rsidRDefault="00970E86" w:rsidP="00970E86">
            <w:pPr>
              <w:pStyle w:val="ListParagraph"/>
              <w:ind w:left="0"/>
              <w:rPr>
                <w:i/>
                <w:sz w:val="20"/>
              </w:rPr>
            </w:pPr>
            <w:r>
              <w:rPr>
                <w:i/>
                <w:sz w:val="20"/>
              </w:rPr>
              <w:t>0.5128 %</w:t>
            </w:r>
          </w:p>
        </w:tc>
      </w:tr>
    </w:tbl>
    <w:p w14:paraId="7A1F4F10" w14:textId="1E2918F1" w:rsidR="007A414E" w:rsidRDefault="007A414E" w:rsidP="00161A63">
      <w:pPr>
        <w:rPr>
          <w:iCs/>
          <w:sz w:val="20"/>
        </w:rPr>
      </w:pPr>
    </w:p>
    <w:p w14:paraId="29AEA068" w14:textId="5BA33295" w:rsidR="007A414E" w:rsidRDefault="007A414E" w:rsidP="00161A63">
      <w:pPr>
        <w:rPr>
          <w:iCs/>
          <w:sz w:val="20"/>
        </w:rPr>
      </w:pPr>
      <w:r>
        <w:rPr>
          <w:iCs/>
          <w:sz w:val="20"/>
        </w:rPr>
        <w:t xml:space="preserve">Next, the correlation coefficient of each continuous variable can be calculated </w:t>
      </w:r>
      <w:r w:rsidR="00D5399F">
        <w:rPr>
          <w:iCs/>
          <w:sz w:val="20"/>
        </w:rPr>
        <w:t xml:space="preserve">to find the relationship between </w:t>
      </w:r>
      <w:r>
        <w:rPr>
          <w:iCs/>
          <w:sz w:val="20"/>
        </w:rPr>
        <w:t xml:space="preserve">each </w:t>
      </w:r>
      <w:r w:rsidR="00D5399F">
        <w:rPr>
          <w:iCs/>
          <w:sz w:val="20"/>
        </w:rPr>
        <w:t>variable</w:t>
      </w:r>
      <w:r>
        <w:rPr>
          <w:iCs/>
          <w:sz w:val="20"/>
        </w:rPr>
        <w:t xml:space="preserve">. </w:t>
      </w:r>
      <w:r w:rsidRPr="007A414E">
        <w:rPr>
          <w:b/>
          <w:bCs/>
          <w:iCs/>
          <w:sz w:val="20"/>
        </w:rPr>
        <w:t xml:space="preserve">Table 4 </w:t>
      </w:r>
      <w:r w:rsidRPr="007A414E">
        <w:rPr>
          <w:iCs/>
          <w:sz w:val="20"/>
        </w:rPr>
        <w:t xml:space="preserve">and </w:t>
      </w:r>
      <w:r>
        <w:rPr>
          <w:b/>
          <w:bCs/>
          <w:iCs/>
          <w:sz w:val="20"/>
        </w:rPr>
        <w:t xml:space="preserve">Figure 1 </w:t>
      </w:r>
      <w:r>
        <w:rPr>
          <w:iCs/>
          <w:sz w:val="20"/>
        </w:rPr>
        <w:t>displays this information.</w:t>
      </w:r>
      <w:r w:rsidR="006D6B7D">
        <w:rPr>
          <w:iCs/>
          <w:sz w:val="20"/>
        </w:rPr>
        <w:t xml:space="preserve"> Here we can identify the variables with a high and low correlation.</w:t>
      </w:r>
    </w:p>
    <w:p w14:paraId="390A1DC9" w14:textId="77777777" w:rsidR="00E26BED" w:rsidRDefault="00E26BED" w:rsidP="00161A63">
      <w:pPr>
        <w:rPr>
          <w:iCs/>
          <w:sz w:val="20"/>
        </w:rPr>
      </w:pPr>
    </w:p>
    <w:p w14:paraId="7554B5B9" w14:textId="2A8BF258" w:rsidR="00E26BED" w:rsidRDefault="00E26BED" w:rsidP="00E26BED">
      <w:pPr>
        <w:pStyle w:val="Caption"/>
        <w:keepNext/>
      </w:pPr>
      <w:r>
        <w:t>Table 4: Correlation Table</w:t>
      </w:r>
    </w:p>
    <w:tbl>
      <w:tblPr>
        <w:tblStyle w:val="TableGrid"/>
        <w:tblW w:w="10659" w:type="dxa"/>
        <w:tblInd w:w="-365" w:type="dxa"/>
        <w:tblLook w:val="04A0" w:firstRow="1" w:lastRow="0" w:firstColumn="1" w:lastColumn="0" w:noHBand="0" w:noVBand="1"/>
      </w:tblPr>
      <w:tblGrid>
        <w:gridCol w:w="2922"/>
        <w:gridCol w:w="1042"/>
        <w:gridCol w:w="1042"/>
        <w:gridCol w:w="1042"/>
        <w:gridCol w:w="1252"/>
        <w:gridCol w:w="1042"/>
        <w:gridCol w:w="1125"/>
        <w:gridCol w:w="1192"/>
      </w:tblGrid>
      <w:tr w:rsidR="00900E70" w14:paraId="72F54A48" w14:textId="48DC241B" w:rsidTr="00900E70">
        <w:trPr>
          <w:trHeight w:val="522"/>
        </w:trPr>
        <w:tc>
          <w:tcPr>
            <w:tcW w:w="2922" w:type="dxa"/>
          </w:tcPr>
          <w:p w14:paraId="2D776B55" w14:textId="1C73988D" w:rsidR="00900E70" w:rsidRPr="00900E70" w:rsidRDefault="00900E70" w:rsidP="00242C4F">
            <w:pPr>
              <w:pStyle w:val="ListParagraph"/>
              <w:ind w:left="0"/>
              <w:rPr>
                <w:i/>
                <w:sz w:val="20"/>
                <w:szCs w:val="20"/>
              </w:rPr>
            </w:pPr>
          </w:p>
        </w:tc>
        <w:tc>
          <w:tcPr>
            <w:tcW w:w="1042" w:type="dxa"/>
          </w:tcPr>
          <w:p w14:paraId="595D5BB7" w14:textId="4C307C18" w:rsidR="00900E70" w:rsidRPr="00900E70" w:rsidRDefault="00900E70" w:rsidP="00242C4F">
            <w:pPr>
              <w:pStyle w:val="ListParagraph"/>
              <w:ind w:left="0"/>
              <w:rPr>
                <w:i/>
                <w:sz w:val="20"/>
                <w:szCs w:val="20"/>
              </w:rPr>
            </w:pPr>
            <w:r w:rsidRPr="00900E70">
              <w:rPr>
                <w:i/>
                <w:sz w:val="20"/>
                <w:szCs w:val="20"/>
              </w:rPr>
              <w:t>Serial Number</w:t>
            </w:r>
          </w:p>
        </w:tc>
        <w:tc>
          <w:tcPr>
            <w:tcW w:w="1042" w:type="dxa"/>
          </w:tcPr>
          <w:p w14:paraId="6D947264" w14:textId="21B002BB" w:rsidR="00900E70" w:rsidRPr="00900E70" w:rsidRDefault="00900E70" w:rsidP="00242C4F">
            <w:pPr>
              <w:pStyle w:val="ListParagraph"/>
              <w:ind w:left="0"/>
              <w:rPr>
                <w:i/>
                <w:sz w:val="20"/>
                <w:szCs w:val="20"/>
              </w:rPr>
            </w:pPr>
            <w:r w:rsidRPr="00900E70">
              <w:rPr>
                <w:i/>
                <w:sz w:val="20"/>
                <w:szCs w:val="20"/>
              </w:rPr>
              <w:t>Total Cases</w:t>
            </w:r>
          </w:p>
        </w:tc>
        <w:tc>
          <w:tcPr>
            <w:tcW w:w="1042" w:type="dxa"/>
          </w:tcPr>
          <w:p w14:paraId="3A8DF092" w14:textId="7BE79775" w:rsidR="00900E70" w:rsidRPr="00900E70" w:rsidRDefault="00900E70" w:rsidP="00242C4F">
            <w:pPr>
              <w:pStyle w:val="ListParagraph"/>
              <w:ind w:left="0"/>
              <w:rPr>
                <w:i/>
                <w:sz w:val="20"/>
                <w:szCs w:val="20"/>
              </w:rPr>
            </w:pPr>
            <w:r w:rsidRPr="00900E70">
              <w:rPr>
                <w:i/>
                <w:sz w:val="20"/>
                <w:szCs w:val="20"/>
              </w:rPr>
              <w:t>Total Deaths</w:t>
            </w:r>
          </w:p>
        </w:tc>
        <w:tc>
          <w:tcPr>
            <w:tcW w:w="1252" w:type="dxa"/>
          </w:tcPr>
          <w:p w14:paraId="5D4EA589" w14:textId="35EF6C16" w:rsidR="00900E70" w:rsidRPr="00900E70" w:rsidRDefault="00900E70" w:rsidP="00242C4F">
            <w:pPr>
              <w:pStyle w:val="ListParagraph"/>
              <w:ind w:left="0"/>
              <w:rPr>
                <w:i/>
                <w:sz w:val="20"/>
                <w:szCs w:val="20"/>
              </w:rPr>
            </w:pPr>
            <w:r w:rsidRPr="00900E70">
              <w:rPr>
                <w:i/>
                <w:sz w:val="20"/>
                <w:szCs w:val="20"/>
              </w:rPr>
              <w:t>Total Recovered</w:t>
            </w:r>
          </w:p>
        </w:tc>
        <w:tc>
          <w:tcPr>
            <w:tcW w:w="1042" w:type="dxa"/>
          </w:tcPr>
          <w:p w14:paraId="106DB9D0" w14:textId="69F69B72" w:rsidR="00900E70" w:rsidRPr="00900E70" w:rsidRDefault="00900E70" w:rsidP="00242C4F">
            <w:pPr>
              <w:pStyle w:val="ListParagraph"/>
              <w:ind w:left="0"/>
              <w:rPr>
                <w:i/>
                <w:sz w:val="20"/>
                <w:szCs w:val="20"/>
              </w:rPr>
            </w:pPr>
            <w:r w:rsidRPr="00900E70">
              <w:rPr>
                <w:i/>
                <w:sz w:val="20"/>
                <w:szCs w:val="20"/>
              </w:rPr>
              <w:t>Active Cases</w:t>
            </w:r>
          </w:p>
        </w:tc>
        <w:tc>
          <w:tcPr>
            <w:tcW w:w="1125" w:type="dxa"/>
          </w:tcPr>
          <w:p w14:paraId="48B74ACF" w14:textId="6AACAB27" w:rsidR="00900E70" w:rsidRPr="00900E70" w:rsidRDefault="00900E70" w:rsidP="00242C4F">
            <w:pPr>
              <w:pStyle w:val="ListParagraph"/>
              <w:ind w:left="0"/>
              <w:rPr>
                <w:i/>
                <w:sz w:val="20"/>
                <w:szCs w:val="20"/>
              </w:rPr>
            </w:pPr>
            <w:r w:rsidRPr="00900E70">
              <w:rPr>
                <w:i/>
                <w:sz w:val="20"/>
                <w:szCs w:val="20"/>
              </w:rPr>
              <w:t>Total Test</w:t>
            </w:r>
          </w:p>
        </w:tc>
        <w:tc>
          <w:tcPr>
            <w:tcW w:w="1192" w:type="dxa"/>
          </w:tcPr>
          <w:p w14:paraId="4061F47A" w14:textId="56242941" w:rsidR="00900E70" w:rsidRPr="00900E70" w:rsidRDefault="00900E70" w:rsidP="00242C4F">
            <w:pPr>
              <w:pStyle w:val="ListParagraph"/>
              <w:ind w:left="0"/>
              <w:rPr>
                <w:i/>
                <w:sz w:val="20"/>
                <w:szCs w:val="20"/>
              </w:rPr>
            </w:pPr>
            <w:r w:rsidRPr="00900E70">
              <w:rPr>
                <w:i/>
                <w:sz w:val="20"/>
                <w:szCs w:val="20"/>
              </w:rPr>
              <w:t>Population</w:t>
            </w:r>
          </w:p>
        </w:tc>
      </w:tr>
      <w:tr w:rsidR="00900E70" w14:paraId="3DEF9BEA" w14:textId="08ECCFE7" w:rsidTr="00900E70">
        <w:trPr>
          <w:trHeight w:val="260"/>
        </w:trPr>
        <w:tc>
          <w:tcPr>
            <w:tcW w:w="2922" w:type="dxa"/>
          </w:tcPr>
          <w:p w14:paraId="472F91FC" w14:textId="7385AD07" w:rsidR="00900E70" w:rsidRPr="00900E70" w:rsidRDefault="00900E70" w:rsidP="00900E70">
            <w:pPr>
              <w:pStyle w:val="ListParagraph"/>
              <w:ind w:left="0"/>
              <w:rPr>
                <w:i/>
                <w:sz w:val="20"/>
                <w:szCs w:val="20"/>
              </w:rPr>
            </w:pPr>
            <w:r w:rsidRPr="00900E70">
              <w:rPr>
                <w:i/>
                <w:sz w:val="20"/>
                <w:szCs w:val="20"/>
              </w:rPr>
              <w:t>Serial Number</w:t>
            </w:r>
          </w:p>
        </w:tc>
        <w:tc>
          <w:tcPr>
            <w:tcW w:w="1042" w:type="dxa"/>
          </w:tcPr>
          <w:p w14:paraId="070044B2" w14:textId="6823EC5E" w:rsidR="00900E70" w:rsidRPr="00900E70" w:rsidRDefault="00900E70" w:rsidP="00900E70">
            <w:pPr>
              <w:pStyle w:val="ListParagraph"/>
              <w:ind w:left="0"/>
              <w:rPr>
                <w:i/>
                <w:sz w:val="20"/>
                <w:szCs w:val="20"/>
              </w:rPr>
            </w:pPr>
            <w:r w:rsidRPr="00900E70">
              <w:rPr>
                <w:i/>
                <w:sz w:val="20"/>
                <w:szCs w:val="20"/>
              </w:rPr>
              <w:t>1.000000</w:t>
            </w:r>
          </w:p>
        </w:tc>
        <w:tc>
          <w:tcPr>
            <w:tcW w:w="1042" w:type="dxa"/>
          </w:tcPr>
          <w:p w14:paraId="30581377" w14:textId="22F8919B" w:rsidR="00900E70" w:rsidRPr="00900E70" w:rsidRDefault="00900E70" w:rsidP="00900E70">
            <w:pPr>
              <w:pStyle w:val="ListParagraph"/>
              <w:ind w:left="0"/>
              <w:rPr>
                <w:i/>
                <w:sz w:val="20"/>
                <w:szCs w:val="20"/>
              </w:rPr>
            </w:pPr>
            <w:r w:rsidRPr="00900E70">
              <w:rPr>
                <w:i/>
                <w:color w:val="000000"/>
                <w:sz w:val="20"/>
                <w:szCs w:val="20"/>
              </w:rPr>
              <w:t>-</w:t>
            </w:r>
            <w:r w:rsidRPr="00900E70">
              <w:rPr>
                <w:i/>
                <w:color w:val="000000"/>
                <w:sz w:val="20"/>
                <w:szCs w:val="20"/>
              </w:rPr>
              <w:t>0.463011</w:t>
            </w:r>
          </w:p>
        </w:tc>
        <w:tc>
          <w:tcPr>
            <w:tcW w:w="1042" w:type="dxa"/>
          </w:tcPr>
          <w:p w14:paraId="71A21010" w14:textId="34F6AAF8" w:rsidR="00900E70" w:rsidRPr="00900E70" w:rsidRDefault="00900E70" w:rsidP="00900E70">
            <w:pPr>
              <w:pStyle w:val="ListParagraph"/>
              <w:ind w:left="0"/>
              <w:rPr>
                <w:i/>
                <w:sz w:val="20"/>
                <w:szCs w:val="20"/>
              </w:rPr>
            </w:pPr>
            <w:r w:rsidRPr="00900E70">
              <w:rPr>
                <w:i/>
                <w:color w:val="000000"/>
                <w:sz w:val="20"/>
                <w:szCs w:val="20"/>
              </w:rPr>
              <w:t>-</w:t>
            </w:r>
            <w:r w:rsidRPr="00900E70">
              <w:rPr>
                <w:i/>
                <w:color w:val="000000"/>
                <w:sz w:val="20"/>
                <w:szCs w:val="20"/>
              </w:rPr>
              <w:t>0.412296</w:t>
            </w:r>
          </w:p>
        </w:tc>
        <w:tc>
          <w:tcPr>
            <w:tcW w:w="1252" w:type="dxa"/>
          </w:tcPr>
          <w:p w14:paraId="594EEFED" w14:textId="7609C6C1" w:rsidR="00900E70" w:rsidRPr="00900E70" w:rsidRDefault="00900E70" w:rsidP="00900E70">
            <w:pPr>
              <w:pStyle w:val="ListParagraph"/>
              <w:ind w:left="0"/>
              <w:rPr>
                <w:i/>
                <w:sz w:val="20"/>
                <w:szCs w:val="20"/>
              </w:rPr>
            </w:pPr>
            <w:r w:rsidRPr="00900E70">
              <w:rPr>
                <w:i/>
                <w:color w:val="000000"/>
                <w:sz w:val="20"/>
                <w:szCs w:val="20"/>
              </w:rPr>
              <w:t>-</w:t>
            </w:r>
            <w:r w:rsidRPr="00900E70">
              <w:rPr>
                <w:i/>
                <w:color w:val="000000"/>
                <w:sz w:val="20"/>
                <w:szCs w:val="20"/>
              </w:rPr>
              <w:t>0.460312</w:t>
            </w:r>
          </w:p>
        </w:tc>
        <w:tc>
          <w:tcPr>
            <w:tcW w:w="1042" w:type="dxa"/>
          </w:tcPr>
          <w:p w14:paraId="6F48ED78" w14:textId="701AD212" w:rsidR="00900E70" w:rsidRPr="00900E70" w:rsidRDefault="00900E70" w:rsidP="00900E70">
            <w:pPr>
              <w:pStyle w:val="ListParagraph"/>
              <w:ind w:left="0"/>
              <w:rPr>
                <w:i/>
                <w:sz w:val="20"/>
                <w:szCs w:val="20"/>
              </w:rPr>
            </w:pPr>
            <w:r w:rsidRPr="00900E70">
              <w:rPr>
                <w:i/>
                <w:color w:val="000000"/>
                <w:sz w:val="20"/>
                <w:szCs w:val="20"/>
              </w:rPr>
              <w:t>-0</w:t>
            </w:r>
            <w:r w:rsidRPr="00900E70">
              <w:rPr>
                <w:i/>
                <w:color w:val="000000"/>
                <w:sz w:val="20"/>
                <w:szCs w:val="20"/>
              </w:rPr>
              <w:t>.177270</w:t>
            </w:r>
          </w:p>
        </w:tc>
        <w:tc>
          <w:tcPr>
            <w:tcW w:w="1125" w:type="dxa"/>
          </w:tcPr>
          <w:p w14:paraId="1BD4779E" w14:textId="4FF9F566" w:rsidR="00900E70" w:rsidRPr="00900E70" w:rsidRDefault="00900E70" w:rsidP="00900E70">
            <w:pPr>
              <w:pStyle w:val="ListParagraph"/>
              <w:ind w:left="0"/>
              <w:rPr>
                <w:i/>
                <w:sz w:val="20"/>
                <w:szCs w:val="20"/>
              </w:rPr>
            </w:pPr>
            <w:r w:rsidRPr="00900E70">
              <w:rPr>
                <w:i/>
                <w:color w:val="000000"/>
                <w:sz w:val="20"/>
                <w:szCs w:val="20"/>
              </w:rPr>
              <w:t>-</w:t>
            </w:r>
            <w:r w:rsidRPr="00900E70">
              <w:rPr>
                <w:i/>
                <w:color w:val="000000"/>
                <w:sz w:val="20"/>
                <w:szCs w:val="20"/>
              </w:rPr>
              <w:t>0.383558</w:t>
            </w:r>
          </w:p>
        </w:tc>
        <w:tc>
          <w:tcPr>
            <w:tcW w:w="1192" w:type="dxa"/>
          </w:tcPr>
          <w:p w14:paraId="7FF093C0" w14:textId="43482372" w:rsidR="00900E70" w:rsidRPr="00900E70" w:rsidRDefault="00900E70" w:rsidP="00900E70">
            <w:pPr>
              <w:pStyle w:val="ListParagraph"/>
              <w:ind w:left="0"/>
              <w:rPr>
                <w:i/>
                <w:sz w:val="20"/>
                <w:szCs w:val="20"/>
              </w:rPr>
            </w:pPr>
            <w:r w:rsidRPr="00900E70">
              <w:rPr>
                <w:i/>
                <w:color w:val="000000"/>
                <w:sz w:val="20"/>
                <w:szCs w:val="20"/>
              </w:rPr>
              <w:t>-</w:t>
            </w:r>
            <w:r w:rsidRPr="00900E70">
              <w:rPr>
                <w:i/>
                <w:color w:val="000000"/>
                <w:sz w:val="20"/>
                <w:szCs w:val="20"/>
              </w:rPr>
              <w:t>0.288476</w:t>
            </w:r>
          </w:p>
        </w:tc>
      </w:tr>
      <w:tr w:rsidR="00900E70" w14:paraId="5E2525F5" w14:textId="4B612DDA" w:rsidTr="002D0BBE">
        <w:trPr>
          <w:trHeight w:val="260"/>
        </w:trPr>
        <w:tc>
          <w:tcPr>
            <w:tcW w:w="2922" w:type="dxa"/>
          </w:tcPr>
          <w:p w14:paraId="7D419E69" w14:textId="6A4BC9B8" w:rsidR="00900E70" w:rsidRPr="00900E70" w:rsidRDefault="00900E70" w:rsidP="00900E70">
            <w:pPr>
              <w:pStyle w:val="ListParagraph"/>
              <w:ind w:left="0"/>
              <w:rPr>
                <w:i/>
                <w:sz w:val="20"/>
                <w:szCs w:val="20"/>
              </w:rPr>
            </w:pPr>
            <w:r w:rsidRPr="00900E70">
              <w:rPr>
                <w:i/>
                <w:sz w:val="20"/>
                <w:szCs w:val="20"/>
              </w:rPr>
              <w:t>Total Cases</w:t>
            </w:r>
          </w:p>
        </w:tc>
        <w:tc>
          <w:tcPr>
            <w:tcW w:w="1042" w:type="dxa"/>
          </w:tcPr>
          <w:p w14:paraId="59672651" w14:textId="5B9FF1AD" w:rsidR="00900E70" w:rsidRPr="00900E70" w:rsidRDefault="00900E70" w:rsidP="00900E70">
            <w:pPr>
              <w:pStyle w:val="ListParagraph"/>
              <w:ind w:left="0"/>
              <w:rPr>
                <w:i/>
                <w:sz w:val="20"/>
                <w:szCs w:val="20"/>
              </w:rPr>
            </w:pPr>
            <w:r w:rsidRPr="00900E70">
              <w:rPr>
                <w:i/>
                <w:color w:val="000000"/>
                <w:sz w:val="20"/>
                <w:szCs w:val="20"/>
              </w:rPr>
              <w:t>-</w:t>
            </w:r>
            <w:r w:rsidRPr="00900E70">
              <w:rPr>
                <w:i/>
                <w:color w:val="000000"/>
                <w:sz w:val="20"/>
                <w:szCs w:val="20"/>
              </w:rPr>
              <w:t>0.463011</w:t>
            </w:r>
          </w:p>
        </w:tc>
        <w:tc>
          <w:tcPr>
            <w:tcW w:w="1042" w:type="dxa"/>
          </w:tcPr>
          <w:p w14:paraId="6535DB26" w14:textId="37ABD441" w:rsidR="00900E70" w:rsidRPr="00900E70" w:rsidRDefault="00900E70" w:rsidP="00900E70">
            <w:pPr>
              <w:pStyle w:val="ListParagraph"/>
              <w:ind w:left="0"/>
              <w:rPr>
                <w:i/>
                <w:sz w:val="20"/>
                <w:szCs w:val="20"/>
              </w:rPr>
            </w:pPr>
            <w:r w:rsidRPr="00900E70">
              <w:rPr>
                <w:i/>
                <w:color w:val="000000"/>
                <w:sz w:val="20"/>
                <w:szCs w:val="20"/>
              </w:rPr>
              <w:t>1.000000</w:t>
            </w:r>
          </w:p>
        </w:tc>
        <w:tc>
          <w:tcPr>
            <w:tcW w:w="1042" w:type="dxa"/>
          </w:tcPr>
          <w:p w14:paraId="06091284" w14:textId="0CD13B8D" w:rsidR="00900E70" w:rsidRPr="00900E70" w:rsidRDefault="00900E70" w:rsidP="00900E70">
            <w:pPr>
              <w:pStyle w:val="ListParagraph"/>
              <w:ind w:left="0"/>
              <w:rPr>
                <w:i/>
                <w:sz w:val="20"/>
                <w:szCs w:val="20"/>
              </w:rPr>
            </w:pPr>
            <w:r w:rsidRPr="00900E70">
              <w:rPr>
                <w:i/>
                <w:color w:val="000000"/>
                <w:sz w:val="20"/>
                <w:szCs w:val="20"/>
              </w:rPr>
              <w:t>0.878457</w:t>
            </w:r>
          </w:p>
        </w:tc>
        <w:tc>
          <w:tcPr>
            <w:tcW w:w="1252" w:type="dxa"/>
          </w:tcPr>
          <w:p w14:paraId="63DFCC1C" w14:textId="485CCD6C" w:rsidR="00900E70" w:rsidRPr="00900E70" w:rsidRDefault="00900E70" w:rsidP="00900E70">
            <w:pPr>
              <w:pStyle w:val="ListParagraph"/>
              <w:ind w:left="0"/>
              <w:rPr>
                <w:i/>
                <w:sz w:val="20"/>
                <w:szCs w:val="20"/>
              </w:rPr>
            </w:pPr>
            <w:r w:rsidRPr="00900E70">
              <w:rPr>
                <w:i/>
                <w:color w:val="000000"/>
                <w:sz w:val="20"/>
                <w:szCs w:val="20"/>
              </w:rPr>
              <w:t>0.997221</w:t>
            </w:r>
          </w:p>
        </w:tc>
        <w:tc>
          <w:tcPr>
            <w:tcW w:w="1042" w:type="dxa"/>
          </w:tcPr>
          <w:p w14:paraId="1859EE53" w14:textId="730B89BE" w:rsidR="00900E70" w:rsidRPr="00900E70" w:rsidRDefault="00900E70" w:rsidP="00900E70">
            <w:pPr>
              <w:pStyle w:val="ListParagraph"/>
              <w:ind w:left="0"/>
              <w:rPr>
                <w:i/>
                <w:sz w:val="20"/>
                <w:szCs w:val="20"/>
              </w:rPr>
            </w:pPr>
            <w:r w:rsidRPr="00900E70">
              <w:rPr>
                <w:i/>
                <w:color w:val="000000"/>
                <w:sz w:val="20"/>
                <w:szCs w:val="20"/>
              </w:rPr>
              <w:t>0.346938</w:t>
            </w:r>
          </w:p>
        </w:tc>
        <w:tc>
          <w:tcPr>
            <w:tcW w:w="1125" w:type="dxa"/>
            <w:vAlign w:val="center"/>
          </w:tcPr>
          <w:p w14:paraId="60794232" w14:textId="07603275" w:rsidR="00900E70" w:rsidRPr="00900E70" w:rsidRDefault="00900E70" w:rsidP="00900E70">
            <w:pPr>
              <w:pStyle w:val="ListParagraph"/>
              <w:ind w:left="0"/>
              <w:rPr>
                <w:i/>
                <w:sz w:val="20"/>
                <w:szCs w:val="20"/>
              </w:rPr>
            </w:pPr>
            <w:r w:rsidRPr="00900E70">
              <w:rPr>
                <w:i/>
                <w:color w:val="000000"/>
                <w:sz w:val="20"/>
                <w:szCs w:val="20"/>
              </w:rPr>
              <w:t>0.842994</w:t>
            </w:r>
          </w:p>
        </w:tc>
        <w:tc>
          <w:tcPr>
            <w:tcW w:w="1192" w:type="dxa"/>
            <w:vAlign w:val="center"/>
          </w:tcPr>
          <w:p w14:paraId="6A28DCD5" w14:textId="3846EEC4" w:rsidR="00900E70" w:rsidRPr="00900E70" w:rsidRDefault="00900E70" w:rsidP="00900E70">
            <w:pPr>
              <w:pStyle w:val="ListParagraph"/>
              <w:ind w:left="0"/>
              <w:rPr>
                <w:i/>
                <w:sz w:val="20"/>
                <w:szCs w:val="20"/>
              </w:rPr>
            </w:pPr>
            <w:r w:rsidRPr="00900E70">
              <w:rPr>
                <w:i/>
                <w:color w:val="000000"/>
                <w:sz w:val="20"/>
                <w:szCs w:val="20"/>
              </w:rPr>
              <w:t>0.522161</w:t>
            </w:r>
          </w:p>
        </w:tc>
      </w:tr>
      <w:tr w:rsidR="00900E70" w14:paraId="0BF62747" w14:textId="3CACD303" w:rsidTr="00900E70">
        <w:trPr>
          <w:trHeight w:val="260"/>
        </w:trPr>
        <w:tc>
          <w:tcPr>
            <w:tcW w:w="2922" w:type="dxa"/>
          </w:tcPr>
          <w:p w14:paraId="72567B1F" w14:textId="78869280" w:rsidR="00900E70" w:rsidRPr="00900E70" w:rsidRDefault="00900E70" w:rsidP="00900E70">
            <w:pPr>
              <w:pStyle w:val="ListParagraph"/>
              <w:ind w:left="0"/>
              <w:rPr>
                <w:i/>
                <w:sz w:val="20"/>
                <w:szCs w:val="20"/>
              </w:rPr>
            </w:pPr>
            <w:r w:rsidRPr="00900E70">
              <w:rPr>
                <w:i/>
                <w:sz w:val="20"/>
                <w:szCs w:val="20"/>
              </w:rPr>
              <w:t>Total Deaths</w:t>
            </w:r>
          </w:p>
        </w:tc>
        <w:tc>
          <w:tcPr>
            <w:tcW w:w="1042" w:type="dxa"/>
          </w:tcPr>
          <w:p w14:paraId="7ABE42A1" w14:textId="1752E7E5" w:rsidR="00900E70" w:rsidRPr="00900E70" w:rsidRDefault="00900E70" w:rsidP="00900E70">
            <w:pPr>
              <w:pStyle w:val="ListParagraph"/>
              <w:ind w:left="0"/>
              <w:rPr>
                <w:i/>
                <w:sz w:val="20"/>
                <w:szCs w:val="20"/>
              </w:rPr>
            </w:pPr>
            <w:r w:rsidRPr="00900E70">
              <w:rPr>
                <w:i/>
                <w:color w:val="000000"/>
                <w:sz w:val="20"/>
                <w:szCs w:val="20"/>
              </w:rPr>
              <w:t>-0.412296</w:t>
            </w:r>
          </w:p>
        </w:tc>
        <w:tc>
          <w:tcPr>
            <w:tcW w:w="1042" w:type="dxa"/>
          </w:tcPr>
          <w:p w14:paraId="700F09C1" w14:textId="7E430BC2" w:rsidR="00900E70" w:rsidRPr="00900E70" w:rsidRDefault="00900E70" w:rsidP="00900E70">
            <w:pPr>
              <w:pStyle w:val="ListParagraph"/>
              <w:ind w:left="0"/>
              <w:rPr>
                <w:i/>
                <w:sz w:val="20"/>
                <w:szCs w:val="20"/>
              </w:rPr>
            </w:pPr>
            <w:r w:rsidRPr="00900E70">
              <w:rPr>
                <w:i/>
                <w:color w:val="000000"/>
                <w:sz w:val="20"/>
                <w:szCs w:val="20"/>
              </w:rPr>
              <w:t>0.878457</w:t>
            </w:r>
          </w:p>
        </w:tc>
        <w:tc>
          <w:tcPr>
            <w:tcW w:w="1042" w:type="dxa"/>
          </w:tcPr>
          <w:p w14:paraId="250B24D8" w14:textId="02BD24A3" w:rsidR="00900E70" w:rsidRPr="00900E70" w:rsidRDefault="00900E70" w:rsidP="00900E70">
            <w:pPr>
              <w:pStyle w:val="ListParagraph"/>
              <w:ind w:left="0"/>
              <w:rPr>
                <w:i/>
                <w:sz w:val="20"/>
                <w:szCs w:val="20"/>
              </w:rPr>
            </w:pPr>
            <w:r w:rsidRPr="00900E70">
              <w:rPr>
                <w:i/>
                <w:color w:val="000000"/>
                <w:sz w:val="20"/>
                <w:szCs w:val="20"/>
              </w:rPr>
              <w:t>1.000000</w:t>
            </w:r>
          </w:p>
        </w:tc>
        <w:tc>
          <w:tcPr>
            <w:tcW w:w="1252" w:type="dxa"/>
          </w:tcPr>
          <w:p w14:paraId="55111672" w14:textId="0B39A307" w:rsidR="00900E70" w:rsidRPr="00900E70" w:rsidRDefault="00900E70" w:rsidP="00900E70">
            <w:pPr>
              <w:pStyle w:val="ListParagraph"/>
              <w:ind w:left="0"/>
              <w:rPr>
                <w:i/>
                <w:sz w:val="20"/>
                <w:szCs w:val="20"/>
              </w:rPr>
            </w:pPr>
            <w:r w:rsidRPr="00900E70">
              <w:rPr>
                <w:i/>
                <w:color w:val="000000"/>
                <w:sz w:val="20"/>
                <w:szCs w:val="20"/>
              </w:rPr>
              <w:t>0.885198</w:t>
            </w:r>
          </w:p>
        </w:tc>
        <w:tc>
          <w:tcPr>
            <w:tcW w:w="1042" w:type="dxa"/>
          </w:tcPr>
          <w:p w14:paraId="46E6C356" w14:textId="05D3C6DC" w:rsidR="00900E70" w:rsidRPr="00900E70" w:rsidRDefault="00900E70" w:rsidP="00900E70">
            <w:pPr>
              <w:pStyle w:val="ListParagraph"/>
              <w:ind w:left="0"/>
              <w:rPr>
                <w:i/>
                <w:sz w:val="20"/>
                <w:szCs w:val="20"/>
              </w:rPr>
            </w:pPr>
            <w:r w:rsidRPr="00900E70">
              <w:rPr>
                <w:i/>
                <w:color w:val="000000"/>
                <w:sz w:val="20"/>
                <w:szCs w:val="20"/>
              </w:rPr>
              <w:t>0.159427</w:t>
            </w:r>
          </w:p>
        </w:tc>
        <w:tc>
          <w:tcPr>
            <w:tcW w:w="1125" w:type="dxa"/>
          </w:tcPr>
          <w:p w14:paraId="7AD431FF" w14:textId="560C8D25" w:rsidR="00900E70" w:rsidRPr="00900E70" w:rsidRDefault="00900E70" w:rsidP="00900E70">
            <w:pPr>
              <w:pStyle w:val="ListParagraph"/>
              <w:ind w:left="0"/>
              <w:rPr>
                <w:i/>
                <w:sz w:val="20"/>
                <w:szCs w:val="20"/>
              </w:rPr>
            </w:pPr>
            <w:r w:rsidRPr="00900E70">
              <w:rPr>
                <w:i/>
                <w:color w:val="000000"/>
                <w:sz w:val="20"/>
                <w:szCs w:val="20"/>
              </w:rPr>
              <w:t>0.795416</w:t>
            </w:r>
          </w:p>
        </w:tc>
        <w:tc>
          <w:tcPr>
            <w:tcW w:w="1192" w:type="dxa"/>
          </w:tcPr>
          <w:p w14:paraId="4D27E8B0" w14:textId="34D6EC4B" w:rsidR="00900E70" w:rsidRPr="00900E70" w:rsidRDefault="00900E70" w:rsidP="00900E70">
            <w:pPr>
              <w:pStyle w:val="ListParagraph"/>
              <w:ind w:left="0"/>
              <w:rPr>
                <w:i/>
                <w:sz w:val="20"/>
                <w:szCs w:val="20"/>
              </w:rPr>
            </w:pPr>
            <w:r w:rsidRPr="00900E70">
              <w:rPr>
                <w:i/>
                <w:color w:val="000000"/>
                <w:sz w:val="20"/>
                <w:szCs w:val="20"/>
              </w:rPr>
              <w:t>0.572756</w:t>
            </w:r>
          </w:p>
        </w:tc>
      </w:tr>
      <w:tr w:rsidR="00900E70" w14:paraId="20BA7483" w14:textId="0F169689" w:rsidTr="005C3155">
        <w:trPr>
          <w:trHeight w:val="260"/>
        </w:trPr>
        <w:tc>
          <w:tcPr>
            <w:tcW w:w="2922" w:type="dxa"/>
          </w:tcPr>
          <w:p w14:paraId="67E5BD95" w14:textId="5DAF1F9A" w:rsidR="00900E70" w:rsidRPr="00900E70" w:rsidRDefault="00900E70" w:rsidP="00900E70">
            <w:pPr>
              <w:pStyle w:val="ListParagraph"/>
              <w:ind w:left="0"/>
              <w:rPr>
                <w:i/>
                <w:sz w:val="20"/>
                <w:szCs w:val="20"/>
              </w:rPr>
            </w:pPr>
            <w:r w:rsidRPr="00900E70">
              <w:rPr>
                <w:i/>
                <w:sz w:val="20"/>
                <w:szCs w:val="20"/>
              </w:rPr>
              <w:t>Total Recovered</w:t>
            </w:r>
          </w:p>
        </w:tc>
        <w:tc>
          <w:tcPr>
            <w:tcW w:w="1042" w:type="dxa"/>
            <w:vAlign w:val="center"/>
          </w:tcPr>
          <w:p w14:paraId="73A6EAE5" w14:textId="39A51D7B" w:rsidR="00900E70" w:rsidRPr="00900E70" w:rsidRDefault="00900E70" w:rsidP="00900E70">
            <w:pPr>
              <w:pStyle w:val="ListParagraph"/>
              <w:ind w:left="0"/>
              <w:rPr>
                <w:i/>
                <w:sz w:val="20"/>
                <w:szCs w:val="20"/>
              </w:rPr>
            </w:pPr>
            <w:r w:rsidRPr="00900E70">
              <w:rPr>
                <w:i/>
                <w:color w:val="000000"/>
                <w:sz w:val="20"/>
                <w:szCs w:val="20"/>
              </w:rPr>
              <w:t>-0.460312</w:t>
            </w:r>
          </w:p>
        </w:tc>
        <w:tc>
          <w:tcPr>
            <w:tcW w:w="1042" w:type="dxa"/>
          </w:tcPr>
          <w:p w14:paraId="658E575D" w14:textId="64270B46" w:rsidR="00900E70" w:rsidRPr="00900E70" w:rsidRDefault="00900E70" w:rsidP="00900E70">
            <w:pPr>
              <w:pStyle w:val="ListParagraph"/>
              <w:ind w:left="0"/>
              <w:rPr>
                <w:i/>
                <w:sz w:val="20"/>
                <w:szCs w:val="20"/>
              </w:rPr>
            </w:pPr>
            <w:r w:rsidRPr="00900E70">
              <w:rPr>
                <w:i/>
                <w:color w:val="000000"/>
                <w:sz w:val="20"/>
                <w:szCs w:val="20"/>
              </w:rPr>
              <w:t>0.997221</w:t>
            </w:r>
          </w:p>
        </w:tc>
        <w:tc>
          <w:tcPr>
            <w:tcW w:w="1042" w:type="dxa"/>
          </w:tcPr>
          <w:p w14:paraId="573E3D04" w14:textId="49B8A3D5" w:rsidR="00900E70" w:rsidRPr="00900E70" w:rsidRDefault="00900E70" w:rsidP="00900E70">
            <w:pPr>
              <w:pStyle w:val="ListParagraph"/>
              <w:ind w:left="0"/>
              <w:rPr>
                <w:i/>
                <w:sz w:val="20"/>
                <w:szCs w:val="20"/>
              </w:rPr>
            </w:pPr>
            <w:r w:rsidRPr="00900E70">
              <w:rPr>
                <w:i/>
                <w:color w:val="000000"/>
                <w:sz w:val="20"/>
                <w:szCs w:val="20"/>
              </w:rPr>
              <w:t>0.885198</w:t>
            </w:r>
          </w:p>
        </w:tc>
        <w:tc>
          <w:tcPr>
            <w:tcW w:w="1252" w:type="dxa"/>
          </w:tcPr>
          <w:p w14:paraId="375AF0D2" w14:textId="5BDDC09F" w:rsidR="00900E70" w:rsidRPr="00900E70" w:rsidRDefault="00900E70" w:rsidP="00900E70">
            <w:pPr>
              <w:pStyle w:val="ListParagraph"/>
              <w:ind w:left="0"/>
              <w:rPr>
                <w:i/>
                <w:sz w:val="20"/>
                <w:szCs w:val="20"/>
              </w:rPr>
            </w:pPr>
            <w:r w:rsidRPr="00900E70">
              <w:rPr>
                <w:i/>
                <w:color w:val="000000"/>
                <w:sz w:val="20"/>
                <w:szCs w:val="20"/>
              </w:rPr>
              <w:t>1.000000</w:t>
            </w:r>
          </w:p>
        </w:tc>
        <w:tc>
          <w:tcPr>
            <w:tcW w:w="1042" w:type="dxa"/>
          </w:tcPr>
          <w:p w14:paraId="4CF3CBE9" w14:textId="103E848E" w:rsidR="00900E70" w:rsidRPr="00900E70" w:rsidRDefault="00900E70" w:rsidP="00900E70">
            <w:pPr>
              <w:pStyle w:val="ListParagraph"/>
              <w:ind w:left="0"/>
              <w:rPr>
                <w:i/>
                <w:sz w:val="20"/>
                <w:szCs w:val="20"/>
              </w:rPr>
            </w:pPr>
            <w:r w:rsidRPr="00900E70">
              <w:rPr>
                <w:i/>
                <w:color w:val="000000"/>
                <w:sz w:val="20"/>
                <w:szCs w:val="20"/>
              </w:rPr>
              <w:t>0.276273</w:t>
            </w:r>
          </w:p>
        </w:tc>
        <w:tc>
          <w:tcPr>
            <w:tcW w:w="1125" w:type="dxa"/>
          </w:tcPr>
          <w:p w14:paraId="3CAA76D7" w14:textId="7E21B224" w:rsidR="00900E70" w:rsidRPr="00900E70" w:rsidRDefault="00900E70" w:rsidP="00900E70">
            <w:pPr>
              <w:pStyle w:val="ListParagraph"/>
              <w:ind w:left="0"/>
              <w:rPr>
                <w:i/>
                <w:sz w:val="20"/>
                <w:szCs w:val="20"/>
              </w:rPr>
            </w:pPr>
            <w:r w:rsidRPr="00900E70">
              <w:rPr>
                <w:i/>
                <w:color w:val="000000"/>
                <w:sz w:val="20"/>
                <w:szCs w:val="20"/>
              </w:rPr>
              <w:t>0.851625</w:t>
            </w:r>
          </w:p>
        </w:tc>
        <w:tc>
          <w:tcPr>
            <w:tcW w:w="1192" w:type="dxa"/>
            <w:vAlign w:val="center"/>
          </w:tcPr>
          <w:p w14:paraId="7099BD24" w14:textId="58AF9203" w:rsidR="00900E70" w:rsidRPr="00900E70" w:rsidRDefault="00900E70" w:rsidP="00900E70">
            <w:pPr>
              <w:pStyle w:val="ListParagraph"/>
              <w:ind w:left="0"/>
              <w:rPr>
                <w:i/>
                <w:sz w:val="20"/>
                <w:szCs w:val="20"/>
              </w:rPr>
            </w:pPr>
            <w:r w:rsidRPr="00900E70">
              <w:rPr>
                <w:i/>
                <w:color w:val="000000"/>
                <w:sz w:val="20"/>
                <w:szCs w:val="20"/>
              </w:rPr>
              <w:t>0.525893</w:t>
            </w:r>
          </w:p>
        </w:tc>
      </w:tr>
      <w:tr w:rsidR="00900E70" w14:paraId="2743023B" w14:textId="54F9F0D5" w:rsidTr="00C41353">
        <w:trPr>
          <w:trHeight w:val="260"/>
        </w:trPr>
        <w:tc>
          <w:tcPr>
            <w:tcW w:w="2922" w:type="dxa"/>
          </w:tcPr>
          <w:p w14:paraId="382F2F8D" w14:textId="225C2E64" w:rsidR="00900E70" w:rsidRPr="00900E70" w:rsidRDefault="00900E70" w:rsidP="00900E70">
            <w:pPr>
              <w:pStyle w:val="ListParagraph"/>
              <w:ind w:left="0"/>
              <w:rPr>
                <w:i/>
                <w:sz w:val="20"/>
                <w:szCs w:val="20"/>
              </w:rPr>
            </w:pPr>
            <w:r w:rsidRPr="00900E70">
              <w:rPr>
                <w:i/>
                <w:sz w:val="20"/>
                <w:szCs w:val="20"/>
              </w:rPr>
              <w:t>Active Cases</w:t>
            </w:r>
          </w:p>
        </w:tc>
        <w:tc>
          <w:tcPr>
            <w:tcW w:w="1042" w:type="dxa"/>
            <w:vAlign w:val="center"/>
          </w:tcPr>
          <w:p w14:paraId="0540054D" w14:textId="0FEE4325" w:rsidR="00900E70" w:rsidRPr="00900E70" w:rsidRDefault="00900E70" w:rsidP="00900E70">
            <w:pPr>
              <w:pStyle w:val="ListParagraph"/>
              <w:ind w:left="0"/>
              <w:rPr>
                <w:i/>
                <w:sz w:val="20"/>
                <w:szCs w:val="20"/>
              </w:rPr>
            </w:pPr>
            <w:r w:rsidRPr="00900E70">
              <w:rPr>
                <w:i/>
                <w:color w:val="000000"/>
                <w:sz w:val="20"/>
                <w:szCs w:val="20"/>
              </w:rPr>
              <w:t>-0.177270</w:t>
            </w:r>
          </w:p>
        </w:tc>
        <w:tc>
          <w:tcPr>
            <w:tcW w:w="1042" w:type="dxa"/>
          </w:tcPr>
          <w:p w14:paraId="0417FC9F" w14:textId="0C9109EB" w:rsidR="00900E70" w:rsidRPr="00900E70" w:rsidRDefault="00900E70" w:rsidP="00900E70">
            <w:pPr>
              <w:pStyle w:val="ListParagraph"/>
              <w:ind w:left="0"/>
              <w:rPr>
                <w:i/>
                <w:sz w:val="20"/>
                <w:szCs w:val="20"/>
              </w:rPr>
            </w:pPr>
            <w:r w:rsidRPr="00900E70">
              <w:rPr>
                <w:i/>
                <w:color w:val="000000"/>
                <w:sz w:val="20"/>
                <w:szCs w:val="20"/>
              </w:rPr>
              <w:t>0.346938</w:t>
            </w:r>
          </w:p>
        </w:tc>
        <w:tc>
          <w:tcPr>
            <w:tcW w:w="1042" w:type="dxa"/>
          </w:tcPr>
          <w:p w14:paraId="642D3854" w14:textId="35D317EC" w:rsidR="00900E70" w:rsidRPr="00900E70" w:rsidRDefault="00900E70" w:rsidP="00900E70">
            <w:pPr>
              <w:pStyle w:val="ListParagraph"/>
              <w:ind w:left="0"/>
              <w:rPr>
                <w:i/>
                <w:sz w:val="20"/>
                <w:szCs w:val="20"/>
              </w:rPr>
            </w:pPr>
            <w:r w:rsidRPr="00900E70">
              <w:rPr>
                <w:i/>
                <w:color w:val="000000"/>
                <w:sz w:val="20"/>
                <w:szCs w:val="20"/>
              </w:rPr>
              <w:t>0.159427</w:t>
            </w:r>
          </w:p>
        </w:tc>
        <w:tc>
          <w:tcPr>
            <w:tcW w:w="1252" w:type="dxa"/>
          </w:tcPr>
          <w:p w14:paraId="3860F87D" w14:textId="6FC9ABC1" w:rsidR="00900E70" w:rsidRPr="00900E70" w:rsidRDefault="00900E70" w:rsidP="00900E70">
            <w:pPr>
              <w:pStyle w:val="ListParagraph"/>
              <w:ind w:left="0"/>
              <w:rPr>
                <w:i/>
                <w:sz w:val="20"/>
                <w:szCs w:val="20"/>
              </w:rPr>
            </w:pPr>
            <w:r w:rsidRPr="00900E70">
              <w:rPr>
                <w:i/>
                <w:color w:val="000000"/>
                <w:sz w:val="20"/>
                <w:szCs w:val="20"/>
              </w:rPr>
              <w:t>0.276273</w:t>
            </w:r>
          </w:p>
        </w:tc>
        <w:tc>
          <w:tcPr>
            <w:tcW w:w="1042" w:type="dxa"/>
          </w:tcPr>
          <w:p w14:paraId="7108D023" w14:textId="7D6A925F" w:rsidR="00900E70" w:rsidRPr="00900E70" w:rsidRDefault="00900E70" w:rsidP="00900E70">
            <w:pPr>
              <w:pStyle w:val="ListParagraph"/>
              <w:ind w:left="0"/>
              <w:rPr>
                <w:i/>
                <w:sz w:val="20"/>
                <w:szCs w:val="20"/>
              </w:rPr>
            </w:pPr>
            <w:r w:rsidRPr="00900E70">
              <w:rPr>
                <w:i/>
                <w:color w:val="000000"/>
                <w:sz w:val="20"/>
                <w:szCs w:val="20"/>
              </w:rPr>
              <w:t>1.000000</w:t>
            </w:r>
          </w:p>
        </w:tc>
        <w:tc>
          <w:tcPr>
            <w:tcW w:w="1125" w:type="dxa"/>
          </w:tcPr>
          <w:p w14:paraId="2CC66E39" w14:textId="02F08B23" w:rsidR="00900E70" w:rsidRPr="00900E70" w:rsidRDefault="00900E70" w:rsidP="00900E70">
            <w:pPr>
              <w:pStyle w:val="ListParagraph"/>
              <w:ind w:left="0"/>
              <w:rPr>
                <w:i/>
                <w:sz w:val="20"/>
                <w:szCs w:val="20"/>
              </w:rPr>
            </w:pPr>
            <w:r w:rsidRPr="00900E70">
              <w:rPr>
                <w:i/>
                <w:color w:val="000000"/>
                <w:sz w:val="20"/>
                <w:szCs w:val="20"/>
              </w:rPr>
              <w:t>0.149469</w:t>
            </w:r>
          </w:p>
        </w:tc>
        <w:tc>
          <w:tcPr>
            <w:tcW w:w="1192" w:type="dxa"/>
          </w:tcPr>
          <w:p w14:paraId="139904CE" w14:textId="6E9CF747" w:rsidR="00900E70" w:rsidRPr="00900E70" w:rsidRDefault="00900E70" w:rsidP="00900E70">
            <w:pPr>
              <w:pStyle w:val="ListParagraph"/>
              <w:ind w:left="0"/>
              <w:rPr>
                <w:i/>
                <w:sz w:val="20"/>
                <w:szCs w:val="20"/>
              </w:rPr>
            </w:pPr>
            <w:r w:rsidRPr="00900E70">
              <w:rPr>
                <w:i/>
                <w:color w:val="000000"/>
                <w:sz w:val="20"/>
                <w:szCs w:val="20"/>
              </w:rPr>
              <w:t>0.101207</w:t>
            </w:r>
          </w:p>
        </w:tc>
      </w:tr>
      <w:tr w:rsidR="00900E70" w14:paraId="1D468F12" w14:textId="705A1C1D" w:rsidTr="00900E70">
        <w:trPr>
          <w:trHeight w:val="260"/>
        </w:trPr>
        <w:tc>
          <w:tcPr>
            <w:tcW w:w="2922" w:type="dxa"/>
          </w:tcPr>
          <w:p w14:paraId="085595D1" w14:textId="456C64D4" w:rsidR="00900E70" w:rsidRPr="00900E70" w:rsidRDefault="00900E70" w:rsidP="00900E70">
            <w:pPr>
              <w:pStyle w:val="ListParagraph"/>
              <w:ind w:left="0"/>
              <w:rPr>
                <w:i/>
                <w:sz w:val="20"/>
                <w:szCs w:val="20"/>
              </w:rPr>
            </w:pPr>
            <w:r w:rsidRPr="00900E70">
              <w:rPr>
                <w:i/>
                <w:sz w:val="20"/>
                <w:szCs w:val="20"/>
              </w:rPr>
              <w:t>Total Test</w:t>
            </w:r>
          </w:p>
        </w:tc>
        <w:tc>
          <w:tcPr>
            <w:tcW w:w="1042" w:type="dxa"/>
          </w:tcPr>
          <w:p w14:paraId="56611C96" w14:textId="3B63CE9E" w:rsidR="00900E70" w:rsidRPr="00900E70" w:rsidRDefault="00900E70" w:rsidP="00900E70">
            <w:pPr>
              <w:pStyle w:val="ListParagraph"/>
              <w:ind w:left="0"/>
              <w:rPr>
                <w:i/>
                <w:sz w:val="20"/>
                <w:szCs w:val="20"/>
              </w:rPr>
            </w:pPr>
            <w:r w:rsidRPr="00900E70">
              <w:rPr>
                <w:i/>
                <w:color w:val="000000"/>
                <w:sz w:val="20"/>
                <w:szCs w:val="20"/>
              </w:rPr>
              <w:t>-0.383558</w:t>
            </w:r>
          </w:p>
        </w:tc>
        <w:tc>
          <w:tcPr>
            <w:tcW w:w="1042" w:type="dxa"/>
          </w:tcPr>
          <w:p w14:paraId="66928008" w14:textId="0E7C9889" w:rsidR="00900E70" w:rsidRPr="00900E70" w:rsidRDefault="00900E70" w:rsidP="00900E70">
            <w:pPr>
              <w:pStyle w:val="ListParagraph"/>
              <w:ind w:left="0"/>
              <w:rPr>
                <w:i/>
                <w:sz w:val="20"/>
                <w:szCs w:val="20"/>
              </w:rPr>
            </w:pPr>
            <w:r w:rsidRPr="00900E70">
              <w:rPr>
                <w:i/>
                <w:sz w:val="20"/>
                <w:szCs w:val="20"/>
              </w:rPr>
              <w:t>0.</w:t>
            </w:r>
            <w:r w:rsidRPr="00900E70">
              <w:rPr>
                <w:i/>
                <w:color w:val="000000"/>
                <w:sz w:val="20"/>
                <w:szCs w:val="20"/>
              </w:rPr>
              <w:t>842994</w:t>
            </w:r>
          </w:p>
        </w:tc>
        <w:tc>
          <w:tcPr>
            <w:tcW w:w="1042" w:type="dxa"/>
          </w:tcPr>
          <w:p w14:paraId="10A52520" w14:textId="1966EBC0" w:rsidR="00900E70" w:rsidRPr="00900E70" w:rsidRDefault="00900E70" w:rsidP="00900E70">
            <w:pPr>
              <w:pStyle w:val="ListParagraph"/>
              <w:ind w:left="0"/>
              <w:rPr>
                <w:i/>
                <w:sz w:val="20"/>
                <w:szCs w:val="20"/>
              </w:rPr>
            </w:pPr>
            <w:r w:rsidRPr="00900E70">
              <w:rPr>
                <w:i/>
                <w:color w:val="000000"/>
                <w:sz w:val="20"/>
                <w:szCs w:val="20"/>
              </w:rPr>
              <w:t>0.795416</w:t>
            </w:r>
          </w:p>
        </w:tc>
        <w:tc>
          <w:tcPr>
            <w:tcW w:w="1252" w:type="dxa"/>
          </w:tcPr>
          <w:p w14:paraId="0722165C" w14:textId="24E5E467" w:rsidR="00900E70" w:rsidRPr="00900E70" w:rsidRDefault="00900E70" w:rsidP="00900E70">
            <w:pPr>
              <w:pStyle w:val="ListParagraph"/>
              <w:ind w:left="0"/>
              <w:rPr>
                <w:i/>
                <w:sz w:val="20"/>
                <w:szCs w:val="20"/>
              </w:rPr>
            </w:pPr>
            <w:r w:rsidRPr="00900E70">
              <w:rPr>
                <w:i/>
                <w:color w:val="000000"/>
                <w:sz w:val="20"/>
                <w:szCs w:val="20"/>
              </w:rPr>
              <w:t>0.851625</w:t>
            </w:r>
          </w:p>
        </w:tc>
        <w:tc>
          <w:tcPr>
            <w:tcW w:w="1042" w:type="dxa"/>
          </w:tcPr>
          <w:p w14:paraId="15D39277" w14:textId="56291A8E" w:rsidR="00900E70" w:rsidRPr="00900E70" w:rsidRDefault="00900E70" w:rsidP="00900E70">
            <w:pPr>
              <w:pStyle w:val="ListParagraph"/>
              <w:ind w:left="0"/>
              <w:rPr>
                <w:i/>
                <w:sz w:val="20"/>
                <w:szCs w:val="20"/>
              </w:rPr>
            </w:pPr>
            <w:r w:rsidRPr="00900E70">
              <w:rPr>
                <w:i/>
                <w:color w:val="000000"/>
                <w:sz w:val="20"/>
                <w:szCs w:val="20"/>
              </w:rPr>
              <w:t>0.149469</w:t>
            </w:r>
          </w:p>
        </w:tc>
        <w:tc>
          <w:tcPr>
            <w:tcW w:w="1125" w:type="dxa"/>
          </w:tcPr>
          <w:p w14:paraId="5371B031" w14:textId="329779AD" w:rsidR="00900E70" w:rsidRPr="00900E70" w:rsidRDefault="00900E70" w:rsidP="00900E70">
            <w:pPr>
              <w:pStyle w:val="ListParagraph"/>
              <w:ind w:left="0"/>
              <w:rPr>
                <w:i/>
                <w:sz w:val="20"/>
                <w:szCs w:val="20"/>
              </w:rPr>
            </w:pPr>
            <w:r w:rsidRPr="00900E70">
              <w:rPr>
                <w:i/>
                <w:color w:val="000000"/>
                <w:sz w:val="20"/>
                <w:szCs w:val="20"/>
              </w:rPr>
              <w:t>1.000000</w:t>
            </w:r>
          </w:p>
        </w:tc>
        <w:tc>
          <w:tcPr>
            <w:tcW w:w="1192" w:type="dxa"/>
          </w:tcPr>
          <w:p w14:paraId="4BF5771A" w14:textId="56CE3986" w:rsidR="00900E70" w:rsidRPr="00900E70" w:rsidRDefault="00900E70" w:rsidP="00900E70">
            <w:pPr>
              <w:pStyle w:val="ListParagraph"/>
              <w:ind w:left="0"/>
              <w:rPr>
                <w:i/>
                <w:sz w:val="20"/>
                <w:szCs w:val="20"/>
              </w:rPr>
            </w:pPr>
            <w:r w:rsidRPr="00900E70">
              <w:rPr>
                <w:i/>
                <w:color w:val="000000"/>
                <w:sz w:val="20"/>
                <w:szCs w:val="20"/>
              </w:rPr>
              <w:t>0.665094</w:t>
            </w:r>
          </w:p>
        </w:tc>
      </w:tr>
      <w:tr w:rsidR="00900E70" w14:paraId="1473514F" w14:textId="22E6EFF2" w:rsidTr="00900E70">
        <w:trPr>
          <w:trHeight w:val="260"/>
        </w:trPr>
        <w:tc>
          <w:tcPr>
            <w:tcW w:w="2922" w:type="dxa"/>
          </w:tcPr>
          <w:p w14:paraId="055E5E16" w14:textId="2702EF9C" w:rsidR="00900E70" w:rsidRPr="00900E70" w:rsidRDefault="00900E70" w:rsidP="00900E70">
            <w:pPr>
              <w:pStyle w:val="ListParagraph"/>
              <w:ind w:left="0"/>
              <w:rPr>
                <w:i/>
                <w:sz w:val="20"/>
                <w:szCs w:val="20"/>
              </w:rPr>
            </w:pPr>
            <w:r w:rsidRPr="00900E70">
              <w:rPr>
                <w:i/>
                <w:sz w:val="20"/>
                <w:szCs w:val="20"/>
              </w:rPr>
              <w:t>Population</w:t>
            </w:r>
          </w:p>
        </w:tc>
        <w:tc>
          <w:tcPr>
            <w:tcW w:w="1042" w:type="dxa"/>
          </w:tcPr>
          <w:p w14:paraId="104C16EF" w14:textId="3ECB7199" w:rsidR="00900E70" w:rsidRPr="00900E70" w:rsidRDefault="00900E70" w:rsidP="00900E70">
            <w:pPr>
              <w:pStyle w:val="ListParagraph"/>
              <w:ind w:left="0"/>
              <w:rPr>
                <w:i/>
                <w:sz w:val="20"/>
                <w:szCs w:val="20"/>
              </w:rPr>
            </w:pPr>
            <w:r w:rsidRPr="00900E70">
              <w:rPr>
                <w:i/>
                <w:color w:val="000000"/>
                <w:sz w:val="20"/>
                <w:szCs w:val="20"/>
              </w:rPr>
              <w:t>-0.288476</w:t>
            </w:r>
          </w:p>
        </w:tc>
        <w:tc>
          <w:tcPr>
            <w:tcW w:w="1042" w:type="dxa"/>
          </w:tcPr>
          <w:p w14:paraId="5218975B" w14:textId="42788619" w:rsidR="00900E70" w:rsidRPr="00900E70" w:rsidRDefault="00900E70" w:rsidP="00900E70">
            <w:pPr>
              <w:pStyle w:val="ListParagraph"/>
              <w:ind w:left="0"/>
              <w:rPr>
                <w:i/>
                <w:sz w:val="20"/>
                <w:szCs w:val="20"/>
              </w:rPr>
            </w:pPr>
            <w:r w:rsidRPr="00900E70">
              <w:rPr>
                <w:i/>
                <w:color w:val="000000"/>
                <w:sz w:val="20"/>
                <w:szCs w:val="20"/>
              </w:rPr>
              <w:t>0.522161</w:t>
            </w:r>
          </w:p>
        </w:tc>
        <w:tc>
          <w:tcPr>
            <w:tcW w:w="1042" w:type="dxa"/>
          </w:tcPr>
          <w:p w14:paraId="2115F492" w14:textId="5628F950" w:rsidR="00900E70" w:rsidRPr="00900E70" w:rsidRDefault="00900E70" w:rsidP="00900E70">
            <w:pPr>
              <w:pStyle w:val="ListParagraph"/>
              <w:ind w:left="0"/>
              <w:rPr>
                <w:i/>
                <w:sz w:val="20"/>
                <w:szCs w:val="20"/>
              </w:rPr>
            </w:pPr>
            <w:r w:rsidRPr="00900E70">
              <w:rPr>
                <w:i/>
                <w:color w:val="000000"/>
                <w:sz w:val="20"/>
                <w:szCs w:val="20"/>
              </w:rPr>
              <w:t>0.572756</w:t>
            </w:r>
          </w:p>
        </w:tc>
        <w:tc>
          <w:tcPr>
            <w:tcW w:w="1252" w:type="dxa"/>
          </w:tcPr>
          <w:p w14:paraId="0FFE1DD1" w14:textId="696F18E9" w:rsidR="00900E70" w:rsidRPr="00900E70" w:rsidRDefault="00900E70" w:rsidP="00900E70">
            <w:pPr>
              <w:pStyle w:val="ListParagraph"/>
              <w:ind w:left="0"/>
              <w:rPr>
                <w:i/>
                <w:sz w:val="20"/>
                <w:szCs w:val="20"/>
              </w:rPr>
            </w:pPr>
            <w:r w:rsidRPr="00900E70">
              <w:rPr>
                <w:i/>
                <w:color w:val="000000"/>
                <w:sz w:val="20"/>
                <w:szCs w:val="20"/>
              </w:rPr>
              <w:t>0.525893</w:t>
            </w:r>
          </w:p>
        </w:tc>
        <w:tc>
          <w:tcPr>
            <w:tcW w:w="1042" w:type="dxa"/>
          </w:tcPr>
          <w:p w14:paraId="4367E3A1" w14:textId="2E5C3479" w:rsidR="00900E70" w:rsidRPr="00900E70" w:rsidRDefault="00900E70" w:rsidP="00900E70">
            <w:pPr>
              <w:pStyle w:val="ListParagraph"/>
              <w:ind w:left="0"/>
              <w:rPr>
                <w:i/>
                <w:sz w:val="20"/>
                <w:szCs w:val="20"/>
              </w:rPr>
            </w:pPr>
            <w:r w:rsidRPr="00900E70">
              <w:rPr>
                <w:i/>
                <w:color w:val="000000"/>
                <w:sz w:val="20"/>
                <w:szCs w:val="20"/>
              </w:rPr>
              <w:t>0.101207</w:t>
            </w:r>
          </w:p>
        </w:tc>
        <w:tc>
          <w:tcPr>
            <w:tcW w:w="1125" w:type="dxa"/>
          </w:tcPr>
          <w:p w14:paraId="35531279" w14:textId="40DDD229" w:rsidR="00900E70" w:rsidRPr="00900E70" w:rsidRDefault="00900E70" w:rsidP="00900E70">
            <w:pPr>
              <w:pStyle w:val="ListParagraph"/>
              <w:ind w:left="0"/>
              <w:rPr>
                <w:i/>
                <w:sz w:val="20"/>
                <w:szCs w:val="20"/>
              </w:rPr>
            </w:pPr>
            <w:r w:rsidRPr="00900E70">
              <w:rPr>
                <w:i/>
                <w:color w:val="000000"/>
                <w:sz w:val="20"/>
                <w:szCs w:val="20"/>
              </w:rPr>
              <w:t>0.665094</w:t>
            </w:r>
          </w:p>
        </w:tc>
        <w:tc>
          <w:tcPr>
            <w:tcW w:w="1192" w:type="dxa"/>
          </w:tcPr>
          <w:p w14:paraId="108FE60B" w14:textId="633C6A0D" w:rsidR="00900E70" w:rsidRPr="00900E70" w:rsidRDefault="00900E70" w:rsidP="00900E70">
            <w:pPr>
              <w:pStyle w:val="ListParagraph"/>
              <w:ind w:left="0"/>
              <w:rPr>
                <w:i/>
                <w:sz w:val="20"/>
                <w:szCs w:val="20"/>
              </w:rPr>
            </w:pPr>
            <w:r w:rsidRPr="00900E70">
              <w:rPr>
                <w:i/>
                <w:color w:val="000000"/>
                <w:sz w:val="20"/>
                <w:szCs w:val="20"/>
              </w:rPr>
              <w:t>1.000000</w:t>
            </w:r>
          </w:p>
        </w:tc>
      </w:tr>
    </w:tbl>
    <w:p w14:paraId="0FC0FDCB" w14:textId="79D515C8" w:rsidR="007A414E" w:rsidRDefault="007A414E" w:rsidP="00161A63">
      <w:pPr>
        <w:rPr>
          <w:iCs/>
          <w:sz w:val="20"/>
        </w:rPr>
      </w:pPr>
    </w:p>
    <w:p w14:paraId="7FD64FB4" w14:textId="77777777" w:rsidR="002372EA" w:rsidRDefault="002372EA" w:rsidP="002372EA">
      <w:pPr>
        <w:jc w:val="center"/>
        <w:rPr>
          <w:b/>
          <w:bCs/>
          <w:iCs/>
          <w:sz w:val="20"/>
        </w:rPr>
      </w:pPr>
      <w:r>
        <w:rPr>
          <w:b/>
          <w:bCs/>
          <w:iCs/>
          <w:noProof/>
          <w:sz w:val="20"/>
        </w:rPr>
        <w:drawing>
          <wp:inline distT="0" distB="0" distL="0" distR="0" wp14:anchorId="30EE71DA" wp14:editId="46928B4A">
            <wp:extent cx="3362400" cy="2473200"/>
            <wp:effectExtent l="0" t="0" r="3175"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3362400" cy="2473200"/>
                    </a:xfrm>
                    <a:prstGeom prst="rect">
                      <a:avLst/>
                    </a:prstGeom>
                  </pic:spPr>
                </pic:pic>
              </a:graphicData>
            </a:graphic>
          </wp:inline>
        </w:drawing>
      </w:r>
    </w:p>
    <w:p w14:paraId="7EB18CF8" w14:textId="59B7EB9A" w:rsidR="007A414E" w:rsidRDefault="007A414E" w:rsidP="002372EA">
      <w:pPr>
        <w:jc w:val="center"/>
        <w:rPr>
          <w:b/>
          <w:bCs/>
          <w:iCs/>
          <w:sz w:val="20"/>
        </w:rPr>
      </w:pPr>
      <w:r w:rsidRPr="007A414E">
        <w:rPr>
          <w:b/>
          <w:bCs/>
          <w:iCs/>
          <w:sz w:val="20"/>
        </w:rPr>
        <w:t>Figure 1: Heatmap of Correlation Matrix</w:t>
      </w:r>
    </w:p>
    <w:p w14:paraId="06F28886" w14:textId="06C821CB" w:rsidR="007A414E" w:rsidRDefault="007A414E" w:rsidP="00161A63">
      <w:pPr>
        <w:rPr>
          <w:b/>
          <w:bCs/>
          <w:iCs/>
          <w:sz w:val="20"/>
        </w:rPr>
      </w:pPr>
    </w:p>
    <w:p w14:paraId="0992F1C0" w14:textId="7EF68094" w:rsidR="00D5399F" w:rsidRDefault="00D5399F" w:rsidP="00161A63">
      <w:pPr>
        <w:rPr>
          <w:b/>
          <w:bCs/>
          <w:iCs/>
          <w:sz w:val="20"/>
        </w:rPr>
      </w:pPr>
    </w:p>
    <w:p w14:paraId="51AFA0C8" w14:textId="77777777" w:rsidR="002372EA" w:rsidRPr="00E26BED" w:rsidRDefault="002372EA" w:rsidP="00161A63">
      <w:pPr>
        <w:rPr>
          <w:iCs/>
          <w:sz w:val="20"/>
        </w:rPr>
      </w:pPr>
    </w:p>
    <w:p w14:paraId="26B3D6FE" w14:textId="77777777" w:rsidR="00E26BED" w:rsidRPr="00161A63" w:rsidRDefault="00E26BED" w:rsidP="00161A63">
      <w:pPr>
        <w:rPr>
          <w:i/>
          <w:sz w:val="20"/>
        </w:rPr>
      </w:pPr>
    </w:p>
    <w:p w14:paraId="3CE4AD57" w14:textId="5EFE46EC" w:rsidR="006473A5" w:rsidRDefault="00B614C3" w:rsidP="00B614C3">
      <w:pPr>
        <w:pStyle w:val="ListParagraph"/>
        <w:numPr>
          <w:ilvl w:val="0"/>
          <w:numId w:val="1"/>
        </w:numPr>
        <w:rPr>
          <w:b/>
          <w:bCs/>
          <w:iCs/>
          <w:sz w:val="20"/>
        </w:rPr>
      </w:pPr>
      <w:r>
        <w:rPr>
          <w:b/>
          <w:bCs/>
          <w:iCs/>
          <w:sz w:val="20"/>
        </w:rPr>
        <w:t xml:space="preserve">DATA SET GRAPHICAL EXPLORATION </w:t>
      </w:r>
    </w:p>
    <w:p w14:paraId="3FE05E3D" w14:textId="6770FB50" w:rsidR="00DB7D61" w:rsidRDefault="00ED2314" w:rsidP="00DB7D61">
      <w:pPr>
        <w:rPr>
          <w:iCs/>
          <w:sz w:val="20"/>
        </w:rPr>
      </w:pPr>
      <w:r>
        <w:rPr>
          <w:iCs/>
          <w:sz w:val="20"/>
        </w:rPr>
        <w:t>Graphical representations of datasets can help make sense of the relationship between variables. Using Python, NumPy, Pandas, Matplotlib.pyplot, Seaborn, and Tableau, we will analyze the distribution of these graphs.</w:t>
      </w:r>
    </w:p>
    <w:p w14:paraId="230074AD" w14:textId="77777777" w:rsidR="00DB7D61" w:rsidRDefault="00DB7D61" w:rsidP="00DB7D61">
      <w:pPr>
        <w:jc w:val="center"/>
        <w:rPr>
          <w:iCs/>
          <w:sz w:val="20"/>
        </w:rPr>
      </w:pPr>
    </w:p>
    <w:p w14:paraId="2DE1EB15" w14:textId="1D8C1B4F" w:rsidR="00ED2314" w:rsidRDefault="00DB7D61" w:rsidP="00DB7D61">
      <w:pPr>
        <w:jc w:val="center"/>
        <w:rPr>
          <w:iCs/>
          <w:sz w:val="20"/>
        </w:rPr>
      </w:pPr>
      <w:r>
        <w:rPr>
          <w:iCs/>
          <w:noProof/>
          <w:sz w:val="20"/>
        </w:rPr>
        <w:drawing>
          <wp:inline distT="0" distB="0" distL="0" distR="0" wp14:anchorId="6A0FF709" wp14:editId="06245AB9">
            <wp:extent cx="4852035" cy="2473960"/>
            <wp:effectExtent l="0" t="0" r="0" b="254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a:stretch>
                      <a:fillRect/>
                    </a:stretch>
                  </pic:blipFill>
                  <pic:spPr>
                    <a:xfrm>
                      <a:off x="0" y="0"/>
                      <a:ext cx="4852035" cy="2473960"/>
                    </a:xfrm>
                    <a:prstGeom prst="rect">
                      <a:avLst/>
                    </a:prstGeom>
                  </pic:spPr>
                </pic:pic>
              </a:graphicData>
            </a:graphic>
          </wp:inline>
        </w:drawing>
      </w:r>
    </w:p>
    <w:p w14:paraId="5EF18DB9" w14:textId="231FDEE5" w:rsidR="00DB7D61" w:rsidRPr="002372EA" w:rsidRDefault="00DB7D61" w:rsidP="00DB7D61">
      <w:pPr>
        <w:jc w:val="center"/>
        <w:rPr>
          <w:b/>
          <w:bCs/>
          <w:iCs/>
          <w:sz w:val="20"/>
        </w:rPr>
      </w:pPr>
      <w:r w:rsidRPr="002372EA">
        <w:rPr>
          <w:b/>
          <w:bCs/>
          <w:iCs/>
          <w:sz w:val="20"/>
        </w:rPr>
        <w:t xml:space="preserve">Figure 2: Bar Chart Comparison of </w:t>
      </w:r>
      <w:r w:rsidR="00A21D5D">
        <w:rPr>
          <w:b/>
          <w:bCs/>
          <w:iCs/>
          <w:sz w:val="20"/>
        </w:rPr>
        <w:t xml:space="preserve">Top 10 </w:t>
      </w:r>
      <w:r w:rsidRPr="002372EA">
        <w:rPr>
          <w:b/>
          <w:bCs/>
          <w:iCs/>
          <w:sz w:val="20"/>
        </w:rPr>
        <w:t>Countr</w:t>
      </w:r>
      <w:r w:rsidR="00A21D5D">
        <w:rPr>
          <w:b/>
          <w:bCs/>
          <w:iCs/>
          <w:sz w:val="20"/>
        </w:rPr>
        <w:t>ies</w:t>
      </w:r>
      <w:r w:rsidRPr="002372EA">
        <w:rPr>
          <w:b/>
          <w:bCs/>
          <w:iCs/>
          <w:sz w:val="20"/>
        </w:rPr>
        <w:t xml:space="preserve"> against Total Number of Cases</w:t>
      </w:r>
    </w:p>
    <w:p w14:paraId="3821F5B8" w14:textId="77777777" w:rsidR="00A21D5D" w:rsidRDefault="00A21D5D" w:rsidP="002372EA">
      <w:pPr>
        <w:rPr>
          <w:iCs/>
          <w:sz w:val="20"/>
        </w:rPr>
      </w:pPr>
    </w:p>
    <w:p w14:paraId="029AA541" w14:textId="25159F7A" w:rsidR="00DB7D61" w:rsidRDefault="0077773E" w:rsidP="002372EA">
      <w:pPr>
        <w:rPr>
          <w:iCs/>
          <w:sz w:val="20"/>
        </w:rPr>
      </w:pPr>
      <w:r w:rsidRPr="0077773E">
        <w:rPr>
          <w:b/>
          <w:bCs/>
          <w:iCs/>
          <w:sz w:val="20"/>
        </w:rPr>
        <w:t>Figure 2</w:t>
      </w:r>
      <w:r>
        <w:rPr>
          <w:iCs/>
          <w:sz w:val="20"/>
        </w:rPr>
        <w:t xml:space="preserve"> </w:t>
      </w:r>
      <w:r w:rsidR="00A21D5D">
        <w:rPr>
          <w:iCs/>
          <w:sz w:val="20"/>
        </w:rPr>
        <w:t xml:space="preserve">shows the total number of COVID-19 cases in the </w:t>
      </w:r>
      <w:r w:rsidR="00A21D5D" w:rsidRPr="00A21D5D">
        <w:rPr>
          <w:iCs/>
          <w:sz w:val="20"/>
          <w:szCs w:val="20"/>
        </w:rPr>
        <w:t>top 10 countries: USA, India, France, Germany, Brazil, Japan, South Korea, Italy, UK, and Russia. The USA has the highest number of cases (</w:t>
      </w:r>
      <w:r w:rsidR="00A21D5D" w:rsidRPr="00A21D5D">
        <w:rPr>
          <w:color w:val="000000"/>
          <w:sz w:val="20"/>
          <w:szCs w:val="20"/>
        </w:rPr>
        <w:t>104,196,861</w:t>
      </w:r>
      <w:r w:rsidR="00A21D5D">
        <w:rPr>
          <w:color w:val="000000"/>
          <w:sz w:val="20"/>
          <w:szCs w:val="20"/>
        </w:rPr>
        <w:t>) whilst Russia has the lowest out of the 10 countries with 21,958,696 cases.</w:t>
      </w:r>
      <w:r>
        <w:rPr>
          <w:color w:val="000000"/>
          <w:sz w:val="20"/>
          <w:szCs w:val="20"/>
        </w:rPr>
        <w:t xml:space="preserve"> This means the USA has approximately 5 times more than the number of cases in Russia, which is a significant difference. </w:t>
      </w:r>
    </w:p>
    <w:p w14:paraId="1BA6C219" w14:textId="77777777" w:rsidR="00DB7D61" w:rsidRDefault="00DB7D61" w:rsidP="002372EA">
      <w:pPr>
        <w:rPr>
          <w:iCs/>
          <w:sz w:val="20"/>
        </w:rPr>
      </w:pPr>
    </w:p>
    <w:p w14:paraId="194FF7C2" w14:textId="6456B977" w:rsidR="00DB7D61" w:rsidRDefault="00DB7D61" w:rsidP="00DB7D61">
      <w:pPr>
        <w:jc w:val="center"/>
        <w:rPr>
          <w:iCs/>
          <w:sz w:val="20"/>
        </w:rPr>
      </w:pPr>
      <w:r>
        <w:rPr>
          <w:iCs/>
          <w:noProof/>
          <w:sz w:val="20"/>
        </w:rPr>
        <w:drawing>
          <wp:inline distT="0" distB="0" distL="0" distR="0" wp14:anchorId="1EA72191" wp14:editId="4A701380">
            <wp:extent cx="3495638" cy="2905562"/>
            <wp:effectExtent l="0" t="0" r="0" b="3175"/>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8"/>
                    <a:stretch>
                      <a:fillRect/>
                    </a:stretch>
                  </pic:blipFill>
                  <pic:spPr>
                    <a:xfrm>
                      <a:off x="0" y="0"/>
                      <a:ext cx="3495638" cy="2905562"/>
                    </a:xfrm>
                    <a:prstGeom prst="rect">
                      <a:avLst/>
                    </a:prstGeom>
                  </pic:spPr>
                </pic:pic>
              </a:graphicData>
            </a:graphic>
          </wp:inline>
        </w:drawing>
      </w:r>
    </w:p>
    <w:p w14:paraId="6E1602A3" w14:textId="7A8F6F77" w:rsidR="0077773E" w:rsidRDefault="0077773E" w:rsidP="00DB7D61">
      <w:pPr>
        <w:jc w:val="center"/>
        <w:rPr>
          <w:b/>
          <w:bCs/>
          <w:iCs/>
          <w:sz w:val="20"/>
        </w:rPr>
      </w:pPr>
      <w:r>
        <w:rPr>
          <w:b/>
          <w:bCs/>
          <w:iCs/>
          <w:sz w:val="20"/>
        </w:rPr>
        <w:t>Figure 3: Pie Chart showing the Total Deaths in the Top 5 Countries</w:t>
      </w:r>
    </w:p>
    <w:p w14:paraId="6BB4164C" w14:textId="77777777" w:rsidR="0077773E" w:rsidRDefault="0077773E" w:rsidP="0077773E">
      <w:pPr>
        <w:rPr>
          <w:b/>
          <w:bCs/>
          <w:iCs/>
          <w:sz w:val="20"/>
        </w:rPr>
      </w:pPr>
    </w:p>
    <w:p w14:paraId="5E0CD6A5" w14:textId="139FDE63" w:rsidR="0077773E" w:rsidRPr="0077773E" w:rsidRDefault="0077773E" w:rsidP="0077773E">
      <w:pPr>
        <w:rPr>
          <w:iCs/>
          <w:sz w:val="20"/>
        </w:rPr>
      </w:pPr>
      <w:r w:rsidRPr="0077773E">
        <w:rPr>
          <w:b/>
          <w:bCs/>
          <w:iCs/>
          <w:sz w:val="20"/>
        </w:rPr>
        <w:t>Figure 3</w:t>
      </w:r>
      <w:r>
        <w:rPr>
          <w:iCs/>
          <w:sz w:val="20"/>
        </w:rPr>
        <w:t xml:space="preserve"> displays the proportion of deaths among the top 5 countries: USA, Brazil, India, Russia, and Mexico. Here, we can see the highest proportion of total deaths due to COVID-19 is in the USA with 36.7%. Whereas, Mexico has the lowest proportion of total deaths due to COVID-19 with 10.8%.</w:t>
      </w:r>
    </w:p>
    <w:p w14:paraId="41425C45" w14:textId="5A5399ED" w:rsidR="0077773E" w:rsidRDefault="0077773E" w:rsidP="00DB7D61">
      <w:pPr>
        <w:jc w:val="center"/>
        <w:rPr>
          <w:iCs/>
          <w:sz w:val="20"/>
        </w:rPr>
      </w:pPr>
    </w:p>
    <w:p w14:paraId="27806F16" w14:textId="053271B8" w:rsidR="0077773E" w:rsidRDefault="0077773E" w:rsidP="0077773E">
      <w:pPr>
        <w:rPr>
          <w:iCs/>
          <w:sz w:val="20"/>
        </w:rPr>
      </w:pPr>
    </w:p>
    <w:p w14:paraId="75118862" w14:textId="6046DADC" w:rsidR="002D30FF" w:rsidRDefault="002D30FF" w:rsidP="002D30FF">
      <w:pPr>
        <w:jc w:val="center"/>
        <w:rPr>
          <w:b/>
          <w:bCs/>
          <w:iCs/>
          <w:sz w:val="20"/>
        </w:rPr>
      </w:pPr>
      <w:r>
        <w:rPr>
          <w:b/>
          <w:bCs/>
          <w:iCs/>
          <w:noProof/>
          <w:sz w:val="20"/>
        </w:rPr>
        <w:lastRenderedPageBreak/>
        <w:drawing>
          <wp:inline distT="0" distB="0" distL="0" distR="0" wp14:anchorId="19471945" wp14:editId="382B6233">
            <wp:extent cx="4365326" cy="2642516"/>
            <wp:effectExtent l="0" t="0" r="381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9"/>
                    <a:stretch>
                      <a:fillRect/>
                    </a:stretch>
                  </pic:blipFill>
                  <pic:spPr>
                    <a:xfrm>
                      <a:off x="0" y="0"/>
                      <a:ext cx="4403847" cy="2665834"/>
                    </a:xfrm>
                    <a:prstGeom prst="rect">
                      <a:avLst/>
                    </a:prstGeom>
                  </pic:spPr>
                </pic:pic>
              </a:graphicData>
            </a:graphic>
          </wp:inline>
        </w:drawing>
      </w:r>
    </w:p>
    <w:p w14:paraId="0663ABB8" w14:textId="77777777" w:rsidR="002D30FF" w:rsidRDefault="002D30FF" w:rsidP="002D30FF">
      <w:pPr>
        <w:jc w:val="center"/>
        <w:rPr>
          <w:iCs/>
          <w:sz w:val="20"/>
        </w:rPr>
      </w:pPr>
      <w:r>
        <w:rPr>
          <w:b/>
          <w:bCs/>
          <w:iCs/>
          <w:sz w:val="20"/>
        </w:rPr>
        <w:t>Figure 4: Scatter Graph of Total Cases against Total Tests in all countries</w:t>
      </w:r>
      <w:r>
        <w:rPr>
          <w:iCs/>
          <w:sz w:val="20"/>
        </w:rPr>
        <w:t xml:space="preserve"> </w:t>
      </w:r>
    </w:p>
    <w:p w14:paraId="1F1529B1" w14:textId="77777777" w:rsidR="002D30FF" w:rsidRDefault="002D30FF" w:rsidP="002D30FF">
      <w:pPr>
        <w:jc w:val="center"/>
        <w:rPr>
          <w:iCs/>
          <w:sz w:val="20"/>
        </w:rPr>
      </w:pPr>
    </w:p>
    <w:p w14:paraId="05406507" w14:textId="7E296550" w:rsidR="00824C0F" w:rsidRPr="00824C0F" w:rsidRDefault="0077773E" w:rsidP="00824C0F">
      <w:pPr>
        <w:rPr>
          <w:b/>
          <w:bCs/>
          <w:iCs/>
          <w:sz w:val="20"/>
        </w:rPr>
      </w:pPr>
      <w:r>
        <w:rPr>
          <w:b/>
          <w:bCs/>
          <w:iCs/>
          <w:sz w:val="20"/>
        </w:rPr>
        <w:t>Figure 4</w:t>
      </w:r>
      <w:r>
        <w:rPr>
          <w:iCs/>
          <w:sz w:val="20"/>
        </w:rPr>
        <w:t xml:space="preserve"> </w:t>
      </w:r>
      <w:r w:rsidR="00462E0B">
        <w:rPr>
          <w:iCs/>
          <w:sz w:val="20"/>
        </w:rPr>
        <w:t xml:space="preserve">presents the total number of cases </w:t>
      </w:r>
      <w:r w:rsidR="008337DA">
        <w:rPr>
          <w:iCs/>
          <w:sz w:val="20"/>
        </w:rPr>
        <w:t xml:space="preserve">against the total number of tests in every country of the dataset. From the graph, we can see </w:t>
      </w:r>
      <w:r w:rsidR="00973885">
        <w:rPr>
          <w:iCs/>
          <w:sz w:val="20"/>
        </w:rPr>
        <w:t>that most of</w:t>
      </w:r>
      <w:r w:rsidR="008337DA">
        <w:rPr>
          <w:iCs/>
          <w:sz w:val="20"/>
        </w:rPr>
        <w:t xml:space="preserve"> the countries are highly concentrated around 10 million cases and 100,000 deaths. In general, there is a weak positive correlation between the two variables, which means that as the total number of cases increases, so does the total number of deaths. However, there is one extreme value (which may be considered as an anomaly) – USA. </w:t>
      </w:r>
      <w:r w:rsidR="00973885">
        <w:rPr>
          <w:iCs/>
          <w:sz w:val="20"/>
        </w:rPr>
        <w:t>It has a total of 104,196,861 cases and 1,132,935 deaths which is significantly more than the other countries. We may consider this as an outlier.</w:t>
      </w:r>
    </w:p>
    <w:p w14:paraId="68748803" w14:textId="77777777" w:rsidR="0077773E" w:rsidRDefault="0077773E" w:rsidP="00DB7D61">
      <w:pPr>
        <w:jc w:val="center"/>
        <w:rPr>
          <w:iCs/>
          <w:sz w:val="20"/>
        </w:rPr>
      </w:pPr>
    </w:p>
    <w:p w14:paraId="706F8F60" w14:textId="36D5E104" w:rsidR="0077773E" w:rsidRDefault="00181159" w:rsidP="00181159">
      <w:pPr>
        <w:rPr>
          <w:iCs/>
          <w:sz w:val="20"/>
        </w:rPr>
      </w:pPr>
      <w:r>
        <w:rPr>
          <w:iCs/>
          <w:noProof/>
          <w:sz w:val="20"/>
        </w:rPr>
        <w:drawing>
          <wp:inline distT="0" distB="0" distL="0" distR="0" wp14:anchorId="462633BD" wp14:editId="620BEA53">
            <wp:extent cx="5943600" cy="2753360"/>
            <wp:effectExtent l="0" t="0" r="0" b="254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0"/>
                    <a:stretch>
                      <a:fillRect/>
                    </a:stretch>
                  </pic:blipFill>
                  <pic:spPr>
                    <a:xfrm>
                      <a:off x="0" y="0"/>
                      <a:ext cx="5943600" cy="2753360"/>
                    </a:xfrm>
                    <a:prstGeom prst="rect">
                      <a:avLst/>
                    </a:prstGeom>
                  </pic:spPr>
                </pic:pic>
              </a:graphicData>
            </a:graphic>
          </wp:inline>
        </w:drawing>
      </w:r>
    </w:p>
    <w:p w14:paraId="6AC1CEC7" w14:textId="5195F88E" w:rsidR="0077773E" w:rsidRDefault="0077773E" w:rsidP="0077773E">
      <w:pPr>
        <w:rPr>
          <w:iCs/>
          <w:sz w:val="20"/>
        </w:rPr>
      </w:pPr>
    </w:p>
    <w:p w14:paraId="6C96D344" w14:textId="01E606CA" w:rsidR="0077773E" w:rsidRPr="00824C0F" w:rsidRDefault="00824C0F" w:rsidP="00824C0F">
      <w:pPr>
        <w:jc w:val="center"/>
        <w:rPr>
          <w:b/>
          <w:bCs/>
          <w:iCs/>
          <w:sz w:val="20"/>
        </w:rPr>
      </w:pPr>
      <w:r w:rsidRPr="00824C0F">
        <w:rPr>
          <w:b/>
          <w:bCs/>
          <w:iCs/>
          <w:sz w:val="20"/>
        </w:rPr>
        <w:t xml:space="preserve">Figure 5: </w:t>
      </w:r>
      <w:r>
        <w:rPr>
          <w:b/>
          <w:bCs/>
          <w:iCs/>
          <w:sz w:val="20"/>
        </w:rPr>
        <w:t>Distribution</w:t>
      </w:r>
      <w:r w:rsidRPr="00824C0F">
        <w:rPr>
          <w:b/>
          <w:bCs/>
          <w:iCs/>
          <w:sz w:val="20"/>
        </w:rPr>
        <w:t xml:space="preserve"> of Active Cases</w:t>
      </w:r>
    </w:p>
    <w:p w14:paraId="6A0072DB" w14:textId="7DC80799" w:rsidR="0077773E" w:rsidRDefault="0077773E" w:rsidP="0077773E">
      <w:pPr>
        <w:rPr>
          <w:iCs/>
          <w:sz w:val="20"/>
        </w:rPr>
      </w:pPr>
    </w:p>
    <w:p w14:paraId="1EC9965A" w14:textId="2E11FE89" w:rsidR="00181159" w:rsidRDefault="00181159" w:rsidP="0077773E">
      <w:pPr>
        <w:rPr>
          <w:iCs/>
          <w:sz w:val="20"/>
        </w:rPr>
      </w:pPr>
      <w:r w:rsidRPr="00181159">
        <w:rPr>
          <w:b/>
          <w:bCs/>
          <w:iCs/>
          <w:sz w:val="20"/>
        </w:rPr>
        <w:t>Figure 5</w:t>
      </w:r>
      <w:r>
        <w:rPr>
          <w:iCs/>
          <w:sz w:val="20"/>
        </w:rPr>
        <w:t xml:space="preserve"> illustrates the frequency for the number of active cases. Evidently, we can see that </w:t>
      </w:r>
      <w:proofErr w:type="gramStart"/>
      <w:r>
        <w:rPr>
          <w:iCs/>
          <w:sz w:val="20"/>
        </w:rPr>
        <w:t>the majority of</w:t>
      </w:r>
      <w:proofErr w:type="gramEnd"/>
      <w:r>
        <w:rPr>
          <w:iCs/>
          <w:sz w:val="20"/>
        </w:rPr>
        <w:t xml:space="preserve"> countries have active cases ranging from 0 to 1,000,000. However, there are 2 countries that have a total number of active cases above this range. USA with 1,741,147 and Japan with 10,952,618 active cases.</w:t>
      </w:r>
    </w:p>
    <w:p w14:paraId="5E1AC254" w14:textId="77777777" w:rsidR="00181159" w:rsidRDefault="00181159" w:rsidP="0077773E">
      <w:pPr>
        <w:rPr>
          <w:iCs/>
          <w:sz w:val="20"/>
        </w:rPr>
      </w:pPr>
    </w:p>
    <w:p w14:paraId="4A0EFA6E" w14:textId="376F56BB" w:rsidR="00ED2314" w:rsidRDefault="00ED2314" w:rsidP="00303ABE">
      <w:pPr>
        <w:rPr>
          <w:iCs/>
          <w:sz w:val="20"/>
        </w:rPr>
      </w:pPr>
      <w:r>
        <w:rPr>
          <w:iCs/>
          <w:sz w:val="20"/>
        </w:rPr>
        <w:br w:type="page"/>
      </w:r>
      <w:r w:rsidR="00303ABE">
        <w:rPr>
          <w:iCs/>
          <w:noProof/>
          <w:sz w:val="20"/>
        </w:rPr>
        <w:lastRenderedPageBreak/>
        <w:drawing>
          <wp:inline distT="0" distB="0" distL="0" distR="0" wp14:anchorId="455F0CC4" wp14:editId="65D26270">
            <wp:extent cx="5943600" cy="4258310"/>
            <wp:effectExtent l="0" t="0" r="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1"/>
                    <a:stretch>
                      <a:fillRect/>
                    </a:stretch>
                  </pic:blipFill>
                  <pic:spPr>
                    <a:xfrm>
                      <a:off x="0" y="0"/>
                      <a:ext cx="5943600" cy="4258310"/>
                    </a:xfrm>
                    <a:prstGeom prst="rect">
                      <a:avLst/>
                    </a:prstGeom>
                  </pic:spPr>
                </pic:pic>
              </a:graphicData>
            </a:graphic>
          </wp:inline>
        </w:drawing>
      </w:r>
    </w:p>
    <w:p w14:paraId="6DE75965" w14:textId="06E8A9A7" w:rsidR="00181159" w:rsidRDefault="00181159" w:rsidP="00181159">
      <w:pPr>
        <w:jc w:val="center"/>
        <w:rPr>
          <w:b/>
          <w:bCs/>
          <w:iCs/>
          <w:sz w:val="20"/>
        </w:rPr>
      </w:pPr>
      <w:r w:rsidRPr="00181159">
        <w:rPr>
          <w:b/>
          <w:bCs/>
          <w:iCs/>
          <w:sz w:val="20"/>
        </w:rPr>
        <w:t>Figure 6: Population of Each Country</w:t>
      </w:r>
    </w:p>
    <w:p w14:paraId="26C11627" w14:textId="587BAFA2" w:rsidR="00181159" w:rsidRDefault="00181159" w:rsidP="00181159">
      <w:pPr>
        <w:rPr>
          <w:iCs/>
          <w:sz w:val="20"/>
        </w:rPr>
      </w:pPr>
    </w:p>
    <w:p w14:paraId="481ED75D" w14:textId="2A1BF5A2" w:rsidR="0032598A" w:rsidRPr="009A60DE" w:rsidRDefault="009A60DE" w:rsidP="009A60DE">
      <w:pPr>
        <w:rPr>
          <w:iCs/>
          <w:sz w:val="20"/>
        </w:rPr>
      </w:pPr>
      <w:r w:rsidRPr="00303ABE">
        <w:rPr>
          <w:b/>
          <w:bCs/>
          <w:iCs/>
          <w:sz w:val="20"/>
        </w:rPr>
        <w:t>Figure 6</w:t>
      </w:r>
      <w:r>
        <w:rPr>
          <w:iCs/>
          <w:sz w:val="20"/>
        </w:rPr>
        <w:t xml:space="preserve"> shows the population of each country in the world. The darker regions on the map signify a high population, whilst the lighter regions mean small population. In this dataset, we can see that India has the highest population with 1,406,631,776 people. However, we know that China has the highest population. But since the dataset has this entry as a null value, we are unable to see this demonstrated on the map. The next darkest region is the USA with 334,805,269 people.</w:t>
      </w:r>
    </w:p>
    <w:p w14:paraId="1968BBE6" w14:textId="77777777" w:rsidR="009A60DE" w:rsidRDefault="009A60DE">
      <w:pPr>
        <w:rPr>
          <w:b/>
          <w:sz w:val="20"/>
        </w:rPr>
      </w:pPr>
    </w:p>
    <w:p w14:paraId="0597BC4F" w14:textId="02EA4701" w:rsidR="007B5091" w:rsidRDefault="00B614C3" w:rsidP="007B5091">
      <w:pPr>
        <w:pStyle w:val="ListParagraph"/>
        <w:numPr>
          <w:ilvl w:val="0"/>
          <w:numId w:val="1"/>
        </w:numPr>
        <w:rPr>
          <w:b/>
          <w:sz w:val="20"/>
        </w:rPr>
      </w:pPr>
      <w:r>
        <w:rPr>
          <w:b/>
          <w:sz w:val="20"/>
        </w:rPr>
        <w:t>SUMMARY OF FINDINGS</w:t>
      </w:r>
      <w:r w:rsidR="00095BA2">
        <w:rPr>
          <w:b/>
          <w:sz w:val="20"/>
        </w:rPr>
        <w:t xml:space="preserve"> </w:t>
      </w:r>
    </w:p>
    <w:p w14:paraId="7F8BF6E6" w14:textId="027D66C6" w:rsidR="007B5091" w:rsidRPr="00EF0ABD" w:rsidRDefault="00303ABE">
      <w:pPr>
        <w:rPr>
          <w:bCs/>
          <w:sz w:val="20"/>
        </w:rPr>
      </w:pPr>
      <w:r>
        <w:rPr>
          <w:bCs/>
          <w:sz w:val="20"/>
        </w:rPr>
        <w:t xml:space="preserve">In conclusion, </w:t>
      </w:r>
      <w:r w:rsidR="00EF0ABD">
        <w:rPr>
          <w:bCs/>
          <w:sz w:val="20"/>
        </w:rPr>
        <w:t>COVID-19 has spread across the planet, but more so in certain places of the world. Whilst this dataset displays India to be the most populated country, it does not have the highest number of cases. In fact, the USA significantly has the largest number of total cases, despite it only being the second largest populated country in this dataset. Moreover, the USA has the largest number of deaths</w:t>
      </w:r>
      <w:r w:rsidR="000B6AC9">
        <w:rPr>
          <w:bCs/>
          <w:sz w:val="20"/>
        </w:rPr>
        <w:t xml:space="preserve"> with 1,132,935 and</w:t>
      </w:r>
      <w:r w:rsidR="00EF0ABD">
        <w:rPr>
          <w:bCs/>
          <w:sz w:val="20"/>
        </w:rPr>
        <w:t xml:space="preserve"> takes up 36.7% o</w:t>
      </w:r>
      <w:r w:rsidR="000B6AC9">
        <w:rPr>
          <w:bCs/>
          <w:sz w:val="20"/>
        </w:rPr>
        <w:t xml:space="preserve">f total deaths among the top 5 countries. On the other hand, whilst the USA has the highest number of total cases and deaths, Japan has the largest number of active cases, by approximately 6 times more than the USA. There also seems to be a correlation between the total number of cases and number of deaths recorded per country. This suggests that lower number of cases can help result in fewer deaths. As such, Japan (the country with the highest number of active cases) must enforce stricter measures to help reduce the spread of the COVID-19 virus </w:t>
      </w:r>
      <w:proofErr w:type="gramStart"/>
      <w:r w:rsidR="000B6AC9">
        <w:rPr>
          <w:bCs/>
          <w:sz w:val="20"/>
        </w:rPr>
        <w:t>in order to</w:t>
      </w:r>
      <w:proofErr w:type="gramEnd"/>
      <w:r w:rsidR="000B6AC9">
        <w:rPr>
          <w:bCs/>
          <w:sz w:val="20"/>
        </w:rPr>
        <w:t xml:space="preserve"> prevent a high number of deaths, as a result of their high number of cases. </w:t>
      </w:r>
    </w:p>
    <w:sectPr w:rsidR="007B5091" w:rsidRPr="00EF0ABD"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5063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06BFB"/>
    <w:rsid w:val="00026BF0"/>
    <w:rsid w:val="0006326F"/>
    <w:rsid w:val="00095BA2"/>
    <w:rsid w:val="000B3292"/>
    <w:rsid w:val="000B6AC9"/>
    <w:rsid w:val="001034C2"/>
    <w:rsid w:val="00160D22"/>
    <w:rsid w:val="00161A63"/>
    <w:rsid w:val="001648B8"/>
    <w:rsid w:val="00173B7A"/>
    <w:rsid w:val="00181159"/>
    <w:rsid w:val="001B583E"/>
    <w:rsid w:val="002372EA"/>
    <w:rsid w:val="002D30FF"/>
    <w:rsid w:val="00303ABE"/>
    <w:rsid w:val="00306E46"/>
    <w:rsid w:val="0032598A"/>
    <w:rsid w:val="003A1C14"/>
    <w:rsid w:val="003A32E5"/>
    <w:rsid w:val="003B5E52"/>
    <w:rsid w:val="003B71DE"/>
    <w:rsid w:val="003F27CB"/>
    <w:rsid w:val="00462E0B"/>
    <w:rsid w:val="00484297"/>
    <w:rsid w:val="00487A71"/>
    <w:rsid w:val="004C1B02"/>
    <w:rsid w:val="004F762B"/>
    <w:rsid w:val="005079F4"/>
    <w:rsid w:val="005330A8"/>
    <w:rsid w:val="00536011"/>
    <w:rsid w:val="00556424"/>
    <w:rsid w:val="005A3DC2"/>
    <w:rsid w:val="00646BBC"/>
    <w:rsid w:val="006473A5"/>
    <w:rsid w:val="00661467"/>
    <w:rsid w:val="00665EF9"/>
    <w:rsid w:val="006A74AF"/>
    <w:rsid w:val="006D6B7D"/>
    <w:rsid w:val="0077773E"/>
    <w:rsid w:val="007A414E"/>
    <w:rsid w:val="007B5091"/>
    <w:rsid w:val="007E7C23"/>
    <w:rsid w:val="00805C45"/>
    <w:rsid w:val="00824C0F"/>
    <w:rsid w:val="008337DA"/>
    <w:rsid w:val="00840455"/>
    <w:rsid w:val="00873969"/>
    <w:rsid w:val="008A2317"/>
    <w:rsid w:val="00900E70"/>
    <w:rsid w:val="00970E86"/>
    <w:rsid w:val="00973885"/>
    <w:rsid w:val="009A60DE"/>
    <w:rsid w:val="009B09CC"/>
    <w:rsid w:val="00A0540F"/>
    <w:rsid w:val="00A21D5D"/>
    <w:rsid w:val="00A37036"/>
    <w:rsid w:val="00A450B3"/>
    <w:rsid w:val="00AE2F32"/>
    <w:rsid w:val="00B03D7D"/>
    <w:rsid w:val="00B614C3"/>
    <w:rsid w:val="00B948BC"/>
    <w:rsid w:val="00C46F4B"/>
    <w:rsid w:val="00C92FE3"/>
    <w:rsid w:val="00CC39D6"/>
    <w:rsid w:val="00D5399F"/>
    <w:rsid w:val="00D57718"/>
    <w:rsid w:val="00D73C6C"/>
    <w:rsid w:val="00DB7D61"/>
    <w:rsid w:val="00DC2643"/>
    <w:rsid w:val="00DC7B69"/>
    <w:rsid w:val="00E17310"/>
    <w:rsid w:val="00E26BED"/>
    <w:rsid w:val="00E34DE7"/>
    <w:rsid w:val="00E46D27"/>
    <w:rsid w:val="00EB2849"/>
    <w:rsid w:val="00ED2314"/>
    <w:rsid w:val="00EF0A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E70"/>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306E46"/>
    <w:pPr>
      <w:keepNext/>
      <w:keepLines/>
      <w:spacing w:before="480"/>
      <w:outlineLvl w:val="0"/>
    </w:pPr>
    <w:rPr>
      <w:rFonts w:eastAsiaTheme="majorEastAsia"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paragraph" w:styleId="HTMLPreformatted">
    <w:name w:val="HTML Preformatted"/>
    <w:basedOn w:val="Normal"/>
    <w:link w:val="HTMLPreformattedChar"/>
    <w:uiPriority w:val="99"/>
    <w:semiHidden/>
    <w:unhideWhenUsed/>
    <w:rsid w:val="00A21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1D5D"/>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3535">
      <w:bodyDiv w:val="1"/>
      <w:marLeft w:val="0"/>
      <w:marRight w:val="0"/>
      <w:marTop w:val="0"/>
      <w:marBottom w:val="0"/>
      <w:divBdr>
        <w:top w:val="none" w:sz="0" w:space="0" w:color="auto"/>
        <w:left w:val="none" w:sz="0" w:space="0" w:color="auto"/>
        <w:bottom w:val="none" w:sz="0" w:space="0" w:color="auto"/>
        <w:right w:val="none" w:sz="0" w:space="0" w:color="auto"/>
      </w:divBdr>
    </w:div>
    <w:div w:id="586888268">
      <w:bodyDiv w:val="1"/>
      <w:marLeft w:val="0"/>
      <w:marRight w:val="0"/>
      <w:marTop w:val="0"/>
      <w:marBottom w:val="0"/>
      <w:divBdr>
        <w:top w:val="none" w:sz="0" w:space="0" w:color="auto"/>
        <w:left w:val="none" w:sz="0" w:space="0" w:color="auto"/>
        <w:bottom w:val="none" w:sz="0" w:space="0" w:color="auto"/>
        <w:right w:val="none" w:sz="0" w:space="0" w:color="auto"/>
      </w:divBdr>
    </w:div>
    <w:div w:id="832643258">
      <w:bodyDiv w:val="1"/>
      <w:marLeft w:val="0"/>
      <w:marRight w:val="0"/>
      <w:marTop w:val="0"/>
      <w:marBottom w:val="0"/>
      <w:divBdr>
        <w:top w:val="none" w:sz="0" w:space="0" w:color="auto"/>
        <w:left w:val="none" w:sz="0" w:space="0" w:color="auto"/>
        <w:bottom w:val="none" w:sz="0" w:space="0" w:color="auto"/>
        <w:right w:val="none" w:sz="0" w:space="0" w:color="auto"/>
      </w:divBdr>
    </w:div>
    <w:div w:id="942566302">
      <w:bodyDiv w:val="1"/>
      <w:marLeft w:val="0"/>
      <w:marRight w:val="0"/>
      <w:marTop w:val="0"/>
      <w:marBottom w:val="0"/>
      <w:divBdr>
        <w:top w:val="none" w:sz="0" w:space="0" w:color="auto"/>
        <w:left w:val="none" w:sz="0" w:space="0" w:color="auto"/>
        <w:bottom w:val="none" w:sz="0" w:space="0" w:color="auto"/>
        <w:right w:val="none" w:sz="0" w:space="0" w:color="auto"/>
      </w:divBdr>
    </w:div>
    <w:div w:id="1258560253">
      <w:bodyDiv w:val="1"/>
      <w:marLeft w:val="0"/>
      <w:marRight w:val="0"/>
      <w:marTop w:val="0"/>
      <w:marBottom w:val="0"/>
      <w:divBdr>
        <w:top w:val="none" w:sz="0" w:space="0" w:color="auto"/>
        <w:left w:val="none" w:sz="0" w:space="0" w:color="auto"/>
        <w:bottom w:val="none" w:sz="0" w:space="0" w:color="auto"/>
        <w:right w:val="none" w:sz="0" w:space="0" w:color="auto"/>
      </w:divBdr>
    </w:div>
    <w:div w:id="1556508582">
      <w:bodyDiv w:val="1"/>
      <w:marLeft w:val="0"/>
      <w:marRight w:val="0"/>
      <w:marTop w:val="0"/>
      <w:marBottom w:val="0"/>
      <w:divBdr>
        <w:top w:val="none" w:sz="0" w:space="0" w:color="auto"/>
        <w:left w:val="none" w:sz="0" w:space="0" w:color="auto"/>
        <w:bottom w:val="none" w:sz="0" w:space="0" w:color="auto"/>
        <w:right w:val="none" w:sz="0" w:space="0" w:color="auto"/>
      </w:divBdr>
    </w:div>
    <w:div w:id="1571303046">
      <w:bodyDiv w:val="1"/>
      <w:marLeft w:val="0"/>
      <w:marRight w:val="0"/>
      <w:marTop w:val="0"/>
      <w:marBottom w:val="0"/>
      <w:divBdr>
        <w:top w:val="none" w:sz="0" w:space="0" w:color="auto"/>
        <w:left w:val="none" w:sz="0" w:space="0" w:color="auto"/>
        <w:bottom w:val="none" w:sz="0" w:space="0" w:color="auto"/>
        <w:right w:val="none" w:sz="0" w:space="0" w:color="auto"/>
      </w:divBdr>
    </w:div>
    <w:div w:id="1626082554">
      <w:bodyDiv w:val="1"/>
      <w:marLeft w:val="0"/>
      <w:marRight w:val="0"/>
      <w:marTop w:val="0"/>
      <w:marBottom w:val="0"/>
      <w:divBdr>
        <w:top w:val="none" w:sz="0" w:space="0" w:color="auto"/>
        <w:left w:val="none" w:sz="0" w:space="0" w:color="auto"/>
        <w:bottom w:val="none" w:sz="0" w:space="0" w:color="auto"/>
        <w:right w:val="none" w:sz="0" w:space="0" w:color="auto"/>
      </w:divBdr>
    </w:div>
    <w:div w:id="1738090302">
      <w:bodyDiv w:val="1"/>
      <w:marLeft w:val="0"/>
      <w:marRight w:val="0"/>
      <w:marTop w:val="0"/>
      <w:marBottom w:val="0"/>
      <w:divBdr>
        <w:top w:val="none" w:sz="0" w:space="0" w:color="auto"/>
        <w:left w:val="none" w:sz="0" w:space="0" w:color="auto"/>
        <w:bottom w:val="none" w:sz="0" w:space="0" w:color="auto"/>
        <w:right w:val="none" w:sz="0" w:space="0" w:color="auto"/>
      </w:divBdr>
    </w:div>
    <w:div w:id="1782799468">
      <w:bodyDiv w:val="1"/>
      <w:marLeft w:val="0"/>
      <w:marRight w:val="0"/>
      <w:marTop w:val="0"/>
      <w:marBottom w:val="0"/>
      <w:divBdr>
        <w:top w:val="none" w:sz="0" w:space="0" w:color="auto"/>
        <w:left w:val="none" w:sz="0" w:space="0" w:color="auto"/>
        <w:bottom w:val="none" w:sz="0" w:space="0" w:color="auto"/>
        <w:right w:val="none" w:sz="0" w:space="0" w:color="auto"/>
      </w:divBdr>
    </w:div>
    <w:div w:id="1812401673">
      <w:bodyDiv w:val="1"/>
      <w:marLeft w:val="0"/>
      <w:marRight w:val="0"/>
      <w:marTop w:val="0"/>
      <w:marBottom w:val="0"/>
      <w:divBdr>
        <w:top w:val="none" w:sz="0" w:space="0" w:color="auto"/>
        <w:left w:val="none" w:sz="0" w:space="0" w:color="auto"/>
        <w:bottom w:val="none" w:sz="0" w:space="0" w:color="auto"/>
        <w:right w:val="none" w:sz="0" w:space="0" w:color="auto"/>
      </w:divBdr>
    </w:div>
    <w:div w:id="2055805348">
      <w:bodyDiv w:val="1"/>
      <w:marLeft w:val="0"/>
      <w:marRight w:val="0"/>
      <w:marTop w:val="0"/>
      <w:marBottom w:val="0"/>
      <w:divBdr>
        <w:top w:val="none" w:sz="0" w:space="0" w:color="auto"/>
        <w:left w:val="none" w:sz="0" w:space="0" w:color="auto"/>
        <w:bottom w:val="none" w:sz="0" w:space="0" w:color="auto"/>
        <w:right w:val="none" w:sz="0" w:space="0" w:color="auto"/>
      </w:divBdr>
    </w:div>
    <w:div w:id="2085832940">
      <w:bodyDiv w:val="1"/>
      <w:marLeft w:val="0"/>
      <w:marRight w:val="0"/>
      <w:marTop w:val="0"/>
      <w:marBottom w:val="0"/>
      <w:divBdr>
        <w:top w:val="none" w:sz="0" w:space="0" w:color="auto"/>
        <w:left w:val="none" w:sz="0" w:space="0" w:color="auto"/>
        <w:bottom w:val="none" w:sz="0" w:space="0" w:color="auto"/>
        <w:right w:val="none" w:sz="0" w:space="0" w:color="auto"/>
      </w:divBdr>
    </w:div>
    <w:div w:id="2133665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6F200-3E35-5549-9838-0BF3B782C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5</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Liezel Dela Cruz (BSc Mathematic w Int Yr FT)</cp:lastModifiedBy>
  <cp:revision>19</cp:revision>
  <dcterms:created xsi:type="dcterms:W3CDTF">2023-03-04T18:42:00Z</dcterms:created>
  <dcterms:modified xsi:type="dcterms:W3CDTF">2023-03-05T00:41:00Z</dcterms:modified>
</cp:coreProperties>
</file>