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center"/>
      </w:pPr>
      <w:r>
        <w:rPr>
          <w:rFonts w:eastAsia="宋体" w:ascii="Times New Roman" w:cs="Times New Roman" w:hAnsi="Times New Roman"/>
          <w:b w:val="true"/>
          <w:sz w:val="52"/>
        </w:rPr>
        <w:t>天猫购物节命令大全--新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BuyerLogin：买家登录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SellerLogin：卖家登录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Enter+：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常量名词：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HomePage ：进入首页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ActivityPage：进入活动页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CommodityDivisionPage：进入商品分区页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ServicePage 进入聊天页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变量名词VXXX：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S+商品Id/卖家Id/店铺Id+Page； 进入店铺详情页，输入店铺Id是卖家店铺详情，前两个是给买家看的店铺详情；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D+ 商品Id+Page：进入商品所属分区详情页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C+ 商品Id+Page：进入商品详情页；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Add+C商品Id*数量：</w:t>
      </w:r>
      <w:r>
        <w:rPr>
          <w:rFonts w:eastAsia="宋体" w:ascii="Times New Roman" w:cs="Times New Roman" w:hAnsi="Times New Roman"/>
          <w:sz w:val="22"/>
          <w:shd w:fill="fff67a"/>
        </w:rPr>
        <w:t>添加商品到收藏夹或购物车；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-ToFavorites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-ToShoppingCart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Complaint：买家投诉；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Create OrderDetail：买家创建订单；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Display+：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TotalMoney：订单中商品总价；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calPaidMoney：添加活动和优惠券后的商品总价；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OrderDetail：显示订单详情；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FavoriteCommodities：显示收藏夹内的商品；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ShopCoupon：显示该店铺所有活动和优惠券，进入一个店铺后使用；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BuyerAddress：显示买家收货地址；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PayMethod：显示买家支付方式；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ShoppingCart：展示购物车内所有商品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CartBill：展示购物车内商品总价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BuyerInfo：展示买家信息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Pay：立即购买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Select+：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C+商品Id*数量：选择商品及数量，添加到订单中；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P+A活动Id&amp;C优惠券Id：为商品选择活动或优惠券；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BuyerAddress：选择某一个地址作为本次订单的买家地址；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PayMethod+支付方式索引（1、2、3...）:选择本次订单的支付方式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Get VerifyCitation：卖家获取信誉评价；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Instruction：显示命令大全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Edit BuyerInfo-password：新密码 修改买家密码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Rollback BuyerInfo ：回滚买家状态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1"/>
      <w:numFmt w:val="lowerLetter"/>
      <w:suff w:val="space"/>
      <w:lvlText w:val="%1."/>
      <w:rPr>
        <w:color w:val="0070f0"/>
      </w:rPr>
    </w:lvl>
  </w:abstractNum>
  <w:abstractNum w:abstractNumId="5">
    <w:lvl>
      <w:start w:val="1"/>
      <w:numFmt w:val="lowerRoman"/>
      <w:suff w:val="space"/>
      <w:lvlText w:val="%1."/>
      <w:rPr>
        <w:color w:val="0070f0"/>
      </w:rPr>
    </w:lvl>
  </w:abstractNum>
  <w:abstractNum w:abstractNumId="6">
    <w:lvl>
      <w:start w:val="2"/>
      <w:numFmt w:val="lowerRoman"/>
      <w:suff w:val="space"/>
      <w:lvlText w:val="%1."/>
      <w:rPr>
        <w:color w:val="0070f0"/>
      </w:rPr>
    </w:lvl>
  </w:abstractNum>
  <w:abstractNum w:abstractNumId="7">
    <w:lvl>
      <w:start w:val="3"/>
      <w:numFmt w:val="lowerRoman"/>
      <w:suff w:val="space"/>
      <w:lvlText w:val="%1."/>
      <w:rPr>
        <w:color w:val="0070f0"/>
      </w:rPr>
    </w:lvl>
  </w:abstractNum>
  <w:abstractNum w:abstractNumId="8">
    <w:lvl>
      <w:start w:val="4"/>
      <w:numFmt w:val="lowerRoman"/>
      <w:suff w:val="space"/>
      <w:lvlText w:val="%1."/>
      <w:rPr>
        <w:color w:val="0070f0"/>
      </w:rPr>
    </w:lvl>
  </w:abstractNum>
  <w:abstractNum w:abstractNumId="9">
    <w:lvl>
      <w:start w:val="2"/>
      <w:numFmt w:val="lowerLetter"/>
      <w:suff w:val="space"/>
      <w:lvlText w:val="%1."/>
      <w:rPr>
        <w:color w:val="0070f0"/>
      </w:rPr>
    </w:lvl>
  </w:abstractNum>
  <w:abstractNum w:abstractNumId="10">
    <w:lvl>
      <w:start w:val="1"/>
      <w:numFmt w:val="lowerRoman"/>
      <w:suff w:val="space"/>
      <w:lvlText w:val="%1."/>
      <w:rPr>
        <w:color w:val="0070f0"/>
      </w:rPr>
    </w:lvl>
  </w:abstractNum>
  <w:abstractNum w:abstractNumId="11">
    <w:lvl>
      <w:start w:val="2"/>
      <w:numFmt w:val="lowerRoman"/>
      <w:suff w:val="space"/>
      <w:lvlText w:val="%1."/>
      <w:rPr>
        <w:color w:val="0070f0"/>
      </w:rPr>
    </w:lvl>
  </w:abstractNum>
  <w:abstractNum w:abstractNumId="12">
    <w:lvl>
      <w:start w:val="4"/>
      <w:numFmt w:val="decimal"/>
      <w:suff w:val="space"/>
      <w:lvlText w:val="%1."/>
      <w:rPr>
        <w:color w:val="0070f0"/>
      </w:rPr>
    </w:lvl>
  </w:abstractNum>
  <w:abstractNum w:abstractNumId="13">
    <w:lvl>
      <w:start w:val="1"/>
      <w:numFmt w:val="lowerLetter"/>
      <w:suff w:val="space"/>
      <w:lvlText w:val="%1."/>
      <w:rPr>
        <w:color w:val="0070f0"/>
      </w:rPr>
    </w:lvl>
  </w:abstractNum>
  <w:abstractNum w:abstractNumId="14">
    <w:lvl>
      <w:start w:val="2"/>
      <w:numFmt w:val="lowerLetter"/>
      <w:suff w:val="space"/>
      <w:lvlText w:val="%1."/>
      <w:rPr>
        <w:color w:val="0070f0"/>
      </w:rPr>
    </w:lvl>
  </w:abstractNum>
  <w:abstractNum w:abstractNumId="15">
    <w:lvl>
      <w:start w:val="5"/>
      <w:numFmt w:val="decimal"/>
      <w:suff w:val="space"/>
      <w:lvlText w:val="%1."/>
      <w:rPr>
        <w:color w:val="0070f0"/>
      </w:rPr>
    </w:lvl>
  </w:abstractNum>
  <w:abstractNum w:abstractNumId="16">
    <w:lvl>
      <w:start w:val="6"/>
      <w:numFmt w:val="decimal"/>
      <w:suff w:val="space"/>
      <w:lvlText w:val="%1."/>
      <w:rPr>
        <w:color w:val="0070f0"/>
      </w:rPr>
    </w:lvl>
  </w:abstractNum>
  <w:abstractNum w:abstractNumId="17">
    <w:lvl>
      <w:start w:val="7"/>
      <w:numFmt w:val="decimal"/>
      <w:suff w:val="space"/>
      <w:lvlText w:val="%1."/>
      <w:rPr>
        <w:color w:val="0070f0"/>
      </w:rPr>
    </w:lvl>
  </w:abstractNum>
  <w:abstractNum w:abstractNumId="18">
    <w:lvl>
      <w:start w:val="1"/>
      <w:numFmt w:val="lowerLetter"/>
      <w:suff w:val="space"/>
      <w:lvlText w:val="%1."/>
      <w:rPr>
        <w:color w:val="0070f0"/>
      </w:rPr>
    </w:lvl>
  </w:abstractNum>
  <w:abstractNum w:abstractNumId="19">
    <w:lvl>
      <w:start w:val="2"/>
      <w:numFmt w:val="lowerLetter"/>
      <w:suff w:val="space"/>
      <w:lvlText w:val="%1."/>
      <w:rPr>
        <w:color w:val="0070f0"/>
      </w:rPr>
    </w:lvl>
  </w:abstractNum>
  <w:abstractNum w:abstractNumId="20">
    <w:lvl>
      <w:start w:val="3"/>
      <w:numFmt w:val="lowerLetter"/>
      <w:suff w:val="space"/>
      <w:lvlText w:val="%1."/>
      <w:rPr>
        <w:color w:val="0070f0"/>
      </w:rPr>
    </w:lvl>
  </w:abstractNum>
  <w:abstractNum w:abstractNumId="21">
    <w:lvl>
      <w:start w:val="4"/>
      <w:numFmt w:val="lowerLetter"/>
      <w:suff w:val="space"/>
      <w:lvlText w:val="%1."/>
      <w:rPr>
        <w:color w:val="0070f0"/>
      </w:rPr>
    </w:lvl>
  </w:abstractNum>
  <w:abstractNum w:abstractNumId="22">
    <w:lvl>
      <w:start w:val="5"/>
      <w:numFmt w:val="lowerLetter"/>
      <w:suff w:val="space"/>
      <w:lvlText w:val="%1."/>
      <w:rPr>
        <w:color w:val="0070f0"/>
      </w:rPr>
    </w:lvl>
  </w:abstractNum>
  <w:abstractNum w:abstractNumId="23">
    <w:lvl>
      <w:start w:val="6"/>
      <w:numFmt w:val="lowerLetter"/>
      <w:suff w:val="space"/>
      <w:lvlText w:val="%1."/>
      <w:rPr>
        <w:color w:val="0070f0"/>
      </w:rPr>
    </w:lvl>
  </w:abstractNum>
  <w:abstractNum w:abstractNumId="24">
    <w:lvl>
      <w:start w:val="7"/>
      <w:numFmt w:val="lowerLetter"/>
      <w:suff w:val="space"/>
      <w:lvlText w:val="%1."/>
      <w:rPr>
        <w:color w:val="0070f0"/>
      </w:rPr>
    </w:lvl>
  </w:abstractNum>
  <w:abstractNum w:abstractNumId="25">
    <w:lvl>
      <w:start w:val="8"/>
      <w:numFmt w:val="lowerLetter"/>
      <w:suff w:val="space"/>
      <w:lvlText w:val="%1."/>
      <w:rPr>
        <w:color w:val="0070f0"/>
      </w:rPr>
    </w:lvl>
  </w:abstractNum>
  <w:abstractNum w:abstractNumId="26">
    <w:lvl>
      <w:start w:val="9"/>
      <w:numFmt w:val="lowerLetter"/>
      <w:suff w:val="space"/>
      <w:lvlText w:val="%1."/>
      <w:rPr>
        <w:color w:val="0070f0"/>
      </w:rPr>
    </w:lvl>
  </w:abstractNum>
  <w:abstractNum w:abstractNumId="27">
    <w:lvl>
      <w:start w:val="10"/>
      <w:numFmt w:val="lowerLetter"/>
      <w:suff w:val="space"/>
      <w:lvlText w:val="%1."/>
      <w:rPr>
        <w:color w:val="0070f0"/>
      </w:rPr>
    </w:lvl>
  </w:abstractNum>
  <w:abstractNum w:abstractNumId="28">
    <w:lvl>
      <w:start w:val="8"/>
      <w:numFmt w:val="decimal"/>
      <w:suff w:val="space"/>
      <w:lvlText w:val="%1."/>
      <w:rPr>
        <w:color w:val="0070f0"/>
      </w:rPr>
    </w:lvl>
  </w:abstractNum>
  <w:abstractNum w:abstractNumId="29">
    <w:lvl>
      <w:start w:val="9"/>
      <w:numFmt w:val="decimal"/>
      <w:suff w:val="space"/>
      <w:lvlText w:val="%1."/>
      <w:rPr>
        <w:color w:val="0070f0"/>
      </w:rPr>
    </w:lvl>
  </w:abstractNum>
  <w:abstractNum w:abstractNumId="30">
    <w:lvl>
      <w:start w:val="1"/>
      <w:numFmt w:val="lowerLetter"/>
      <w:suff w:val="space"/>
      <w:lvlText w:val="%1."/>
      <w:rPr>
        <w:color w:val="0070f0"/>
      </w:rPr>
    </w:lvl>
  </w:abstractNum>
  <w:abstractNum w:abstractNumId="31">
    <w:lvl>
      <w:start w:val="2"/>
      <w:numFmt w:val="lowerLetter"/>
      <w:suff w:val="space"/>
      <w:lvlText w:val="%1."/>
      <w:rPr>
        <w:color w:val="0070f0"/>
      </w:rPr>
    </w:lvl>
  </w:abstractNum>
  <w:abstractNum w:abstractNumId="32">
    <w:lvl>
      <w:start w:val="3"/>
      <w:numFmt w:val="lowerLetter"/>
      <w:suff w:val="space"/>
      <w:lvlText w:val="%1."/>
      <w:rPr>
        <w:color w:val="0070f0"/>
      </w:rPr>
    </w:lvl>
  </w:abstractNum>
  <w:abstractNum w:abstractNumId="33">
    <w:lvl>
      <w:start w:val="4"/>
      <w:numFmt w:val="lowerLetter"/>
      <w:suff w:val="space"/>
      <w:lvlText w:val="%1."/>
      <w:rPr>
        <w:color w:val="0070f0"/>
      </w:rPr>
    </w:lvl>
  </w:abstractNum>
  <w:abstractNum w:abstractNumId="34">
    <w:lvl>
      <w:start w:val="10"/>
      <w:numFmt w:val="decimal"/>
      <w:suff w:val="space"/>
      <w:lvlText w:val="%1."/>
      <w:rPr>
        <w:color w:val="0070f0"/>
      </w:rPr>
    </w:lvl>
  </w:abstractNum>
  <w:abstractNum w:abstractNumId="35">
    <w:lvl>
      <w:start w:val="11"/>
      <w:numFmt w:val="decimal"/>
      <w:suff w:val="space"/>
      <w:lvlText w:val="%1."/>
      <w:rPr>
        <w:color w:val="0070f0"/>
      </w:rPr>
    </w:lvl>
  </w:abstractNum>
  <w:abstractNum w:abstractNumId="36">
    <w:lvl>
      <w:start w:val="12"/>
      <w:numFmt w:val="decimal"/>
      <w:suff w:val="space"/>
      <w:lvlText w:val="%1."/>
      <w:rPr>
        <w:color w:val="0070f0"/>
      </w:rPr>
    </w:lvl>
  </w:abstractNum>
  <w:abstractNum w:abstractNumId="37">
    <w:lvl>
      <w:start w:val="13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2021-11-06T15:11:39Z</dcterms:created>
  <dc:creator>Apache POI</dc:creator>
</cp:coreProperties>
</file>