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935943176"/>
        <w:docPartObj>
          <w:docPartGallery w:val="Cover Pages"/>
          <w:docPartUnique/>
        </w:docPartObj>
      </w:sdtPr>
      <w:sdtEndPr/>
      <w:sdtContent>
        <w:p w:rsidR="00C41206" w:rsidRPr="00592460" w:rsidRDefault="00C41206" w:rsidP="00592460">
          <w:pPr>
            <w:jc w:val="both"/>
            <w:rPr>
              <w:rFonts w:ascii="Times New Roman" w:hAnsi="Times New Roman" w:cs="Times New Roman"/>
              <w:sz w:val="24"/>
              <w:szCs w:val="24"/>
            </w:rPr>
          </w:pPr>
        </w:p>
        <w:tbl>
          <w:tblPr>
            <w:tblpPr w:leftFromText="187" w:rightFromText="187" w:vertAnchor="page" w:horzAnchor="margin" w:tblpXSpec="center" w:tblpY="513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C41206" w:rsidRPr="00592460" w:rsidTr="00C41206">
            <w:sdt>
              <w:sdtPr>
                <w:rPr>
                  <w:rFonts w:ascii="Times New Roman" w:hAnsi="Times New Roman" w:cs="Times New Roman"/>
                  <w:color w:val="2F5496" w:themeColor="accent1" w:themeShade="BF"/>
                  <w:sz w:val="24"/>
                  <w:szCs w:val="24"/>
                </w:rPr>
                <w:alias w:val="Société"/>
                <w:id w:val="13406915"/>
                <w:placeholder>
                  <w:docPart w:val="7B2A591D70964F16A71D8B5826BB005C"/>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rsidR="00C41206" w:rsidRPr="00592460" w:rsidRDefault="00C41206" w:rsidP="00592460">
                    <w:pPr>
                      <w:pStyle w:val="Sansinterligne"/>
                      <w:jc w:val="both"/>
                      <w:rPr>
                        <w:rFonts w:ascii="Times New Roman" w:hAnsi="Times New Roman" w:cs="Times New Roman"/>
                        <w:color w:val="2F5496" w:themeColor="accent1" w:themeShade="BF"/>
                        <w:sz w:val="24"/>
                        <w:szCs w:val="24"/>
                      </w:rPr>
                    </w:pPr>
                    <w:r w:rsidRPr="00592460">
                      <w:rPr>
                        <w:rFonts w:ascii="Times New Roman" w:hAnsi="Times New Roman" w:cs="Times New Roman"/>
                        <w:color w:val="2F5496" w:themeColor="accent1" w:themeShade="BF"/>
                        <w:sz w:val="24"/>
                        <w:szCs w:val="24"/>
                      </w:rPr>
                      <w:t>MASTER 2 MIAGE IF</w:t>
                    </w:r>
                    <w:r w:rsidR="00CC45A1" w:rsidRPr="00592460">
                      <w:rPr>
                        <w:rFonts w:ascii="Times New Roman" w:hAnsi="Times New Roman" w:cs="Times New Roman"/>
                        <w:color w:val="2F5496" w:themeColor="accent1" w:themeShade="BF"/>
                        <w:sz w:val="24"/>
                        <w:szCs w:val="24"/>
                      </w:rPr>
                      <w:t xml:space="preserve"> APPRENTISSAGE</w:t>
                    </w:r>
                    <w:r w:rsidRPr="00592460">
                      <w:rPr>
                        <w:rFonts w:ascii="Times New Roman" w:hAnsi="Times New Roman" w:cs="Times New Roman"/>
                        <w:color w:val="2F5496" w:themeColor="accent1" w:themeShade="BF"/>
                        <w:sz w:val="24"/>
                        <w:szCs w:val="24"/>
                      </w:rPr>
                      <w:t xml:space="preserve"> </w:t>
                    </w:r>
                    <w:r w:rsidR="00CC45A1" w:rsidRPr="00592460">
                      <w:rPr>
                        <w:rFonts w:ascii="Times New Roman" w:hAnsi="Times New Roman" w:cs="Times New Roman"/>
                        <w:color w:val="2F5496" w:themeColor="accent1" w:themeShade="BF"/>
                        <w:sz w:val="24"/>
                        <w:szCs w:val="24"/>
                      </w:rPr>
                      <w:t>2017-2018</w:t>
                    </w:r>
                  </w:p>
                </w:tc>
              </w:sdtContent>
            </w:sdt>
          </w:tr>
          <w:tr w:rsidR="00C41206" w:rsidRPr="00592460" w:rsidTr="00C41206">
            <w:tc>
              <w:tcPr>
                <w:tcW w:w="7246" w:type="dxa"/>
              </w:tcPr>
              <w:sdt>
                <w:sdtPr>
                  <w:rPr>
                    <w:rFonts w:ascii="Times New Roman" w:eastAsiaTheme="majorEastAsia" w:hAnsi="Times New Roman" w:cs="Times New Roman"/>
                    <w:color w:val="4472C4" w:themeColor="accent1"/>
                    <w:sz w:val="96"/>
                    <w:szCs w:val="96"/>
                  </w:rPr>
                  <w:alias w:val="Titre"/>
                  <w:id w:val="13406919"/>
                  <w:placeholder>
                    <w:docPart w:val="540903E2F0AB409AB8599C442DA2D724"/>
                  </w:placeholder>
                  <w:dataBinding w:prefixMappings="xmlns:ns0='http://schemas.openxmlformats.org/package/2006/metadata/core-properties' xmlns:ns1='http://purl.org/dc/elements/1.1/'" w:xpath="/ns0:coreProperties[1]/ns1:title[1]" w:storeItemID="{6C3C8BC8-F283-45AE-878A-BAB7291924A1}"/>
                  <w:text/>
                </w:sdtPr>
                <w:sdtEndPr/>
                <w:sdtContent>
                  <w:p w:rsidR="00C41206" w:rsidRPr="00592460" w:rsidRDefault="00C41206" w:rsidP="00592460">
                    <w:pPr>
                      <w:pStyle w:val="Sansinterligne"/>
                      <w:spacing w:line="216" w:lineRule="auto"/>
                      <w:jc w:val="center"/>
                      <w:rPr>
                        <w:rFonts w:ascii="Times New Roman" w:eastAsiaTheme="majorEastAsia" w:hAnsi="Times New Roman" w:cs="Times New Roman"/>
                        <w:color w:val="4472C4" w:themeColor="accent1"/>
                        <w:sz w:val="96"/>
                        <w:szCs w:val="96"/>
                      </w:rPr>
                    </w:pPr>
                    <w:r w:rsidRPr="00592460">
                      <w:rPr>
                        <w:rFonts w:ascii="Times New Roman" w:eastAsiaTheme="majorEastAsia" w:hAnsi="Times New Roman" w:cs="Times New Roman"/>
                        <w:color w:val="4472C4" w:themeColor="accent1"/>
                        <w:sz w:val="96"/>
                        <w:szCs w:val="96"/>
                      </w:rPr>
                      <w:t xml:space="preserve">Projet Architectures </w:t>
                    </w:r>
                    <w:proofErr w:type="spellStart"/>
                    <w:r w:rsidRPr="00592460">
                      <w:rPr>
                        <w:rFonts w:ascii="Times New Roman" w:eastAsiaTheme="majorEastAsia" w:hAnsi="Times New Roman" w:cs="Times New Roman"/>
                        <w:color w:val="4472C4" w:themeColor="accent1"/>
                        <w:sz w:val="96"/>
                        <w:szCs w:val="96"/>
                      </w:rPr>
                      <w:t>Microservices</w:t>
                    </w:r>
                    <w:proofErr w:type="spellEnd"/>
                  </w:p>
                </w:sdtContent>
              </w:sdt>
            </w:tc>
          </w:tr>
          <w:tr w:rsidR="00C41206" w:rsidRPr="00592460" w:rsidTr="00C41206">
            <w:sdt>
              <w:sdtPr>
                <w:rPr>
                  <w:rFonts w:ascii="Times New Roman" w:hAnsi="Times New Roman" w:cs="Times New Roman"/>
                  <w:color w:val="2F5496" w:themeColor="accent1" w:themeShade="BF"/>
                  <w:sz w:val="24"/>
                  <w:szCs w:val="24"/>
                </w:rPr>
                <w:alias w:val="Sous-titre"/>
                <w:id w:val="13406923"/>
                <w:placeholder>
                  <w:docPart w:val="B9E25EDF14004B36AD0592A55B78D155"/>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rsidR="00C41206" w:rsidRPr="00592460" w:rsidRDefault="00C41206" w:rsidP="00592460">
                    <w:pPr>
                      <w:pStyle w:val="Sansinterligne"/>
                      <w:jc w:val="both"/>
                      <w:rPr>
                        <w:rFonts w:ascii="Times New Roman" w:hAnsi="Times New Roman" w:cs="Times New Roman"/>
                        <w:color w:val="2F5496" w:themeColor="accent1" w:themeShade="BF"/>
                        <w:sz w:val="24"/>
                        <w:szCs w:val="24"/>
                      </w:rPr>
                    </w:pPr>
                    <w:r w:rsidRPr="00592460">
                      <w:rPr>
                        <w:rFonts w:ascii="Times New Roman" w:hAnsi="Times New Roman" w:cs="Times New Roman"/>
                        <w:color w:val="2F5496" w:themeColor="accent1" w:themeShade="BF"/>
                        <w:sz w:val="24"/>
                        <w:szCs w:val="24"/>
                      </w:rPr>
                      <w:t xml:space="preserve">Enseignant : Mr </w:t>
                    </w:r>
                    <w:proofErr w:type="spellStart"/>
                    <w:r w:rsidRPr="00592460">
                      <w:rPr>
                        <w:rFonts w:ascii="Times New Roman" w:hAnsi="Times New Roman" w:cs="Times New Roman"/>
                        <w:color w:val="2F5496" w:themeColor="accent1" w:themeShade="BF"/>
                        <w:sz w:val="24"/>
                        <w:szCs w:val="24"/>
                      </w:rPr>
                      <w:t>Menceur</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41206" w:rsidRPr="00592460" w:rsidTr="00CC45A1">
            <w:tc>
              <w:tcPr>
                <w:tcW w:w="6998" w:type="dxa"/>
                <w:tcMar>
                  <w:top w:w="216" w:type="dxa"/>
                  <w:left w:w="115" w:type="dxa"/>
                  <w:bottom w:w="216" w:type="dxa"/>
                  <w:right w:w="115" w:type="dxa"/>
                </w:tcMar>
              </w:tcPr>
              <w:p w:rsidR="00C41206" w:rsidRPr="00592460" w:rsidRDefault="00C41206" w:rsidP="00592460">
                <w:pPr>
                  <w:pStyle w:val="Sansinterligne"/>
                  <w:jc w:val="both"/>
                  <w:rPr>
                    <w:rFonts w:ascii="Times New Roman" w:hAnsi="Times New Roman" w:cs="Times New Roman"/>
                    <w:color w:val="4472C4" w:themeColor="accent1"/>
                    <w:sz w:val="24"/>
                    <w:szCs w:val="24"/>
                  </w:rPr>
                </w:pPr>
                <w:r w:rsidRPr="00592460">
                  <w:rPr>
                    <w:rFonts w:ascii="Times New Roman" w:hAnsi="Times New Roman" w:cs="Times New Roman"/>
                    <w:color w:val="4472C4" w:themeColor="accent1"/>
                    <w:sz w:val="24"/>
                    <w:szCs w:val="24"/>
                  </w:rPr>
                  <w:t xml:space="preserve">Richelle DJEUKAM YOUDJEU &amp; </w:t>
                </w:r>
                <w:sdt>
                  <w:sdtPr>
                    <w:rPr>
                      <w:rFonts w:ascii="Times New Roman" w:hAnsi="Times New Roman" w:cs="Times New Roman"/>
                      <w:color w:val="4472C4" w:themeColor="accent1"/>
                      <w:sz w:val="24"/>
                      <w:szCs w:val="24"/>
                    </w:rPr>
                    <w:alias w:val="Auteur"/>
                    <w:id w:val="13406928"/>
                    <w:placeholder>
                      <w:docPart w:val="6AAEAB719DDF4CC5A7DD648AA4863CF0"/>
                    </w:placeholder>
                    <w:dataBinding w:prefixMappings="xmlns:ns0='http://schemas.openxmlformats.org/package/2006/metadata/core-properties' xmlns:ns1='http://purl.org/dc/elements/1.1/'" w:xpath="/ns0:coreProperties[1]/ns1:creator[1]" w:storeItemID="{6C3C8BC8-F283-45AE-878A-BAB7291924A1}"/>
                    <w:text/>
                  </w:sdtPr>
                  <w:sdtEndPr/>
                  <w:sdtContent>
                    <w:r w:rsidRPr="00592460">
                      <w:rPr>
                        <w:rFonts w:ascii="Times New Roman" w:hAnsi="Times New Roman" w:cs="Times New Roman"/>
                        <w:color w:val="4472C4" w:themeColor="accent1"/>
                        <w:sz w:val="24"/>
                        <w:szCs w:val="24"/>
                      </w:rPr>
                      <w:t>Tianome RASOLOHERY</w:t>
                    </w:r>
                  </w:sdtContent>
                </w:sdt>
              </w:p>
              <w:sdt>
                <w:sdtPr>
                  <w:rPr>
                    <w:rFonts w:ascii="Times New Roman" w:hAnsi="Times New Roman" w:cs="Times New Roman"/>
                    <w:color w:val="4472C4" w:themeColor="accent1"/>
                    <w:sz w:val="24"/>
                    <w:szCs w:val="24"/>
                  </w:rPr>
                  <w:alias w:val="Date"/>
                  <w:tag w:val="Date "/>
                  <w:id w:val="13406932"/>
                  <w:placeholder>
                    <w:docPart w:val="3D78E8B38364406485F9C831311800C6"/>
                  </w:placeholder>
                  <w:dataBinding w:prefixMappings="xmlns:ns0='http://schemas.microsoft.com/office/2006/coverPageProps'" w:xpath="/ns0:CoverPageProperties[1]/ns0:PublishDate[1]" w:storeItemID="{55AF091B-3C7A-41E3-B477-F2FDAA23CFDA}"/>
                  <w:date w:fullDate="2018-06-30T00:00:00Z">
                    <w:dateFormat w:val="dd/MM/yyyy"/>
                    <w:lid w:val="fr-FR"/>
                    <w:storeMappedDataAs w:val="dateTime"/>
                    <w:calendar w:val="gregorian"/>
                  </w:date>
                </w:sdtPr>
                <w:sdtEndPr/>
                <w:sdtContent>
                  <w:p w:rsidR="00C41206" w:rsidRPr="00592460" w:rsidRDefault="00C41206" w:rsidP="00592460">
                    <w:pPr>
                      <w:pStyle w:val="Sansinterligne"/>
                      <w:jc w:val="both"/>
                      <w:rPr>
                        <w:rFonts w:ascii="Times New Roman" w:hAnsi="Times New Roman" w:cs="Times New Roman"/>
                        <w:color w:val="4472C4" w:themeColor="accent1"/>
                        <w:sz w:val="24"/>
                        <w:szCs w:val="24"/>
                      </w:rPr>
                    </w:pPr>
                    <w:r w:rsidRPr="00592460">
                      <w:rPr>
                        <w:rFonts w:ascii="Times New Roman" w:hAnsi="Times New Roman" w:cs="Times New Roman"/>
                        <w:color w:val="4472C4" w:themeColor="accent1"/>
                        <w:sz w:val="24"/>
                        <w:szCs w:val="24"/>
                      </w:rPr>
                      <w:t>30/06/2018</w:t>
                    </w:r>
                  </w:p>
                </w:sdtContent>
              </w:sdt>
              <w:p w:rsidR="00C41206" w:rsidRPr="00592460" w:rsidRDefault="00C41206" w:rsidP="00592460">
                <w:pPr>
                  <w:pStyle w:val="Sansinterligne"/>
                  <w:jc w:val="both"/>
                  <w:rPr>
                    <w:rFonts w:ascii="Times New Roman" w:hAnsi="Times New Roman" w:cs="Times New Roman"/>
                    <w:color w:val="4472C4" w:themeColor="accent1"/>
                    <w:sz w:val="24"/>
                    <w:szCs w:val="24"/>
                  </w:rPr>
                </w:pPr>
              </w:p>
            </w:tc>
          </w:tr>
        </w:tbl>
        <w:p w:rsidR="00C41206" w:rsidRPr="00592460" w:rsidRDefault="00CC45A1" w:rsidP="00592460">
          <w:pPr>
            <w:jc w:val="center"/>
            <w:rPr>
              <w:rFonts w:ascii="Times New Roman" w:hAnsi="Times New Roman" w:cs="Times New Roman"/>
              <w:color w:val="000000"/>
              <w:sz w:val="24"/>
              <w:szCs w:val="24"/>
            </w:rPr>
          </w:pPr>
          <w:r w:rsidRPr="00592460">
            <w:rPr>
              <w:rFonts w:ascii="Times New Roman" w:hAnsi="Times New Roman" w:cs="Times New Roman"/>
              <w:noProof/>
              <w:sz w:val="24"/>
              <w:szCs w:val="24"/>
            </w:rPr>
            <w:drawing>
              <wp:inline distT="0" distB="0" distL="0" distR="0" wp14:anchorId="5AF6C76F" wp14:editId="484DDFBD">
                <wp:extent cx="3295650" cy="1297663"/>
                <wp:effectExtent l="0" t="0" r="0" b="0"/>
                <wp:docPr id="4" name="Image 4" descr="RÃ©sultat de recherche d'images pour &quot;LOGO DAUPHI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LOGO DAUPHINE&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7538" cy="1298406"/>
                        </a:xfrm>
                        <a:prstGeom prst="rect">
                          <a:avLst/>
                        </a:prstGeom>
                        <a:noFill/>
                        <a:ln>
                          <a:noFill/>
                        </a:ln>
                      </pic:spPr>
                    </pic:pic>
                  </a:graphicData>
                </a:graphic>
              </wp:inline>
            </w:drawing>
          </w:r>
          <w:r w:rsidR="00C41206" w:rsidRPr="00592460">
            <w:rPr>
              <w:rFonts w:ascii="Times New Roman" w:hAnsi="Times New Roman" w:cs="Times New Roman"/>
              <w:sz w:val="24"/>
              <w:szCs w:val="24"/>
            </w:rPr>
            <w:br w:type="page"/>
          </w:r>
        </w:p>
      </w:sdtContent>
    </w:sdt>
    <w:p w:rsidR="00C41206" w:rsidRPr="00592460" w:rsidRDefault="00C41206" w:rsidP="00592460">
      <w:pPr>
        <w:pStyle w:val="Default"/>
        <w:jc w:val="both"/>
        <w:rPr>
          <w:rFonts w:ascii="Times New Roman" w:hAnsi="Times New Roman" w:cs="Times New Roman"/>
        </w:rPr>
      </w:pPr>
    </w:p>
    <w:p w:rsidR="00C41206" w:rsidRDefault="00C41206" w:rsidP="00592460">
      <w:pPr>
        <w:pStyle w:val="Titre1"/>
      </w:pPr>
      <w:r w:rsidRPr="00592460">
        <w:t xml:space="preserve"> Introduction </w:t>
      </w:r>
    </w:p>
    <w:p w:rsidR="0032626B" w:rsidRPr="0032626B" w:rsidRDefault="0032626B" w:rsidP="0032626B"/>
    <w:p w:rsidR="00C41206" w:rsidRPr="0032626B" w:rsidRDefault="00C41206" w:rsidP="0032626B">
      <w:pPr>
        <w:jc w:val="both"/>
        <w:rPr>
          <w:rFonts w:ascii="Times New Roman" w:hAnsi="Times New Roman" w:cs="Times New Roman"/>
          <w:sz w:val="24"/>
          <w:szCs w:val="24"/>
        </w:rPr>
      </w:pPr>
      <w:r w:rsidRPr="0032626B">
        <w:rPr>
          <w:rFonts w:ascii="Times New Roman" w:hAnsi="Times New Roman" w:cs="Times New Roman"/>
          <w:sz w:val="24"/>
          <w:szCs w:val="24"/>
        </w:rPr>
        <w:t xml:space="preserve">Ce document a pour but d’expliquer le processus de réalisation </w:t>
      </w:r>
      <w:r w:rsidR="00E03F90">
        <w:rPr>
          <w:rFonts w:ascii="Times New Roman" w:hAnsi="Times New Roman" w:cs="Times New Roman"/>
          <w:sz w:val="24"/>
          <w:szCs w:val="24"/>
        </w:rPr>
        <w:t xml:space="preserve">du projet architecture </w:t>
      </w:r>
      <w:proofErr w:type="spellStart"/>
      <w:r w:rsidR="00E03F90">
        <w:rPr>
          <w:rFonts w:ascii="Times New Roman" w:hAnsi="Times New Roman" w:cs="Times New Roman"/>
          <w:sz w:val="24"/>
          <w:szCs w:val="24"/>
        </w:rPr>
        <w:t>microservice</w:t>
      </w:r>
      <w:proofErr w:type="spellEnd"/>
      <w:r w:rsidRPr="0032626B">
        <w:rPr>
          <w:rFonts w:ascii="Times New Roman" w:hAnsi="Times New Roman" w:cs="Times New Roman"/>
          <w:sz w:val="24"/>
          <w:szCs w:val="24"/>
        </w:rPr>
        <w:t xml:space="preserve">, les choix qui ont été faits et les difficultés rencontrées lors de son développement. Nous avons essayé d’adopter une méthode de développement itérative et incrémentale en produisant une application fonctionnelle à chaque étape, à laquelle on rajoute des fonctionnalités petit à petit. </w:t>
      </w:r>
    </w:p>
    <w:p w:rsidR="00C41206" w:rsidRDefault="00C41206" w:rsidP="0032626B">
      <w:pPr>
        <w:pStyle w:val="Titre1"/>
      </w:pPr>
      <w:r w:rsidRPr="00592460">
        <w:t xml:space="preserve">Architecture de l’application </w:t>
      </w:r>
    </w:p>
    <w:p w:rsidR="004C64EC" w:rsidRPr="0032626B" w:rsidRDefault="00C41206" w:rsidP="0032626B">
      <w:pPr>
        <w:jc w:val="both"/>
        <w:rPr>
          <w:rFonts w:ascii="Times New Roman" w:hAnsi="Times New Roman" w:cs="Times New Roman"/>
          <w:sz w:val="24"/>
          <w:szCs w:val="24"/>
        </w:rPr>
      </w:pPr>
      <w:r w:rsidRPr="0032626B">
        <w:rPr>
          <w:rFonts w:ascii="Times New Roman" w:hAnsi="Times New Roman" w:cs="Times New Roman"/>
          <w:sz w:val="24"/>
          <w:szCs w:val="24"/>
        </w:rPr>
        <w:t>Ci-dessous le diagramme de classes global de no</w:t>
      </w:r>
      <w:r w:rsidR="0032626B" w:rsidRPr="0032626B">
        <w:rPr>
          <w:rFonts w:ascii="Times New Roman" w:hAnsi="Times New Roman" w:cs="Times New Roman"/>
          <w:sz w:val="24"/>
          <w:szCs w:val="24"/>
        </w:rPr>
        <w:t>s classes métiers :</w:t>
      </w:r>
    </w:p>
    <w:p w:rsidR="00C41206" w:rsidRDefault="0032626B" w:rsidP="0032626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29A6C8" wp14:editId="04F00766">
            <wp:extent cx="2085975" cy="37433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5975" cy="374332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122B5AF" wp14:editId="190ED46B">
            <wp:extent cx="2867025" cy="46005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4600575"/>
                    </a:xfrm>
                    <a:prstGeom prst="rect">
                      <a:avLst/>
                    </a:prstGeom>
                    <a:noFill/>
                    <a:ln>
                      <a:noFill/>
                    </a:ln>
                  </pic:spPr>
                </pic:pic>
              </a:graphicData>
            </a:graphic>
          </wp:inline>
        </w:drawing>
      </w:r>
    </w:p>
    <w:p w:rsidR="0032626B" w:rsidRDefault="00BD51D1" w:rsidP="0032626B">
      <w:pPr>
        <w:jc w:val="both"/>
        <w:rPr>
          <w:rFonts w:ascii="Times New Roman" w:hAnsi="Times New Roman" w:cs="Times New Roman"/>
          <w:sz w:val="24"/>
          <w:szCs w:val="24"/>
        </w:rPr>
      </w:pPr>
      <w:r>
        <w:rPr>
          <w:rFonts w:ascii="Times New Roman" w:hAnsi="Times New Roman" w:cs="Times New Roman"/>
          <w:sz w:val="24"/>
          <w:szCs w:val="24"/>
        </w:rPr>
        <w:t>Grâce à l’utilisation du Framework Hibernate n</w:t>
      </w:r>
      <w:r w:rsidR="0032626B">
        <w:rPr>
          <w:rFonts w:ascii="Times New Roman" w:hAnsi="Times New Roman" w:cs="Times New Roman"/>
          <w:sz w:val="24"/>
          <w:szCs w:val="24"/>
        </w:rPr>
        <w:t>os deux classes métiers</w:t>
      </w:r>
      <w:r>
        <w:rPr>
          <w:rFonts w:ascii="Times New Roman" w:hAnsi="Times New Roman" w:cs="Times New Roman"/>
          <w:sz w:val="24"/>
          <w:szCs w:val="24"/>
        </w:rPr>
        <w:t xml:space="preserve"> ci-dessus correspondent aux tables « TAUX_CHANGE et OPERATION_TAUX_CHANGE » dans nos bases données. Par conséquent, la communication avec ces bases données se font de manière transparente avec l’utilisation de </w:t>
      </w:r>
      <w:r w:rsidR="00343902">
        <w:rPr>
          <w:rFonts w:ascii="Times New Roman" w:hAnsi="Times New Roman" w:cs="Times New Roman"/>
          <w:sz w:val="24"/>
          <w:szCs w:val="24"/>
        </w:rPr>
        <w:t xml:space="preserve">l’interface </w:t>
      </w:r>
      <w:proofErr w:type="spellStart"/>
      <w:r w:rsidR="00343902">
        <w:rPr>
          <w:rFonts w:ascii="Times New Roman" w:hAnsi="Times New Roman" w:cs="Times New Roman"/>
          <w:sz w:val="24"/>
          <w:szCs w:val="24"/>
        </w:rPr>
        <w:t>JpaRepository</w:t>
      </w:r>
      <w:proofErr w:type="spellEnd"/>
      <w:r w:rsidR="006F0399">
        <w:rPr>
          <w:rFonts w:ascii="Times New Roman" w:hAnsi="Times New Roman" w:cs="Times New Roman"/>
          <w:sz w:val="24"/>
          <w:szCs w:val="24"/>
        </w:rPr>
        <w:t xml:space="preserve"> du micro Framework </w:t>
      </w:r>
      <w:proofErr w:type="spellStart"/>
      <w:r w:rsidR="006F0399">
        <w:rPr>
          <w:rFonts w:ascii="Times New Roman" w:hAnsi="Times New Roman" w:cs="Times New Roman"/>
          <w:sz w:val="24"/>
          <w:szCs w:val="24"/>
        </w:rPr>
        <w:t>SpringData</w:t>
      </w:r>
      <w:proofErr w:type="spellEnd"/>
      <w:r w:rsidR="00343902">
        <w:rPr>
          <w:rFonts w:ascii="Times New Roman" w:hAnsi="Times New Roman" w:cs="Times New Roman"/>
          <w:sz w:val="24"/>
          <w:szCs w:val="24"/>
        </w:rPr>
        <w:t>.</w:t>
      </w:r>
      <w:r>
        <w:rPr>
          <w:rFonts w:ascii="Times New Roman" w:hAnsi="Times New Roman" w:cs="Times New Roman"/>
          <w:sz w:val="24"/>
          <w:szCs w:val="24"/>
        </w:rPr>
        <w:t xml:space="preserve"> </w:t>
      </w:r>
    </w:p>
    <w:p w:rsidR="00343902" w:rsidRPr="0032626B" w:rsidRDefault="00343902" w:rsidP="00343902">
      <w:pPr>
        <w:pStyle w:val="Titre1"/>
      </w:pPr>
      <w:r w:rsidRPr="0032626B">
        <w:t xml:space="preserve">Fonctionnalités de l’application </w:t>
      </w:r>
    </w:p>
    <w:p w:rsidR="00BD51D1" w:rsidRDefault="00343902" w:rsidP="00BD51D1">
      <w:pPr>
        <w:jc w:val="both"/>
        <w:rPr>
          <w:rFonts w:ascii="Times New Roman" w:hAnsi="Times New Roman" w:cs="Times New Roman"/>
          <w:sz w:val="24"/>
          <w:szCs w:val="24"/>
        </w:rPr>
      </w:pPr>
      <w:r>
        <w:rPr>
          <w:rFonts w:ascii="Times New Roman" w:hAnsi="Times New Roman" w:cs="Times New Roman"/>
          <w:sz w:val="24"/>
          <w:szCs w:val="24"/>
        </w:rPr>
        <w:t>Nous avons</w:t>
      </w:r>
      <w:r w:rsidR="00BD51D1">
        <w:rPr>
          <w:rFonts w:ascii="Times New Roman" w:hAnsi="Times New Roman" w:cs="Times New Roman"/>
          <w:sz w:val="24"/>
          <w:szCs w:val="24"/>
        </w:rPr>
        <w:t xml:space="preserve"> découpé l’architecture </w:t>
      </w:r>
      <w:r w:rsidR="00BD51D1" w:rsidRPr="0032626B">
        <w:rPr>
          <w:rFonts w:ascii="Times New Roman" w:hAnsi="Times New Roman" w:cs="Times New Roman"/>
          <w:sz w:val="24"/>
          <w:szCs w:val="24"/>
        </w:rPr>
        <w:t xml:space="preserve">de </w:t>
      </w:r>
      <w:r w:rsidR="00BD51D1">
        <w:rPr>
          <w:rFonts w:ascii="Times New Roman" w:hAnsi="Times New Roman" w:cs="Times New Roman"/>
          <w:sz w:val="24"/>
          <w:szCs w:val="24"/>
        </w:rPr>
        <w:t xml:space="preserve">notre </w:t>
      </w:r>
      <w:r w:rsidR="00BD51D1" w:rsidRPr="0032626B">
        <w:rPr>
          <w:rFonts w:ascii="Times New Roman" w:hAnsi="Times New Roman" w:cs="Times New Roman"/>
          <w:sz w:val="24"/>
          <w:szCs w:val="24"/>
        </w:rPr>
        <w:t>application</w:t>
      </w:r>
      <w:r w:rsidR="00BD51D1">
        <w:rPr>
          <w:rFonts w:ascii="Times New Roman" w:hAnsi="Times New Roman" w:cs="Times New Roman"/>
          <w:sz w:val="24"/>
          <w:szCs w:val="24"/>
        </w:rPr>
        <w:t xml:space="preserve"> en deux </w:t>
      </w:r>
      <w:proofErr w:type="spellStart"/>
      <w:r w:rsidR="00BD51D1">
        <w:rPr>
          <w:rFonts w:ascii="Times New Roman" w:hAnsi="Times New Roman" w:cs="Times New Roman"/>
          <w:sz w:val="24"/>
          <w:szCs w:val="24"/>
        </w:rPr>
        <w:t>microservices</w:t>
      </w:r>
      <w:proofErr w:type="spellEnd"/>
      <w:r>
        <w:rPr>
          <w:rFonts w:ascii="Times New Roman" w:hAnsi="Times New Roman" w:cs="Times New Roman"/>
          <w:sz w:val="24"/>
          <w:szCs w:val="24"/>
        </w:rPr>
        <w:t xml:space="preserve"> par rapport aux fonctionnalités </w:t>
      </w:r>
      <w:r w:rsidR="006F0399">
        <w:rPr>
          <w:rFonts w:ascii="Times New Roman" w:hAnsi="Times New Roman" w:cs="Times New Roman"/>
          <w:sz w:val="24"/>
          <w:szCs w:val="24"/>
        </w:rPr>
        <w:t xml:space="preserve">mentionnées dans le sujet. L’implémentation de ces dernières a été faite avec le </w:t>
      </w:r>
      <w:r w:rsidR="003B5DF4">
        <w:rPr>
          <w:rFonts w:ascii="Times New Roman" w:hAnsi="Times New Roman" w:cs="Times New Roman"/>
          <w:sz w:val="24"/>
          <w:szCs w:val="24"/>
        </w:rPr>
        <w:t>Framework</w:t>
      </w:r>
      <w:r w:rsidR="006F0399">
        <w:rPr>
          <w:rFonts w:ascii="Times New Roman" w:hAnsi="Times New Roman" w:cs="Times New Roman"/>
          <w:sz w:val="24"/>
          <w:szCs w:val="24"/>
        </w:rPr>
        <w:t xml:space="preserve"> </w:t>
      </w:r>
      <w:proofErr w:type="spellStart"/>
      <w:r w:rsidR="006F0399">
        <w:rPr>
          <w:rFonts w:ascii="Times New Roman" w:hAnsi="Times New Roman" w:cs="Times New Roman"/>
          <w:sz w:val="24"/>
          <w:szCs w:val="24"/>
        </w:rPr>
        <w:t>SpringBoot</w:t>
      </w:r>
      <w:proofErr w:type="spellEnd"/>
      <w:r w:rsidR="006F0399">
        <w:rPr>
          <w:rFonts w:ascii="Times New Roman" w:hAnsi="Times New Roman" w:cs="Times New Roman"/>
          <w:sz w:val="24"/>
          <w:szCs w:val="24"/>
        </w:rPr>
        <w:t xml:space="preserve"> 2.0.3</w:t>
      </w:r>
      <w:r w:rsidR="003B5DF4">
        <w:rPr>
          <w:rFonts w:ascii="Times New Roman" w:hAnsi="Times New Roman" w:cs="Times New Roman"/>
          <w:sz w:val="24"/>
          <w:szCs w:val="24"/>
        </w:rPr>
        <w:t>.</w:t>
      </w:r>
    </w:p>
    <w:p w:rsidR="00BD51D1" w:rsidRDefault="00BD51D1" w:rsidP="00343902">
      <w:pPr>
        <w:pStyle w:val="Titre2"/>
        <w:numPr>
          <w:ilvl w:val="0"/>
          <w:numId w:val="10"/>
        </w:numPr>
      </w:pPr>
      <w:r>
        <w:t>La gestion des taux de change entre deux devises</w:t>
      </w:r>
    </w:p>
    <w:p w:rsidR="00BD51D1" w:rsidRDefault="00BD51D1" w:rsidP="00BD51D1">
      <w:pPr>
        <w:jc w:val="both"/>
        <w:rPr>
          <w:rFonts w:ascii="Times New Roman" w:hAnsi="Times New Roman" w:cs="Times New Roman"/>
          <w:sz w:val="24"/>
          <w:szCs w:val="24"/>
        </w:rPr>
      </w:pPr>
      <w:r w:rsidRPr="00BD51D1">
        <w:rPr>
          <w:rFonts w:ascii="Times New Roman" w:hAnsi="Times New Roman" w:cs="Times New Roman"/>
          <w:sz w:val="24"/>
          <w:szCs w:val="24"/>
        </w:rPr>
        <w:t xml:space="preserve">Nous pouvons observer plusieurs « </w:t>
      </w:r>
      <w:r>
        <w:rPr>
          <w:rFonts w:ascii="Times New Roman" w:hAnsi="Times New Roman" w:cs="Times New Roman"/>
          <w:sz w:val="24"/>
          <w:szCs w:val="24"/>
        </w:rPr>
        <w:t>API REST</w:t>
      </w:r>
      <w:r w:rsidRPr="00BD51D1">
        <w:rPr>
          <w:rFonts w:ascii="Times New Roman" w:hAnsi="Times New Roman" w:cs="Times New Roman"/>
          <w:sz w:val="24"/>
          <w:szCs w:val="24"/>
        </w:rPr>
        <w:t xml:space="preserve"> » à l’intérieur de </w:t>
      </w:r>
      <w:r>
        <w:rPr>
          <w:rFonts w:ascii="Times New Roman" w:hAnsi="Times New Roman" w:cs="Times New Roman"/>
          <w:sz w:val="24"/>
          <w:szCs w:val="24"/>
        </w:rPr>
        <w:t xml:space="preserve">cette première </w:t>
      </w:r>
      <w:proofErr w:type="spellStart"/>
      <w:r>
        <w:rPr>
          <w:rFonts w:ascii="Times New Roman" w:hAnsi="Times New Roman" w:cs="Times New Roman"/>
          <w:sz w:val="24"/>
          <w:szCs w:val="24"/>
        </w:rPr>
        <w:t>microservice</w:t>
      </w:r>
      <w:proofErr w:type="spellEnd"/>
      <w:r w:rsidR="00343902">
        <w:rPr>
          <w:rFonts w:ascii="Times New Roman" w:hAnsi="Times New Roman" w:cs="Times New Roman"/>
          <w:sz w:val="24"/>
          <w:szCs w:val="24"/>
        </w:rPr>
        <w:t xml:space="preserve"> qui correspondent aux </w:t>
      </w:r>
      <w:proofErr w:type="spellStart"/>
      <w:r w:rsidR="00343902">
        <w:rPr>
          <w:rFonts w:ascii="Times New Roman" w:hAnsi="Times New Roman" w:cs="Times New Roman"/>
          <w:sz w:val="24"/>
          <w:szCs w:val="24"/>
        </w:rPr>
        <w:t>operations</w:t>
      </w:r>
      <w:proofErr w:type="spellEnd"/>
      <w:r w:rsidR="00343902">
        <w:rPr>
          <w:rFonts w:ascii="Times New Roman" w:hAnsi="Times New Roman" w:cs="Times New Roman"/>
          <w:sz w:val="24"/>
          <w:szCs w:val="24"/>
        </w:rPr>
        <w:t xml:space="preserve"> CRUD (</w:t>
      </w:r>
      <w:proofErr w:type="spellStart"/>
      <w:r w:rsidR="00343902">
        <w:rPr>
          <w:rFonts w:ascii="Times New Roman" w:hAnsi="Times New Roman" w:cs="Times New Roman"/>
          <w:sz w:val="24"/>
          <w:szCs w:val="24"/>
        </w:rPr>
        <w:t>Create</w:t>
      </w:r>
      <w:proofErr w:type="spellEnd"/>
      <w:r w:rsidR="00343902">
        <w:rPr>
          <w:rFonts w:ascii="Times New Roman" w:hAnsi="Times New Roman" w:cs="Times New Roman"/>
          <w:sz w:val="24"/>
          <w:szCs w:val="24"/>
        </w:rPr>
        <w:t xml:space="preserve"> Read Update </w:t>
      </w:r>
      <w:proofErr w:type="spellStart"/>
      <w:r w:rsidR="00343902">
        <w:rPr>
          <w:rFonts w:ascii="Times New Roman" w:hAnsi="Times New Roman" w:cs="Times New Roman"/>
          <w:sz w:val="24"/>
          <w:szCs w:val="24"/>
        </w:rPr>
        <w:t>Delete</w:t>
      </w:r>
      <w:proofErr w:type="spellEnd"/>
      <w:r w:rsidR="00343902">
        <w:rPr>
          <w:rFonts w:ascii="Times New Roman" w:hAnsi="Times New Roman" w:cs="Times New Roman"/>
          <w:sz w:val="24"/>
          <w:szCs w:val="24"/>
        </w:rPr>
        <w:t>) sur les taux de changes.</w:t>
      </w:r>
    </w:p>
    <w:p w:rsidR="00BD51D1" w:rsidRPr="00343902" w:rsidRDefault="00343902" w:rsidP="00343902">
      <w:pPr>
        <w:pStyle w:val="Paragraphedeliste"/>
        <w:numPr>
          <w:ilvl w:val="0"/>
          <w:numId w:val="11"/>
        </w:numPr>
        <w:jc w:val="both"/>
        <w:rPr>
          <w:rFonts w:ascii="Times New Roman" w:hAnsi="Times New Roman" w:cs="Times New Roman"/>
          <w:sz w:val="24"/>
          <w:szCs w:val="24"/>
        </w:rPr>
      </w:pPr>
      <w:r w:rsidRPr="00343902">
        <w:rPr>
          <w:rFonts w:ascii="Times New Roman" w:hAnsi="Times New Roman" w:cs="Times New Roman"/>
          <w:b/>
          <w:bCs/>
          <w:sz w:val="24"/>
          <w:szCs w:val="24"/>
        </w:rPr>
        <w:t>@</w:t>
      </w:r>
      <w:proofErr w:type="spellStart"/>
      <w:r w:rsidRPr="00343902">
        <w:rPr>
          <w:rFonts w:ascii="Times New Roman" w:hAnsi="Times New Roman" w:cs="Times New Roman"/>
          <w:b/>
          <w:bCs/>
          <w:sz w:val="24"/>
          <w:szCs w:val="24"/>
        </w:rPr>
        <w:t>PostMapping</w:t>
      </w:r>
      <w:proofErr w:type="spellEnd"/>
      <w:r w:rsidRPr="00343902">
        <w:rPr>
          <w:rFonts w:ascii="Times New Roman" w:hAnsi="Times New Roman" w:cs="Times New Roman"/>
          <w:b/>
          <w:bCs/>
          <w:sz w:val="24"/>
          <w:szCs w:val="24"/>
        </w:rPr>
        <w:t>("/devise-change")</w:t>
      </w:r>
      <w:r w:rsidR="00BD51D1" w:rsidRPr="00343902">
        <w:rPr>
          <w:rFonts w:ascii="Times New Roman" w:hAnsi="Times New Roman" w:cs="Times New Roman"/>
          <w:sz w:val="24"/>
          <w:szCs w:val="24"/>
        </w:rPr>
        <w:t xml:space="preserve"> </w:t>
      </w:r>
      <w:r w:rsidR="006F0399">
        <w:rPr>
          <w:rFonts w:ascii="Times New Roman" w:hAnsi="Times New Roman" w:cs="Times New Roman"/>
          <w:sz w:val="24"/>
          <w:szCs w:val="24"/>
        </w:rPr>
        <w:t>qui permet de créer un nouveau taux de change entre deux devises. Les informations relatives à cette opération sont communiquées dans le « Body » de la requête elle-même.</w:t>
      </w:r>
    </w:p>
    <w:p w:rsidR="006F0399" w:rsidRPr="00343902" w:rsidRDefault="00343902" w:rsidP="006F0399">
      <w:pPr>
        <w:pStyle w:val="Paragraphedeliste"/>
        <w:numPr>
          <w:ilvl w:val="0"/>
          <w:numId w:val="11"/>
        </w:numPr>
        <w:jc w:val="both"/>
        <w:rPr>
          <w:rFonts w:ascii="Times New Roman" w:hAnsi="Times New Roman" w:cs="Times New Roman"/>
          <w:sz w:val="24"/>
          <w:szCs w:val="24"/>
        </w:rPr>
      </w:pPr>
      <w:r w:rsidRPr="00343902">
        <w:rPr>
          <w:rFonts w:ascii="Times New Roman" w:hAnsi="Times New Roman" w:cs="Times New Roman"/>
          <w:b/>
          <w:sz w:val="24"/>
          <w:szCs w:val="24"/>
        </w:rPr>
        <w:t>@</w:t>
      </w:r>
      <w:proofErr w:type="spellStart"/>
      <w:r w:rsidRPr="00343902">
        <w:rPr>
          <w:rFonts w:ascii="Times New Roman" w:hAnsi="Times New Roman" w:cs="Times New Roman"/>
          <w:b/>
          <w:sz w:val="24"/>
          <w:szCs w:val="24"/>
        </w:rPr>
        <w:t>GetMapping</w:t>
      </w:r>
      <w:proofErr w:type="spellEnd"/>
      <w:r w:rsidRPr="00343902">
        <w:rPr>
          <w:rFonts w:ascii="Times New Roman" w:hAnsi="Times New Roman" w:cs="Times New Roman"/>
          <w:b/>
          <w:sz w:val="24"/>
          <w:szCs w:val="24"/>
        </w:rPr>
        <w:t>("/devise-change")</w:t>
      </w:r>
      <w:r w:rsidR="006F0399">
        <w:rPr>
          <w:rFonts w:ascii="Times New Roman" w:hAnsi="Times New Roman" w:cs="Times New Roman"/>
          <w:b/>
          <w:sz w:val="24"/>
          <w:szCs w:val="24"/>
        </w:rPr>
        <w:t xml:space="preserve"> </w:t>
      </w:r>
      <w:r w:rsidR="006F0399" w:rsidRPr="00343902">
        <w:rPr>
          <w:rFonts w:ascii="Times New Roman" w:hAnsi="Times New Roman" w:cs="Times New Roman"/>
          <w:sz w:val="24"/>
          <w:szCs w:val="24"/>
        </w:rPr>
        <w:t xml:space="preserve">qui permet </w:t>
      </w:r>
      <w:r w:rsidR="006F0399">
        <w:rPr>
          <w:rFonts w:ascii="Times New Roman" w:hAnsi="Times New Roman" w:cs="Times New Roman"/>
          <w:sz w:val="24"/>
          <w:szCs w:val="24"/>
        </w:rPr>
        <w:t>de récupérer</w:t>
      </w:r>
      <w:r w:rsidR="006F0399" w:rsidRPr="00343902">
        <w:rPr>
          <w:rFonts w:ascii="Times New Roman" w:hAnsi="Times New Roman" w:cs="Times New Roman"/>
          <w:sz w:val="24"/>
          <w:szCs w:val="24"/>
        </w:rPr>
        <w:t xml:space="preserve"> </w:t>
      </w:r>
      <w:r w:rsidR="003B5DF4">
        <w:rPr>
          <w:rFonts w:ascii="Times New Roman" w:hAnsi="Times New Roman" w:cs="Times New Roman"/>
          <w:sz w:val="24"/>
          <w:szCs w:val="24"/>
        </w:rPr>
        <w:t>tous les taux de changes existants</w:t>
      </w:r>
      <w:r w:rsidR="006F0399">
        <w:rPr>
          <w:rFonts w:ascii="Times New Roman" w:hAnsi="Times New Roman" w:cs="Times New Roman"/>
          <w:sz w:val="24"/>
          <w:szCs w:val="24"/>
        </w:rPr>
        <w:t xml:space="preserve"> dans la base de données</w:t>
      </w:r>
      <w:r w:rsidR="006F0399" w:rsidRPr="00343902">
        <w:rPr>
          <w:rFonts w:ascii="Times New Roman" w:hAnsi="Times New Roman" w:cs="Times New Roman"/>
          <w:sz w:val="24"/>
          <w:szCs w:val="24"/>
        </w:rPr>
        <w:t xml:space="preserve">. </w:t>
      </w:r>
    </w:p>
    <w:p w:rsidR="00BD51D1" w:rsidRPr="00343902" w:rsidRDefault="00BD51D1" w:rsidP="003B5DF4">
      <w:pPr>
        <w:pStyle w:val="Paragraphedeliste"/>
        <w:ind w:left="360"/>
        <w:jc w:val="both"/>
        <w:rPr>
          <w:rFonts w:ascii="Times New Roman" w:hAnsi="Times New Roman" w:cs="Times New Roman"/>
          <w:sz w:val="24"/>
          <w:szCs w:val="24"/>
        </w:rPr>
      </w:pPr>
    </w:p>
    <w:p w:rsidR="003B5DF4" w:rsidRPr="003B5DF4" w:rsidRDefault="00343902" w:rsidP="003B5DF4">
      <w:pPr>
        <w:pStyle w:val="Paragraphedeliste"/>
        <w:numPr>
          <w:ilvl w:val="0"/>
          <w:numId w:val="11"/>
        </w:numPr>
        <w:jc w:val="both"/>
        <w:rPr>
          <w:rFonts w:ascii="Times New Roman" w:hAnsi="Times New Roman" w:cs="Times New Roman"/>
          <w:sz w:val="24"/>
          <w:szCs w:val="24"/>
        </w:rPr>
      </w:pPr>
      <w:r w:rsidRPr="00343902">
        <w:rPr>
          <w:rFonts w:ascii="Times New Roman" w:hAnsi="Times New Roman" w:cs="Times New Roman"/>
          <w:b/>
          <w:bCs/>
          <w:sz w:val="24"/>
          <w:szCs w:val="24"/>
        </w:rPr>
        <w:t>@</w:t>
      </w:r>
      <w:proofErr w:type="spellStart"/>
      <w:r w:rsidRPr="00343902">
        <w:rPr>
          <w:rFonts w:ascii="Times New Roman" w:hAnsi="Times New Roman" w:cs="Times New Roman"/>
          <w:b/>
          <w:bCs/>
          <w:sz w:val="24"/>
          <w:szCs w:val="24"/>
        </w:rPr>
        <w:t>GetMapping</w:t>
      </w:r>
      <w:proofErr w:type="spellEnd"/>
      <w:r w:rsidRPr="00343902">
        <w:rPr>
          <w:rFonts w:ascii="Times New Roman" w:hAnsi="Times New Roman" w:cs="Times New Roman"/>
          <w:b/>
          <w:bCs/>
          <w:sz w:val="24"/>
          <w:szCs w:val="24"/>
        </w:rPr>
        <w:t>("/devise-change/source/{source}/</w:t>
      </w:r>
      <w:proofErr w:type="spellStart"/>
      <w:r w:rsidRPr="00343902">
        <w:rPr>
          <w:rFonts w:ascii="Times New Roman" w:hAnsi="Times New Roman" w:cs="Times New Roman"/>
          <w:b/>
          <w:bCs/>
          <w:sz w:val="24"/>
          <w:szCs w:val="24"/>
        </w:rPr>
        <w:t>dest</w:t>
      </w:r>
      <w:proofErr w:type="spellEnd"/>
      <w:r w:rsidRPr="00343902">
        <w:rPr>
          <w:rFonts w:ascii="Times New Roman" w:hAnsi="Times New Roman" w:cs="Times New Roman"/>
          <w:b/>
          <w:bCs/>
          <w:sz w:val="24"/>
          <w:szCs w:val="24"/>
        </w:rPr>
        <w:t>/{</w:t>
      </w:r>
      <w:proofErr w:type="spellStart"/>
      <w:r w:rsidRPr="00343902">
        <w:rPr>
          <w:rFonts w:ascii="Times New Roman" w:hAnsi="Times New Roman" w:cs="Times New Roman"/>
          <w:b/>
          <w:bCs/>
          <w:sz w:val="24"/>
          <w:szCs w:val="24"/>
        </w:rPr>
        <w:t>dest</w:t>
      </w:r>
      <w:proofErr w:type="spellEnd"/>
      <w:r w:rsidRPr="00343902">
        <w:rPr>
          <w:rFonts w:ascii="Times New Roman" w:hAnsi="Times New Roman" w:cs="Times New Roman"/>
          <w:b/>
          <w:bCs/>
          <w:sz w:val="24"/>
          <w:szCs w:val="24"/>
        </w:rPr>
        <w:t xml:space="preserve">}") </w:t>
      </w:r>
      <w:r w:rsidR="003B5DF4">
        <w:rPr>
          <w:rFonts w:ascii="Times New Roman" w:hAnsi="Times New Roman" w:cs="Times New Roman"/>
          <w:sz w:val="24"/>
          <w:szCs w:val="24"/>
        </w:rPr>
        <w:t>permet de retrouver un taux de change à partir d’une devise source et destination</w:t>
      </w:r>
      <w:r w:rsidR="00BD51D1" w:rsidRPr="00343902">
        <w:rPr>
          <w:rFonts w:ascii="Times New Roman" w:hAnsi="Times New Roman" w:cs="Times New Roman"/>
          <w:sz w:val="24"/>
          <w:szCs w:val="24"/>
        </w:rPr>
        <w:t xml:space="preserve">. </w:t>
      </w:r>
      <w:r w:rsidR="003B5DF4">
        <w:rPr>
          <w:rFonts w:ascii="Times New Roman" w:hAnsi="Times New Roman" w:cs="Times New Roman"/>
          <w:sz w:val="24"/>
          <w:szCs w:val="24"/>
        </w:rPr>
        <w:t>Par exemple (source = euro et destination = dollar)</w:t>
      </w:r>
    </w:p>
    <w:p w:rsidR="00BD51D1" w:rsidRDefault="00343902" w:rsidP="00343902">
      <w:pPr>
        <w:pStyle w:val="Paragraphedeliste"/>
        <w:numPr>
          <w:ilvl w:val="0"/>
          <w:numId w:val="11"/>
        </w:numPr>
        <w:jc w:val="both"/>
        <w:rPr>
          <w:rFonts w:ascii="Times New Roman" w:hAnsi="Times New Roman" w:cs="Times New Roman"/>
          <w:color w:val="000000"/>
          <w:sz w:val="24"/>
          <w:szCs w:val="24"/>
        </w:rPr>
      </w:pPr>
      <w:r w:rsidRPr="00343902">
        <w:rPr>
          <w:rFonts w:ascii="Times New Roman" w:hAnsi="Times New Roman" w:cs="Times New Roman"/>
          <w:b/>
          <w:color w:val="000000"/>
          <w:sz w:val="24"/>
          <w:szCs w:val="24"/>
        </w:rPr>
        <w:t>@</w:t>
      </w:r>
      <w:proofErr w:type="spellStart"/>
      <w:r w:rsidRPr="00343902">
        <w:rPr>
          <w:rFonts w:ascii="Times New Roman" w:hAnsi="Times New Roman" w:cs="Times New Roman"/>
          <w:b/>
          <w:color w:val="000000"/>
          <w:sz w:val="24"/>
          <w:szCs w:val="24"/>
        </w:rPr>
        <w:t>PostMapping</w:t>
      </w:r>
      <w:proofErr w:type="spellEnd"/>
      <w:r w:rsidRPr="00343902">
        <w:rPr>
          <w:rFonts w:ascii="Times New Roman" w:hAnsi="Times New Roman" w:cs="Times New Roman"/>
          <w:b/>
          <w:color w:val="000000"/>
          <w:sz w:val="24"/>
          <w:szCs w:val="24"/>
        </w:rPr>
        <w:t>("/devise-change/{id}")</w:t>
      </w:r>
      <w:r w:rsidR="00BD51D1" w:rsidRPr="00343902">
        <w:rPr>
          <w:rFonts w:ascii="Times New Roman" w:hAnsi="Times New Roman" w:cs="Times New Roman"/>
          <w:b/>
          <w:bCs/>
          <w:color w:val="000000"/>
          <w:sz w:val="24"/>
          <w:szCs w:val="24"/>
        </w:rPr>
        <w:t xml:space="preserve"> </w:t>
      </w:r>
      <w:r w:rsidR="003B5DF4">
        <w:rPr>
          <w:rFonts w:ascii="Times New Roman" w:hAnsi="Times New Roman" w:cs="Times New Roman"/>
          <w:color w:val="000000"/>
          <w:sz w:val="24"/>
          <w:szCs w:val="24"/>
        </w:rPr>
        <w:t>permet de modifier un taux de change dans la base de données. Elle reçoit en paramètre l’identifiant du taux change dans la base et la nouvelle valeur que l’on voudra renseigner.</w:t>
      </w:r>
      <w:r w:rsidR="00BD51D1" w:rsidRPr="00343902">
        <w:rPr>
          <w:rFonts w:ascii="Times New Roman" w:hAnsi="Times New Roman" w:cs="Times New Roman"/>
          <w:color w:val="000000"/>
          <w:sz w:val="24"/>
          <w:szCs w:val="24"/>
        </w:rPr>
        <w:t xml:space="preserve"> </w:t>
      </w:r>
    </w:p>
    <w:p w:rsidR="00BD51D1" w:rsidRPr="003B5DF4" w:rsidRDefault="00343902" w:rsidP="00BD51D1">
      <w:pPr>
        <w:pStyle w:val="Paragraphedeliste"/>
        <w:numPr>
          <w:ilvl w:val="0"/>
          <w:numId w:val="11"/>
        </w:numPr>
        <w:jc w:val="both"/>
        <w:rPr>
          <w:rFonts w:ascii="Times New Roman" w:hAnsi="Times New Roman" w:cs="Times New Roman"/>
          <w:b/>
          <w:color w:val="000000"/>
          <w:sz w:val="24"/>
          <w:szCs w:val="24"/>
        </w:rPr>
      </w:pPr>
      <w:r w:rsidRPr="00343902">
        <w:rPr>
          <w:rFonts w:ascii="Times New Roman" w:hAnsi="Times New Roman" w:cs="Times New Roman"/>
          <w:b/>
          <w:color w:val="000000"/>
          <w:sz w:val="24"/>
          <w:szCs w:val="24"/>
        </w:rPr>
        <w:t>@</w:t>
      </w:r>
      <w:proofErr w:type="spellStart"/>
      <w:r w:rsidRPr="00343902">
        <w:rPr>
          <w:rFonts w:ascii="Times New Roman" w:hAnsi="Times New Roman" w:cs="Times New Roman"/>
          <w:b/>
          <w:color w:val="000000"/>
          <w:sz w:val="24"/>
          <w:szCs w:val="24"/>
        </w:rPr>
        <w:t>DeleteMapping</w:t>
      </w:r>
      <w:proofErr w:type="spellEnd"/>
      <w:r w:rsidRPr="00343902">
        <w:rPr>
          <w:rFonts w:ascii="Times New Roman" w:hAnsi="Times New Roman" w:cs="Times New Roman"/>
          <w:b/>
          <w:color w:val="000000"/>
          <w:sz w:val="24"/>
          <w:szCs w:val="24"/>
        </w:rPr>
        <w:t>("/devise-change/{id}")</w:t>
      </w:r>
      <w:r w:rsidR="003B5DF4">
        <w:rPr>
          <w:rFonts w:ascii="Times New Roman" w:hAnsi="Times New Roman" w:cs="Times New Roman"/>
          <w:b/>
          <w:color w:val="000000"/>
          <w:sz w:val="24"/>
          <w:szCs w:val="24"/>
        </w:rPr>
        <w:t xml:space="preserve"> </w:t>
      </w:r>
      <w:r w:rsidR="003B5DF4">
        <w:rPr>
          <w:rFonts w:ascii="Times New Roman" w:hAnsi="Times New Roman" w:cs="Times New Roman"/>
          <w:sz w:val="24"/>
          <w:szCs w:val="24"/>
        </w:rPr>
        <w:t>permet la suppression d’un taux de change en renseignant l’identifiant de celui-ci dans l’url.</w:t>
      </w:r>
    </w:p>
    <w:p w:rsidR="00BD51D1" w:rsidRPr="0032626B" w:rsidRDefault="00BD51D1" w:rsidP="00343902">
      <w:pPr>
        <w:pStyle w:val="Titre2"/>
        <w:numPr>
          <w:ilvl w:val="0"/>
          <w:numId w:val="10"/>
        </w:numPr>
        <w:rPr>
          <w:rFonts w:ascii="Times New Roman" w:hAnsi="Times New Roman" w:cs="Times New Roman"/>
          <w:sz w:val="24"/>
          <w:szCs w:val="24"/>
        </w:rPr>
      </w:pPr>
      <w:r>
        <w:t>La gestion d’une opération de change</w:t>
      </w:r>
    </w:p>
    <w:p w:rsidR="00C41206" w:rsidRPr="0032626B" w:rsidRDefault="00C41206" w:rsidP="0032626B">
      <w:pPr>
        <w:jc w:val="both"/>
        <w:rPr>
          <w:rFonts w:ascii="Times New Roman" w:hAnsi="Times New Roman" w:cs="Times New Roman"/>
          <w:color w:val="000000"/>
          <w:sz w:val="24"/>
          <w:szCs w:val="24"/>
        </w:rPr>
      </w:pPr>
      <w:r w:rsidRPr="0032626B">
        <w:rPr>
          <w:rFonts w:ascii="Times New Roman" w:hAnsi="Times New Roman" w:cs="Times New Roman"/>
          <w:color w:val="000000"/>
          <w:sz w:val="24"/>
          <w:szCs w:val="24"/>
        </w:rPr>
        <w:t>La gestion d</w:t>
      </w:r>
      <w:r w:rsidR="00343902">
        <w:rPr>
          <w:rFonts w:ascii="Times New Roman" w:hAnsi="Times New Roman" w:cs="Times New Roman"/>
          <w:color w:val="000000"/>
          <w:sz w:val="24"/>
          <w:szCs w:val="24"/>
        </w:rPr>
        <w:t>’une opération de change faite</w:t>
      </w:r>
      <w:r w:rsidRPr="0032626B">
        <w:rPr>
          <w:rFonts w:ascii="Times New Roman" w:hAnsi="Times New Roman" w:cs="Times New Roman"/>
          <w:color w:val="000000"/>
          <w:sz w:val="24"/>
          <w:szCs w:val="24"/>
        </w:rPr>
        <w:t xml:space="preserve"> par </w:t>
      </w:r>
      <w:r w:rsidR="00343902">
        <w:rPr>
          <w:rFonts w:ascii="Times New Roman" w:hAnsi="Times New Roman" w:cs="Times New Roman"/>
          <w:color w:val="000000"/>
          <w:sz w:val="24"/>
          <w:szCs w:val="24"/>
        </w:rPr>
        <w:t xml:space="preserve">un </w:t>
      </w:r>
      <w:r w:rsidRPr="0032626B">
        <w:rPr>
          <w:rFonts w:ascii="Times New Roman" w:hAnsi="Times New Roman" w:cs="Times New Roman"/>
          <w:color w:val="000000"/>
          <w:sz w:val="24"/>
          <w:szCs w:val="24"/>
        </w:rPr>
        <w:t>utilisateur</w:t>
      </w:r>
      <w:r w:rsidR="003B5DF4">
        <w:rPr>
          <w:rFonts w:ascii="Times New Roman" w:hAnsi="Times New Roman" w:cs="Times New Roman"/>
          <w:color w:val="000000"/>
          <w:sz w:val="24"/>
          <w:szCs w:val="24"/>
        </w:rPr>
        <w:t xml:space="preserve"> quelconque</w:t>
      </w:r>
      <w:r w:rsidRPr="0032626B">
        <w:rPr>
          <w:rFonts w:ascii="Times New Roman" w:hAnsi="Times New Roman" w:cs="Times New Roman"/>
          <w:color w:val="000000"/>
          <w:sz w:val="24"/>
          <w:szCs w:val="24"/>
        </w:rPr>
        <w:t xml:space="preserve"> </w:t>
      </w:r>
      <w:r w:rsidR="00343902">
        <w:rPr>
          <w:rFonts w:ascii="Times New Roman" w:hAnsi="Times New Roman" w:cs="Times New Roman"/>
          <w:color w:val="000000"/>
          <w:sz w:val="24"/>
          <w:szCs w:val="24"/>
        </w:rPr>
        <w:t xml:space="preserve">se concrétise via l’implémentation des « API REST » suivantes : </w:t>
      </w:r>
      <w:r w:rsidRPr="0032626B">
        <w:rPr>
          <w:rFonts w:ascii="Times New Roman" w:hAnsi="Times New Roman" w:cs="Times New Roman"/>
          <w:color w:val="000000"/>
          <w:sz w:val="24"/>
          <w:szCs w:val="24"/>
        </w:rPr>
        <w:t xml:space="preserve"> </w:t>
      </w:r>
    </w:p>
    <w:p w:rsidR="006F0399" w:rsidRPr="00343902" w:rsidRDefault="006F0399" w:rsidP="006F0399">
      <w:pPr>
        <w:pStyle w:val="Paragraphedeliste"/>
        <w:numPr>
          <w:ilvl w:val="0"/>
          <w:numId w:val="11"/>
        </w:numPr>
        <w:jc w:val="both"/>
        <w:rPr>
          <w:rFonts w:ascii="Times New Roman" w:hAnsi="Times New Roman" w:cs="Times New Roman"/>
          <w:sz w:val="24"/>
          <w:szCs w:val="24"/>
        </w:rPr>
      </w:pPr>
      <w:r w:rsidRPr="006F0399">
        <w:rPr>
          <w:rFonts w:ascii="Times New Roman" w:hAnsi="Times New Roman" w:cs="Times New Roman"/>
          <w:b/>
          <w:bCs/>
          <w:sz w:val="24"/>
          <w:szCs w:val="24"/>
        </w:rPr>
        <w:t>@</w:t>
      </w:r>
      <w:proofErr w:type="spellStart"/>
      <w:r w:rsidRPr="006F0399">
        <w:rPr>
          <w:rFonts w:ascii="Times New Roman" w:hAnsi="Times New Roman" w:cs="Times New Roman"/>
          <w:b/>
          <w:bCs/>
          <w:sz w:val="24"/>
          <w:szCs w:val="24"/>
        </w:rPr>
        <w:t>PostMapping</w:t>
      </w:r>
      <w:proofErr w:type="spellEnd"/>
      <w:r w:rsidRPr="006F0399">
        <w:rPr>
          <w:rFonts w:ascii="Times New Roman" w:hAnsi="Times New Roman" w:cs="Times New Roman"/>
          <w:b/>
          <w:bCs/>
          <w:sz w:val="24"/>
          <w:szCs w:val="24"/>
        </w:rPr>
        <w:t>("/</w:t>
      </w:r>
      <w:proofErr w:type="spellStart"/>
      <w:r w:rsidRPr="006F0399">
        <w:rPr>
          <w:rFonts w:ascii="Times New Roman" w:hAnsi="Times New Roman" w:cs="Times New Roman"/>
          <w:b/>
          <w:bCs/>
          <w:sz w:val="24"/>
          <w:szCs w:val="24"/>
        </w:rPr>
        <w:t>operation</w:t>
      </w:r>
      <w:proofErr w:type="spellEnd"/>
      <w:r w:rsidRPr="006F0399">
        <w:rPr>
          <w:rFonts w:ascii="Times New Roman" w:hAnsi="Times New Roman" w:cs="Times New Roman"/>
          <w:b/>
          <w:bCs/>
          <w:sz w:val="24"/>
          <w:szCs w:val="24"/>
        </w:rPr>
        <w:t>-change")</w:t>
      </w:r>
      <w:r>
        <w:rPr>
          <w:rFonts w:ascii="Times New Roman" w:hAnsi="Times New Roman" w:cs="Times New Roman"/>
          <w:b/>
          <w:bCs/>
          <w:sz w:val="24"/>
          <w:szCs w:val="24"/>
        </w:rPr>
        <w:t xml:space="preserve"> </w:t>
      </w:r>
      <w:r w:rsidRPr="00343902">
        <w:rPr>
          <w:rFonts w:ascii="Times New Roman" w:hAnsi="Times New Roman" w:cs="Times New Roman"/>
          <w:sz w:val="24"/>
          <w:szCs w:val="24"/>
        </w:rPr>
        <w:t xml:space="preserve">qui permet à n’importe quel </w:t>
      </w:r>
      <w:r w:rsidR="003B5DF4">
        <w:rPr>
          <w:rFonts w:ascii="Times New Roman" w:hAnsi="Times New Roman" w:cs="Times New Roman"/>
          <w:sz w:val="24"/>
          <w:szCs w:val="24"/>
        </w:rPr>
        <w:t xml:space="preserve">utilisateur de créer </w:t>
      </w:r>
      <w:r w:rsidR="008C131E">
        <w:rPr>
          <w:rFonts w:ascii="Times New Roman" w:hAnsi="Times New Roman" w:cs="Times New Roman"/>
          <w:sz w:val="24"/>
          <w:szCs w:val="24"/>
        </w:rPr>
        <w:t>un nouvel échange de devise en renseignant en paramètre dans le corps de la requête les devises sources et destination, le montant qu’il veut échanger</w:t>
      </w:r>
      <w:r w:rsidRPr="00343902">
        <w:rPr>
          <w:rFonts w:ascii="Times New Roman" w:hAnsi="Times New Roman" w:cs="Times New Roman"/>
          <w:sz w:val="24"/>
          <w:szCs w:val="24"/>
        </w:rPr>
        <w:t xml:space="preserve">. </w:t>
      </w:r>
      <w:r w:rsidR="008C131E">
        <w:rPr>
          <w:rFonts w:ascii="Times New Roman" w:hAnsi="Times New Roman" w:cs="Times New Roman"/>
          <w:sz w:val="24"/>
          <w:szCs w:val="24"/>
        </w:rPr>
        <w:t xml:space="preserve">Cependant, le taux de change entre les deux devises est récupéré directement du </w:t>
      </w:r>
      <w:proofErr w:type="spellStart"/>
      <w:r w:rsidR="008C131E">
        <w:rPr>
          <w:rFonts w:ascii="Times New Roman" w:hAnsi="Times New Roman" w:cs="Times New Roman"/>
          <w:sz w:val="24"/>
          <w:szCs w:val="24"/>
        </w:rPr>
        <w:t>microservice</w:t>
      </w:r>
      <w:proofErr w:type="spellEnd"/>
      <w:r w:rsidR="008C131E">
        <w:rPr>
          <w:rFonts w:ascii="Times New Roman" w:hAnsi="Times New Roman" w:cs="Times New Roman"/>
          <w:sz w:val="24"/>
          <w:szCs w:val="24"/>
        </w:rPr>
        <w:t xml:space="preserve"> « gestion des taux de changes » pour normaliser toutes les transactions</w:t>
      </w:r>
      <w:r w:rsidRPr="00343902">
        <w:rPr>
          <w:rFonts w:ascii="Times New Roman" w:hAnsi="Times New Roman" w:cs="Times New Roman"/>
          <w:sz w:val="24"/>
          <w:szCs w:val="24"/>
        </w:rPr>
        <w:t xml:space="preserve">. </w:t>
      </w:r>
    </w:p>
    <w:p w:rsidR="008C131E" w:rsidRPr="008C131E" w:rsidRDefault="006F0399" w:rsidP="008C131E">
      <w:pPr>
        <w:pStyle w:val="Paragraphedeliste"/>
        <w:numPr>
          <w:ilvl w:val="0"/>
          <w:numId w:val="11"/>
        </w:numPr>
        <w:jc w:val="both"/>
        <w:rPr>
          <w:rFonts w:ascii="Times New Roman" w:hAnsi="Times New Roman" w:cs="Times New Roman"/>
          <w:sz w:val="24"/>
          <w:szCs w:val="24"/>
        </w:rPr>
      </w:pPr>
      <w:r w:rsidRPr="006F0399">
        <w:rPr>
          <w:rFonts w:ascii="Times New Roman" w:hAnsi="Times New Roman" w:cs="Times New Roman"/>
          <w:b/>
          <w:sz w:val="24"/>
          <w:szCs w:val="24"/>
        </w:rPr>
        <w:t>@</w:t>
      </w:r>
      <w:proofErr w:type="spellStart"/>
      <w:r w:rsidRPr="006F0399">
        <w:rPr>
          <w:rFonts w:ascii="Times New Roman" w:hAnsi="Times New Roman" w:cs="Times New Roman"/>
          <w:b/>
          <w:sz w:val="24"/>
          <w:szCs w:val="24"/>
        </w:rPr>
        <w:t>GetMapping</w:t>
      </w:r>
      <w:proofErr w:type="spellEnd"/>
      <w:r w:rsidRPr="006F0399">
        <w:rPr>
          <w:rFonts w:ascii="Times New Roman" w:hAnsi="Times New Roman" w:cs="Times New Roman"/>
          <w:b/>
          <w:sz w:val="24"/>
          <w:szCs w:val="24"/>
        </w:rPr>
        <w:t>("/</w:t>
      </w:r>
      <w:proofErr w:type="spellStart"/>
      <w:r w:rsidRPr="006F0399">
        <w:rPr>
          <w:rFonts w:ascii="Times New Roman" w:hAnsi="Times New Roman" w:cs="Times New Roman"/>
          <w:b/>
          <w:sz w:val="24"/>
          <w:szCs w:val="24"/>
        </w:rPr>
        <w:t>operation</w:t>
      </w:r>
      <w:proofErr w:type="spellEnd"/>
      <w:r w:rsidRPr="006F0399">
        <w:rPr>
          <w:rFonts w:ascii="Times New Roman" w:hAnsi="Times New Roman" w:cs="Times New Roman"/>
          <w:b/>
          <w:sz w:val="24"/>
          <w:szCs w:val="24"/>
        </w:rPr>
        <w:t>-change")</w:t>
      </w:r>
      <w:r w:rsidR="008C131E">
        <w:rPr>
          <w:rFonts w:ascii="Times New Roman" w:hAnsi="Times New Roman" w:cs="Times New Roman"/>
          <w:b/>
          <w:sz w:val="24"/>
          <w:szCs w:val="24"/>
        </w:rPr>
        <w:t xml:space="preserve"> </w:t>
      </w:r>
      <w:r w:rsidR="008C131E">
        <w:rPr>
          <w:rFonts w:ascii="Times New Roman" w:hAnsi="Times New Roman" w:cs="Times New Roman"/>
          <w:sz w:val="24"/>
          <w:szCs w:val="24"/>
        </w:rPr>
        <w:t>permet de récupérer toutes les opérations de change existantes dans la base de données.</w:t>
      </w:r>
    </w:p>
    <w:p w:rsidR="006F0399" w:rsidRPr="00343902" w:rsidRDefault="006F0399" w:rsidP="006F0399">
      <w:pPr>
        <w:pStyle w:val="Paragraphedeliste"/>
        <w:numPr>
          <w:ilvl w:val="0"/>
          <w:numId w:val="11"/>
        </w:numPr>
        <w:jc w:val="both"/>
        <w:rPr>
          <w:rFonts w:ascii="Times New Roman" w:hAnsi="Times New Roman" w:cs="Times New Roman"/>
          <w:sz w:val="24"/>
          <w:szCs w:val="24"/>
        </w:rPr>
      </w:pPr>
      <w:r w:rsidRPr="006F0399">
        <w:rPr>
          <w:rFonts w:ascii="Times New Roman" w:hAnsi="Times New Roman" w:cs="Times New Roman"/>
          <w:b/>
          <w:bCs/>
          <w:sz w:val="24"/>
          <w:szCs w:val="24"/>
        </w:rPr>
        <w:t>@</w:t>
      </w:r>
      <w:proofErr w:type="spellStart"/>
      <w:r w:rsidRPr="006F0399">
        <w:rPr>
          <w:rFonts w:ascii="Times New Roman" w:hAnsi="Times New Roman" w:cs="Times New Roman"/>
          <w:b/>
          <w:bCs/>
          <w:sz w:val="24"/>
          <w:szCs w:val="24"/>
        </w:rPr>
        <w:t>GetMapping</w:t>
      </w:r>
      <w:proofErr w:type="spellEnd"/>
      <w:r w:rsidRPr="006F0399">
        <w:rPr>
          <w:rFonts w:ascii="Times New Roman" w:hAnsi="Times New Roman" w:cs="Times New Roman"/>
          <w:b/>
          <w:bCs/>
          <w:sz w:val="24"/>
          <w:szCs w:val="24"/>
        </w:rPr>
        <w:t>("/</w:t>
      </w:r>
      <w:proofErr w:type="spellStart"/>
      <w:r w:rsidRPr="006F0399">
        <w:rPr>
          <w:rFonts w:ascii="Times New Roman" w:hAnsi="Times New Roman" w:cs="Times New Roman"/>
          <w:b/>
          <w:bCs/>
          <w:sz w:val="24"/>
          <w:szCs w:val="24"/>
        </w:rPr>
        <w:t>operation</w:t>
      </w:r>
      <w:proofErr w:type="spellEnd"/>
      <w:r w:rsidRPr="006F0399">
        <w:rPr>
          <w:rFonts w:ascii="Times New Roman" w:hAnsi="Times New Roman" w:cs="Times New Roman"/>
          <w:b/>
          <w:bCs/>
          <w:sz w:val="24"/>
          <w:szCs w:val="24"/>
        </w:rPr>
        <w:t>-change/{id}")</w:t>
      </w:r>
      <w:r w:rsidR="008C131E">
        <w:rPr>
          <w:rFonts w:ascii="Times New Roman" w:hAnsi="Times New Roman" w:cs="Times New Roman"/>
          <w:sz w:val="24"/>
          <w:szCs w:val="24"/>
        </w:rPr>
        <w:t xml:space="preserve"> permet de retrouver une opération de change en renseignant son identifiant dans l’url de la requête.</w:t>
      </w:r>
      <w:r w:rsidRPr="00343902">
        <w:rPr>
          <w:rFonts w:ascii="Times New Roman" w:hAnsi="Times New Roman" w:cs="Times New Roman"/>
          <w:sz w:val="24"/>
          <w:szCs w:val="24"/>
        </w:rPr>
        <w:t xml:space="preserve"> </w:t>
      </w:r>
    </w:p>
    <w:p w:rsidR="006F0399" w:rsidRPr="008C131E" w:rsidRDefault="006F0399" w:rsidP="008C131E">
      <w:pPr>
        <w:pStyle w:val="Paragraphedeliste"/>
        <w:numPr>
          <w:ilvl w:val="0"/>
          <w:numId w:val="11"/>
        </w:numPr>
        <w:jc w:val="both"/>
        <w:rPr>
          <w:rFonts w:ascii="Times New Roman" w:hAnsi="Times New Roman" w:cs="Times New Roman"/>
          <w:color w:val="000000"/>
          <w:sz w:val="24"/>
          <w:szCs w:val="24"/>
        </w:rPr>
      </w:pPr>
      <w:r w:rsidRPr="006F0399">
        <w:rPr>
          <w:rFonts w:ascii="Times New Roman" w:hAnsi="Times New Roman" w:cs="Times New Roman"/>
          <w:b/>
          <w:color w:val="000000"/>
          <w:sz w:val="24"/>
          <w:szCs w:val="24"/>
        </w:rPr>
        <w:t>@</w:t>
      </w:r>
      <w:proofErr w:type="spellStart"/>
      <w:r w:rsidRPr="006F0399">
        <w:rPr>
          <w:rFonts w:ascii="Times New Roman" w:hAnsi="Times New Roman" w:cs="Times New Roman"/>
          <w:b/>
          <w:color w:val="000000"/>
          <w:sz w:val="24"/>
          <w:szCs w:val="24"/>
        </w:rPr>
        <w:t>PostMapping</w:t>
      </w:r>
      <w:proofErr w:type="spellEnd"/>
      <w:r w:rsidRPr="006F0399">
        <w:rPr>
          <w:rFonts w:ascii="Times New Roman" w:hAnsi="Times New Roman" w:cs="Times New Roman"/>
          <w:b/>
          <w:color w:val="000000"/>
          <w:sz w:val="24"/>
          <w:szCs w:val="24"/>
        </w:rPr>
        <w:t>("/</w:t>
      </w:r>
      <w:proofErr w:type="spellStart"/>
      <w:r w:rsidRPr="006F0399">
        <w:rPr>
          <w:rFonts w:ascii="Times New Roman" w:hAnsi="Times New Roman" w:cs="Times New Roman"/>
          <w:b/>
          <w:color w:val="000000"/>
          <w:sz w:val="24"/>
          <w:szCs w:val="24"/>
        </w:rPr>
        <w:t>operation</w:t>
      </w:r>
      <w:proofErr w:type="spellEnd"/>
      <w:r w:rsidRPr="006F0399">
        <w:rPr>
          <w:rFonts w:ascii="Times New Roman" w:hAnsi="Times New Roman" w:cs="Times New Roman"/>
          <w:b/>
          <w:color w:val="000000"/>
          <w:sz w:val="24"/>
          <w:szCs w:val="24"/>
        </w:rPr>
        <w:t>-change/{id}")</w:t>
      </w:r>
      <w:r w:rsidR="008C131E">
        <w:rPr>
          <w:rFonts w:ascii="Times New Roman" w:hAnsi="Times New Roman" w:cs="Times New Roman"/>
          <w:b/>
          <w:color w:val="000000"/>
          <w:sz w:val="24"/>
          <w:szCs w:val="24"/>
        </w:rPr>
        <w:t xml:space="preserve"> </w:t>
      </w:r>
      <w:r w:rsidR="008C131E">
        <w:rPr>
          <w:rFonts w:ascii="Times New Roman" w:hAnsi="Times New Roman" w:cs="Times New Roman"/>
          <w:color w:val="000000"/>
          <w:sz w:val="24"/>
          <w:szCs w:val="24"/>
        </w:rPr>
        <w:t>permet de mettre à jour une opération existante. Elle reçoit en paramètre l’identifiant de l’opération de change dans la base et la nouvelle valeur que l’on voudra renseigner.</w:t>
      </w:r>
    </w:p>
    <w:p w:rsidR="008C131E" w:rsidRPr="003B5DF4" w:rsidRDefault="006F0399" w:rsidP="008C131E">
      <w:pPr>
        <w:pStyle w:val="Paragraphedeliste"/>
        <w:numPr>
          <w:ilvl w:val="0"/>
          <w:numId w:val="11"/>
        </w:numPr>
        <w:jc w:val="both"/>
        <w:rPr>
          <w:rFonts w:ascii="Times New Roman" w:hAnsi="Times New Roman" w:cs="Times New Roman"/>
          <w:b/>
          <w:color w:val="000000"/>
          <w:sz w:val="24"/>
          <w:szCs w:val="24"/>
        </w:rPr>
      </w:pPr>
      <w:r w:rsidRPr="006F0399">
        <w:rPr>
          <w:rFonts w:ascii="Times New Roman" w:hAnsi="Times New Roman" w:cs="Times New Roman"/>
          <w:b/>
          <w:color w:val="000000"/>
          <w:sz w:val="24"/>
          <w:szCs w:val="24"/>
        </w:rPr>
        <w:t>@</w:t>
      </w:r>
      <w:proofErr w:type="spellStart"/>
      <w:r w:rsidRPr="006F0399">
        <w:rPr>
          <w:rFonts w:ascii="Times New Roman" w:hAnsi="Times New Roman" w:cs="Times New Roman"/>
          <w:b/>
          <w:color w:val="000000"/>
          <w:sz w:val="24"/>
          <w:szCs w:val="24"/>
        </w:rPr>
        <w:t>DeleteMapping</w:t>
      </w:r>
      <w:proofErr w:type="spellEnd"/>
      <w:r w:rsidRPr="006F0399">
        <w:rPr>
          <w:rFonts w:ascii="Times New Roman" w:hAnsi="Times New Roman" w:cs="Times New Roman"/>
          <w:b/>
          <w:color w:val="000000"/>
          <w:sz w:val="24"/>
          <w:szCs w:val="24"/>
        </w:rPr>
        <w:t>("/</w:t>
      </w:r>
      <w:proofErr w:type="spellStart"/>
      <w:r w:rsidRPr="006F0399">
        <w:rPr>
          <w:rFonts w:ascii="Times New Roman" w:hAnsi="Times New Roman" w:cs="Times New Roman"/>
          <w:b/>
          <w:color w:val="000000"/>
          <w:sz w:val="24"/>
          <w:szCs w:val="24"/>
        </w:rPr>
        <w:t>operation</w:t>
      </w:r>
      <w:proofErr w:type="spellEnd"/>
      <w:r w:rsidRPr="006F0399">
        <w:rPr>
          <w:rFonts w:ascii="Times New Roman" w:hAnsi="Times New Roman" w:cs="Times New Roman"/>
          <w:b/>
          <w:color w:val="000000"/>
          <w:sz w:val="24"/>
          <w:szCs w:val="24"/>
        </w:rPr>
        <w:t>-change/{id}")</w:t>
      </w:r>
      <w:r w:rsidR="008C131E" w:rsidRPr="008C131E">
        <w:rPr>
          <w:rFonts w:ascii="Times New Roman" w:hAnsi="Times New Roman" w:cs="Times New Roman"/>
          <w:sz w:val="24"/>
          <w:szCs w:val="24"/>
        </w:rPr>
        <w:t xml:space="preserve"> </w:t>
      </w:r>
      <w:r w:rsidR="008C131E">
        <w:rPr>
          <w:rFonts w:ascii="Times New Roman" w:hAnsi="Times New Roman" w:cs="Times New Roman"/>
          <w:sz w:val="24"/>
          <w:szCs w:val="24"/>
        </w:rPr>
        <w:t>permet la suppression d’une opération de change en renseignant l’identifiant de celui-ci dans l’url.</w:t>
      </w:r>
    </w:p>
    <w:p w:rsidR="00C41206" w:rsidRPr="006F0399" w:rsidRDefault="00C41206" w:rsidP="008C131E">
      <w:pPr>
        <w:pStyle w:val="Paragraphedeliste"/>
        <w:ind w:left="360"/>
        <w:jc w:val="both"/>
        <w:rPr>
          <w:rFonts w:ascii="Times New Roman" w:hAnsi="Times New Roman" w:cs="Times New Roman"/>
          <w:color w:val="000000"/>
          <w:sz w:val="24"/>
          <w:szCs w:val="24"/>
        </w:rPr>
      </w:pPr>
    </w:p>
    <w:p w:rsidR="00C41206" w:rsidRDefault="00345F24" w:rsidP="0032626B">
      <w:pPr>
        <w:jc w:val="both"/>
        <w:rPr>
          <w:rFonts w:ascii="Times New Roman" w:hAnsi="Times New Roman" w:cs="Times New Roman"/>
          <w:color w:val="000000"/>
          <w:sz w:val="24"/>
          <w:szCs w:val="24"/>
        </w:rPr>
      </w:pPr>
      <w:r>
        <w:rPr>
          <w:rFonts w:ascii="Times New Roman" w:hAnsi="Times New Roman" w:cs="Times New Roman"/>
          <w:color w:val="000000"/>
          <w:sz w:val="24"/>
          <w:szCs w:val="24"/>
        </w:rPr>
        <w:t>Etant donné qu’on a mis en place une architecture orientée ressource, n</w:t>
      </w:r>
      <w:r w:rsidR="00C41206" w:rsidRPr="0032626B">
        <w:rPr>
          <w:rFonts w:ascii="Times New Roman" w:hAnsi="Times New Roman" w:cs="Times New Roman"/>
          <w:color w:val="000000"/>
          <w:sz w:val="24"/>
          <w:szCs w:val="24"/>
        </w:rPr>
        <w:t>ous avons</w:t>
      </w:r>
      <w:r>
        <w:rPr>
          <w:rFonts w:ascii="Times New Roman" w:hAnsi="Times New Roman" w:cs="Times New Roman"/>
          <w:color w:val="000000"/>
          <w:sz w:val="24"/>
          <w:szCs w:val="24"/>
        </w:rPr>
        <w:t xml:space="preserve"> donc décider d’</w:t>
      </w:r>
      <w:r w:rsidR="00C41206" w:rsidRPr="0032626B">
        <w:rPr>
          <w:rFonts w:ascii="Times New Roman" w:hAnsi="Times New Roman" w:cs="Times New Roman"/>
          <w:color w:val="000000"/>
          <w:sz w:val="24"/>
          <w:szCs w:val="24"/>
        </w:rPr>
        <w:t>implément</w:t>
      </w:r>
      <w:r>
        <w:rPr>
          <w:rFonts w:ascii="Times New Roman" w:hAnsi="Times New Roman" w:cs="Times New Roman"/>
          <w:color w:val="000000"/>
          <w:sz w:val="24"/>
          <w:szCs w:val="24"/>
        </w:rPr>
        <w:t>er</w:t>
      </w:r>
      <w:r w:rsidR="00C41206" w:rsidRPr="0032626B">
        <w:rPr>
          <w:rFonts w:ascii="Times New Roman" w:hAnsi="Times New Roman" w:cs="Times New Roman"/>
          <w:color w:val="000000"/>
          <w:sz w:val="24"/>
          <w:szCs w:val="24"/>
        </w:rPr>
        <w:t xml:space="preserve"> </w:t>
      </w:r>
      <w:r w:rsidR="003B5DF4">
        <w:rPr>
          <w:rFonts w:ascii="Times New Roman" w:hAnsi="Times New Roman" w:cs="Times New Roman"/>
          <w:color w:val="000000"/>
          <w:sz w:val="24"/>
          <w:szCs w:val="24"/>
        </w:rPr>
        <w:t xml:space="preserve">l’ensemble de nos </w:t>
      </w:r>
      <w:proofErr w:type="spellStart"/>
      <w:r w:rsidR="003B5DF4">
        <w:rPr>
          <w:rFonts w:ascii="Times New Roman" w:hAnsi="Times New Roman" w:cs="Times New Roman"/>
          <w:color w:val="000000"/>
          <w:sz w:val="24"/>
          <w:szCs w:val="24"/>
        </w:rPr>
        <w:t>microservices</w:t>
      </w:r>
      <w:proofErr w:type="spellEnd"/>
      <w:r w:rsidR="003B5DF4">
        <w:rPr>
          <w:rFonts w:ascii="Times New Roman" w:hAnsi="Times New Roman" w:cs="Times New Roman"/>
          <w:color w:val="000000"/>
          <w:sz w:val="24"/>
          <w:szCs w:val="24"/>
        </w:rPr>
        <w:t xml:space="preserve"> avec comme formalisme d’échange de données le format JSON (JavaScript Object Notation)</w:t>
      </w:r>
      <w:r w:rsidR="00C41206" w:rsidRPr="0032626B">
        <w:rPr>
          <w:rFonts w:ascii="Times New Roman" w:hAnsi="Times New Roman" w:cs="Times New Roman"/>
          <w:color w:val="000000"/>
          <w:sz w:val="24"/>
          <w:szCs w:val="24"/>
        </w:rPr>
        <w:t xml:space="preserve">. </w:t>
      </w:r>
    </w:p>
    <w:p w:rsidR="00345F24" w:rsidRPr="0032626B" w:rsidRDefault="00345F24" w:rsidP="0032626B">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On a aussi mis en place la conteneurisation de nos </w:t>
      </w:r>
      <w:proofErr w:type="spellStart"/>
      <w:r>
        <w:rPr>
          <w:rFonts w:ascii="Times New Roman" w:hAnsi="Times New Roman" w:cs="Times New Roman"/>
          <w:color w:val="000000"/>
          <w:sz w:val="24"/>
          <w:szCs w:val="24"/>
        </w:rPr>
        <w:t>microservices</w:t>
      </w:r>
      <w:proofErr w:type="spellEnd"/>
      <w:r>
        <w:rPr>
          <w:rFonts w:ascii="Times New Roman" w:hAnsi="Times New Roman" w:cs="Times New Roman"/>
          <w:color w:val="000000"/>
          <w:sz w:val="24"/>
          <w:szCs w:val="24"/>
        </w:rPr>
        <w:t xml:space="preserve"> grâce à l’utilisation du logiciel « Docker ». En effet, pour chaque </w:t>
      </w:r>
      <w:proofErr w:type="spellStart"/>
      <w:r>
        <w:rPr>
          <w:rFonts w:ascii="Times New Roman" w:hAnsi="Times New Roman" w:cs="Times New Roman"/>
          <w:color w:val="000000"/>
          <w:sz w:val="24"/>
          <w:szCs w:val="24"/>
        </w:rPr>
        <w:t>microservice</w:t>
      </w:r>
      <w:proofErr w:type="spellEnd"/>
      <w:r>
        <w:rPr>
          <w:rFonts w:ascii="Times New Roman" w:hAnsi="Times New Roman" w:cs="Times New Roman"/>
          <w:color w:val="000000"/>
          <w:sz w:val="24"/>
          <w:szCs w:val="24"/>
        </w:rPr>
        <w:t xml:space="preserve"> on a utilisé le plugin Maven de Spotify « </w:t>
      </w:r>
      <w:r w:rsidRPr="00345F24">
        <w:rPr>
          <w:rFonts w:ascii="Times New Roman" w:hAnsi="Times New Roman" w:cs="Times New Roman"/>
          <w:color w:val="000000"/>
          <w:sz w:val="24"/>
          <w:szCs w:val="24"/>
        </w:rPr>
        <w:t>docker-</w:t>
      </w:r>
      <w:proofErr w:type="spellStart"/>
      <w:r w:rsidRPr="00345F24">
        <w:rPr>
          <w:rFonts w:ascii="Times New Roman" w:hAnsi="Times New Roman" w:cs="Times New Roman"/>
          <w:color w:val="000000"/>
          <w:sz w:val="24"/>
          <w:szCs w:val="24"/>
        </w:rPr>
        <w:t>maven</w:t>
      </w:r>
      <w:proofErr w:type="spellEnd"/>
      <w:r w:rsidRPr="00345F24">
        <w:rPr>
          <w:rFonts w:ascii="Times New Roman" w:hAnsi="Times New Roman" w:cs="Times New Roman"/>
          <w:color w:val="000000"/>
          <w:sz w:val="24"/>
          <w:szCs w:val="24"/>
        </w:rPr>
        <w:t>-plugin</w:t>
      </w:r>
      <w:r>
        <w:rPr>
          <w:rFonts w:ascii="Times New Roman" w:hAnsi="Times New Roman" w:cs="Times New Roman"/>
          <w:color w:val="000000"/>
          <w:sz w:val="24"/>
          <w:szCs w:val="24"/>
        </w:rPr>
        <w:t> » pour construire et pousser des images Docker.</w:t>
      </w:r>
    </w:p>
    <w:p w:rsidR="00C41206" w:rsidRPr="0032626B" w:rsidRDefault="00C41206" w:rsidP="0032626B">
      <w:pPr>
        <w:pStyle w:val="Titre1"/>
      </w:pPr>
      <w:r w:rsidRPr="0032626B">
        <w:t xml:space="preserve">Répartition du travail </w:t>
      </w:r>
    </w:p>
    <w:p w:rsidR="00C41206" w:rsidRDefault="00C41206" w:rsidP="0032626B">
      <w:pPr>
        <w:jc w:val="both"/>
        <w:rPr>
          <w:rFonts w:ascii="Times New Roman" w:hAnsi="Times New Roman" w:cs="Times New Roman"/>
          <w:color w:val="000000"/>
          <w:sz w:val="24"/>
          <w:szCs w:val="24"/>
        </w:rPr>
      </w:pPr>
      <w:r w:rsidRPr="0032626B">
        <w:rPr>
          <w:rFonts w:ascii="Times New Roman" w:hAnsi="Times New Roman" w:cs="Times New Roman"/>
          <w:color w:val="000000"/>
          <w:sz w:val="24"/>
          <w:szCs w:val="24"/>
        </w:rPr>
        <w:t xml:space="preserve">Nous nous sommes organisés à l’aide de Trello. Nous avons créé des cartes pour chacune des tâches principales à réaliser et nous nous les sommes répartis dans un premier temps. </w:t>
      </w:r>
    </w:p>
    <w:p w:rsidR="000176E3" w:rsidRPr="0032626B" w:rsidRDefault="000176E3" w:rsidP="0032626B">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09CC349" wp14:editId="054E9FC6">
            <wp:extent cx="5868035" cy="2647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2989" cy="2654698"/>
                    </a:xfrm>
                    <a:prstGeom prst="rect">
                      <a:avLst/>
                    </a:prstGeom>
                    <a:noFill/>
                    <a:ln>
                      <a:noFill/>
                    </a:ln>
                  </pic:spPr>
                </pic:pic>
              </a:graphicData>
            </a:graphic>
          </wp:inline>
        </w:drawing>
      </w:r>
    </w:p>
    <w:p w:rsidR="00C41206" w:rsidRPr="0032626B" w:rsidRDefault="00C41206" w:rsidP="0032626B">
      <w:pPr>
        <w:jc w:val="both"/>
        <w:rPr>
          <w:rFonts w:ascii="Times New Roman" w:hAnsi="Times New Roman" w:cs="Times New Roman"/>
          <w:color w:val="000000"/>
          <w:sz w:val="24"/>
          <w:szCs w:val="24"/>
        </w:rPr>
      </w:pPr>
      <w:r w:rsidRPr="0032626B">
        <w:rPr>
          <w:rFonts w:ascii="Times New Roman" w:hAnsi="Times New Roman" w:cs="Times New Roman"/>
          <w:color w:val="000000"/>
          <w:sz w:val="24"/>
          <w:szCs w:val="24"/>
        </w:rPr>
        <w:t xml:space="preserve">Par la suite, nous avons revu et modifié ensemble les fonctionnalités créées. La répartition finale a été globalement la suivante : </w:t>
      </w:r>
    </w:p>
    <w:p w:rsidR="00C41206" w:rsidRPr="0032626B" w:rsidRDefault="00C41206" w:rsidP="0032626B">
      <w:pPr>
        <w:jc w:val="both"/>
        <w:rPr>
          <w:rFonts w:ascii="Times New Roman" w:hAnsi="Times New Roman" w:cs="Times New Roman"/>
          <w:color w:val="000000"/>
          <w:sz w:val="24"/>
          <w:szCs w:val="24"/>
        </w:rPr>
      </w:pPr>
      <w:r w:rsidRPr="0032626B">
        <w:rPr>
          <w:rFonts w:ascii="Times New Roman" w:hAnsi="Times New Roman" w:cs="Times New Roman"/>
          <w:color w:val="000000"/>
          <w:sz w:val="24"/>
          <w:szCs w:val="24"/>
        </w:rPr>
        <w:t xml:space="preserve">• </w:t>
      </w:r>
      <w:r w:rsidRPr="0032626B">
        <w:rPr>
          <w:rFonts w:ascii="Times New Roman" w:hAnsi="Times New Roman" w:cs="Times New Roman"/>
          <w:b/>
          <w:bCs/>
          <w:color w:val="000000"/>
          <w:sz w:val="24"/>
          <w:szCs w:val="24"/>
        </w:rPr>
        <w:t xml:space="preserve">Tianome </w:t>
      </w:r>
      <w:proofErr w:type="spellStart"/>
      <w:r w:rsidRPr="0032626B">
        <w:rPr>
          <w:rFonts w:ascii="Times New Roman" w:hAnsi="Times New Roman" w:cs="Times New Roman"/>
          <w:b/>
          <w:bCs/>
          <w:color w:val="000000"/>
          <w:sz w:val="24"/>
          <w:szCs w:val="24"/>
        </w:rPr>
        <w:t>Rasolohery</w:t>
      </w:r>
      <w:proofErr w:type="spellEnd"/>
      <w:r w:rsidRPr="0032626B">
        <w:rPr>
          <w:rFonts w:ascii="Times New Roman" w:hAnsi="Times New Roman" w:cs="Times New Roman"/>
          <w:b/>
          <w:bCs/>
          <w:color w:val="000000"/>
          <w:sz w:val="24"/>
          <w:szCs w:val="24"/>
        </w:rPr>
        <w:t xml:space="preserve"> </w:t>
      </w:r>
      <w:r w:rsidRPr="0032626B">
        <w:rPr>
          <w:rFonts w:ascii="Times New Roman" w:hAnsi="Times New Roman" w:cs="Times New Roman"/>
          <w:color w:val="000000"/>
          <w:sz w:val="24"/>
          <w:szCs w:val="24"/>
        </w:rPr>
        <w:t xml:space="preserve">: </w:t>
      </w:r>
      <w:r w:rsidR="00345F24">
        <w:rPr>
          <w:rFonts w:ascii="Times New Roman" w:hAnsi="Times New Roman" w:cs="Times New Roman"/>
          <w:color w:val="000000"/>
          <w:sz w:val="24"/>
          <w:szCs w:val="24"/>
        </w:rPr>
        <w:t>définition et implémentation des classes métiers</w:t>
      </w:r>
      <w:r w:rsidRPr="0032626B">
        <w:rPr>
          <w:rFonts w:ascii="Times New Roman" w:hAnsi="Times New Roman" w:cs="Times New Roman"/>
          <w:color w:val="000000"/>
          <w:sz w:val="24"/>
          <w:szCs w:val="24"/>
        </w:rPr>
        <w:t xml:space="preserve">, implémentation des </w:t>
      </w:r>
      <w:r w:rsidR="00345F24">
        <w:rPr>
          <w:rFonts w:ascii="Times New Roman" w:hAnsi="Times New Roman" w:cs="Times New Roman"/>
          <w:color w:val="000000"/>
          <w:sz w:val="24"/>
          <w:szCs w:val="24"/>
        </w:rPr>
        <w:t>API REST</w:t>
      </w:r>
      <w:r w:rsidR="0012160C">
        <w:rPr>
          <w:rFonts w:ascii="Times New Roman" w:hAnsi="Times New Roman" w:cs="Times New Roman"/>
          <w:color w:val="000000"/>
          <w:sz w:val="24"/>
          <w:szCs w:val="24"/>
        </w:rPr>
        <w:t>, analyse statique du code avec Sonarlint</w:t>
      </w:r>
      <w:bookmarkStart w:id="0" w:name="_GoBack"/>
      <w:bookmarkEnd w:id="0"/>
      <w:r w:rsidR="00345F24">
        <w:rPr>
          <w:rFonts w:ascii="Times New Roman" w:hAnsi="Times New Roman" w:cs="Times New Roman"/>
          <w:color w:val="000000"/>
          <w:sz w:val="24"/>
          <w:szCs w:val="24"/>
        </w:rPr>
        <w:t>.</w:t>
      </w:r>
      <w:r w:rsidRPr="0032626B">
        <w:rPr>
          <w:rFonts w:ascii="Times New Roman" w:hAnsi="Times New Roman" w:cs="Times New Roman"/>
          <w:color w:val="000000"/>
          <w:sz w:val="24"/>
          <w:szCs w:val="24"/>
        </w:rPr>
        <w:t xml:space="preserve"> </w:t>
      </w:r>
    </w:p>
    <w:p w:rsidR="00C41206" w:rsidRPr="0032626B" w:rsidRDefault="00C41206" w:rsidP="0032626B">
      <w:pPr>
        <w:jc w:val="both"/>
        <w:rPr>
          <w:rFonts w:ascii="Times New Roman" w:hAnsi="Times New Roman" w:cs="Times New Roman"/>
          <w:color w:val="000000"/>
          <w:sz w:val="24"/>
          <w:szCs w:val="24"/>
        </w:rPr>
      </w:pPr>
      <w:r w:rsidRPr="0032626B">
        <w:rPr>
          <w:rFonts w:ascii="Times New Roman" w:hAnsi="Times New Roman" w:cs="Times New Roman"/>
          <w:color w:val="000000"/>
          <w:sz w:val="24"/>
          <w:szCs w:val="24"/>
        </w:rPr>
        <w:t xml:space="preserve">• </w:t>
      </w:r>
      <w:r w:rsidR="00345F24">
        <w:rPr>
          <w:rFonts w:ascii="Times New Roman" w:hAnsi="Times New Roman" w:cs="Times New Roman"/>
          <w:b/>
          <w:bCs/>
          <w:color w:val="000000"/>
          <w:sz w:val="24"/>
          <w:szCs w:val="24"/>
        </w:rPr>
        <w:t xml:space="preserve">Richelle </w:t>
      </w:r>
      <w:proofErr w:type="spellStart"/>
      <w:r w:rsidR="00345F24">
        <w:rPr>
          <w:rFonts w:ascii="Times New Roman" w:hAnsi="Times New Roman" w:cs="Times New Roman"/>
          <w:b/>
          <w:bCs/>
          <w:color w:val="000000"/>
          <w:sz w:val="24"/>
          <w:szCs w:val="24"/>
        </w:rPr>
        <w:t>Djeukam</w:t>
      </w:r>
      <w:proofErr w:type="spellEnd"/>
      <w:r w:rsidRPr="0032626B">
        <w:rPr>
          <w:rFonts w:ascii="Times New Roman" w:hAnsi="Times New Roman" w:cs="Times New Roman"/>
          <w:b/>
          <w:bCs/>
          <w:color w:val="000000"/>
          <w:sz w:val="24"/>
          <w:szCs w:val="24"/>
        </w:rPr>
        <w:t xml:space="preserve"> </w:t>
      </w:r>
      <w:r w:rsidRPr="0032626B">
        <w:rPr>
          <w:rFonts w:ascii="Times New Roman" w:hAnsi="Times New Roman" w:cs="Times New Roman"/>
          <w:color w:val="000000"/>
          <w:sz w:val="24"/>
          <w:szCs w:val="24"/>
        </w:rPr>
        <w:t xml:space="preserve">: </w:t>
      </w:r>
      <w:r w:rsidR="00345F24">
        <w:rPr>
          <w:rFonts w:ascii="Times New Roman" w:hAnsi="Times New Roman" w:cs="Times New Roman"/>
          <w:color w:val="000000"/>
          <w:sz w:val="24"/>
          <w:szCs w:val="24"/>
        </w:rPr>
        <w:t>utilisation du plugin Docker pour la conteneurisation d</w:t>
      </w:r>
      <w:r w:rsidR="00324822">
        <w:rPr>
          <w:rFonts w:ascii="Times New Roman" w:hAnsi="Times New Roman" w:cs="Times New Roman"/>
          <w:color w:val="000000"/>
          <w:sz w:val="24"/>
          <w:szCs w:val="24"/>
        </w:rPr>
        <w:t xml:space="preserve">es </w:t>
      </w:r>
      <w:proofErr w:type="spellStart"/>
      <w:r w:rsidR="00324822">
        <w:rPr>
          <w:rFonts w:ascii="Times New Roman" w:hAnsi="Times New Roman" w:cs="Times New Roman"/>
          <w:color w:val="000000"/>
          <w:sz w:val="24"/>
          <w:szCs w:val="24"/>
        </w:rPr>
        <w:t>microservices</w:t>
      </w:r>
      <w:proofErr w:type="spellEnd"/>
      <w:r w:rsidR="00345F24">
        <w:rPr>
          <w:rFonts w:ascii="Times New Roman" w:hAnsi="Times New Roman" w:cs="Times New Roman"/>
          <w:color w:val="000000"/>
          <w:sz w:val="24"/>
          <w:szCs w:val="24"/>
        </w:rPr>
        <w:t>, écriture des tests unitaires pour tester le fonctionnement des API REST.</w:t>
      </w:r>
      <w:r w:rsidRPr="0032626B">
        <w:rPr>
          <w:rFonts w:ascii="Times New Roman" w:hAnsi="Times New Roman" w:cs="Times New Roman"/>
          <w:color w:val="000000"/>
          <w:sz w:val="24"/>
          <w:szCs w:val="24"/>
        </w:rPr>
        <w:t xml:space="preserve"> </w:t>
      </w:r>
    </w:p>
    <w:p w:rsidR="00C41206" w:rsidRPr="0032626B" w:rsidRDefault="00C41206" w:rsidP="0032626B">
      <w:pPr>
        <w:jc w:val="both"/>
        <w:rPr>
          <w:rFonts w:ascii="Times New Roman" w:hAnsi="Times New Roman" w:cs="Times New Roman"/>
          <w:color w:val="000000"/>
          <w:sz w:val="24"/>
          <w:szCs w:val="24"/>
        </w:rPr>
      </w:pPr>
    </w:p>
    <w:p w:rsidR="00C41206" w:rsidRPr="0032626B" w:rsidRDefault="00C41206" w:rsidP="0032626B">
      <w:pPr>
        <w:pStyle w:val="Titre1"/>
      </w:pPr>
      <w:r w:rsidRPr="0032626B">
        <w:t xml:space="preserve">Réflexions, difficultés et pistes abandonnées </w:t>
      </w:r>
    </w:p>
    <w:p w:rsidR="00C41206" w:rsidRPr="0032626B" w:rsidRDefault="00C41206" w:rsidP="0032626B">
      <w:pPr>
        <w:jc w:val="both"/>
        <w:rPr>
          <w:rFonts w:ascii="Times New Roman" w:hAnsi="Times New Roman" w:cs="Times New Roman"/>
          <w:color w:val="000000"/>
          <w:sz w:val="24"/>
          <w:szCs w:val="24"/>
        </w:rPr>
      </w:pPr>
      <w:r w:rsidRPr="0032626B">
        <w:rPr>
          <w:rFonts w:ascii="Times New Roman" w:hAnsi="Times New Roman" w:cs="Times New Roman"/>
          <w:color w:val="000000"/>
          <w:sz w:val="24"/>
          <w:szCs w:val="24"/>
        </w:rPr>
        <w:t xml:space="preserve">Les principales difficultés de ce projet ont été la </w:t>
      </w:r>
      <w:r w:rsidR="00324822">
        <w:rPr>
          <w:rFonts w:ascii="Times New Roman" w:hAnsi="Times New Roman" w:cs="Times New Roman"/>
          <w:color w:val="000000"/>
          <w:sz w:val="24"/>
          <w:szCs w:val="24"/>
        </w:rPr>
        <w:t xml:space="preserve">conteneurisation des </w:t>
      </w:r>
      <w:proofErr w:type="spellStart"/>
      <w:r w:rsidR="00324822">
        <w:rPr>
          <w:rFonts w:ascii="Times New Roman" w:hAnsi="Times New Roman" w:cs="Times New Roman"/>
          <w:color w:val="000000"/>
          <w:sz w:val="24"/>
          <w:szCs w:val="24"/>
        </w:rPr>
        <w:t>microservices</w:t>
      </w:r>
      <w:proofErr w:type="spellEnd"/>
      <w:r w:rsidRPr="0032626B">
        <w:rPr>
          <w:rFonts w:ascii="Times New Roman" w:hAnsi="Times New Roman" w:cs="Times New Roman"/>
          <w:color w:val="000000"/>
          <w:sz w:val="24"/>
          <w:szCs w:val="24"/>
        </w:rPr>
        <w:t xml:space="preserve"> et l</w:t>
      </w:r>
      <w:r w:rsidR="0053799B">
        <w:rPr>
          <w:rFonts w:ascii="Times New Roman" w:hAnsi="Times New Roman" w:cs="Times New Roman"/>
          <w:color w:val="000000"/>
          <w:sz w:val="24"/>
          <w:szCs w:val="24"/>
        </w:rPr>
        <w:t>a communication entre les conteneurs</w:t>
      </w:r>
      <w:r w:rsidRPr="0032626B">
        <w:rPr>
          <w:rFonts w:ascii="Times New Roman" w:hAnsi="Times New Roman" w:cs="Times New Roman"/>
          <w:color w:val="000000"/>
          <w:sz w:val="24"/>
          <w:szCs w:val="24"/>
        </w:rPr>
        <w:t xml:space="preserve">. La gestion de l’ajout des </w:t>
      </w:r>
      <w:r w:rsidR="0053799B">
        <w:rPr>
          <w:rFonts w:ascii="Times New Roman" w:hAnsi="Times New Roman" w:cs="Times New Roman"/>
          <w:color w:val="000000"/>
          <w:sz w:val="24"/>
          <w:szCs w:val="24"/>
        </w:rPr>
        <w:t>opérations de change</w:t>
      </w:r>
      <w:r w:rsidRPr="0032626B">
        <w:rPr>
          <w:rFonts w:ascii="Times New Roman" w:hAnsi="Times New Roman" w:cs="Times New Roman"/>
          <w:color w:val="000000"/>
          <w:sz w:val="24"/>
          <w:szCs w:val="24"/>
        </w:rPr>
        <w:t xml:space="preserve"> dans la </w:t>
      </w:r>
      <w:r w:rsidR="0053799B">
        <w:rPr>
          <w:rFonts w:ascii="Times New Roman" w:hAnsi="Times New Roman" w:cs="Times New Roman"/>
          <w:color w:val="000000"/>
          <w:sz w:val="24"/>
          <w:szCs w:val="24"/>
        </w:rPr>
        <w:t>base de données</w:t>
      </w:r>
      <w:r w:rsidRPr="0032626B">
        <w:rPr>
          <w:rFonts w:ascii="Times New Roman" w:hAnsi="Times New Roman" w:cs="Times New Roman"/>
          <w:color w:val="000000"/>
          <w:sz w:val="24"/>
          <w:szCs w:val="24"/>
        </w:rPr>
        <w:t xml:space="preserve"> a fait l’objet de plusieurs refontes et a exposé de multiples problématiques, notamment en ce qui concerne </w:t>
      </w:r>
      <w:r w:rsidR="0053799B">
        <w:rPr>
          <w:rFonts w:ascii="Times New Roman" w:hAnsi="Times New Roman" w:cs="Times New Roman"/>
          <w:color w:val="000000"/>
          <w:sz w:val="24"/>
          <w:szCs w:val="24"/>
        </w:rPr>
        <w:t>la communication entre deux services REST</w:t>
      </w:r>
      <w:r w:rsidRPr="0032626B">
        <w:rPr>
          <w:rFonts w:ascii="Times New Roman" w:hAnsi="Times New Roman" w:cs="Times New Roman"/>
          <w:color w:val="000000"/>
          <w:sz w:val="24"/>
          <w:szCs w:val="24"/>
        </w:rPr>
        <w:t>.</w:t>
      </w:r>
      <w:r w:rsidR="0053799B">
        <w:rPr>
          <w:rFonts w:ascii="Times New Roman" w:hAnsi="Times New Roman" w:cs="Times New Roman"/>
          <w:color w:val="000000"/>
          <w:sz w:val="24"/>
          <w:szCs w:val="24"/>
        </w:rPr>
        <w:t xml:space="preserve"> Cette difficulté a été résolue grâce à la documentation officielle de </w:t>
      </w:r>
      <w:hyperlink r:id="rId10" w:history="1">
        <w:proofErr w:type="spellStart"/>
        <w:r w:rsidR="0053799B" w:rsidRPr="0053799B">
          <w:rPr>
            <w:rStyle w:val="Lienhypertexte"/>
            <w:rFonts w:ascii="Times New Roman" w:hAnsi="Times New Roman" w:cs="Times New Roman"/>
            <w:sz w:val="24"/>
            <w:szCs w:val="24"/>
          </w:rPr>
          <w:t>SpringBoot</w:t>
        </w:r>
        <w:proofErr w:type="spellEnd"/>
      </w:hyperlink>
      <w:r w:rsidR="0053799B">
        <w:rPr>
          <w:rFonts w:ascii="Times New Roman" w:hAnsi="Times New Roman" w:cs="Times New Roman"/>
          <w:color w:val="000000"/>
          <w:sz w:val="24"/>
          <w:szCs w:val="24"/>
        </w:rPr>
        <w:t xml:space="preserve"> et aux différents forums notamment </w:t>
      </w:r>
      <w:hyperlink r:id="rId11" w:history="1">
        <w:proofErr w:type="spellStart"/>
        <w:r w:rsidR="0053799B" w:rsidRPr="0053799B">
          <w:rPr>
            <w:rStyle w:val="Lienhypertexte"/>
            <w:rFonts w:ascii="Times New Roman" w:hAnsi="Times New Roman" w:cs="Times New Roman"/>
            <w:sz w:val="24"/>
            <w:szCs w:val="24"/>
          </w:rPr>
          <w:t>StackOverflow</w:t>
        </w:r>
        <w:proofErr w:type="spellEnd"/>
      </w:hyperlink>
      <w:r w:rsidR="0053799B">
        <w:rPr>
          <w:rFonts w:ascii="Times New Roman" w:hAnsi="Times New Roman" w:cs="Times New Roman"/>
          <w:color w:val="000000"/>
          <w:sz w:val="24"/>
          <w:szCs w:val="24"/>
        </w:rPr>
        <w:t>.</w:t>
      </w:r>
    </w:p>
    <w:p w:rsidR="00C41206" w:rsidRPr="0032626B" w:rsidRDefault="00C41206" w:rsidP="0032626B">
      <w:pPr>
        <w:jc w:val="both"/>
        <w:rPr>
          <w:rFonts w:ascii="Times New Roman" w:hAnsi="Times New Roman" w:cs="Times New Roman"/>
          <w:color w:val="000000"/>
          <w:sz w:val="24"/>
          <w:szCs w:val="24"/>
        </w:rPr>
      </w:pPr>
      <w:r w:rsidRPr="0032626B">
        <w:rPr>
          <w:rFonts w:ascii="Times New Roman" w:hAnsi="Times New Roman" w:cs="Times New Roman"/>
          <w:color w:val="000000"/>
          <w:sz w:val="24"/>
          <w:szCs w:val="24"/>
        </w:rPr>
        <w:t xml:space="preserve">Après avoir expérimenté l’utilisation de </w:t>
      </w:r>
      <w:r w:rsidR="0053799B">
        <w:rPr>
          <w:rFonts w:ascii="Times New Roman" w:hAnsi="Times New Roman" w:cs="Times New Roman"/>
          <w:color w:val="000000"/>
          <w:sz w:val="24"/>
          <w:szCs w:val="24"/>
        </w:rPr>
        <w:t>Docker sur le système d’exploitation Windows 10</w:t>
      </w:r>
      <w:r w:rsidRPr="0032626B">
        <w:rPr>
          <w:rFonts w:ascii="Times New Roman" w:hAnsi="Times New Roman" w:cs="Times New Roman"/>
          <w:color w:val="000000"/>
          <w:sz w:val="24"/>
          <w:szCs w:val="24"/>
        </w:rPr>
        <w:t xml:space="preserve">, nous avons conclu qu’utiliser </w:t>
      </w:r>
      <w:r w:rsidR="0053799B">
        <w:rPr>
          <w:rFonts w:ascii="Times New Roman" w:hAnsi="Times New Roman" w:cs="Times New Roman"/>
          <w:color w:val="000000"/>
          <w:sz w:val="24"/>
          <w:szCs w:val="24"/>
        </w:rPr>
        <w:t>ce logiciel sur une plateforme Linux</w:t>
      </w:r>
      <w:r w:rsidRPr="0032626B">
        <w:rPr>
          <w:rFonts w:ascii="Times New Roman" w:hAnsi="Times New Roman" w:cs="Times New Roman"/>
          <w:color w:val="000000"/>
          <w:sz w:val="24"/>
          <w:szCs w:val="24"/>
        </w:rPr>
        <w:t xml:space="preserve"> serait la solution la plus adaptée au problème</w:t>
      </w:r>
      <w:r w:rsidR="0053799B">
        <w:rPr>
          <w:rFonts w:ascii="Times New Roman" w:hAnsi="Times New Roman" w:cs="Times New Roman"/>
          <w:color w:val="000000"/>
          <w:sz w:val="24"/>
          <w:szCs w:val="24"/>
        </w:rPr>
        <w:t xml:space="preserve"> de communication des conteneurs</w:t>
      </w:r>
      <w:r w:rsidRPr="0032626B">
        <w:rPr>
          <w:rFonts w:ascii="Times New Roman" w:hAnsi="Times New Roman" w:cs="Times New Roman"/>
          <w:color w:val="000000"/>
          <w:sz w:val="24"/>
          <w:szCs w:val="24"/>
        </w:rPr>
        <w:t xml:space="preserve">. </w:t>
      </w:r>
    </w:p>
    <w:p w:rsidR="00C41206" w:rsidRPr="0032626B" w:rsidRDefault="00C41206" w:rsidP="0032626B">
      <w:pPr>
        <w:jc w:val="both"/>
        <w:rPr>
          <w:rFonts w:ascii="Times New Roman" w:hAnsi="Times New Roman" w:cs="Times New Roman"/>
          <w:color w:val="000000"/>
          <w:sz w:val="24"/>
          <w:szCs w:val="24"/>
        </w:rPr>
      </w:pPr>
      <w:r w:rsidRPr="0032626B">
        <w:rPr>
          <w:rFonts w:ascii="Times New Roman" w:hAnsi="Times New Roman" w:cs="Times New Roman"/>
          <w:color w:val="000000"/>
          <w:sz w:val="24"/>
          <w:szCs w:val="24"/>
        </w:rPr>
        <w:t xml:space="preserve">En ce qui concerne </w:t>
      </w:r>
      <w:r w:rsidR="0053799B">
        <w:rPr>
          <w:rFonts w:ascii="Times New Roman" w:hAnsi="Times New Roman" w:cs="Times New Roman"/>
          <w:color w:val="000000"/>
          <w:sz w:val="24"/>
          <w:szCs w:val="24"/>
        </w:rPr>
        <w:t xml:space="preserve">le traitement des réponses http lors de la récupération du taux de change dans le </w:t>
      </w:r>
      <w:proofErr w:type="spellStart"/>
      <w:r w:rsidR="0053799B">
        <w:rPr>
          <w:rFonts w:ascii="Times New Roman" w:hAnsi="Times New Roman" w:cs="Times New Roman"/>
          <w:color w:val="000000"/>
          <w:sz w:val="24"/>
          <w:szCs w:val="24"/>
        </w:rPr>
        <w:t>microservice</w:t>
      </w:r>
      <w:proofErr w:type="spellEnd"/>
      <w:r w:rsidR="0053799B">
        <w:rPr>
          <w:rFonts w:ascii="Times New Roman" w:hAnsi="Times New Roman" w:cs="Times New Roman"/>
          <w:color w:val="000000"/>
          <w:sz w:val="24"/>
          <w:szCs w:val="24"/>
        </w:rPr>
        <w:t xml:space="preserve"> opération taux de change</w:t>
      </w:r>
      <w:r w:rsidRPr="0032626B">
        <w:rPr>
          <w:rFonts w:ascii="Times New Roman" w:hAnsi="Times New Roman" w:cs="Times New Roman"/>
          <w:color w:val="000000"/>
          <w:sz w:val="24"/>
          <w:szCs w:val="24"/>
        </w:rPr>
        <w:t xml:space="preserve">, nous avons utilisé la </w:t>
      </w:r>
      <w:r w:rsidR="00DE3CCD">
        <w:rPr>
          <w:rFonts w:ascii="Times New Roman" w:hAnsi="Times New Roman" w:cs="Times New Roman"/>
          <w:color w:val="000000"/>
          <w:sz w:val="24"/>
          <w:szCs w:val="24"/>
        </w:rPr>
        <w:t xml:space="preserve">classe </w:t>
      </w:r>
      <w:proofErr w:type="spellStart"/>
      <w:r w:rsidR="00DE3CCD">
        <w:rPr>
          <w:rFonts w:ascii="Times New Roman" w:hAnsi="Times New Roman" w:cs="Times New Roman"/>
          <w:color w:val="000000"/>
          <w:sz w:val="24"/>
          <w:szCs w:val="24"/>
        </w:rPr>
        <w:t>JSONObject</w:t>
      </w:r>
      <w:proofErr w:type="spellEnd"/>
      <w:r w:rsidR="00DE3CCD">
        <w:rPr>
          <w:rFonts w:ascii="Times New Roman" w:hAnsi="Times New Roman" w:cs="Times New Roman"/>
          <w:color w:val="000000"/>
          <w:sz w:val="24"/>
          <w:szCs w:val="24"/>
        </w:rPr>
        <w:t xml:space="preserve"> du ce </w:t>
      </w:r>
      <w:hyperlink r:id="rId12" w:history="1">
        <w:r w:rsidR="00DE3CCD" w:rsidRPr="00DE3CCD">
          <w:rPr>
            <w:rStyle w:val="Lienhypertexte"/>
            <w:rFonts w:ascii="Times New Roman" w:hAnsi="Times New Roman" w:cs="Times New Roman"/>
            <w:sz w:val="24"/>
            <w:szCs w:val="24"/>
          </w:rPr>
          <w:t>repository</w:t>
        </w:r>
      </w:hyperlink>
      <w:r w:rsidR="00DE3CCD">
        <w:rPr>
          <w:rFonts w:ascii="Times New Roman" w:hAnsi="Times New Roman" w:cs="Times New Roman"/>
          <w:color w:val="000000"/>
          <w:sz w:val="24"/>
          <w:szCs w:val="24"/>
        </w:rPr>
        <w:t xml:space="preserve"> </w:t>
      </w:r>
      <w:r w:rsidRPr="0032626B">
        <w:rPr>
          <w:rFonts w:ascii="Times New Roman" w:hAnsi="Times New Roman" w:cs="Times New Roman"/>
          <w:color w:val="000000"/>
          <w:sz w:val="24"/>
          <w:szCs w:val="24"/>
        </w:rPr>
        <w:t xml:space="preserve">qui répondait parfaitement à nos besoins. </w:t>
      </w:r>
    </w:p>
    <w:p w:rsidR="00C41206" w:rsidRPr="0032626B" w:rsidRDefault="00C41206" w:rsidP="0032626B">
      <w:pPr>
        <w:jc w:val="both"/>
        <w:rPr>
          <w:rFonts w:ascii="Times New Roman" w:hAnsi="Times New Roman" w:cs="Times New Roman"/>
          <w:color w:val="000000"/>
          <w:sz w:val="24"/>
          <w:szCs w:val="24"/>
        </w:rPr>
      </w:pPr>
      <w:r w:rsidRPr="0032626B">
        <w:rPr>
          <w:rFonts w:ascii="Times New Roman" w:hAnsi="Times New Roman" w:cs="Times New Roman"/>
          <w:color w:val="000000"/>
          <w:sz w:val="24"/>
          <w:szCs w:val="24"/>
        </w:rPr>
        <w:t xml:space="preserve">Nous avions également pensé à l’utilisation </w:t>
      </w:r>
      <w:r w:rsidR="00DE3CCD">
        <w:rPr>
          <w:rFonts w:ascii="Times New Roman" w:hAnsi="Times New Roman" w:cs="Times New Roman"/>
          <w:color w:val="000000"/>
          <w:sz w:val="24"/>
          <w:szCs w:val="24"/>
        </w:rPr>
        <w:t>de la méthode HTTP PUT</w:t>
      </w:r>
      <w:r w:rsidRPr="0032626B">
        <w:rPr>
          <w:rFonts w:ascii="Times New Roman" w:hAnsi="Times New Roman" w:cs="Times New Roman"/>
          <w:color w:val="000000"/>
          <w:sz w:val="24"/>
          <w:szCs w:val="24"/>
        </w:rPr>
        <w:t xml:space="preserve"> présent dans le</w:t>
      </w:r>
      <w:r w:rsidR="00DE3CCD">
        <w:rPr>
          <w:rFonts w:ascii="Times New Roman" w:hAnsi="Times New Roman" w:cs="Times New Roman"/>
          <w:color w:val="000000"/>
          <w:sz w:val="24"/>
          <w:szCs w:val="24"/>
        </w:rPr>
        <w:t xml:space="preserve">s normes REST </w:t>
      </w:r>
      <w:r w:rsidRPr="0032626B">
        <w:rPr>
          <w:rFonts w:ascii="Times New Roman" w:hAnsi="Times New Roman" w:cs="Times New Roman"/>
          <w:color w:val="000000"/>
          <w:sz w:val="24"/>
          <w:szCs w:val="24"/>
        </w:rPr>
        <w:t xml:space="preserve">pour la </w:t>
      </w:r>
      <w:r w:rsidR="00DE3CCD">
        <w:rPr>
          <w:rFonts w:ascii="Times New Roman" w:hAnsi="Times New Roman" w:cs="Times New Roman"/>
          <w:color w:val="000000"/>
          <w:sz w:val="24"/>
          <w:szCs w:val="24"/>
        </w:rPr>
        <w:t xml:space="preserve">mise </w:t>
      </w:r>
      <w:r w:rsidR="00AB04FE">
        <w:rPr>
          <w:rFonts w:ascii="Times New Roman" w:hAnsi="Times New Roman" w:cs="Times New Roman"/>
          <w:color w:val="000000"/>
          <w:sz w:val="24"/>
          <w:szCs w:val="24"/>
        </w:rPr>
        <w:t>à jour</w:t>
      </w:r>
      <w:r w:rsidR="00DE3CCD">
        <w:rPr>
          <w:rFonts w:ascii="Times New Roman" w:hAnsi="Times New Roman" w:cs="Times New Roman"/>
          <w:color w:val="000000"/>
          <w:sz w:val="24"/>
          <w:szCs w:val="24"/>
        </w:rPr>
        <w:t xml:space="preserve"> des opérations de change et des taux de changes</w:t>
      </w:r>
      <w:r w:rsidRPr="0032626B">
        <w:rPr>
          <w:rFonts w:ascii="Times New Roman" w:hAnsi="Times New Roman" w:cs="Times New Roman"/>
          <w:color w:val="000000"/>
          <w:sz w:val="24"/>
          <w:szCs w:val="24"/>
        </w:rPr>
        <w:t>, mais cela posait le problème</w:t>
      </w:r>
      <w:r w:rsidR="00AB04FE">
        <w:rPr>
          <w:rFonts w:ascii="Times New Roman" w:hAnsi="Times New Roman" w:cs="Times New Roman"/>
          <w:color w:val="000000"/>
          <w:sz w:val="24"/>
          <w:szCs w:val="24"/>
        </w:rPr>
        <w:t xml:space="preserve"> de « Fire</w:t>
      </w:r>
      <w:r w:rsidR="009610D3">
        <w:rPr>
          <w:rFonts w:ascii="Times New Roman" w:hAnsi="Times New Roman" w:cs="Times New Roman"/>
          <w:color w:val="000000"/>
          <w:sz w:val="24"/>
          <w:szCs w:val="24"/>
        </w:rPr>
        <w:t>w</w:t>
      </w:r>
      <w:r w:rsidR="00AB04FE">
        <w:rPr>
          <w:rFonts w:ascii="Times New Roman" w:hAnsi="Times New Roman" w:cs="Times New Roman"/>
          <w:color w:val="000000"/>
          <w:sz w:val="24"/>
          <w:szCs w:val="24"/>
        </w:rPr>
        <w:t>all » avec notre environnement de développement. Par conséquent, n</w:t>
      </w:r>
      <w:r w:rsidRPr="0032626B">
        <w:rPr>
          <w:rFonts w:ascii="Times New Roman" w:hAnsi="Times New Roman" w:cs="Times New Roman"/>
          <w:color w:val="000000"/>
          <w:sz w:val="24"/>
          <w:szCs w:val="24"/>
        </w:rPr>
        <w:t xml:space="preserve">ous </w:t>
      </w:r>
      <w:r w:rsidR="00AB04FE">
        <w:rPr>
          <w:rFonts w:ascii="Times New Roman" w:hAnsi="Times New Roman" w:cs="Times New Roman"/>
          <w:color w:val="000000"/>
          <w:sz w:val="24"/>
          <w:szCs w:val="24"/>
        </w:rPr>
        <w:t>avons utilisé la méthode HTTP POST</w:t>
      </w:r>
      <w:r w:rsidRPr="0032626B">
        <w:rPr>
          <w:rFonts w:ascii="Times New Roman" w:hAnsi="Times New Roman" w:cs="Times New Roman"/>
          <w:color w:val="000000"/>
          <w:sz w:val="24"/>
          <w:szCs w:val="24"/>
        </w:rPr>
        <w:t xml:space="preserve"> qu</w:t>
      </w:r>
      <w:r w:rsidR="00AB04FE">
        <w:rPr>
          <w:rFonts w:ascii="Times New Roman" w:hAnsi="Times New Roman" w:cs="Times New Roman"/>
          <w:color w:val="000000"/>
          <w:sz w:val="24"/>
          <w:szCs w:val="24"/>
        </w:rPr>
        <w:t>i</w:t>
      </w:r>
      <w:r w:rsidRPr="0032626B">
        <w:rPr>
          <w:rFonts w:ascii="Times New Roman" w:hAnsi="Times New Roman" w:cs="Times New Roman"/>
          <w:color w:val="000000"/>
          <w:sz w:val="24"/>
          <w:szCs w:val="24"/>
        </w:rPr>
        <w:t xml:space="preserve"> permet </w:t>
      </w:r>
      <w:r w:rsidR="00AB04FE">
        <w:rPr>
          <w:rFonts w:ascii="Times New Roman" w:hAnsi="Times New Roman" w:cs="Times New Roman"/>
          <w:color w:val="000000"/>
          <w:sz w:val="24"/>
          <w:szCs w:val="24"/>
        </w:rPr>
        <w:t xml:space="preserve">aussi de </w:t>
      </w:r>
      <w:r w:rsidR="00AB04FE" w:rsidRPr="00AB04FE">
        <w:rPr>
          <w:rFonts w:ascii="Times New Roman" w:hAnsi="Times New Roman" w:cs="Times New Roman"/>
          <w:color w:val="000000"/>
          <w:sz w:val="24"/>
          <w:szCs w:val="24"/>
        </w:rPr>
        <w:t>crée</w:t>
      </w:r>
      <w:r w:rsidR="00AB04FE">
        <w:rPr>
          <w:rFonts w:ascii="Times New Roman" w:hAnsi="Times New Roman" w:cs="Times New Roman"/>
          <w:color w:val="000000"/>
          <w:sz w:val="24"/>
          <w:szCs w:val="24"/>
        </w:rPr>
        <w:t>r</w:t>
      </w:r>
      <w:r w:rsidR="00AB04FE" w:rsidRPr="00AB04FE">
        <w:rPr>
          <w:rFonts w:ascii="Times New Roman" w:hAnsi="Times New Roman" w:cs="Times New Roman"/>
          <w:color w:val="000000"/>
          <w:sz w:val="24"/>
          <w:szCs w:val="24"/>
        </w:rPr>
        <w:t xml:space="preserve"> une nouvelle ressource ou </w:t>
      </w:r>
      <w:r w:rsidR="00F42DCE">
        <w:rPr>
          <w:rFonts w:ascii="Times New Roman" w:hAnsi="Times New Roman" w:cs="Times New Roman"/>
          <w:color w:val="000000"/>
          <w:sz w:val="24"/>
          <w:szCs w:val="24"/>
        </w:rPr>
        <w:t xml:space="preserve">de </w:t>
      </w:r>
      <w:r w:rsidR="00AB04FE" w:rsidRPr="00AB04FE">
        <w:rPr>
          <w:rFonts w:ascii="Times New Roman" w:hAnsi="Times New Roman" w:cs="Times New Roman"/>
          <w:color w:val="000000"/>
          <w:sz w:val="24"/>
          <w:szCs w:val="24"/>
        </w:rPr>
        <w:t>remplace</w:t>
      </w:r>
      <w:r w:rsidR="00AB04FE">
        <w:rPr>
          <w:rFonts w:ascii="Times New Roman" w:hAnsi="Times New Roman" w:cs="Times New Roman"/>
          <w:color w:val="000000"/>
          <w:sz w:val="24"/>
          <w:szCs w:val="24"/>
        </w:rPr>
        <w:t>r</w:t>
      </w:r>
      <w:r w:rsidR="00AB04FE" w:rsidRPr="00AB04FE">
        <w:rPr>
          <w:rFonts w:ascii="Times New Roman" w:hAnsi="Times New Roman" w:cs="Times New Roman"/>
          <w:color w:val="000000"/>
          <w:sz w:val="24"/>
          <w:szCs w:val="24"/>
        </w:rPr>
        <w:t xml:space="preserve"> une représentation de la ressource ciblée par le contenu de la requête.</w:t>
      </w:r>
      <w:r w:rsidRPr="0032626B">
        <w:rPr>
          <w:rFonts w:ascii="Times New Roman" w:hAnsi="Times New Roman" w:cs="Times New Roman"/>
          <w:color w:val="000000"/>
          <w:sz w:val="24"/>
          <w:szCs w:val="24"/>
        </w:rPr>
        <w:t xml:space="preserve"> </w:t>
      </w:r>
    </w:p>
    <w:p w:rsidR="00C41206" w:rsidRPr="0032626B" w:rsidRDefault="00C41206" w:rsidP="0032626B">
      <w:pPr>
        <w:pStyle w:val="Titre1"/>
      </w:pPr>
      <w:r w:rsidRPr="0032626B">
        <w:t xml:space="preserve">Bilan </w:t>
      </w:r>
    </w:p>
    <w:p w:rsidR="00592460" w:rsidRPr="0032626B" w:rsidRDefault="00C41206" w:rsidP="0032626B">
      <w:pPr>
        <w:jc w:val="both"/>
        <w:rPr>
          <w:rFonts w:ascii="Times New Roman" w:hAnsi="Times New Roman" w:cs="Times New Roman"/>
          <w:color w:val="000000"/>
          <w:sz w:val="24"/>
          <w:szCs w:val="24"/>
        </w:rPr>
      </w:pPr>
      <w:r w:rsidRPr="0032626B">
        <w:rPr>
          <w:rFonts w:ascii="Times New Roman" w:hAnsi="Times New Roman" w:cs="Times New Roman"/>
          <w:color w:val="000000"/>
          <w:sz w:val="24"/>
          <w:szCs w:val="24"/>
        </w:rPr>
        <w:t xml:space="preserve">Ce projet nous a fait prendre conscience de la difficulté de </w:t>
      </w:r>
      <w:r w:rsidR="00F42DCE">
        <w:rPr>
          <w:rFonts w:ascii="Times New Roman" w:hAnsi="Times New Roman" w:cs="Times New Roman"/>
          <w:color w:val="000000"/>
          <w:sz w:val="24"/>
          <w:szCs w:val="24"/>
        </w:rPr>
        <w:t>découper</w:t>
      </w:r>
      <w:r w:rsidRPr="0032626B">
        <w:rPr>
          <w:rFonts w:ascii="Times New Roman" w:hAnsi="Times New Roman" w:cs="Times New Roman"/>
          <w:color w:val="000000"/>
          <w:sz w:val="24"/>
          <w:szCs w:val="24"/>
        </w:rPr>
        <w:t xml:space="preserve"> un projet informatique</w:t>
      </w:r>
      <w:r w:rsidR="00F42DCE">
        <w:rPr>
          <w:rFonts w:ascii="Times New Roman" w:hAnsi="Times New Roman" w:cs="Times New Roman"/>
          <w:color w:val="000000"/>
          <w:sz w:val="24"/>
          <w:szCs w:val="24"/>
        </w:rPr>
        <w:t xml:space="preserve"> en </w:t>
      </w:r>
      <w:proofErr w:type="spellStart"/>
      <w:r w:rsidR="00F42DCE">
        <w:rPr>
          <w:rFonts w:ascii="Times New Roman" w:hAnsi="Times New Roman" w:cs="Times New Roman"/>
          <w:color w:val="000000"/>
          <w:sz w:val="24"/>
          <w:szCs w:val="24"/>
        </w:rPr>
        <w:t>microservices</w:t>
      </w:r>
      <w:proofErr w:type="spellEnd"/>
      <w:r w:rsidRPr="0032626B">
        <w:rPr>
          <w:rFonts w:ascii="Times New Roman" w:hAnsi="Times New Roman" w:cs="Times New Roman"/>
          <w:color w:val="000000"/>
          <w:sz w:val="24"/>
          <w:szCs w:val="24"/>
        </w:rPr>
        <w:t xml:space="preserve">, même à la simple échelle de deux développeurs travaillant très proches géographiquement et sans décalage horaire. Le respect des jalons fixés en cours s’est révélé assez difficile et le raffinement du code après la réalisation des fonctionnalités principales a pris plus de temps que prévu. </w:t>
      </w:r>
    </w:p>
    <w:p w:rsidR="00C41206" w:rsidRPr="0032626B" w:rsidRDefault="00C41206" w:rsidP="0032626B">
      <w:pPr>
        <w:jc w:val="both"/>
        <w:rPr>
          <w:rFonts w:ascii="Times New Roman" w:hAnsi="Times New Roman" w:cs="Times New Roman"/>
          <w:color w:val="000000"/>
          <w:sz w:val="24"/>
          <w:szCs w:val="24"/>
        </w:rPr>
      </w:pPr>
      <w:r w:rsidRPr="0032626B">
        <w:rPr>
          <w:rFonts w:ascii="Times New Roman" w:hAnsi="Times New Roman" w:cs="Times New Roman"/>
          <w:color w:val="000000"/>
          <w:sz w:val="24"/>
          <w:szCs w:val="24"/>
        </w:rPr>
        <w:t xml:space="preserve">Hormis ces challenges d’ordre organisationnels, l’utilisation de technologies externes à Java a également posé ses propres difficultés (notamment pour la </w:t>
      </w:r>
      <w:r w:rsidR="00FB62CE">
        <w:rPr>
          <w:rFonts w:ascii="Times New Roman" w:hAnsi="Times New Roman" w:cs="Times New Roman"/>
          <w:color w:val="000000"/>
          <w:sz w:val="24"/>
          <w:szCs w:val="24"/>
        </w:rPr>
        <w:t>communication entre les deux conteneurs Docker</w:t>
      </w:r>
      <w:r w:rsidRPr="0032626B">
        <w:rPr>
          <w:rFonts w:ascii="Times New Roman" w:hAnsi="Times New Roman" w:cs="Times New Roman"/>
          <w:color w:val="000000"/>
          <w:sz w:val="24"/>
          <w:szCs w:val="24"/>
        </w:rPr>
        <w:t xml:space="preserve">). Malgré les accrocs rencontrés, nous sommes tout compte fait parvenus à développer </w:t>
      </w:r>
      <w:r w:rsidR="00F877F0">
        <w:rPr>
          <w:rFonts w:ascii="Times New Roman" w:hAnsi="Times New Roman" w:cs="Times New Roman"/>
          <w:color w:val="000000"/>
          <w:sz w:val="24"/>
          <w:szCs w:val="24"/>
        </w:rPr>
        <w:t xml:space="preserve">des </w:t>
      </w:r>
      <w:proofErr w:type="spellStart"/>
      <w:r w:rsidR="00F877F0">
        <w:rPr>
          <w:rFonts w:ascii="Times New Roman" w:hAnsi="Times New Roman" w:cs="Times New Roman"/>
          <w:color w:val="000000"/>
          <w:sz w:val="24"/>
          <w:szCs w:val="24"/>
        </w:rPr>
        <w:t>microservices</w:t>
      </w:r>
      <w:proofErr w:type="spellEnd"/>
      <w:r w:rsidR="00F877F0">
        <w:rPr>
          <w:rFonts w:ascii="Times New Roman" w:hAnsi="Times New Roman" w:cs="Times New Roman"/>
          <w:color w:val="000000"/>
          <w:sz w:val="24"/>
          <w:szCs w:val="24"/>
        </w:rPr>
        <w:t xml:space="preserve"> </w:t>
      </w:r>
      <w:r w:rsidRPr="0032626B">
        <w:rPr>
          <w:rFonts w:ascii="Times New Roman" w:hAnsi="Times New Roman" w:cs="Times New Roman"/>
          <w:color w:val="000000"/>
          <w:sz w:val="24"/>
          <w:szCs w:val="24"/>
        </w:rPr>
        <w:t>fonctionnelle</w:t>
      </w:r>
      <w:r w:rsidR="00F877F0">
        <w:rPr>
          <w:rFonts w:ascii="Times New Roman" w:hAnsi="Times New Roman" w:cs="Times New Roman"/>
          <w:color w:val="000000"/>
          <w:sz w:val="24"/>
          <w:szCs w:val="24"/>
        </w:rPr>
        <w:t>s</w:t>
      </w:r>
      <w:r w:rsidRPr="0032626B">
        <w:rPr>
          <w:rFonts w:ascii="Times New Roman" w:hAnsi="Times New Roman" w:cs="Times New Roman"/>
          <w:color w:val="000000"/>
          <w:sz w:val="24"/>
          <w:szCs w:val="24"/>
        </w:rPr>
        <w:t xml:space="preserve"> et utilisable</w:t>
      </w:r>
      <w:r w:rsidR="00F877F0">
        <w:rPr>
          <w:rFonts w:ascii="Times New Roman" w:hAnsi="Times New Roman" w:cs="Times New Roman"/>
          <w:color w:val="000000"/>
          <w:sz w:val="24"/>
          <w:szCs w:val="24"/>
        </w:rPr>
        <w:t>s</w:t>
      </w:r>
      <w:r w:rsidRPr="0032626B">
        <w:rPr>
          <w:rFonts w:ascii="Times New Roman" w:hAnsi="Times New Roman" w:cs="Times New Roman"/>
          <w:color w:val="000000"/>
          <w:sz w:val="24"/>
          <w:szCs w:val="24"/>
        </w:rPr>
        <w:t>. Nous en ressortons ainsi plus expérimentés et plus compétents.</w:t>
      </w:r>
    </w:p>
    <w:sectPr w:rsidR="00C41206" w:rsidRPr="0032626B" w:rsidSect="00C4120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D7A97A"/>
    <w:multiLevelType w:val="hybridMultilevel"/>
    <w:tmpl w:val="A14C7E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14D9A1A"/>
    <w:multiLevelType w:val="hybridMultilevel"/>
    <w:tmpl w:val="8E6709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DAB691C"/>
    <w:multiLevelType w:val="hybridMultilevel"/>
    <w:tmpl w:val="AFEEFF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2A46B62"/>
    <w:multiLevelType w:val="hybridMultilevel"/>
    <w:tmpl w:val="CAFF05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2A50E09"/>
    <w:multiLevelType w:val="hybridMultilevel"/>
    <w:tmpl w:val="A20933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1581215"/>
    <w:multiLevelType w:val="hybridMultilevel"/>
    <w:tmpl w:val="C4F0D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077F43"/>
    <w:multiLevelType w:val="hybridMultilevel"/>
    <w:tmpl w:val="1018ED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01D23A7"/>
    <w:multiLevelType w:val="hybridMultilevel"/>
    <w:tmpl w:val="0EDE95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F02F13"/>
    <w:multiLevelType w:val="hybridMultilevel"/>
    <w:tmpl w:val="96885C1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79451FB5"/>
    <w:multiLevelType w:val="hybridMultilevel"/>
    <w:tmpl w:val="37B0B8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E2D6528"/>
    <w:multiLevelType w:val="hybridMultilevel"/>
    <w:tmpl w:val="919C90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7"/>
  </w:num>
  <w:num w:numId="7">
    <w:abstractNumId w:val="5"/>
  </w:num>
  <w:num w:numId="8">
    <w:abstractNumId w:val="9"/>
  </w:num>
  <w:num w:numId="9">
    <w:abstractNumId w:val="6"/>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657"/>
    <w:rsid w:val="000176E3"/>
    <w:rsid w:val="0012160C"/>
    <w:rsid w:val="00324822"/>
    <w:rsid w:val="0032626B"/>
    <w:rsid w:val="00343902"/>
    <w:rsid w:val="00345F24"/>
    <w:rsid w:val="003B5DF4"/>
    <w:rsid w:val="003E3657"/>
    <w:rsid w:val="004C64EC"/>
    <w:rsid w:val="0053799B"/>
    <w:rsid w:val="00592460"/>
    <w:rsid w:val="00680458"/>
    <w:rsid w:val="006F0399"/>
    <w:rsid w:val="008C131E"/>
    <w:rsid w:val="009610D3"/>
    <w:rsid w:val="00AB04FE"/>
    <w:rsid w:val="00BD51D1"/>
    <w:rsid w:val="00C41206"/>
    <w:rsid w:val="00CC45A1"/>
    <w:rsid w:val="00DE3CCD"/>
    <w:rsid w:val="00E03F90"/>
    <w:rsid w:val="00F42DCE"/>
    <w:rsid w:val="00F877F0"/>
    <w:rsid w:val="00FB62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5C97"/>
  <w15:chartTrackingRefBased/>
  <w15:docId w15:val="{804A12A0-82FE-4E50-9FC5-7A0A3326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924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439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C41206"/>
    <w:pPr>
      <w:autoSpaceDE w:val="0"/>
      <w:autoSpaceDN w:val="0"/>
      <w:adjustRightInd w:val="0"/>
      <w:spacing w:after="0" w:line="240" w:lineRule="auto"/>
    </w:pPr>
    <w:rPr>
      <w:rFonts w:ascii="Calibri" w:hAnsi="Calibri" w:cs="Calibri"/>
      <w:color w:val="000000"/>
      <w:sz w:val="24"/>
      <w:szCs w:val="24"/>
    </w:rPr>
  </w:style>
  <w:style w:type="paragraph" w:styleId="Sansinterligne">
    <w:name w:val="No Spacing"/>
    <w:link w:val="SansinterligneCar"/>
    <w:uiPriority w:val="1"/>
    <w:qFormat/>
    <w:rsid w:val="00C4120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41206"/>
    <w:rPr>
      <w:rFonts w:eastAsiaTheme="minorEastAsia"/>
      <w:lang w:eastAsia="fr-FR"/>
    </w:rPr>
  </w:style>
  <w:style w:type="paragraph" w:styleId="Paragraphedeliste">
    <w:name w:val="List Paragraph"/>
    <w:basedOn w:val="Normal"/>
    <w:uiPriority w:val="34"/>
    <w:qFormat/>
    <w:rsid w:val="00C41206"/>
    <w:pPr>
      <w:ind w:left="720"/>
      <w:contextualSpacing/>
    </w:pPr>
  </w:style>
  <w:style w:type="character" w:customStyle="1" w:styleId="Titre1Car">
    <w:name w:val="Titre 1 Car"/>
    <w:basedOn w:val="Policepardfaut"/>
    <w:link w:val="Titre1"/>
    <w:uiPriority w:val="9"/>
    <w:rsid w:val="0059246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43902"/>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53799B"/>
    <w:rPr>
      <w:color w:val="0563C1" w:themeColor="hyperlink"/>
      <w:u w:val="single"/>
    </w:rPr>
  </w:style>
  <w:style w:type="character" w:styleId="Mentionnonrsolue">
    <w:name w:val="Unresolved Mention"/>
    <w:basedOn w:val="Policepardfaut"/>
    <w:uiPriority w:val="99"/>
    <w:semiHidden/>
    <w:unhideWhenUsed/>
    <w:rsid w:val="005379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24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vnrepository.com/artifact/org.json/json/2018013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pring.io/projects/spring-boo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2A591D70964F16A71D8B5826BB005C"/>
        <w:category>
          <w:name w:val="Général"/>
          <w:gallery w:val="placeholder"/>
        </w:category>
        <w:types>
          <w:type w:val="bbPlcHdr"/>
        </w:types>
        <w:behaviors>
          <w:behavior w:val="content"/>
        </w:behaviors>
        <w:guid w:val="{726ED5A8-6E80-458D-AF40-037AAE798659}"/>
      </w:docPartPr>
      <w:docPartBody>
        <w:p w:rsidR="000B4244" w:rsidRDefault="00C573EB" w:rsidP="00C573EB">
          <w:pPr>
            <w:pStyle w:val="7B2A591D70964F16A71D8B5826BB005C"/>
          </w:pPr>
          <w:r>
            <w:rPr>
              <w:color w:val="2F5496" w:themeColor="accent1" w:themeShade="BF"/>
              <w:sz w:val="24"/>
              <w:szCs w:val="24"/>
            </w:rPr>
            <w:t>[Nom de la société]</w:t>
          </w:r>
        </w:p>
      </w:docPartBody>
    </w:docPart>
    <w:docPart>
      <w:docPartPr>
        <w:name w:val="540903E2F0AB409AB8599C442DA2D724"/>
        <w:category>
          <w:name w:val="Général"/>
          <w:gallery w:val="placeholder"/>
        </w:category>
        <w:types>
          <w:type w:val="bbPlcHdr"/>
        </w:types>
        <w:behaviors>
          <w:behavior w:val="content"/>
        </w:behaviors>
        <w:guid w:val="{08FDBF16-A078-48B7-B031-75FE689D562C}"/>
      </w:docPartPr>
      <w:docPartBody>
        <w:p w:rsidR="000B4244" w:rsidRDefault="00C573EB" w:rsidP="00C573EB">
          <w:pPr>
            <w:pStyle w:val="540903E2F0AB409AB8599C442DA2D724"/>
          </w:pPr>
          <w:r>
            <w:rPr>
              <w:rFonts w:asciiTheme="majorHAnsi" w:eastAsiaTheme="majorEastAsia" w:hAnsiTheme="majorHAnsi" w:cstheme="majorBidi"/>
              <w:color w:val="4472C4" w:themeColor="accent1"/>
              <w:sz w:val="88"/>
              <w:szCs w:val="88"/>
            </w:rPr>
            <w:t>[Titre du document]</w:t>
          </w:r>
        </w:p>
      </w:docPartBody>
    </w:docPart>
    <w:docPart>
      <w:docPartPr>
        <w:name w:val="B9E25EDF14004B36AD0592A55B78D155"/>
        <w:category>
          <w:name w:val="Général"/>
          <w:gallery w:val="placeholder"/>
        </w:category>
        <w:types>
          <w:type w:val="bbPlcHdr"/>
        </w:types>
        <w:behaviors>
          <w:behavior w:val="content"/>
        </w:behaviors>
        <w:guid w:val="{66B900A2-CDFB-44FB-8C44-52919B8982CD}"/>
      </w:docPartPr>
      <w:docPartBody>
        <w:p w:rsidR="000B4244" w:rsidRDefault="00C573EB" w:rsidP="00C573EB">
          <w:pPr>
            <w:pStyle w:val="B9E25EDF14004B36AD0592A55B78D155"/>
          </w:pPr>
          <w:r>
            <w:rPr>
              <w:color w:val="2F5496" w:themeColor="accent1" w:themeShade="BF"/>
              <w:sz w:val="24"/>
              <w:szCs w:val="24"/>
            </w:rPr>
            <w:t>[Sous-titre du document]</w:t>
          </w:r>
        </w:p>
      </w:docPartBody>
    </w:docPart>
    <w:docPart>
      <w:docPartPr>
        <w:name w:val="6AAEAB719DDF4CC5A7DD648AA4863CF0"/>
        <w:category>
          <w:name w:val="Général"/>
          <w:gallery w:val="placeholder"/>
        </w:category>
        <w:types>
          <w:type w:val="bbPlcHdr"/>
        </w:types>
        <w:behaviors>
          <w:behavior w:val="content"/>
        </w:behaviors>
        <w:guid w:val="{96FD6D3F-C6AB-4328-8806-77EAAE4AE84E}"/>
      </w:docPartPr>
      <w:docPartBody>
        <w:p w:rsidR="000B4244" w:rsidRDefault="00C573EB" w:rsidP="00C573EB">
          <w:pPr>
            <w:pStyle w:val="6AAEAB719DDF4CC5A7DD648AA4863CF0"/>
          </w:pPr>
          <w:r>
            <w:rPr>
              <w:color w:val="4472C4" w:themeColor="accent1"/>
              <w:sz w:val="28"/>
              <w:szCs w:val="28"/>
            </w:rPr>
            <w:t>[Nom de l’auteur]</w:t>
          </w:r>
        </w:p>
      </w:docPartBody>
    </w:docPart>
    <w:docPart>
      <w:docPartPr>
        <w:name w:val="3D78E8B38364406485F9C831311800C6"/>
        <w:category>
          <w:name w:val="Général"/>
          <w:gallery w:val="placeholder"/>
        </w:category>
        <w:types>
          <w:type w:val="bbPlcHdr"/>
        </w:types>
        <w:behaviors>
          <w:behavior w:val="content"/>
        </w:behaviors>
        <w:guid w:val="{BDE4882A-0DF8-446A-80A3-A4E5622456DF}"/>
      </w:docPartPr>
      <w:docPartBody>
        <w:p w:rsidR="000B4244" w:rsidRDefault="00C573EB" w:rsidP="00C573EB">
          <w:pPr>
            <w:pStyle w:val="3D78E8B38364406485F9C831311800C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EB"/>
    <w:rsid w:val="000B4244"/>
    <w:rsid w:val="00865EB8"/>
    <w:rsid w:val="00A07034"/>
    <w:rsid w:val="00C573EB"/>
    <w:rsid w:val="00DC57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B2A591D70964F16A71D8B5826BB005C">
    <w:name w:val="7B2A591D70964F16A71D8B5826BB005C"/>
    <w:rsid w:val="00C573EB"/>
  </w:style>
  <w:style w:type="paragraph" w:customStyle="1" w:styleId="540903E2F0AB409AB8599C442DA2D724">
    <w:name w:val="540903E2F0AB409AB8599C442DA2D724"/>
    <w:rsid w:val="00C573EB"/>
  </w:style>
  <w:style w:type="paragraph" w:customStyle="1" w:styleId="B9E25EDF14004B36AD0592A55B78D155">
    <w:name w:val="B9E25EDF14004B36AD0592A55B78D155"/>
    <w:rsid w:val="00C573EB"/>
  </w:style>
  <w:style w:type="paragraph" w:customStyle="1" w:styleId="6AAEAB719DDF4CC5A7DD648AA4863CF0">
    <w:name w:val="6AAEAB719DDF4CC5A7DD648AA4863CF0"/>
    <w:rsid w:val="00C573EB"/>
  </w:style>
  <w:style w:type="paragraph" w:customStyle="1" w:styleId="3D78E8B38364406485F9C831311800C6">
    <w:name w:val="3D78E8B38364406485F9C831311800C6"/>
    <w:rsid w:val="00C573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2018-06-30T00:00:00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1097</Words>
  <Characters>6036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Projet Architectures Microservices</vt:lpstr>
    </vt:vector>
  </TitlesOfParts>
  <Company>MASTER 2 MIAGE IF APPRENTISSAGE 2017-2018</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Architectures Microservices</dc:title>
  <dc:subject>Enseignant : Mr Menceur</dc:subject>
  <dc:creator>Tianome RASOLOHERY</dc:creator>
  <cp:keywords/>
  <dc:description/>
  <cp:lastModifiedBy>Tianome</cp:lastModifiedBy>
  <cp:revision>15</cp:revision>
  <dcterms:created xsi:type="dcterms:W3CDTF">2018-06-30T20:14:00Z</dcterms:created>
  <dcterms:modified xsi:type="dcterms:W3CDTF">2018-07-02T20:01:00Z</dcterms:modified>
</cp:coreProperties>
</file>