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7B" w:rsidRDefault="00AC2BD9" w:rsidP="00692C74">
      <w:pPr>
        <w:jc w:val="center"/>
        <w:rPr>
          <w:rFonts w:ascii="Times New Roman" w:eastAsia="標楷體" w:hAnsi="Times New Roman" w:cs="Times New Roman"/>
          <w:b/>
          <w:sz w:val="32"/>
        </w:rPr>
      </w:pPr>
      <w:proofErr w:type="spellStart"/>
      <w:r w:rsidRPr="00AC2BD9">
        <w:rPr>
          <w:rFonts w:ascii="Times New Roman" w:eastAsia="標楷體" w:hAnsi="Times New Roman" w:cs="Times New Roman" w:hint="eastAsia"/>
          <w:b/>
          <w:sz w:val="32"/>
        </w:rPr>
        <w:t>DiffraLab</w:t>
      </w:r>
      <w:proofErr w:type="spellEnd"/>
      <w:r w:rsidRPr="00AC2BD9">
        <w:rPr>
          <w:rFonts w:ascii="Times New Roman" w:eastAsia="標楷體" w:hAnsi="Times New Roman" w:cs="Times New Roman" w:hint="eastAsia"/>
          <w:b/>
          <w:sz w:val="32"/>
        </w:rPr>
        <w:t xml:space="preserve"> Diffraction Simulation Co</w:t>
      </w:r>
      <w:r>
        <w:rPr>
          <w:rFonts w:ascii="Times New Roman" w:eastAsia="標楷體" w:hAnsi="Times New Roman" w:cs="Times New Roman" w:hint="eastAsia"/>
          <w:b/>
          <w:sz w:val="32"/>
        </w:rPr>
        <w:t>urse Likert Scale Questionnaire</w:t>
      </w:r>
    </w:p>
    <w:p w:rsidR="00F62815" w:rsidRPr="00F62815" w:rsidRDefault="007E616B" w:rsidP="00F62815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ate</w:t>
      </w:r>
      <w:r w:rsidR="00F62815">
        <w:rPr>
          <w:rFonts w:ascii="Times New Roman" w:eastAsia="標楷體" w:hAnsi="Times New Roman" w:cs="Times New Roman" w:hint="eastAsia"/>
        </w:rPr>
        <w:t>：</w:t>
      </w:r>
      <w:r w:rsidR="00F62815">
        <w:rPr>
          <w:rFonts w:ascii="Times New Roman" w:eastAsia="標楷體" w:hAnsi="Times New Roman" w:cs="Times New Roman" w:hint="eastAsia"/>
        </w:rPr>
        <w:t>_______</w:t>
      </w:r>
      <w:r>
        <w:rPr>
          <w:rFonts w:ascii="Times New Roman" w:eastAsia="標楷體" w:hAnsi="Times New Roman" w:cs="Times New Roman"/>
        </w:rPr>
        <w:t>(</w:t>
      </w:r>
      <w:proofErr w:type="spellStart"/>
      <w:r>
        <w:rPr>
          <w:rFonts w:ascii="Times New Roman" w:eastAsia="標楷體" w:hAnsi="Times New Roman" w:cs="Times New Roman"/>
        </w:rPr>
        <w:t>yy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/</w:t>
      </w:r>
      <w:r w:rsidR="00F62815">
        <w:rPr>
          <w:rFonts w:ascii="Times New Roman" w:eastAsia="標楷體" w:hAnsi="Times New Roman" w:cs="Times New Roman" w:hint="eastAsia"/>
        </w:rPr>
        <w:t>_____</w:t>
      </w:r>
      <w:r>
        <w:rPr>
          <w:rFonts w:ascii="Times New Roman" w:eastAsia="標楷體" w:hAnsi="Times New Roman" w:cs="Times New Roman"/>
        </w:rPr>
        <w:t>(mm)</w:t>
      </w:r>
      <w:r>
        <w:rPr>
          <w:rFonts w:ascii="Times New Roman" w:eastAsia="標楷體" w:hAnsi="Times New Roman" w:cs="Times New Roman" w:hint="eastAsia"/>
        </w:rPr>
        <w:t>/</w:t>
      </w:r>
      <w:r w:rsidR="00F62815">
        <w:rPr>
          <w:rFonts w:ascii="Times New Roman" w:eastAsia="標楷體" w:hAnsi="Times New Roman" w:cs="Times New Roman" w:hint="eastAsia"/>
        </w:rPr>
        <w:t>______</w:t>
      </w:r>
      <w:r>
        <w:rPr>
          <w:rFonts w:ascii="Times New Roman" w:eastAsia="標楷體" w:hAnsi="Times New Roman" w:cs="Times New Roman"/>
        </w:rPr>
        <w:t>(</w:t>
      </w:r>
      <w:proofErr w:type="spellStart"/>
      <w:r>
        <w:rPr>
          <w:rFonts w:ascii="Times New Roman" w:eastAsia="標楷體" w:hAnsi="Times New Roman" w:cs="Times New Roman"/>
        </w:rPr>
        <w:t>dd</w:t>
      </w:r>
      <w:proofErr w:type="spellEnd"/>
      <w:r>
        <w:rPr>
          <w:rFonts w:ascii="Times New Roman" w:eastAsia="標楷體" w:hAnsi="Times New Roman" w:cs="Times New Roman"/>
        </w:rPr>
        <w:t>)</w:t>
      </w:r>
    </w:p>
    <w:p w:rsidR="00692C74" w:rsidRPr="00692C74" w:rsidRDefault="007E616B" w:rsidP="00692C74">
      <w:pPr>
        <w:rPr>
          <w:rFonts w:ascii="Times New Roman" w:eastAsia="標楷體" w:hAnsi="Times New Roman" w:cs="Times New Roman"/>
        </w:rPr>
      </w:pPr>
      <w:r w:rsidRPr="007E616B">
        <w:rPr>
          <w:rFonts w:ascii="Times New Roman" w:eastAsia="標楷體" w:hAnsi="Times New Roman" w:cs="Times New Roman"/>
        </w:rPr>
        <w:t xml:space="preserve">Please indicate the extent to which you agree with each of the following statements, based on your actual experience in the </w:t>
      </w:r>
      <w:proofErr w:type="spellStart"/>
      <w:r w:rsidRPr="007E616B">
        <w:rPr>
          <w:rFonts w:ascii="Times New Roman" w:eastAsia="標楷體" w:hAnsi="Times New Roman" w:cs="Times New Roman"/>
        </w:rPr>
        <w:t>DiffraLab</w:t>
      </w:r>
      <w:proofErr w:type="spellEnd"/>
      <w:r w:rsidRPr="007E616B">
        <w:rPr>
          <w:rFonts w:ascii="Times New Roman" w:eastAsia="標楷體" w:hAnsi="Times New Roman" w:cs="Times New Roman"/>
        </w:rPr>
        <w:t xml:space="preserve"> diffraction simulation course.</w:t>
      </w:r>
    </w:p>
    <w:p w:rsidR="00692C74" w:rsidRPr="00692C74" w:rsidRDefault="00692C74" w:rsidP="00692C74">
      <w:pPr>
        <w:rPr>
          <w:rFonts w:ascii="Times New Roman" w:eastAsia="標楷體" w:hAnsi="Times New Roman" w:cs="Times New Roman"/>
          <w:b/>
        </w:rPr>
      </w:pPr>
      <w:proofErr w:type="gramStart"/>
      <w:r w:rsidRPr="00692C74">
        <w:rPr>
          <w:rFonts w:ascii="Times New Roman" w:eastAsia="標楷體" w:hAnsi="Times New Roman" w:cs="Times New Roman"/>
          <w:b/>
          <w:sz w:val="28"/>
        </w:rPr>
        <w:t>【</w:t>
      </w:r>
      <w:proofErr w:type="gramEnd"/>
      <w:r w:rsidRPr="00692C74">
        <w:rPr>
          <w:rFonts w:ascii="Times New Roman" w:eastAsia="標楷體" w:hAnsi="Times New Roman" w:cs="Times New Roman"/>
          <w:b/>
          <w:sz w:val="28"/>
        </w:rPr>
        <w:t xml:space="preserve">A. </w:t>
      </w:r>
      <w:r w:rsidR="007E616B" w:rsidRPr="007E616B">
        <w:rPr>
          <w:rFonts w:ascii="Times New Roman" w:eastAsia="標楷體" w:hAnsi="Times New Roman" w:cs="Times New Roman"/>
          <w:b/>
          <w:sz w:val="28"/>
        </w:rPr>
        <w:t>Understanding of the course content</w:t>
      </w:r>
      <w:proofErr w:type="gramStart"/>
      <w:r w:rsidRPr="00692C74">
        <w:rPr>
          <w:rFonts w:ascii="Times New Roman" w:eastAsia="標楷體" w:hAnsi="Times New Roman" w:cs="Times New Roman"/>
          <w:b/>
          <w:sz w:val="28"/>
        </w:rPr>
        <w:t>】</w:t>
      </w:r>
      <w:proofErr w:type="gramEnd"/>
    </w:p>
    <w:p w:rsidR="007E616B" w:rsidRDefault="00692C74" w:rsidP="00692C74">
      <w:pPr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/>
        </w:rPr>
        <w:t>1️</w:t>
      </w:r>
      <w:r>
        <w:rPr>
          <w:rFonts w:asciiTheme="minorEastAsia" w:hAnsiTheme="minorEastAsia" w:cs="Tahoma" w:hint="eastAsia"/>
        </w:rPr>
        <w:t xml:space="preserve">. </w:t>
      </w:r>
      <w:r w:rsidR="007E616B" w:rsidRPr="007E616B">
        <w:rPr>
          <w:rFonts w:ascii="Times New Roman" w:eastAsia="標楷體" w:hAnsi="Times New Roman" w:cs="Times New Roman"/>
        </w:rPr>
        <w:t>I can clearly articulate Bragg's law and how it is applied in interpreting diffraction patterns.</w:t>
      </w:r>
    </w:p>
    <w:p w:rsidR="00692C74" w:rsidRDefault="007E616B" w:rsidP="007E616B">
      <w:pPr>
        <w:jc w:val="center"/>
        <w:rPr>
          <w:rFonts w:ascii="Times New Roman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687C5A" w:rsidRPr="007E616B" w:rsidRDefault="00687C5A" w:rsidP="007E616B">
      <w:pPr>
        <w:jc w:val="center"/>
        <w:rPr>
          <w:rFonts w:ascii="Times New Roman" w:eastAsia="標楷體" w:hAnsi="Times New Roman" w:cs="Times New Roman"/>
        </w:rPr>
      </w:pPr>
    </w:p>
    <w:p w:rsidR="00692C74" w:rsidRDefault="00692C74" w:rsidP="00692C74">
      <w:pPr>
        <w:rPr>
          <w:rFonts w:ascii="Times New Roman" w:eastAsia="標楷體" w:hAnsi="Times New Roman" w:cs="Times New Roman"/>
        </w:rPr>
      </w:pPr>
      <w:r w:rsidRPr="00692C74">
        <w:rPr>
          <w:rFonts w:ascii="Times New Roman" w:eastAsia="標楷體" w:hAnsi="Times New Roman" w:cs="Times New Roman"/>
        </w:rPr>
        <w:t>2️</w:t>
      </w:r>
      <w:r>
        <w:rPr>
          <w:rFonts w:asciiTheme="minorEastAsia" w:hAnsiTheme="minorEastAsia" w:cs="Tahoma" w:hint="eastAsia"/>
        </w:rPr>
        <w:t xml:space="preserve">. </w:t>
      </w:r>
      <w:r w:rsidR="007E616B" w:rsidRPr="007E616B">
        <w:rPr>
          <w:rFonts w:ascii="Times New Roman" w:eastAsia="標楷體" w:hAnsi="Times New Roman" w:cs="Times New Roman"/>
        </w:rPr>
        <w:t>I understand the effect of wavelength uncertainty on the width of diffraction peaks.</w:t>
      </w:r>
    </w:p>
    <w:p w:rsidR="00692C74" w:rsidRPr="00687C5A" w:rsidRDefault="00687C5A" w:rsidP="00687C5A">
      <w:pPr>
        <w:jc w:val="center"/>
        <w:rPr>
          <w:rFonts w:ascii="Times New Roman" w:hAnsi="Times New Roman" w:cs="Times New Roman" w:hint="eastAsia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692C74" w:rsidRPr="00692C74" w:rsidRDefault="00692C74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r w:rsidR="007E616B" w:rsidRPr="007E616B">
        <w:rPr>
          <w:rFonts w:ascii="Times New Roman" w:eastAsia="標楷體" w:hAnsi="Times New Roman" w:cs="Times New Roman"/>
        </w:rPr>
        <w:t>I understand how the number of simulated particles affects the quality of the diffraction pattern.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F62815" w:rsidRPr="00692C74" w:rsidRDefault="00F62815" w:rsidP="00692C74">
      <w:pPr>
        <w:rPr>
          <w:rFonts w:ascii="Times New Roman" w:eastAsia="標楷體" w:hAnsi="Times New Roman" w:cs="Times New Roman"/>
        </w:rPr>
      </w:pPr>
    </w:p>
    <w:p w:rsidR="00692C74" w:rsidRP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</w:t>
      </w:r>
      <w:r w:rsidR="00EA01F4" w:rsidRPr="00EA01F4">
        <w:rPr>
          <w:rFonts w:ascii="Times New Roman" w:eastAsia="標楷體" w:hAnsi="Times New Roman" w:cs="Times New Roman"/>
        </w:rPr>
        <w:t>I can explain the distinctions between neutron and X-ray diffraction and describe the contexts in which each is applied.</w:t>
      </w:r>
    </w:p>
    <w:p w:rsidR="00692C74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F62815" w:rsidRPr="00692C74" w:rsidRDefault="00F62815" w:rsidP="00692C74">
      <w:pPr>
        <w:rPr>
          <w:rFonts w:ascii="Times New Roman" w:eastAsia="標楷體" w:hAnsi="Times New Roman" w:cs="Times New Roman"/>
        </w:rPr>
      </w:pPr>
    </w:p>
    <w:p w:rsidR="00692C74" w:rsidRPr="00F62815" w:rsidRDefault="00692C74" w:rsidP="00692C74">
      <w:pPr>
        <w:rPr>
          <w:rFonts w:ascii="Times New Roman" w:eastAsia="標楷體" w:hAnsi="Times New Roman" w:cs="Times New Roman"/>
          <w:b/>
          <w:sz w:val="28"/>
        </w:rPr>
      </w:pPr>
      <w:proofErr w:type="gramStart"/>
      <w:r w:rsidRPr="00F62815">
        <w:rPr>
          <w:rFonts w:ascii="Times New Roman" w:eastAsia="標楷體" w:hAnsi="Times New Roman" w:cs="Times New Roman"/>
          <w:b/>
          <w:sz w:val="28"/>
        </w:rPr>
        <w:t>【</w:t>
      </w:r>
      <w:proofErr w:type="gramEnd"/>
      <w:r w:rsidRPr="00F62815">
        <w:rPr>
          <w:rFonts w:ascii="Times New Roman" w:eastAsia="標楷體" w:hAnsi="Times New Roman" w:cs="Times New Roman"/>
          <w:b/>
          <w:sz w:val="28"/>
        </w:rPr>
        <w:t xml:space="preserve">B. </w:t>
      </w:r>
      <w:r w:rsidR="00EA01F4" w:rsidRPr="00EA01F4">
        <w:rPr>
          <w:rFonts w:ascii="Times New Roman" w:eastAsia="標楷體" w:hAnsi="Times New Roman" w:cs="Times New Roman"/>
          <w:b/>
          <w:sz w:val="28"/>
        </w:rPr>
        <w:t>Ability to perform and analyze simulations</w:t>
      </w:r>
      <w:proofErr w:type="gramStart"/>
      <w:r w:rsidRPr="00F62815">
        <w:rPr>
          <w:rFonts w:ascii="Times New Roman" w:eastAsia="標楷體" w:hAnsi="Times New Roman" w:cs="Times New Roman"/>
          <w:b/>
          <w:sz w:val="28"/>
        </w:rPr>
        <w:t>】</w:t>
      </w:r>
      <w:proofErr w:type="gramEnd"/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5. </w:t>
      </w:r>
      <w:r w:rsidR="00EA01F4" w:rsidRPr="00EA01F4">
        <w:rPr>
          <w:rFonts w:ascii="Times New Roman" w:eastAsia="標楷體" w:hAnsi="Times New Roman" w:cs="Times New Roman"/>
        </w:rPr>
        <w:t xml:space="preserve">I feel confident using </w:t>
      </w:r>
      <w:proofErr w:type="spellStart"/>
      <w:r w:rsidR="00EA01F4" w:rsidRPr="00EA01F4">
        <w:rPr>
          <w:rFonts w:ascii="Times New Roman" w:eastAsia="標楷體" w:hAnsi="Times New Roman" w:cs="Times New Roman"/>
        </w:rPr>
        <w:t>BraggIt</w:t>
      </w:r>
      <w:proofErr w:type="spellEnd"/>
      <w:r w:rsidR="00EA01F4" w:rsidRPr="00EA01F4">
        <w:rPr>
          <w:rFonts w:ascii="Times New Roman" w:eastAsia="標楷體" w:hAnsi="Times New Roman" w:cs="Times New Roman"/>
        </w:rPr>
        <w:t xml:space="preserve"> independently to simulate powder diffraction patterns.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F62815" w:rsidRPr="00692C74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6. </w:t>
      </w:r>
      <w:r w:rsidR="00EA01F4" w:rsidRPr="00EA01F4">
        <w:rPr>
          <w:rFonts w:ascii="Times New Roman" w:eastAsia="標楷體" w:hAnsi="Times New Roman" w:cs="Times New Roman"/>
        </w:rPr>
        <w:t xml:space="preserve">I am able to use </w:t>
      </w:r>
      <w:proofErr w:type="spellStart"/>
      <w:r w:rsidR="00EA01F4" w:rsidRPr="00EA01F4">
        <w:rPr>
          <w:rFonts w:ascii="Times New Roman" w:eastAsia="標楷體" w:hAnsi="Times New Roman" w:cs="Times New Roman"/>
        </w:rPr>
        <w:t>ResoFox</w:t>
      </w:r>
      <w:proofErr w:type="spellEnd"/>
      <w:r w:rsidR="00EA01F4" w:rsidRPr="00EA01F4">
        <w:rPr>
          <w:rFonts w:ascii="Times New Roman" w:eastAsia="標楷體" w:hAnsi="Times New Roman" w:cs="Times New Roman"/>
        </w:rPr>
        <w:t xml:space="preserve"> to observe how instrument parameters (such as Bragg angle and mosaic spread) affect diffraction patterns.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F62815" w:rsidRPr="00692C74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 w:rsidR="00EA01F4" w:rsidRPr="00EA01F4">
        <w:rPr>
          <w:rFonts w:ascii="Times New Roman" w:eastAsia="標楷體" w:hAnsi="Times New Roman" w:cs="Times New Roman"/>
        </w:rPr>
        <w:t>I am able to perform diffraction peak fitting using Excel or G-Fitter based on simulation results and calculate the full width at half maximum (FWHM).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692C74" w:rsidRPr="00692C74" w:rsidRDefault="00692C74" w:rsidP="00692C74">
      <w:pPr>
        <w:rPr>
          <w:rFonts w:ascii="Times New Roman" w:eastAsia="標楷體" w:hAnsi="Times New Roman" w:cs="Times New Roman"/>
        </w:rPr>
      </w:pPr>
    </w:p>
    <w:p w:rsidR="00692C74" w:rsidRPr="00F62815" w:rsidRDefault="00692C74" w:rsidP="00692C74">
      <w:pPr>
        <w:rPr>
          <w:rFonts w:ascii="Times New Roman" w:eastAsia="標楷體" w:hAnsi="Times New Roman" w:cs="Times New Roman"/>
          <w:b/>
          <w:sz w:val="28"/>
        </w:rPr>
      </w:pPr>
      <w:proofErr w:type="gramStart"/>
      <w:r w:rsidRPr="00F62815">
        <w:rPr>
          <w:rFonts w:ascii="Times New Roman" w:eastAsia="標楷體" w:hAnsi="Times New Roman" w:cs="Times New Roman"/>
          <w:b/>
          <w:sz w:val="28"/>
        </w:rPr>
        <w:lastRenderedPageBreak/>
        <w:t>【</w:t>
      </w:r>
      <w:proofErr w:type="gramEnd"/>
      <w:r w:rsidRPr="00F62815">
        <w:rPr>
          <w:rFonts w:ascii="Times New Roman" w:eastAsia="標楷體" w:hAnsi="Times New Roman" w:cs="Times New Roman"/>
          <w:b/>
          <w:sz w:val="28"/>
        </w:rPr>
        <w:t xml:space="preserve">C. </w:t>
      </w:r>
      <w:r w:rsidR="00EA01F4" w:rsidRPr="00EA01F4">
        <w:rPr>
          <w:rFonts w:ascii="Times New Roman" w:eastAsia="標楷體" w:hAnsi="Times New Roman" w:cs="Times New Roman"/>
          <w:b/>
          <w:sz w:val="28"/>
        </w:rPr>
        <w:t>Critical thinking and experimental mindset</w:t>
      </w:r>
      <w:proofErr w:type="gramStart"/>
      <w:r w:rsidRPr="00F62815">
        <w:rPr>
          <w:rFonts w:ascii="Times New Roman" w:eastAsia="標楷體" w:hAnsi="Times New Roman" w:cs="Times New Roman"/>
          <w:b/>
          <w:sz w:val="28"/>
        </w:rPr>
        <w:t>】</w:t>
      </w:r>
      <w:proofErr w:type="gramEnd"/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8. </w:t>
      </w:r>
      <w:r w:rsidR="00EA01F4" w:rsidRPr="00EA01F4">
        <w:rPr>
          <w:rFonts w:ascii="Times New Roman" w:eastAsia="標楷體" w:hAnsi="Times New Roman" w:cs="Times New Roman"/>
        </w:rPr>
        <w:t>I can explain why increasing the experimental time does not necessarily lead to unlimited improvement in resolution.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692C74" w:rsidRPr="00692C74" w:rsidRDefault="00692C74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9. </w:t>
      </w:r>
      <w:r w:rsidR="00EA01F4" w:rsidRPr="00EA01F4">
        <w:rPr>
          <w:rFonts w:ascii="Times New Roman" w:eastAsia="標楷體" w:hAnsi="Times New Roman" w:cs="Times New Roman"/>
        </w:rPr>
        <w:t>I am able to critically compare the differences and limitations among experiment, theory, and simulation.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F62815" w:rsidRPr="00692C74" w:rsidRDefault="00F62815" w:rsidP="00F62815">
      <w:pPr>
        <w:rPr>
          <w:rFonts w:ascii="Times New Roman" w:eastAsia="標楷體" w:hAnsi="Times New Roman" w:cs="Times New Roman"/>
        </w:rPr>
      </w:pPr>
    </w:p>
    <w:p w:rsidR="00692C74" w:rsidRP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0. </w:t>
      </w:r>
      <w:r w:rsidR="00EA01F4" w:rsidRPr="00EA01F4">
        <w:rPr>
          <w:rFonts w:ascii="Times New Roman" w:eastAsia="標楷體" w:hAnsi="Times New Roman" w:cs="Times New Roman"/>
        </w:rPr>
        <w:t>I am able to apply the knowledge gained from this course to future research and projects.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692C74" w:rsidRPr="00F62815" w:rsidRDefault="00692C74" w:rsidP="00692C74">
      <w:pPr>
        <w:rPr>
          <w:rFonts w:ascii="Times New Roman" w:eastAsia="標楷體" w:hAnsi="Times New Roman" w:cs="Times New Roman"/>
        </w:rPr>
      </w:pPr>
    </w:p>
    <w:p w:rsidR="00692C74" w:rsidRPr="00F62815" w:rsidRDefault="00692C74" w:rsidP="00692C74">
      <w:pPr>
        <w:rPr>
          <w:rFonts w:ascii="Times New Roman" w:eastAsia="標楷體" w:hAnsi="Times New Roman" w:cs="Times New Roman"/>
          <w:b/>
        </w:rPr>
      </w:pPr>
      <w:proofErr w:type="gramStart"/>
      <w:r w:rsidRPr="00F62815">
        <w:rPr>
          <w:rFonts w:ascii="Times New Roman" w:eastAsia="標楷體" w:hAnsi="Times New Roman" w:cs="Times New Roman"/>
          <w:b/>
          <w:sz w:val="28"/>
        </w:rPr>
        <w:t>【</w:t>
      </w:r>
      <w:proofErr w:type="gramEnd"/>
      <w:r w:rsidRPr="00F62815">
        <w:rPr>
          <w:rFonts w:ascii="Times New Roman" w:eastAsia="標楷體" w:hAnsi="Times New Roman" w:cs="Times New Roman"/>
          <w:b/>
          <w:sz w:val="28"/>
        </w:rPr>
        <w:t xml:space="preserve">D. </w:t>
      </w:r>
      <w:r w:rsidR="00EA01F4" w:rsidRPr="00EA01F4">
        <w:rPr>
          <w:rFonts w:ascii="Times New Roman" w:eastAsia="標楷體" w:hAnsi="Times New Roman" w:cs="Times New Roman"/>
          <w:b/>
          <w:sz w:val="28"/>
        </w:rPr>
        <w:t>Learning Attitude and Course Experience</w:t>
      </w:r>
      <w:proofErr w:type="gramStart"/>
      <w:r w:rsidRPr="00F62815">
        <w:rPr>
          <w:rFonts w:ascii="Times New Roman" w:eastAsia="標楷體" w:hAnsi="Times New Roman" w:cs="Times New Roman"/>
          <w:b/>
          <w:sz w:val="28"/>
        </w:rPr>
        <w:t>】</w:t>
      </w:r>
      <w:proofErr w:type="gramEnd"/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1. </w:t>
      </w:r>
      <w:r w:rsidR="00EA01F4" w:rsidRPr="00EA01F4">
        <w:rPr>
          <w:rFonts w:ascii="Times New Roman" w:eastAsia="標楷體" w:hAnsi="Times New Roman" w:cs="Times New Roman"/>
        </w:rPr>
        <w:t>I am interested in the simulation tools (</w:t>
      </w:r>
      <w:proofErr w:type="spellStart"/>
      <w:r w:rsidR="00EA01F4" w:rsidRPr="00EA01F4">
        <w:rPr>
          <w:rFonts w:ascii="Times New Roman" w:eastAsia="標楷體" w:hAnsi="Times New Roman" w:cs="Times New Roman"/>
        </w:rPr>
        <w:t>DiffraLab</w:t>
      </w:r>
      <w:proofErr w:type="spellEnd"/>
      <w:r w:rsidR="00EA01F4" w:rsidRPr="00EA01F4">
        <w:rPr>
          <w:rFonts w:ascii="Times New Roman" w:eastAsia="標楷體" w:hAnsi="Times New Roman" w:cs="Times New Roman"/>
        </w:rPr>
        <w:t>) used in the course.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2. </w:t>
      </w:r>
      <w:r w:rsidR="00EA01F4" w:rsidRPr="00EA01F4">
        <w:rPr>
          <w:rFonts w:ascii="Times New Roman" w:eastAsia="標楷體" w:hAnsi="Times New Roman" w:cs="Times New Roman"/>
        </w:rPr>
        <w:t>This course has increased my interest in experimental physics and diffraction analysis.</w:t>
      </w:r>
      <w:r w:rsidR="00692C74" w:rsidRPr="00692C74">
        <w:rPr>
          <w:rFonts w:ascii="Times New Roman" w:eastAsia="標楷體" w:hAnsi="Times New Roman" w:cs="Times New Roman"/>
        </w:rPr>
        <w:t>。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3. </w:t>
      </w:r>
      <w:r w:rsidR="00EA01F4" w:rsidRPr="00EA01F4">
        <w:rPr>
          <w:rFonts w:ascii="Times New Roman" w:eastAsia="標楷體" w:hAnsi="Times New Roman" w:cs="Times New Roman"/>
        </w:rPr>
        <w:t>I believe simulation-based courses are more effective than traditional courses in helping me understand complex concepts.</w:t>
      </w:r>
      <w:r w:rsidR="00692C74" w:rsidRPr="00692C74">
        <w:rPr>
          <w:rFonts w:ascii="Times New Roman" w:eastAsia="標楷體" w:hAnsi="Times New Roman" w:cs="Times New Roman"/>
        </w:rPr>
        <w:t>。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 xml:space="preserve">4. </w:t>
      </w:r>
      <w:r w:rsidR="00EA01F4" w:rsidRPr="00EA01F4">
        <w:rPr>
          <w:rFonts w:ascii="Times New Roman" w:eastAsia="標楷體" w:hAnsi="Times New Roman" w:cs="Times New Roman" w:hint="eastAsia"/>
        </w:rPr>
        <w:t xml:space="preserve">I am satisfied with the course structure (theory explanation </w:t>
      </w:r>
      <w:r w:rsidR="00EA01F4" w:rsidRPr="00EA01F4">
        <w:rPr>
          <w:rFonts w:ascii="Times New Roman" w:eastAsia="標楷體" w:hAnsi="Times New Roman" w:cs="Times New Roman" w:hint="eastAsia"/>
        </w:rPr>
        <w:t>→</w:t>
      </w:r>
      <w:r w:rsidR="00EA01F4" w:rsidRPr="00EA01F4">
        <w:rPr>
          <w:rFonts w:ascii="Times New Roman" w:eastAsia="標楷體" w:hAnsi="Times New Roman" w:cs="Times New Roman" w:hint="eastAsia"/>
        </w:rPr>
        <w:t xml:space="preserve"> simulation practice </w:t>
      </w:r>
      <w:r w:rsidR="00EA01F4" w:rsidRPr="00EA01F4">
        <w:rPr>
          <w:rFonts w:ascii="Times New Roman" w:eastAsia="標楷體" w:hAnsi="Times New Roman" w:cs="Times New Roman" w:hint="eastAsia"/>
        </w:rPr>
        <w:t>→</w:t>
      </w:r>
      <w:r w:rsidR="00EA01F4" w:rsidRPr="00EA01F4">
        <w:rPr>
          <w:rFonts w:ascii="Times New Roman" w:eastAsia="標楷體" w:hAnsi="Times New Roman" w:cs="Times New Roman" w:hint="eastAsia"/>
        </w:rPr>
        <w:t xml:space="preserve"> data analysis).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F62815" w:rsidP="00692C7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15.</w:t>
      </w:r>
      <w:r w:rsidR="00EA01F4" w:rsidRPr="00EA01F4">
        <w:t xml:space="preserve"> </w:t>
      </w:r>
      <w:r w:rsidR="00EA01F4" w:rsidRPr="00EA01F4">
        <w:rPr>
          <w:rFonts w:ascii="Times New Roman" w:eastAsia="標楷體" w:hAnsi="Times New Roman" w:cs="Times New Roman"/>
        </w:rPr>
        <w:t>I would recommend this course to other students.</w:t>
      </w:r>
    </w:p>
    <w:p w:rsidR="00F62815" w:rsidRDefault="00687C5A" w:rsidP="00F62815">
      <w:pPr>
        <w:jc w:val="center"/>
        <w:rPr>
          <w:rFonts w:ascii="Times New Roman" w:eastAsia="標楷體" w:hAnsi="Times New Roman" w:cs="Times New Roman"/>
        </w:rPr>
      </w:pP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Disagree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Neutral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Agree</w:t>
      </w:r>
      <w:r w:rsidRPr="007E616B">
        <w:rPr>
          <w:rFonts w:ascii="Times New Roman" w:hAnsi="Times New Roman" w:cs="Times New Roman"/>
        </w:rPr>
        <w:t> </w:t>
      </w:r>
      <w:r w:rsidRPr="007E616B">
        <w:rPr>
          <w:rFonts w:ascii="Segoe UI Symbol" w:hAnsi="Segoe UI Symbol" w:cs="Segoe UI Symbol"/>
        </w:rPr>
        <w:t>☐</w:t>
      </w:r>
      <w:r w:rsidRPr="007E616B">
        <w:rPr>
          <w:rFonts w:ascii="Times New Roman" w:hAnsi="Times New Roman" w:cs="Times New Roman"/>
        </w:rPr>
        <w:t xml:space="preserve"> Strongly Agree</w:t>
      </w:r>
      <w:bookmarkStart w:id="0" w:name="_GoBack"/>
      <w:bookmarkEnd w:id="0"/>
    </w:p>
    <w:p w:rsidR="00F62815" w:rsidRPr="00692C74" w:rsidRDefault="00F62815" w:rsidP="00F62815">
      <w:pPr>
        <w:rPr>
          <w:rFonts w:ascii="Times New Roman" w:eastAsia="標楷體" w:hAnsi="Times New Roman" w:cs="Times New Roman"/>
        </w:rPr>
      </w:pPr>
    </w:p>
    <w:p w:rsidR="00F62815" w:rsidRPr="00F62815" w:rsidRDefault="00F62815" w:rsidP="00692C74">
      <w:pPr>
        <w:rPr>
          <w:rFonts w:ascii="Times New Roman" w:eastAsia="標楷體" w:hAnsi="Times New Roman" w:cs="Times New Roman"/>
        </w:rPr>
      </w:pPr>
    </w:p>
    <w:p w:rsidR="00692C74" w:rsidRDefault="00692C74"/>
    <w:sectPr w:rsidR="00692C7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AE2" w:rsidRDefault="00C44AE2" w:rsidP="000D1EAB">
      <w:r>
        <w:separator/>
      </w:r>
    </w:p>
  </w:endnote>
  <w:endnote w:type="continuationSeparator" w:id="0">
    <w:p w:rsidR="00C44AE2" w:rsidRDefault="00C44AE2" w:rsidP="000D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647469"/>
      <w:docPartObj>
        <w:docPartGallery w:val="Page Numbers (Bottom of Page)"/>
        <w:docPartUnique/>
      </w:docPartObj>
    </w:sdtPr>
    <w:sdtEndPr/>
    <w:sdtContent>
      <w:p w:rsidR="000D1EAB" w:rsidRDefault="000D1E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C5A" w:rsidRPr="00687C5A">
          <w:rPr>
            <w:noProof/>
            <w:lang w:val="zh-TW"/>
          </w:rPr>
          <w:t>2</w:t>
        </w:r>
        <w:r>
          <w:fldChar w:fldCharType="end"/>
        </w:r>
      </w:p>
    </w:sdtContent>
  </w:sdt>
  <w:p w:rsidR="000D1EAB" w:rsidRDefault="000D1E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AE2" w:rsidRDefault="00C44AE2" w:rsidP="000D1EAB">
      <w:r>
        <w:separator/>
      </w:r>
    </w:p>
  </w:footnote>
  <w:footnote w:type="continuationSeparator" w:id="0">
    <w:p w:rsidR="00C44AE2" w:rsidRDefault="00C44AE2" w:rsidP="000D1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5486A"/>
    <w:multiLevelType w:val="hybridMultilevel"/>
    <w:tmpl w:val="966E9FBC"/>
    <w:lvl w:ilvl="0" w:tplc="9E0CD98E">
      <w:start w:val="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74"/>
    <w:rsid w:val="000D1EAB"/>
    <w:rsid w:val="00120AC4"/>
    <w:rsid w:val="00495ABD"/>
    <w:rsid w:val="004E0A6D"/>
    <w:rsid w:val="00633617"/>
    <w:rsid w:val="00687C5A"/>
    <w:rsid w:val="00692C74"/>
    <w:rsid w:val="007026FC"/>
    <w:rsid w:val="007E616B"/>
    <w:rsid w:val="0080707D"/>
    <w:rsid w:val="00891B7B"/>
    <w:rsid w:val="00A925DF"/>
    <w:rsid w:val="00AC2BD9"/>
    <w:rsid w:val="00B41BD9"/>
    <w:rsid w:val="00C44AE2"/>
    <w:rsid w:val="00CB6459"/>
    <w:rsid w:val="00EA01F4"/>
    <w:rsid w:val="00F21E90"/>
    <w:rsid w:val="00F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6F3B"/>
  <w15:chartTrackingRefBased/>
  <w15:docId w15:val="{A25C423D-FAFD-4C86-9A78-D2491D8C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1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1E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1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1E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2025-07-18T05:23:00Z</dcterms:created>
  <dcterms:modified xsi:type="dcterms:W3CDTF">2025-07-18T06:06:00Z</dcterms:modified>
</cp:coreProperties>
</file>