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B7B" w:rsidRDefault="0042002A" w:rsidP="0042002A">
      <w:pPr>
        <w:jc w:val="center"/>
        <w:rPr>
          <w:rFonts w:ascii="Times New Roman" w:eastAsia="標楷體" w:hAnsi="Times New Roman" w:cs="Times New Roman"/>
          <w:sz w:val="36"/>
          <w:szCs w:val="36"/>
        </w:rPr>
      </w:pPr>
      <w:proofErr w:type="spellStart"/>
      <w:r w:rsidRPr="0042002A">
        <w:rPr>
          <w:rFonts w:ascii="Times New Roman" w:eastAsia="標楷體" w:hAnsi="Times New Roman" w:cs="Times New Roman" w:hint="eastAsia"/>
          <w:sz w:val="36"/>
          <w:szCs w:val="36"/>
        </w:rPr>
        <w:t>DiffraLab</w:t>
      </w:r>
      <w:proofErr w:type="spellEnd"/>
      <w:r w:rsidRPr="0042002A">
        <w:rPr>
          <w:rFonts w:ascii="Times New Roman" w:eastAsia="標楷體" w:hAnsi="Times New Roman" w:cs="Times New Roman" w:hint="eastAsia"/>
          <w:sz w:val="36"/>
          <w:szCs w:val="36"/>
        </w:rPr>
        <w:t xml:space="preserve"> </w:t>
      </w:r>
      <w:r w:rsidRPr="0042002A">
        <w:rPr>
          <w:rFonts w:ascii="Times New Roman" w:eastAsia="標楷體" w:hAnsi="Times New Roman" w:cs="Times New Roman" w:hint="eastAsia"/>
          <w:sz w:val="36"/>
          <w:szCs w:val="36"/>
        </w:rPr>
        <w:t>實作教學設計</w:t>
      </w:r>
    </w:p>
    <w:p w:rsidR="00356726" w:rsidRPr="0042002A" w:rsidRDefault="00356726" w:rsidP="0042002A">
      <w:pPr>
        <w:jc w:val="center"/>
        <w:rPr>
          <w:rFonts w:ascii="Times New Roman" w:eastAsia="標楷體" w:hAnsi="Times New Roman" w:cs="Times New Roman"/>
          <w:sz w:val="36"/>
          <w:szCs w:val="36"/>
        </w:rPr>
      </w:pPr>
      <w:r>
        <w:rPr>
          <w:rFonts w:ascii="Times New Roman" w:eastAsia="標楷體" w:hAnsi="Times New Roman" w:cs="Times New Roman" w:hint="eastAsia"/>
        </w:rPr>
        <w:t>X</w:t>
      </w:r>
      <w:r>
        <w:rPr>
          <w:rFonts w:ascii="Times New Roman" w:eastAsia="標楷體" w:hAnsi="Times New Roman" w:cs="Times New Roman" w:hint="eastAsia"/>
        </w:rPr>
        <w:t>光與</w:t>
      </w:r>
      <w:r w:rsidRPr="0042002A">
        <w:rPr>
          <w:rFonts w:ascii="Times New Roman" w:eastAsia="標楷體" w:hAnsi="Times New Roman" w:cs="Times New Roman" w:hint="eastAsia"/>
        </w:rPr>
        <w:t>中子繞射與解析度模擬教學模組</w:t>
      </w:r>
      <w:r w:rsidRPr="0042002A">
        <w:rPr>
          <w:rFonts w:ascii="Times New Roman" w:eastAsia="標楷體" w:hAnsi="Times New Roman" w:cs="Times New Roman" w:hint="eastAsia"/>
        </w:rPr>
        <w:t xml:space="preserve"> </w:t>
      </w:r>
      <w:proofErr w:type="gramStart"/>
      <w:r w:rsidRPr="0042002A">
        <w:rPr>
          <w:rFonts w:ascii="Times New Roman" w:eastAsia="標楷體" w:hAnsi="Times New Roman" w:cs="Times New Roman" w:hint="eastAsia"/>
        </w:rPr>
        <w:t>—</w:t>
      </w:r>
      <w:proofErr w:type="gram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使用</w:t>
      </w:r>
      <w:r w:rsidRPr="0042002A">
        <w:rPr>
          <w:rFonts w:ascii="Times New Roman" w:eastAsia="標楷體" w:hAnsi="Times New Roman" w:cs="Times New Roman" w:hint="eastAsia"/>
        </w:rPr>
        <w:t xml:space="preserve"> </w:t>
      </w:r>
      <w:proofErr w:type="spellStart"/>
      <w:r w:rsidRPr="0042002A">
        <w:rPr>
          <w:rFonts w:ascii="Times New Roman" w:eastAsia="標楷體" w:hAnsi="Times New Roman" w:cs="Times New Roman" w:hint="eastAsia"/>
        </w:rPr>
        <w:t>DiffraLab</w:t>
      </w:r>
      <w:proofErr w:type="spell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教學平台</w:t>
      </w:r>
    </w:p>
    <w:p w:rsidR="0042002A" w:rsidRPr="0042002A"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t>教學理念與課程概述</w:t>
      </w:r>
    </w:p>
    <w:p w:rsidR="0042002A" w:rsidRDefault="00356726" w:rsidP="0042002A">
      <w:pPr>
        <w:pStyle w:val="a4"/>
        <w:ind w:leftChars="0" w:left="360"/>
        <w:rPr>
          <w:rFonts w:ascii="Times New Roman" w:eastAsia="標楷體" w:hAnsi="Times New Roman" w:cs="Times New Roman"/>
        </w:rPr>
      </w:pPr>
      <w:r w:rsidRPr="00356726">
        <w:rPr>
          <w:rFonts w:ascii="Times New Roman" w:eastAsia="標楷體" w:hAnsi="Times New Roman" w:cs="Times New Roman" w:hint="eastAsia"/>
        </w:rPr>
        <w:t>本課程設計基於「觀察</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模擬</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數學建構」的教學哲學，透過</w:t>
      </w:r>
      <w:r w:rsidRPr="00356726">
        <w:rPr>
          <w:rFonts w:ascii="Times New Roman" w:eastAsia="標楷體" w:hAnsi="Times New Roman" w:cs="Times New Roman" w:hint="eastAsia"/>
        </w:rPr>
        <w:t xml:space="preserve"> </w:t>
      </w:r>
      <w:proofErr w:type="spellStart"/>
      <w:r w:rsidRPr="00356726">
        <w:rPr>
          <w:rFonts w:ascii="Times New Roman" w:eastAsia="標楷體" w:hAnsi="Times New Roman" w:cs="Times New Roman" w:hint="eastAsia"/>
        </w:rPr>
        <w:t>DiffraLab</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平台（</w:t>
      </w:r>
      <w:proofErr w:type="spellStart"/>
      <w:r w:rsidRPr="00356726">
        <w:rPr>
          <w:rFonts w:ascii="Times New Roman" w:eastAsia="標楷體" w:hAnsi="Times New Roman" w:cs="Times New Roman" w:hint="eastAsia"/>
        </w:rPr>
        <w:t>BraggIt</w:t>
      </w:r>
      <w:proofErr w:type="spellEnd"/>
      <w:r w:rsidRPr="00356726">
        <w:rPr>
          <w:rFonts w:ascii="Times New Roman" w:eastAsia="標楷體" w:hAnsi="Times New Roman" w:cs="Times New Roman" w:hint="eastAsia"/>
        </w:rPr>
        <w:t>／</w:t>
      </w:r>
      <w:proofErr w:type="spellStart"/>
      <w:r w:rsidRPr="00356726">
        <w:rPr>
          <w:rFonts w:ascii="Times New Roman" w:eastAsia="標楷體" w:hAnsi="Times New Roman" w:cs="Times New Roman" w:hint="eastAsia"/>
        </w:rPr>
        <w:t>ResoFox</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模組），引導學生親手操作，從圖譜變化中理解</w:t>
      </w:r>
      <w:r w:rsidRPr="00356726">
        <w:rPr>
          <w:rFonts w:ascii="Times New Roman" w:eastAsia="標楷體" w:hAnsi="Times New Roman" w:cs="Times New Roman" w:hint="eastAsia"/>
        </w:rPr>
        <w:t xml:space="preserve"> Bragg </w:t>
      </w:r>
      <w:r w:rsidRPr="00356726">
        <w:rPr>
          <w:rFonts w:ascii="Times New Roman" w:eastAsia="標楷體" w:hAnsi="Times New Roman" w:cs="Times New Roman" w:hint="eastAsia"/>
        </w:rPr>
        <w:t>定律與儀器解析度的重要性。重點在於讓學生「看見變化」，而不是直接給答案。</w:t>
      </w:r>
    </w:p>
    <w:p w:rsidR="0042002A" w:rsidRPr="0042002A" w:rsidRDefault="0042002A" w:rsidP="0042002A">
      <w:pPr>
        <w:pStyle w:val="a4"/>
        <w:numPr>
          <w:ilvl w:val="0"/>
          <w:numId w:val="2"/>
        </w:numPr>
        <w:ind w:leftChars="0"/>
        <w:rPr>
          <w:rFonts w:ascii="Times New Roman" w:eastAsia="標楷體" w:hAnsi="Times New Roman" w:cs="Times New Roman"/>
          <w:b/>
        </w:rPr>
      </w:pPr>
      <w:r w:rsidRPr="0042002A">
        <w:rPr>
          <w:rFonts w:ascii="Times New Roman" w:eastAsia="標楷體" w:hAnsi="Times New Roman" w:cs="Times New Roman" w:hint="eastAsia"/>
          <w:b/>
          <w:sz w:val="28"/>
        </w:rPr>
        <w:t>課程對象</w:t>
      </w:r>
    </w:p>
    <w:p w:rsidR="00E15DC5" w:rsidRDefault="0042002A" w:rsidP="00E15DC5">
      <w:pPr>
        <w:pStyle w:val="a4"/>
        <w:numPr>
          <w:ilvl w:val="1"/>
          <w:numId w:val="2"/>
        </w:numPr>
        <w:ind w:leftChars="0"/>
        <w:rPr>
          <w:rFonts w:ascii="Times New Roman" w:eastAsia="標楷體" w:hAnsi="Times New Roman" w:cs="Times New Roman"/>
        </w:rPr>
      </w:pPr>
      <w:r w:rsidRPr="0042002A">
        <w:rPr>
          <w:rFonts w:ascii="Times New Roman" w:eastAsia="標楷體" w:hAnsi="Times New Roman" w:cs="Times New Roman" w:hint="eastAsia"/>
        </w:rPr>
        <w:t>大學物理系</w:t>
      </w:r>
      <w:r w:rsidR="00E15DC5">
        <w:rPr>
          <w:rFonts w:ascii="Times New Roman" w:eastAsia="標楷體" w:hAnsi="Times New Roman" w:cs="Times New Roman" w:hint="eastAsia"/>
        </w:rPr>
        <w:t>／材料系大三～大四學生，修習「固態物理導論」、「材料分析導論」。</w:t>
      </w:r>
    </w:p>
    <w:p w:rsidR="00E15DC5" w:rsidRDefault="00E15DC5" w:rsidP="00E15DC5">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大學物理系大三</w:t>
      </w:r>
      <w:r>
        <w:rPr>
          <w:rFonts w:ascii="Times New Roman" w:eastAsia="標楷體" w:hAnsi="Times New Roman" w:cs="Times New Roman" w:hint="eastAsia"/>
        </w:rPr>
        <w:t>~</w:t>
      </w:r>
      <w:r>
        <w:rPr>
          <w:rFonts w:ascii="Times New Roman" w:eastAsia="標楷體" w:hAnsi="Times New Roman" w:cs="Times New Roman" w:hint="eastAsia"/>
        </w:rPr>
        <w:t>大四學生，</w:t>
      </w:r>
      <w:r>
        <w:rPr>
          <w:rFonts w:ascii="標楷體" w:eastAsia="標楷體" w:hAnsi="標楷體" w:cs="Times New Roman" w:hint="eastAsia"/>
        </w:rPr>
        <w:t>「近代物理實驗」</w:t>
      </w:r>
      <w:r w:rsidR="0042002A" w:rsidRPr="0042002A">
        <w:rPr>
          <w:rFonts w:ascii="Times New Roman" w:eastAsia="標楷體" w:hAnsi="Times New Roman" w:cs="Times New Roman" w:hint="eastAsia"/>
        </w:rPr>
        <w:t>課程。</w:t>
      </w:r>
    </w:p>
    <w:p w:rsidR="0042002A" w:rsidRPr="003A4E2E" w:rsidRDefault="003A4E2E" w:rsidP="003A4E2E">
      <w:pPr>
        <w:pStyle w:val="a4"/>
        <w:numPr>
          <w:ilvl w:val="1"/>
          <w:numId w:val="2"/>
        </w:numPr>
        <w:ind w:leftChars="0"/>
        <w:rPr>
          <w:rFonts w:ascii="Times New Roman" w:eastAsia="標楷體" w:hAnsi="Times New Roman" w:cs="Times New Roman"/>
        </w:rPr>
      </w:pPr>
      <w:r w:rsidRPr="003A4E2E">
        <w:rPr>
          <w:rFonts w:ascii="Times New Roman" w:eastAsia="標楷體" w:hAnsi="Times New Roman" w:cs="Times New Roman" w:hint="eastAsia"/>
        </w:rPr>
        <w:t>任何對中子繞射與儀器模擬有興趣的自學人士亦可使用本軟體進行學習與實作</w:t>
      </w:r>
      <w:r>
        <w:rPr>
          <w:rFonts w:ascii="Times New Roman" w:eastAsia="標楷體" w:hAnsi="Times New Roman" w:cs="Times New Roman" w:hint="eastAsia"/>
        </w:rPr>
        <w:t>。</w:t>
      </w:r>
    </w:p>
    <w:p w:rsidR="0042002A" w:rsidRPr="0042002A" w:rsidRDefault="0042002A" w:rsidP="0042002A">
      <w:pPr>
        <w:pStyle w:val="a4"/>
        <w:numPr>
          <w:ilvl w:val="0"/>
          <w:numId w:val="2"/>
        </w:numPr>
        <w:ind w:leftChars="0"/>
        <w:rPr>
          <w:rFonts w:ascii="Times New Roman" w:eastAsia="標楷體" w:hAnsi="Times New Roman" w:cs="Times New Roman"/>
          <w:sz w:val="28"/>
          <w:szCs w:val="28"/>
        </w:rPr>
      </w:pPr>
      <w:r w:rsidRPr="0042002A">
        <w:rPr>
          <w:rFonts w:ascii="Times New Roman" w:eastAsia="標楷體" w:hAnsi="Times New Roman" w:cs="Times New Roman"/>
          <w:b/>
          <w:bCs/>
          <w:kern w:val="0"/>
          <w:sz w:val="28"/>
          <w:szCs w:val="28"/>
        </w:rPr>
        <w:t>教學目標</w:t>
      </w:r>
    </w:p>
    <w:p w:rsidR="0042002A" w:rsidRPr="0042002A" w:rsidRDefault="0042002A" w:rsidP="0042002A">
      <w:pPr>
        <w:pStyle w:val="a4"/>
        <w:ind w:leftChars="118" w:left="283"/>
        <w:rPr>
          <w:rFonts w:ascii="Times New Roman" w:eastAsia="標楷體" w:hAnsi="Times New Roman" w:cs="Times New Roman"/>
          <w:szCs w:val="24"/>
        </w:rPr>
      </w:pPr>
      <w:r w:rsidRPr="0042002A">
        <w:rPr>
          <w:rFonts w:ascii="Times New Roman" w:eastAsia="標楷體" w:hAnsi="Times New Roman" w:cs="Times New Roman" w:hint="eastAsia"/>
          <w:szCs w:val="24"/>
        </w:rPr>
        <w:t>學生能透過</w:t>
      </w:r>
      <w:r w:rsidRPr="0042002A">
        <w:rPr>
          <w:rFonts w:ascii="Times New Roman" w:eastAsia="標楷體" w:hAnsi="Times New Roman" w:cs="Times New Roman" w:hint="eastAsia"/>
          <w:szCs w:val="24"/>
        </w:rPr>
        <w:t xml:space="preserve"> GUI </w:t>
      </w:r>
      <w:r w:rsidRPr="0042002A">
        <w:rPr>
          <w:rFonts w:ascii="Times New Roman" w:eastAsia="標楷體" w:hAnsi="Times New Roman" w:cs="Times New Roman" w:hint="eastAsia"/>
          <w:szCs w:val="24"/>
        </w:rPr>
        <w:t>模擬工具實際觀察並操作下列物理現象：</w:t>
      </w:r>
    </w:p>
    <w:p w:rsidR="00E579D7" w:rsidRPr="00E15DC5" w:rsidRDefault="00E579D7" w:rsidP="00E579D7">
      <w:pPr>
        <w:widowControl/>
        <w:spacing w:before="100" w:beforeAutospacing="1" w:after="100" w:afterAutospacing="1"/>
        <w:ind w:left="286"/>
        <w:rPr>
          <w:rFonts w:ascii="Times New Roman" w:eastAsia="新細明體" w:hAnsi="Times New Roman" w:cs="Times New Roman"/>
          <w:b/>
          <w:kern w:val="0"/>
          <w:szCs w:val="24"/>
        </w:rPr>
      </w:pPr>
      <w:proofErr w:type="spellStart"/>
      <w:r w:rsidRPr="00E15DC5">
        <w:rPr>
          <w:rFonts w:ascii="Times New Roman" w:eastAsia="新細明體" w:hAnsi="Times New Roman" w:cs="Times New Roman"/>
          <w:b/>
          <w:kern w:val="0"/>
          <w:szCs w:val="24"/>
        </w:rPr>
        <w:t>BraggIt</w:t>
      </w:r>
      <w:proofErr w:type="spellEnd"/>
      <w:r w:rsidRPr="00E15DC5">
        <w:rPr>
          <w:rFonts w:ascii="Times New Roman" w:eastAsia="新細明體" w:hAnsi="Times New Roman" w:cs="Times New Roman"/>
          <w:b/>
          <w:kern w:val="0"/>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實際操作</w:t>
      </w:r>
      <w:proofErr w:type="gramStart"/>
      <w:r w:rsidRPr="00D61174">
        <w:rPr>
          <w:rFonts w:ascii="Times New Roman" w:eastAsia="標楷體" w:hAnsi="Times New Roman" w:cs="Times New Roman" w:hint="eastAsia"/>
          <w:szCs w:val="24"/>
        </w:rPr>
        <w:t>不同晶格</w:t>
      </w:r>
      <w:proofErr w:type="gramEnd"/>
      <w:r w:rsidRPr="00D61174">
        <w:rPr>
          <w:rFonts w:ascii="Times New Roman" w:eastAsia="標楷體" w:hAnsi="Times New Roman" w:cs="Times New Roman" w:hint="eastAsia"/>
          <w:szCs w:val="24"/>
        </w:rPr>
        <w:t>結構（如</w:t>
      </w:r>
      <w:r w:rsidRPr="00D61174">
        <w:rPr>
          <w:rFonts w:ascii="Times New Roman" w:eastAsia="標楷體" w:hAnsi="Times New Roman" w:cs="Times New Roman" w:hint="eastAsia"/>
          <w:szCs w:val="24"/>
        </w:rPr>
        <w:t xml:space="preserve"> FCC</w:t>
      </w:r>
      <w:r w:rsidRPr="00D61174">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BCC</w:t>
      </w:r>
      <w:r w:rsidRPr="00D61174">
        <w:rPr>
          <w:rFonts w:ascii="Times New Roman" w:eastAsia="標楷體" w:hAnsi="Times New Roman" w:cs="Times New Roman" w:hint="eastAsia"/>
          <w:szCs w:val="24"/>
        </w:rPr>
        <w:t>）在</w:t>
      </w:r>
      <w:proofErr w:type="gramStart"/>
      <w:r w:rsidRPr="00D61174">
        <w:rPr>
          <w:rFonts w:ascii="Times New Roman" w:eastAsia="標楷體" w:hAnsi="Times New Roman" w:cs="Times New Roman" w:hint="eastAsia"/>
          <w:szCs w:val="24"/>
        </w:rPr>
        <w:t>繞射圖上</w:t>
      </w:r>
      <w:proofErr w:type="gramEnd"/>
      <w:r w:rsidRPr="00D61174">
        <w:rPr>
          <w:rFonts w:ascii="Times New Roman" w:eastAsia="標楷體" w:hAnsi="Times New Roman" w:cs="Times New Roman" w:hint="eastAsia"/>
          <w:szCs w:val="24"/>
        </w:rPr>
        <w:t>的差別</w:t>
      </w:r>
      <w:r>
        <w:rPr>
          <w:rFonts w:ascii="Times New Roman" w:eastAsia="標楷體" w:hAnsi="Times New Roman" w:cs="Times New Roman" w:hint="eastAsia"/>
          <w:szCs w:val="24"/>
        </w:rPr>
        <w:t>，並對波的建設性干涉、破壞性干涉</w:t>
      </w:r>
      <w:proofErr w:type="gramStart"/>
      <w:r>
        <w:rPr>
          <w:rFonts w:ascii="Times New Roman" w:eastAsia="標楷體" w:hAnsi="Times New Roman" w:cs="Times New Roman" w:hint="eastAsia"/>
          <w:szCs w:val="24"/>
        </w:rPr>
        <w:t>與消光條件</w:t>
      </w:r>
      <w:proofErr w:type="gramEnd"/>
      <w:r>
        <w:rPr>
          <w:rFonts w:ascii="Times New Roman" w:eastAsia="標楷體" w:hAnsi="Times New Roman" w:cs="Times New Roman" w:hint="eastAsia"/>
          <w:szCs w:val="24"/>
        </w:rPr>
        <w:t>有一定認知</w:t>
      </w:r>
      <w:r w:rsidR="00BA3B70">
        <w:rPr>
          <w:rFonts w:ascii="Times New Roman" w:eastAsia="標楷體" w:hAnsi="Times New Roman" w:cs="Times New Roman" w:hint="eastAsia"/>
          <w:szCs w:val="24"/>
        </w:rPr>
        <w:t>，並引導學生思考單晶與粉末的</w:t>
      </w:r>
      <w:proofErr w:type="gramStart"/>
      <w:r w:rsidR="00BA3B70">
        <w:rPr>
          <w:rFonts w:ascii="Times New Roman" w:eastAsia="標楷體" w:hAnsi="Times New Roman" w:cs="Times New Roman" w:hint="eastAsia"/>
          <w:szCs w:val="24"/>
        </w:rPr>
        <w:t>繞射圖有</w:t>
      </w:r>
      <w:proofErr w:type="gramEnd"/>
      <w:r w:rsidR="00BA3B70">
        <w:rPr>
          <w:rFonts w:ascii="Times New Roman" w:eastAsia="標楷體" w:hAnsi="Times New Roman" w:cs="Times New Roman" w:hint="eastAsia"/>
          <w:szCs w:val="24"/>
        </w:rPr>
        <w:t>何差異</w:t>
      </w:r>
      <w:r w:rsidRPr="00D61174">
        <w:rPr>
          <w:rFonts w:ascii="Times New Roman" w:eastAsia="標楷體" w:hAnsi="Times New Roman" w:cs="Times New Roman" w:hint="eastAsia"/>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探討波長誤差</w:t>
      </w:r>
      <w:proofErr w:type="gramStart"/>
      <w:r w:rsidRPr="00D61174">
        <w:rPr>
          <w:rFonts w:ascii="Times New Roman" w:eastAsia="標楷體" w:hAnsi="Times New Roman" w:cs="Times New Roman" w:hint="eastAsia"/>
          <w:szCs w:val="24"/>
        </w:rPr>
        <w:t>對繞射峰寬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由</w:t>
      </w:r>
      <w:r w:rsidRPr="00D61174">
        <w:rPr>
          <w:rFonts w:ascii="Times New Roman" w:eastAsia="標楷體" w:hAnsi="Times New Roman" w:cs="Times New Roman" w:hint="eastAsia"/>
          <w:szCs w:val="24"/>
        </w:rPr>
        <w:t xml:space="preserve">Bragg </w:t>
      </w:r>
      <w:r w:rsidRPr="00D61174">
        <w:rPr>
          <w:rFonts w:ascii="Times New Roman" w:eastAsia="標楷體" w:hAnsi="Times New Roman" w:cs="Times New Roman" w:hint="eastAsia"/>
          <w:szCs w:val="24"/>
        </w:rPr>
        <w:t>定律推導波長誤差</w:t>
      </w:r>
      <w:proofErr w:type="gramStart"/>
      <w:r w:rsidRPr="00D61174">
        <w:rPr>
          <w:rFonts w:ascii="Times New Roman" w:eastAsia="標楷體" w:hAnsi="Times New Roman" w:cs="Times New Roman" w:hint="eastAsia"/>
          <w:szCs w:val="24"/>
        </w:rPr>
        <w:t>與繞射峰半</w:t>
      </w:r>
      <w:proofErr w:type="gramEnd"/>
      <w:r w:rsidRPr="00D61174">
        <w:rPr>
          <w:rFonts w:ascii="Times New Roman" w:eastAsia="標楷體" w:hAnsi="Times New Roman" w:cs="Times New Roman" w:hint="eastAsia"/>
          <w:szCs w:val="24"/>
        </w:rPr>
        <w:t>高寬的關係。</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討論蒙地卡羅模擬方法與實驗的異同</w:t>
      </w:r>
      <w:r w:rsidR="00E15DC5">
        <w:rPr>
          <w:rFonts w:ascii="Times New Roman" w:eastAsia="標楷體" w:hAnsi="Times New Roman" w:cs="Times New Roman" w:hint="eastAsia"/>
          <w:szCs w:val="24"/>
        </w:rPr>
        <w:t>，</w:t>
      </w:r>
      <w:r w:rsidR="00E579D7">
        <w:rPr>
          <w:rFonts w:ascii="Times New Roman" w:eastAsia="標楷體" w:hAnsi="Times New Roman" w:cs="Times New Roman" w:hint="eastAsia"/>
          <w:szCs w:val="24"/>
        </w:rPr>
        <w:t>並感受模擬時間與粒子數的關係</w:t>
      </w:r>
      <w:r>
        <w:rPr>
          <w:rFonts w:ascii="Times New Roman" w:eastAsia="標楷體" w:hAnsi="Times New Roman" w:cs="Times New Roman" w:hint="eastAsia"/>
          <w:szCs w:val="24"/>
        </w:rPr>
        <w:t>，理解實驗科學與模擬科學的特點，以及物理建模過程。</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理解波長誤差的來源、</w:t>
      </w:r>
      <w:r>
        <w:rPr>
          <w:rFonts w:ascii="Times New Roman" w:eastAsia="標楷體" w:hAnsi="Times New Roman" w:cs="Times New Roman" w:hint="eastAsia"/>
          <w:szCs w:val="24"/>
        </w:rPr>
        <w:t>X</w:t>
      </w:r>
      <w:r>
        <w:rPr>
          <w:rFonts w:ascii="Times New Roman" w:eastAsia="標楷體" w:hAnsi="Times New Roman" w:cs="Times New Roman" w:hint="eastAsia"/>
          <w:szCs w:val="24"/>
        </w:rPr>
        <w:t>光與中子特性的不同，以及產生中子的方法</w:t>
      </w:r>
      <w:r w:rsidR="00BA3B70">
        <w:rPr>
          <w:rFonts w:ascii="Times New Roman" w:eastAsia="標楷體" w:hAnsi="Times New Roman" w:cs="Times New Roman" w:hint="eastAsia"/>
          <w:szCs w:val="24"/>
        </w:rPr>
        <w:t>，引導學生思考中子</w:t>
      </w:r>
      <w:proofErr w:type="gramStart"/>
      <w:r w:rsidR="00BA3B70">
        <w:rPr>
          <w:rFonts w:ascii="Times New Roman" w:eastAsia="標楷體" w:hAnsi="Times New Roman" w:cs="Times New Roman" w:hint="eastAsia"/>
          <w:szCs w:val="24"/>
        </w:rPr>
        <w:t>繞射圖為何</w:t>
      </w:r>
      <w:proofErr w:type="gramEnd"/>
      <w:r w:rsidR="00BA3B70">
        <w:rPr>
          <w:rFonts w:ascii="Times New Roman" w:eastAsia="標楷體" w:hAnsi="Times New Roman" w:cs="Times New Roman" w:hint="eastAsia"/>
          <w:szCs w:val="24"/>
        </w:rPr>
        <w:t>比</w:t>
      </w:r>
      <w:r w:rsidR="00BA3B70">
        <w:rPr>
          <w:rFonts w:ascii="Times New Roman" w:eastAsia="標楷體" w:hAnsi="Times New Roman" w:cs="Times New Roman"/>
          <w:szCs w:val="24"/>
        </w:rPr>
        <w:t>X</w:t>
      </w:r>
      <w:r w:rsidR="00BA3B70">
        <w:rPr>
          <w:rFonts w:ascii="Times New Roman" w:eastAsia="標楷體" w:hAnsi="Times New Roman" w:cs="Times New Roman" w:hint="eastAsia"/>
          <w:szCs w:val="24"/>
        </w:rPr>
        <w:t>光繞射模糊的原因</w:t>
      </w:r>
      <w:r>
        <w:rPr>
          <w:rFonts w:ascii="Times New Roman" w:eastAsia="標楷體" w:hAnsi="Times New Roman" w:cs="Times New Roman" w:hint="eastAsia"/>
          <w:szCs w:val="24"/>
        </w:rPr>
        <w:t>。</w:t>
      </w:r>
    </w:p>
    <w:p w:rsidR="00D61174" w:rsidRPr="00E579D7" w:rsidRDefault="00D61174" w:rsidP="00E579D7">
      <w:pPr>
        <w:ind w:left="286"/>
        <w:rPr>
          <w:rFonts w:ascii="Times New Roman" w:eastAsia="標楷體" w:hAnsi="Times New Roman" w:cs="Times New Roman"/>
          <w:szCs w:val="24"/>
        </w:rPr>
      </w:pPr>
    </w:p>
    <w:p w:rsidR="00E579D7" w:rsidRPr="00E15DC5" w:rsidRDefault="00E579D7" w:rsidP="00E579D7">
      <w:pPr>
        <w:ind w:left="286"/>
        <w:rPr>
          <w:rFonts w:ascii="Times New Roman" w:eastAsia="標楷體" w:hAnsi="Times New Roman" w:cs="Times New Roman"/>
          <w:b/>
          <w:szCs w:val="24"/>
        </w:rPr>
      </w:pPr>
      <w:proofErr w:type="spellStart"/>
      <w:r w:rsidRPr="00E15DC5">
        <w:rPr>
          <w:rFonts w:ascii="Times New Roman" w:eastAsia="標楷體" w:hAnsi="Times New Roman" w:cs="Times New Roman" w:hint="eastAsia"/>
          <w:b/>
          <w:szCs w:val="24"/>
        </w:rPr>
        <w:t>R</w:t>
      </w:r>
      <w:r w:rsidRPr="00E15DC5">
        <w:rPr>
          <w:rFonts w:ascii="Times New Roman" w:eastAsia="標楷體" w:hAnsi="Times New Roman" w:cs="Times New Roman"/>
          <w:b/>
          <w:szCs w:val="24"/>
        </w:rPr>
        <w:t>esoFox</w:t>
      </w:r>
      <w:proofErr w:type="spellEnd"/>
      <w:r w:rsidRPr="00E15DC5">
        <w:rPr>
          <w:rFonts w:ascii="Times New Roman" w:eastAsia="標楷體" w:hAnsi="Times New Roman" w:cs="Times New Roman" w:hint="eastAsia"/>
          <w:b/>
          <w:szCs w:val="24"/>
        </w:rPr>
        <w:t>：</w:t>
      </w:r>
    </w:p>
    <w:p w:rsidR="00E579D7" w:rsidRDefault="00E579D7"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操作模擬工具，觀察單色儀</w:t>
      </w:r>
      <w:r>
        <w:rPr>
          <w:rFonts w:ascii="Times New Roman" w:eastAsia="標楷體" w:hAnsi="Times New Roman" w:cs="Times New Roman" w:hint="eastAsia"/>
          <w:szCs w:val="24"/>
        </w:rPr>
        <w:t>參數</w:t>
      </w:r>
      <w:r>
        <w:rPr>
          <w:rFonts w:ascii="Times New Roman" w:eastAsia="標楷體" w:hAnsi="Times New Roman" w:cs="Times New Roman" w:hint="eastAsia"/>
          <w:szCs w:val="24"/>
        </w:rPr>
        <w:t>(</w:t>
      </w:r>
      <w:r>
        <w:rPr>
          <w:rFonts w:ascii="Times New Roman" w:eastAsia="標楷體" w:hAnsi="Times New Roman" w:cs="Times New Roman" w:hint="eastAsia"/>
          <w:szCs w:val="24"/>
        </w:rPr>
        <w:t>布拉格角、</w:t>
      </w:r>
      <w:r>
        <w:rPr>
          <w:rFonts w:ascii="Times New Roman" w:eastAsia="標楷體" w:hAnsi="Times New Roman" w:cs="Times New Roman" w:hint="eastAsia"/>
          <w:szCs w:val="24"/>
        </w:rPr>
        <w:t>mosaic spread)</w:t>
      </w:r>
      <w:r w:rsidRPr="00D61174">
        <w:rPr>
          <w:rFonts w:ascii="Times New Roman" w:eastAsia="標楷體" w:hAnsi="Times New Roman" w:cs="Times New Roman" w:hint="eastAsia"/>
          <w:szCs w:val="24"/>
        </w:rPr>
        <w:t>與</w:t>
      </w:r>
      <w:proofErr w:type="gramStart"/>
      <w:r w:rsidRPr="00D61174">
        <w:rPr>
          <w:rFonts w:ascii="Times New Roman" w:eastAsia="標楷體" w:hAnsi="Times New Roman" w:cs="Times New Roman" w:hint="eastAsia"/>
          <w:szCs w:val="24"/>
        </w:rPr>
        <w:t>對</w:t>
      </w:r>
      <w:r>
        <w:rPr>
          <w:rFonts w:ascii="Times New Roman" w:eastAsia="標楷體" w:hAnsi="Times New Roman" w:cs="Times New Roman" w:hint="eastAsia"/>
          <w:szCs w:val="24"/>
        </w:rPr>
        <w:t>繞射</w:t>
      </w:r>
      <w:r w:rsidRPr="00D61174">
        <w:rPr>
          <w:rFonts w:ascii="Times New Roman" w:eastAsia="標楷體" w:hAnsi="Times New Roman" w:cs="Times New Roman" w:hint="eastAsia"/>
          <w:szCs w:val="24"/>
        </w:rPr>
        <w:t>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並理解</w:t>
      </w:r>
      <w:proofErr w:type="gramStart"/>
      <w:r>
        <w:rPr>
          <w:rFonts w:ascii="Times New Roman" w:eastAsia="標楷體" w:hAnsi="Times New Roman" w:cs="Times New Roman" w:hint="eastAsia"/>
          <w:szCs w:val="24"/>
        </w:rPr>
        <w:t>繞射儀參數</w:t>
      </w:r>
      <w:proofErr w:type="gramEnd"/>
      <w:r>
        <w:rPr>
          <w:rFonts w:ascii="Times New Roman" w:eastAsia="標楷體" w:hAnsi="Times New Roman" w:cs="Times New Roman" w:hint="eastAsia"/>
          <w:szCs w:val="24"/>
        </w:rPr>
        <w:t>如何影響中子波長選取與誤差傳遞。</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理解射束</w:t>
      </w:r>
      <w:proofErr w:type="gramStart"/>
      <w:r>
        <w:rPr>
          <w:rFonts w:ascii="Times New Roman" w:eastAsia="標楷體" w:hAnsi="Times New Roman" w:cs="Times New Roman" w:hint="eastAsia"/>
          <w:szCs w:val="24"/>
        </w:rPr>
        <w:t>準</w:t>
      </w:r>
      <w:proofErr w:type="gramEnd"/>
      <w:r>
        <w:rPr>
          <w:rFonts w:ascii="Times New Roman" w:eastAsia="標楷體" w:hAnsi="Times New Roman" w:cs="Times New Roman" w:hint="eastAsia"/>
          <w:szCs w:val="24"/>
        </w:rPr>
        <w:t>直條件如何</w:t>
      </w:r>
      <w:r w:rsidR="00D61174" w:rsidRPr="00D61174">
        <w:rPr>
          <w:rFonts w:ascii="Times New Roman" w:eastAsia="標楷體" w:hAnsi="Times New Roman" w:cs="Times New Roman" w:hint="eastAsia"/>
          <w:szCs w:val="24"/>
        </w:rPr>
        <w:t>影響</w:t>
      </w:r>
      <w:proofErr w:type="gramStart"/>
      <w:r w:rsidR="00D61174" w:rsidRPr="00D61174">
        <w:rPr>
          <w:rFonts w:ascii="Times New Roman" w:eastAsia="標楷體" w:hAnsi="Times New Roman" w:cs="Times New Roman" w:hint="eastAsia"/>
          <w:szCs w:val="24"/>
        </w:rPr>
        <w:t>繞射圖的</w:t>
      </w:r>
      <w:proofErr w:type="gramEnd"/>
      <w:r w:rsidR="00D61174" w:rsidRPr="00D61174">
        <w:rPr>
          <w:rFonts w:ascii="Times New Roman" w:eastAsia="標楷體" w:hAnsi="Times New Roman" w:cs="Times New Roman" w:hint="eastAsia"/>
          <w:szCs w:val="24"/>
        </w:rPr>
        <w:t>解析度。</w:t>
      </w:r>
      <w:r w:rsidR="00A04344">
        <w:rPr>
          <w:rFonts w:ascii="Times New Roman" w:eastAsia="標楷體" w:hAnsi="Times New Roman" w:cs="Times New Roman" w:hint="eastAsia"/>
          <w:szCs w:val="24"/>
        </w:rPr>
        <w:t>並引導學生思考如何提高解析度的方法。</w:t>
      </w:r>
    </w:p>
    <w:p w:rsidR="00E579D7" w:rsidRP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引導學生認知</w:t>
      </w:r>
      <w:proofErr w:type="gramStart"/>
      <w:r>
        <w:rPr>
          <w:rFonts w:ascii="Times New Roman" w:eastAsia="標楷體" w:hAnsi="Times New Roman" w:cs="Times New Roman" w:hint="eastAsia"/>
          <w:szCs w:val="24"/>
        </w:rPr>
        <w:t>晶格解析度與繞</w:t>
      </w:r>
      <w:proofErr w:type="gramEnd"/>
      <w:r>
        <w:rPr>
          <w:rFonts w:ascii="Times New Roman" w:eastAsia="標楷體" w:hAnsi="Times New Roman" w:cs="Times New Roman" w:hint="eastAsia"/>
          <w:szCs w:val="24"/>
        </w:rPr>
        <w:t>射角解析度的概念，並理解如何由實驗結果解釋所需量測的物理量。</w:t>
      </w:r>
    </w:p>
    <w:p w:rsidR="00D61174" w:rsidRDefault="00BA3B70" w:rsidP="00BA3B70">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進一步</w:t>
      </w:r>
      <w:r w:rsidR="00D61174" w:rsidRPr="00D61174">
        <w:rPr>
          <w:rFonts w:ascii="Times New Roman" w:eastAsia="標楷體" w:hAnsi="Times New Roman" w:cs="Times New Roman" w:hint="eastAsia"/>
          <w:szCs w:val="24"/>
        </w:rPr>
        <w:t>比較理論</w:t>
      </w:r>
      <w:r>
        <w:rPr>
          <w:rFonts w:ascii="Times New Roman" w:eastAsia="標楷體" w:hAnsi="Times New Roman" w:cs="Times New Roman" w:hint="eastAsia"/>
          <w:szCs w:val="24"/>
        </w:rPr>
        <w:t>計算、</w:t>
      </w:r>
      <w:r w:rsidR="00D61174" w:rsidRPr="00D61174">
        <w:rPr>
          <w:rFonts w:ascii="Times New Roman" w:eastAsia="標楷體" w:hAnsi="Times New Roman" w:cs="Times New Roman" w:hint="eastAsia"/>
          <w:szCs w:val="24"/>
        </w:rPr>
        <w:t>蒙地卡羅模擬</w:t>
      </w:r>
      <w:r>
        <w:rPr>
          <w:rFonts w:ascii="Times New Roman" w:eastAsia="標楷體" w:hAnsi="Times New Roman" w:cs="Times New Roman" w:hint="eastAsia"/>
          <w:szCs w:val="24"/>
        </w:rPr>
        <w:t>、真實實驗</w:t>
      </w:r>
      <w:r w:rsidR="00D61174" w:rsidRPr="00D61174">
        <w:rPr>
          <w:rFonts w:ascii="Times New Roman" w:eastAsia="標楷體" w:hAnsi="Times New Roman" w:cs="Times New Roman" w:hint="eastAsia"/>
          <w:szCs w:val="24"/>
        </w:rPr>
        <w:t>的差異，</w:t>
      </w:r>
      <w:r>
        <w:rPr>
          <w:rFonts w:ascii="Times New Roman" w:eastAsia="標楷體" w:hAnsi="Times New Roman" w:cs="Times New Roman" w:hint="eastAsia"/>
          <w:szCs w:val="24"/>
        </w:rPr>
        <w:t>了解物理是觀察、模仿、數學建構的過程</w:t>
      </w:r>
      <w:r w:rsidR="00D61174" w:rsidRPr="00D61174">
        <w:rPr>
          <w:rFonts w:ascii="Times New Roman" w:eastAsia="標楷體" w:hAnsi="Times New Roman" w:cs="Times New Roman" w:hint="eastAsia"/>
          <w:szCs w:val="24"/>
        </w:rPr>
        <w:t>。</w:t>
      </w:r>
    </w:p>
    <w:p w:rsidR="0042002A" w:rsidRPr="0042002A" w:rsidRDefault="0042002A" w:rsidP="0042002A">
      <w:pPr>
        <w:ind w:left="286"/>
        <w:rPr>
          <w:rFonts w:ascii="Times New Roman" w:eastAsia="標楷體" w:hAnsi="Times New Roman" w:cs="Times New Roman"/>
          <w:szCs w:val="24"/>
        </w:rPr>
      </w:pPr>
    </w:p>
    <w:p w:rsidR="0042002A" w:rsidRPr="0042002A" w:rsidRDefault="0042002A" w:rsidP="0042002A">
      <w:pPr>
        <w:pStyle w:val="a4"/>
        <w:numPr>
          <w:ilvl w:val="0"/>
          <w:numId w:val="2"/>
        </w:numPr>
        <w:ind w:leftChars="0"/>
        <w:rPr>
          <w:rFonts w:ascii="Times New Roman" w:eastAsia="標楷體" w:hAnsi="Times New Roman" w:cs="Times New Roman"/>
          <w:b/>
          <w:sz w:val="28"/>
          <w:szCs w:val="28"/>
        </w:rPr>
      </w:pPr>
      <w:r w:rsidRPr="0042002A">
        <w:rPr>
          <w:rFonts w:ascii="Times New Roman" w:eastAsia="標楷體" w:hAnsi="Times New Roman" w:cs="Times New Roman" w:hint="eastAsia"/>
          <w:b/>
          <w:sz w:val="28"/>
          <w:szCs w:val="28"/>
        </w:rPr>
        <w:t>使用工具：</w:t>
      </w:r>
      <w:proofErr w:type="spellStart"/>
      <w:r w:rsidRPr="0042002A">
        <w:rPr>
          <w:rFonts w:ascii="Times New Roman" w:eastAsia="標楷體" w:hAnsi="Times New Roman" w:cs="Times New Roman" w:hint="eastAsia"/>
          <w:b/>
          <w:sz w:val="28"/>
          <w:szCs w:val="28"/>
        </w:rPr>
        <w:t>DiffraLab</w:t>
      </w:r>
      <w:proofErr w:type="spellEnd"/>
      <w:r w:rsidRPr="0042002A">
        <w:rPr>
          <w:rFonts w:ascii="Times New Roman" w:eastAsia="標楷體" w:hAnsi="Times New Roman" w:cs="Times New Roman" w:hint="eastAsia"/>
          <w:b/>
          <w:sz w:val="28"/>
          <w:szCs w:val="28"/>
        </w:rPr>
        <w:t xml:space="preserve"> </w:t>
      </w:r>
      <w:r w:rsidRPr="0042002A">
        <w:rPr>
          <w:rFonts w:ascii="Times New Roman" w:eastAsia="標楷體" w:hAnsi="Times New Roman" w:cs="Times New Roman" w:hint="eastAsia"/>
          <w:b/>
          <w:sz w:val="28"/>
          <w:szCs w:val="28"/>
        </w:rPr>
        <w:t>教學平台（</w:t>
      </w:r>
      <w:r w:rsidRPr="0042002A">
        <w:rPr>
          <w:rFonts w:ascii="Times New Roman" w:eastAsia="標楷體" w:hAnsi="Times New Roman" w:cs="Times New Roman" w:hint="eastAsia"/>
          <w:b/>
          <w:sz w:val="28"/>
          <w:szCs w:val="28"/>
        </w:rPr>
        <w:t xml:space="preserve">Python GUI </w:t>
      </w:r>
      <w:r w:rsidRPr="0042002A">
        <w:rPr>
          <w:rFonts w:ascii="Times New Roman" w:eastAsia="標楷體" w:hAnsi="Times New Roman" w:cs="Times New Roman" w:hint="eastAsia"/>
          <w:b/>
          <w:sz w:val="28"/>
          <w:szCs w:val="28"/>
        </w:rPr>
        <w:t>程式）</w:t>
      </w:r>
    </w:p>
    <w:p w:rsidR="0042002A" w:rsidRPr="0042002A" w:rsidRDefault="0042002A" w:rsidP="0042002A">
      <w:pPr>
        <w:pStyle w:val="a4"/>
        <w:rPr>
          <w:rFonts w:ascii="Times New Roman" w:eastAsia="標楷體" w:hAnsi="Times New Roman" w:cs="Times New Roman"/>
          <w:szCs w:val="24"/>
        </w:rPr>
      </w:pPr>
      <w:r w:rsidRPr="0042002A">
        <w:rPr>
          <w:rFonts w:ascii="Times New Roman" w:eastAsia="標楷體" w:hAnsi="Times New Roman" w:cs="Times New Roman" w:hint="eastAsia"/>
          <w:szCs w:val="24"/>
        </w:rPr>
        <w:t>模組包含：</w:t>
      </w:r>
    </w:p>
    <w:p w:rsidR="0042002A" w:rsidRPr="0042002A" w:rsidRDefault="0042002A" w:rsidP="0042002A">
      <w:pPr>
        <w:pStyle w:val="a4"/>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BraggIt</w:t>
      </w:r>
      <w:proofErr w:type="spellEnd"/>
      <w:r w:rsidRPr="0042002A">
        <w:rPr>
          <w:rFonts w:ascii="Times New Roman" w:eastAsia="標楷體" w:hAnsi="Times New Roman" w:cs="Times New Roman" w:hint="eastAsia"/>
          <w:szCs w:val="24"/>
        </w:rPr>
        <w:t>：基於蒙地卡羅模擬的</w:t>
      </w:r>
      <w:proofErr w:type="gramStart"/>
      <w:r w:rsidRPr="0042002A">
        <w:rPr>
          <w:rFonts w:ascii="Times New Roman" w:eastAsia="標楷體" w:hAnsi="Times New Roman" w:cs="Times New Roman" w:hint="eastAsia"/>
          <w:szCs w:val="24"/>
        </w:rPr>
        <w:t>繞射圖產生器</w:t>
      </w:r>
      <w:proofErr w:type="gramEnd"/>
      <w:r w:rsidRPr="0042002A">
        <w:rPr>
          <w:rFonts w:ascii="Times New Roman" w:eastAsia="標楷體" w:hAnsi="Times New Roman" w:cs="Times New Roman" w:hint="eastAsia"/>
          <w:szCs w:val="24"/>
        </w:rPr>
        <w:t>，可</w:t>
      </w:r>
      <w:proofErr w:type="gramStart"/>
      <w:r w:rsidRPr="0042002A">
        <w:rPr>
          <w:rFonts w:ascii="Times New Roman" w:eastAsia="標楷體" w:hAnsi="Times New Roman" w:cs="Times New Roman" w:hint="eastAsia"/>
          <w:szCs w:val="24"/>
        </w:rPr>
        <w:t>輸入晶格常數</w:t>
      </w:r>
      <w:proofErr w:type="gramEnd"/>
      <w:r w:rsidRPr="0042002A">
        <w:rPr>
          <w:rFonts w:ascii="Times New Roman" w:eastAsia="標楷體" w:hAnsi="Times New Roman" w:cs="Times New Roman" w:hint="eastAsia"/>
          <w:szCs w:val="24"/>
        </w:rPr>
        <w:t>與波長誤差，觀察粉末</w:t>
      </w:r>
      <w:proofErr w:type="gramStart"/>
      <w:r w:rsidRPr="0042002A">
        <w:rPr>
          <w:rFonts w:ascii="Times New Roman" w:eastAsia="標楷體" w:hAnsi="Times New Roman" w:cs="Times New Roman" w:hint="eastAsia"/>
          <w:szCs w:val="24"/>
        </w:rPr>
        <w:t>繞射圖</w:t>
      </w:r>
      <w:proofErr w:type="gramEnd"/>
      <w:r w:rsidRPr="0042002A">
        <w:rPr>
          <w:rFonts w:ascii="Times New Roman" w:eastAsia="標楷體" w:hAnsi="Times New Roman" w:cs="Times New Roman" w:hint="eastAsia"/>
          <w:szCs w:val="24"/>
        </w:rPr>
        <w:t>。</w:t>
      </w:r>
    </w:p>
    <w:p w:rsidR="0042002A" w:rsidRDefault="0042002A" w:rsidP="0042002A">
      <w:pPr>
        <w:pStyle w:val="a4"/>
        <w:ind w:leftChars="0" w:left="426"/>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ResoFox</w:t>
      </w:r>
      <w:proofErr w:type="spellEnd"/>
      <w:r w:rsidRPr="0042002A">
        <w:rPr>
          <w:rFonts w:ascii="Times New Roman" w:eastAsia="標楷體" w:hAnsi="Times New Roman" w:cs="Times New Roman" w:hint="eastAsia"/>
          <w:szCs w:val="24"/>
        </w:rPr>
        <w:t>：基於解析理論（</w:t>
      </w:r>
      <w:proofErr w:type="spellStart"/>
      <w:r w:rsidRPr="0042002A">
        <w:rPr>
          <w:rFonts w:ascii="Times New Roman" w:eastAsia="標楷體" w:hAnsi="Times New Roman" w:cs="Times New Roman" w:hint="eastAsia"/>
          <w:szCs w:val="24"/>
        </w:rPr>
        <w:t>Caglioti</w:t>
      </w:r>
      <w:proofErr w:type="spellEnd"/>
      <w:r w:rsidRPr="0042002A">
        <w:rPr>
          <w:rFonts w:ascii="Times New Roman" w:eastAsia="標楷體" w:hAnsi="Times New Roman" w:cs="Times New Roman" w:hint="eastAsia"/>
          <w:szCs w:val="24"/>
        </w:rPr>
        <w:t xml:space="preserve"> 1958</w:t>
      </w:r>
      <w:r w:rsidRPr="0042002A">
        <w:rPr>
          <w:rFonts w:ascii="Times New Roman" w:eastAsia="標楷體" w:hAnsi="Times New Roman" w:cs="Times New Roman" w:hint="eastAsia"/>
          <w:szCs w:val="24"/>
        </w:rPr>
        <w:t>）之儀器解析度模擬模組，提供</w:t>
      </w:r>
      <w:r w:rsidRPr="0042002A">
        <w:rPr>
          <w:rFonts w:ascii="Times New Roman" w:eastAsia="標楷體" w:hAnsi="Times New Roman" w:cs="Times New Roman" w:hint="eastAsia"/>
          <w:szCs w:val="24"/>
        </w:rPr>
        <w:t xml:space="preserve"> collimator </w:t>
      </w:r>
      <w:r w:rsidRPr="0042002A">
        <w:rPr>
          <w:rFonts w:ascii="Times New Roman" w:eastAsia="標楷體" w:hAnsi="Times New Roman" w:cs="Times New Roman" w:hint="eastAsia"/>
          <w:szCs w:val="24"/>
        </w:rPr>
        <w:t>與</w:t>
      </w:r>
      <w:r w:rsidRPr="0042002A">
        <w:rPr>
          <w:rFonts w:ascii="Times New Roman" w:eastAsia="標楷體" w:hAnsi="Times New Roman" w:cs="Times New Roman" w:hint="eastAsia"/>
          <w:szCs w:val="24"/>
        </w:rPr>
        <w:t xml:space="preserve"> </w:t>
      </w:r>
      <w:proofErr w:type="spellStart"/>
      <w:r w:rsidRPr="0042002A">
        <w:rPr>
          <w:rFonts w:ascii="Times New Roman" w:eastAsia="標楷體" w:hAnsi="Times New Roman" w:cs="Times New Roman" w:hint="eastAsia"/>
          <w:szCs w:val="24"/>
        </w:rPr>
        <w:t>monochromator</w:t>
      </w:r>
      <w:proofErr w:type="spellEnd"/>
      <w:r w:rsidRPr="0042002A">
        <w:rPr>
          <w:rFonts w:ascii="Times New Roman" w:eastAsia="標楷體" w:hAnsi="Times New Roman" w:cs="Times New Roman" w:hint="eastAsia"/>
          <w:szCs w:val="24"/>
        </w:rPr>
        <w:t xml:space="preserve"> </w:t>
      </w:r>
      <w:r w:rsidRPr="0042002A">
        <w:rPr>
          <w:rFonts w:ascii="Times New Roman" w:eastAsia="標楷體" w:hAnsi="Times New Roman" w:cs="Times New Roman" w:hint="eastAsia"/>
          <w:szCs w:val="24"/>
        </w:rPr>
        <w:t>參數</w:t>
      </w:r>
      <w:proofErr w:type="gramStart"/>
      <w:r w:rsidRPr="0042002A">
        <w:rPr>
          <w:rFonts w:ascii="Times New Roman" w:eastAsia="標楷體" w:hAnsi="Times New Roman" w:cs="Times New Roman" w:hint="eastAsia"/>
          <w:szCs w:val="24"/>
        </w:rPr>
        <w:t>輸入與繞射</w:t>
      </w:r>
      <w:proofErr w:type="gramEnd"/>
      <w:r w:rsidRPr="0042002A">
        <w:rPr>
          <w:rFonts w:ascii="Times New Roman" w:eastAsia="標楷體" w:hAnsi="Times New Roman" w:cs="Times New Roman" w:hint="eastAsia"/>
          <w:szCs w:val="24"/>
        </w:rPr>
        <w:t>強度圖形輸出。</w:t>
      </w:r>
    </w:p>
    <w:p w:rsidR="002D6136" w:rsidRPr="0042002A" w:rsidRDefault="002D6136" w:rsidP="0042002A">
      <w:pPr>
        <w:pStyle w:val="a4"/>
        <w:ind w:leftChars="0" w:left="426"/>
        <w:rPr>
          <w:rFonts w:ascii="Times New Roman" w:eastAsia="標楷體" w:hAnsi="Times New Roman" w:cs="Times New Roman"/>
          <w:szCs w:val="24"/>
        </w:rPr>
      </w:pPr>
      <w:r w:rsidRPr="002D6136">
        <w:rPr>
          <w:rFonts w:ascii="Times New Roman" w:eastAsia="標楷體" w:hAnsi="Times New Roman" w:cs="Times New Roman"/>
          <w:b/>
          <w:szCs w:val="24"/>
        </w:rPr>
        <w:t>G-Fitter</w:t>
      </w:r>
      <w:r>
        <w:rPr>
          <w:rFonts w:ascii="Times New Roman" w:eastAsia="標楷體" w:hAnsi="Times New Roman" w:cs="Times New Roman" w:hint="eastAsia"/>
          <w:szCs w:val="24"/>
        </w:rPr>
        <w:t>：用於擬合蒙地卡羅模擬結果，便於與理論比較。</w:t>
      </w:r>
    </w:p>
    <w:p w:rsidR="0042002A" w:rsidRPr="0042002A" w:rsidRDefault="0042002A" w:rsidP="0042002A">
      <w:pPr>
        <w:rPr>
          <w:rFonts w:ascii="Times New Roman" w:eastAsia="標楷體" w:hAnsi="Times New Roman" w:cs="Times New Roman"/>
          <w:sz w:val="28"/>
          <w:szCs w:val="28"/>
        </w:rPr>
      </w:pPr>
    </w:p>
    <w:p w:rsidR="0042002A" w:rsidRPr="00BD3378" w:rsidRDefault="0042002A" w:rsidP="0042002A">
      <w:pPr>
        <w:pStyle w:val="a4"/>
        <w:numPr>
          <w:ilvl w:val="0"/>
          <w:numId w:val="2"/>
        </w:numPr>
        <w:ind w:leftChars="0"/>
        <w:rPr>
          <w:rFonts w:ascii="Times New Roman" w:eastAsia="標楷體" w:hAnsi="Times New Roman" w:cs="Times New Roman"/>
          <w:b/>
          <w:sz w:val="28"/>
          <w:szCs w:val="28"/>
        </w:rPr>
      </w:pPr>
      <w:r w:rsidRPr="00BD3378">
        <w:rPr>
          <w:rFonts w:ascii="Times New Roman" w:eastAsia="標楷體" w:hAnsi="Times New Roman" w:cs="Times New Roman" w:hint="eastAsia"/>
          <w:b/>
          <w:sz w:val="28"/>
          <w:szCs w:val="28"/>
        </w:rPr>
        <w:t>建議課程配置（</w:t>
      </w:r>
      <w:r w:rsidRPr="00BD3378">
        <w:rPr>
          <w:rFonts w:ascii="Times New Roman" w:eastAsia="標楷體" w:hAnsi="Times New Roman" w:cs="Times New Roman" w:hint="eastAsia"/>
          <w:b/>
          <w:sz w:val="28"/>
          <w:szCs w:val="28"/>
        </w:rPr>
        <w:t xml:space="preserve">2 </w:t>
      </w:r>
      <w:r w:rsidRPr="00BD3378">
        <w:rPr>
          <w:rFonts w:ascii="Times New Roman" w:eastAsia="標楷體" w:hAnsi="Times New Roman" w:cs="Times New Roman" w:hint="eastAsia"/>
          <w:b/>
          <w:sz w:val="28"/>
          <w:szCs w:val="28"/>
        </w:rPr>
        <w:t>小時）</w:t>
      </w:r>
    </w:p>
    <w:tbl>
      <w:tblPr>
        <w:tblStyle w:val="a5"/>
        <w:tblW w:w="0" w:type="auto"/>
        <w:tblLook w:val="04A0" w:firstRow="1" w:lastRow="0" w:firstColumn="1" w:lastColumn="0" w:noHBand="0" w:noVBand="1"/>
      </w:tblPr>
      <w:tblGrid>
        <w:gridCol w:w="1200"/>
        <w:gridCol w:w="4607"/>
        <w:gridCol w:w="1144"/>
        <w:gridCol w:w="1276"/>
      </w:tblGrid>
      <w:tr w:rsidR="0066677B" w:rsidRPr="0042002A" w:rsidTr="000D5FAE">
        <w:tc>
          <w:tcPr>
            <w:tcW w:w="0" w:type="auto"/>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時間</w:t>
            </w:r>
          </w:p>
        </w:tc>
        <w:tc>
          <w:tcPr>
            <w:tcW w:w="4607" w:type="dxa"/>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活動</w:t>
            </w:r>
          </w:p>
        </w:tc>
        <w:tc>
          <w:tcPr>
            <w:tcW w:w="1144"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對應教學目標</w:t>
            </w:r>
          </w:p>
        </w:tc>
        <w:tc>
          <w:tcPr>
            <w:tcW w:w="1276"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使用模組</w:t>
            </w: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0:00–0:20</w:t>
            </w:r>
          </w:p>
        </w:tc>
        <w:tc>
          <w:tcPr>
            <w:tcW w:w="4607" w:type="dxa"/>
            <w:hideMark/>
          </w:tcPr>
          <w:p w:rsid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教師簡介</w:t>
            </w:r>
            <w:r w:rsidRPr="0066677B">
              <w:rPr>
                <w:rFonts w:ascii="Times New Roman" w:eastAsia="標楷體" w:hAnsi="Times New Roman" w:cs="Times New Roman" w:hint="eastAsia"/>
                <w:szCs w:val="24"/>
              </w:rPr>
              <w:t>繞射原理、</w:t>
            </w:r>
            <w:r w:rsidRPr="0066677B">
              <w:rPr>
                <w:rFonts w:ascii="Times New Roman" w:eastAsia="標楷體" w:hAnsi="Times New Roman" w:cs="Times New Roman"/>
                <w:szCs w:val="24"/>
              </w:rPr>
              <w:t xml:space="preserve">Bragg </w:t>
            </w:r>
            <w:r w:rsidRPr="0066677B">
              <w:rPr>
                <w:rFonts w:ascii="Times New Roman" w:eastAsia="標楷體" w:hAnsi="Times New Roman" w:cs="Times New Roman"/>
                <w:szCs w:val="24"/>
              </w:rPr>
              <w:t>定律與</w:t>
            </w:r>
          </w:p>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hint="eastAsia"/>
                <w:szCs w:val="24"/>
              </w:rPr>
              <w:t>示範</w:t>
            </w:r>
            <w:r w:rsidRPr="0066677B">
              <w:rPr>
                <w:rFonts w:ascii="Times New Roman" w:eastAsia="標楷體" w:hAnsi="Times New Roman" w:cs="Times New Roman" w:hint="eastAsia"/>
                <w:szCs w:val="24"/>
              </w:rPr>
              <w:t xml:space="preserve"> </w:t>
            </w:r>
            <w:proofErr w:type="spellStart"/>
            <w:r w:rsidRPr="0066677B">
              <w:rPr>
                <w:rFonts w:ascii="Times New Roman" w:eastAsia="標楷體" w:hAnsi="Times New Roman" w:cs="Times New Roman" w:hint="eastAsia"/>
                <w:szCs w:val="24"/>
              </w:rPr>
              <w:t>DiffraLab</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安裝與操作</w:t>
            </w:r>
          </w:p>
        </w:tc>
        <w:tc>
          <w:tcPr>
            <w:tcW w:w="1144"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1</w:t>
            </w:r>
          </w:p>
          <w:p w:rsidR="0066677B" w:rsidRPr="0066677B" w:rsidRDefault="0066677B" w:rsidP="0066677B">
            <w:pPr>
              <w:rPr>
                <w:rFonts w:ascii="Times New Roman" w:eastAsia="標楷體" w:hAnsi="Times New Roman" w:cs="Times New Roman"/>
                <w:szCs w:val="24"/>
              </w:rPr>
            </w:pPr>
          </w:p>
        </w:tc>
        <w:tc>
          <w:tcPr>
            <w:tcW w:w="1276"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無</w:t>
            </w:r>
          </w:p>
          <w:p w:rsidR="0066677B" w:rsidRPr="0066677B" w:rsidRDefault="0066677B" w:rsidP="0066677B">
            <w:pPr>
              <w:rPr>
                <w:rFonts w:ascii="Times New Roman" w:eastAsia="標楷體" w:hAnsi="Times New Roman" w:cs="Times New Roman"/>
                <w:szCs w:val="24"/>
              </w:rPr>
            </w:pP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0:20–0:40</w:t>
            </w:r>
          </w:p>
        </w:tc>
        <w:tc>
          <w:tcPr>
            <w:tcW w:w="4607" w:type="dxa"/>
            <w:hideMark/>
          </w:tcPr>
          <w:p w:rsidR="0066677B" w:rsidRDefault="0066677B" w:rsidP="0066677B">
            <w:pPr>
              <w:rPr>
                <w:rFonts w:ascii="Times New Roman" w:eastAsia="標楷體" w:hAnsi="Times New Roman" w:cs="Times New Roman"/>
                <w:szCs w:val="24"/>
              </w:rPr>
            </w:pPr>
            <w:proofErr w:type="spellStart"/>
            <w:r w:rsidRPr="0066677B">
              <w:rPr>
                <w:rFonts w:ascii="Times New Roman" w:eastAsia="標楷體" w:hAnsi="Times New Roman" w:cs="Times New Roman" w:hint="eastAsia"/>
                <w:szCs w:val="24"/>
              </w:rPr>
              <w:t>BraggIt</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操作示範與練習：</w:t>
            </w:r>
          </w:p>
          <w:p w:rsidR="0066677B" w:rsidRDefault="0066677B" w:rsidP="0066677B">
            <w:pPr>
              <w:pStyle w:val="a4"/>
              <w:numPr>
                <w:ilvl w:val="0"/>
                <w:numId w:val="28"/>
              </w:numPr>
              <w:ind w:leftChars="0"/>
              <w:rPr>
                <w:rFonts w:ascii="Times New Roman" w:eastAsia="標楷體" w:hAnsi="Times New Roman" w:cs="Times New Roman"/>
                <w:szCs w:val="24"/>
              </w:rPr>
            </w:pPr>
            <w:r w:rsidRPr="0066677B">
              <w:rPr>
                <w:rFonts w:ascii="Times New Roman" w:eastAsia="標楷體" w:hAnsi="Times New Roman" w:cs="Times New Roman" w:hint="eastAsia"/>
                <w:szCs w:val="24"/>
              </w:rPr>
              <w:t>FCC vs. BCC</w:t>
            </w:r>
          </w:p>
          <w:p w:rsidR="0066677B" w:rsidRPr="0066677B" w:rsidRDefault="0066677B" w:rsidP="0066677B">
            <w:pPr>
              <w:pStyle w:val="a4"/>
              <w:numPr>
                <w:ilvl w:val="0"/>
                <w:numId w:val="28"/>
              </w:numPr>
              <w:ind w:leftChars="0"/>
              <w:rPr>
                <w:rFonts w:ascii="Times New Roman" w:eastAsia="標楷體" w:hAnsi="Times New Roman" w:cs="Times New Roman"/>
                <w:szCs w:val="24"/>
              </w:rPr>
            </w:pPr>
            <w:r>
              <w:rPr>
                <w:rFonts w:ascii="Times New Roman" w:eastAsia="標楷體" w:hAnsi="Times New Roman" w:cs="Times New Roman" w:hint="eastAsia"/>
                <w:szCs w:val="24"/>
              </w:rPr>
              <w:t>波長誤差</w:t>
            </w:r>
            <w:proofErr w:type="gramStart"/>
            <w:r>
              <w:rPr>
                <w:rFonts w:ascii="Times New Roman" w:eastAsia="標楷體" w:hAnsi="Times New Roman" w:cs="Times New Roman" w:hint="eastAsia"/>
                <w:szCs w:val="24"/>
              </w:rPr>
              <w:t>與繞射峰半</w:t>
            </w:r>
            <w:proofErr w:type="gramEnd"/>
            <w:r>
              <w:rPr>
                <w:rFonts w:ascii="Times New Roman" w:eastAsia="標楷體" w:hAnsi="Times New Roman" w:cs="Times New Roman" w:hint="eastAsia"/>
                <w:szCs w:val="24"/>
              </w:rPr>
              <w:t>高寬</w:t>
            </w:r>
          </w:p>
        </w:tc>
        <w:tc>
          <w:tcPr>
            <w:tcW w:w="1144" w:type="dxa"/>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raggIt</w:t>
            </w:r>
            <w:proofErr w:type="spellEnd"/>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szCs w:val="24"/>
              </w:rPr>
              <w:t>0:40–1:</w:t>
            </w:r>
            <w:r>
              <w:rPr>
                <w:rFonts w:ascii="Times New Roman" w:eastAsia="標楷體" w:hAnsi="Times New Roman" w:cs="Times New Roman" w:hint="eastAsia"/>
                <w:szCs w:val="24"/>
              </w:rPr>
              <w:t>00</w:t>
            </w:r>
          </w:p>
        </w:tc>
        <w:tc>
          <w:tcPr>
            <w:tcW w:w="4607" w:type="dxa"/>
            <w:hideMark/>
          </w:tcPr>
          <w:p w:rsidR="0066677B"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課堂</w:t>
            </w:r>
            <w:r w:rsidR="00C03B04">
              <w:rPr>
                <w:rFonts w:ascii="Times New Roman" w:eastAsia="標楷體" w:hAnsi="Times New Roman" w:cs="Times New Roman" w:hint="eastAsia"/>
                <w:szCs w:val="24"/>
              </w:rPr>
              <w:t>作業：</w:t>
            </w:r>
            <w:r w:rsidR="00C03B04" w:rsidRPr="00C03B04">
              <w:rPr>
                <w:rFonts w:ascii="Times New Roman" w:eastAsia="標楷體" w:hAnsi="Times New Roman" w:cs="Times New Roman" w:hint="eastAsia"/>
                <w:szCs w:val="24"/>
              </w:rPr>
              <w:t>由</w:t>
            </w:r>
            <w:proofErr w:type="spellStart"/>
            <w:r w:rsidR="00C03B04" w:rsidRPr="00C03B04">
              <w:rPr>
                <w:rFonts w:ascii="Times New Roman" w:eastAsia="標楷體" w:hAnsi="Times New Roman" w:cs="Times New Roman" w:hint="eastAsia"/>
                <w:szCs w:val="24"/>
              </w:rPr>
              <w:t>BraggIt</w:t>
            </w:r>
            <w:proofErr w:type="spellEnd"/>
            <w:r w:rsidR="00C03B04" w:rsidRPr="00C03B04">
              <w:rPr>
                <w:rFonts w:ascii="Times New Roman" w:eastAsia="標楷體" w:hAnsi="Times New Roman" w:cs="Times New Roman" w:hint="eastAsia"/>
                <w:szCs w:val="24"/>
              </w:rPr>
              <w:t>模組匯出的數據擬合高斯圖型，得到半高寬，並與理論值比對。</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2</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szCs w:val="24"/>
              </w:rPr>
              <w:t>BraggIt</w:t>
            </w:r>
            <w:proofErr w:type="spellEnd"/>
          </w:p>
        </w:tc>
      </w:tr>
      <w:tr w:rsidR="0066677B" w:rsidRPr="0042002A" w:rsidTr="000D5FAE">
        <w:tc>
          <w:tcPr>
            <w:tcW w:w="0" w:type="auto"/>
            <w:hideMark/>
          </w:tcPr>
          <w:p w:rsidR="0066677B" w:rsidRPr="0066677B" w:rsidRDefault="0066677B" w:rsidP="00C03B04">
            <w:pPr>
              <w:rPr>
                <w:rFonts w:ascii="Times New Roman" w:eastAsia="標楷體" w:hAnsi="Times New Roman" w:cs="Times New Roman"/>
                <w:szCs w:val="24"/>
              </w:rPr>
            </w:pPr>
            <w:r w:rsidRPr="0066677B">
              <w:rPr>
                <w:rFonts w:ascii="Times New Roman" w:eastAsia="標楷體" w:hAnsi="Times New Roman" w:cs="Times New Roman"/>
                <w:szCs w:val="24"/>
              </w:rPr>
              <w:t>1:</w:t>
            </w:r>
            <w:r w:rsidR="00C03B04">
              <w:rPr>
                <w:rFonts w:ascii="Times New Roman" w:eastAsia="標楷體" w:hAnsi="Times New Roman" w:cs="Times New Roman"/>
                <w:szCs w:val="24"/>
              </w:rPr>
              <w:t>00</w:t>
            </w:r>
            <w:r w:rsidRPr="0066677B">
              <w:rPr>
                <w:rFonts w:ascii="Times New Roman" w:eastAsia="標楷體" w:hAnsi="Times New Roman" w:cs="Times New Roman"/>
                <w:szCs w:val="24"/>
              </w:rPr>
              <w:t>–1:</w:t>
            </w:r>
            <w:r w:rsidR="00C03B04">
              <w:rPr>
                <w:rFonts w:ascii="Times New Roman" w:eastAsia="標楷體" w:hAnsi="Times New Roman" w:cs="Times New Roman"/>
                <w:szCs w:val="24"/>
              </w:rPr>
              <w:t>20</w:t>
            </w:r>
          </w:p>
        </w:tc>
        <w:tc>
          <w:tcPr>
            <w:tcW w:w="4607" w:type="dxa"/>
            <w:hideMark/>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教師簡介中子源、中子</w:t>
            </w:r>
            <w:proofErr w:type="gramStart"/>
            <w:r>
              <w:rPr>
                <w:rFonts w:ascii="Times New Roman" w:eastAsia="標楷體" w:hAnsi="Times New Roman" w:cs="Times New Roman" w:hint="eastAsia"/>
                <w:szCs w:val="24"/>
              </w:rPr>
              <w:t>繞射儀構造</w:t>
            </w:r>
            <w:proofErr w:type="gramEnd"/>
            <w:r>
              <w:rPr>
                <w:rFonts w:ascii="Times New Roman" w:eastAsia="標楷體" w:hAnsi="Times New Roman" w:cs="Times New Roman" w:hint="eastAsia"/>
                <w:szCs w:val="24"/>
              </w:rPr>
              <w:t>與中子繞射與</w:t>
            </w:r>
            <w:r>
              <w:rPr>
                <w:rFonts w:ascii="Times New Roman" w:eastAsia="標楷體" w:hAnsi="Times New Roman" w:cs="Times New Roman"/>
                <w:szCs w:val="24"/>
              </w:rPr>
              <w:t>X</w:t>
            </w:r>
            <w:r>
              <w:rPr>
                <w:rFonts w:ascii="Times New Roman" w:eastAsia="標楷體" w:hAnsi="Times New Roman" w:cs="Times New Roman" w:hint="eastAsia"/>
                <w:szCs w:val="24"/>
              </w:rPr>
              <w:t>光繞射目標的異同</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無</w:t>
            </w:r>
          </w:p>
        </w:tc>
      </w:tr>
      <w:tr w:rsidR="00C03B04" w:rsidRPr="0042002A" w:rsidTr="000D5FAE">
        <w:tc>
          <w:tcPr>
            <w:tcW w:w="0" w:type="auto"/>
          </w:tcPr>
          <w:p w:rsidR="00C03B04"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1:20-1:40</w:t>
            </w:r>
          </w:p>
        </w:tc>
        <w:tc>
          <w:tcPr>
            <w:tcW w:w="4607" w:type="dxa"/>
          </w:tcPr>
          <w:p w:rsidR="00C03B04" w:rsidRPr="00C03B04" w:rsidRDefault="00C03B04" w:rsidP="00C03B04">
            <w:pPr>
              <w:rPr>
                <w:rFonts w:ascii="Times New Roman" w:eastAsia="標楷體" w:hAnsi="Times New Roman" w:cs="Times New Roman"/>
                <w:szCs w:val="24"/>
              </w:rPr>
            </w:pPr>
            <w:proofErr w:type="spellStart"/>
            <w:r>
              <w:rPr>
                <w:rFonts w:ascii="Times New Roman" w:eastAsia="標楷體" w:hAnsi="Times New Roman" w:cs="Times New Roman"/>
                <w:szCs w:val="24"/>
              </w:rPr>
              <w:t>ResoFox</w:t>
            </w:r>
            <w:proofErr w:type="spellEnd"/>
            <w:r w:rsidRPr="00C03B04">
              <w:rPr>
                <w:rFonts w:ascii="Times New Roman" w:eastAsia="標楷體" w:hAnsi="Times New Roman" w:cs="Times New Roman" w:hint="eastAsia"/>
                <w:szCs w:val="24"/>
              </w:rPr>
              <w:t xml:space="preserve"> </w:t>
            </w:r>
            <w:r w:rsidRPr="00C03B04">
              <w:rPr>
                <w:rFonts w:ascii="Times New Roman" w:eastAsia="標楷體" w:hAnsi="Times New Roman" w:cs="Times New Roman" w:hint="eastAsia"/>
                <w:szCs w:val="24"/>
              </w:rPr>
              <w:t>操作示範與練習：</w:t>
            </w:r>
          </w:p>
          <w:p w:rsidR="00C03B04" w:rsidRP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r w:rsidRPr="00C03B04">
              <w:rPr>
                <w:rFonts w:ascii="Times New Roman" w:eastAsia="標楷體" w:hAnsi="Times New Roman" w:cs="Times New Roman" w:hint="eastAsia"/>
                <w:szCs w:val="24"/>
              </w:rPr>
              <w:t>單色儀參數</w:t>
            </w:r>
            <w:r w:rsidRPr="00C03B04">
              <w:rPr>
                <w:rFonts w:ascii="Times New Roman" w:eastAsia="標楷體" w:hAnsi="Times New Roman" w:cs="Times New Roman" w:hint="eastAsia"/>
                <w:szCs w:val="24"/>
              </w:rPr>
              <w:t>(</w:t>
            </w:r>
            <w:r w:rsidRPr="00C03B04">
              <w:rPr>
                <w:rFonts w:ascii="Times New Roman" w:eastAsia="標楷體" w:hAnsi="Times New Roman" w:cs="Times New Roman" w:hint="eastAsia"/>
                <w:szCs w:val="24"/>
              </w:rPr>
              <w:t>布拉格角、</w:t>
            </w:r>
            <w:r w:rsidRPr="00C03B04">
              <w:rPr>
                <w:rFonts w:ascii="Times New Roman" w:eastAsia="標楷體" w:hAnsi="Times New Roman" w:cs="Times New Roman" w:hint="eastAsia"/>
                <w:szCs w:val="24"/>
              </w:rPr>
              <w:t>mosaic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spread</w:t>
            </w:r>
            <w:r w:rsidRPr="00C03B04">
              <w:rPr>
                <w:rFonts w:ascii="Times New Roman" w:eastAsia="標楷體" w:hAnsi="Times New Roman" w:cs="Times New Roman" w:hint="eastAsia"/>
                <w:szCs w:val="24"/>
              </w:rPr>
              <w:t>)</w:t>
            </w:r>
            <w:proofErr w:type="gramStart"/>
            <w:r w:rsidRPr="00C03B04">
              <w:rPr>
                <w:rFonts w:ascii="Times New Roman" w:eastAsia="標楷體" w:hAnsi="Times New Roman" w:cs="Times New Roman" w:hint="eastAsia"/>
                <w:szCs w:val="24"/>
              </w:rPr>
              <w:t>變化對繞</w:t>
            </w:r>
            <w:r>
              <w:rPr>
                <w:rFonts w:ascii="Times New Roman" w:eastAsia="標楷體" w:hAnsi="Times New Roman" w:cs="Times New Roman" w:hint="eastAsia"/>
                <w:szCs w:val="24"/>
              </w:rPr>
              <w:t>射</w:t>
            </w:r>
            <w:proofErr w:type="gramEnd"/>
            <w:r w:rsidRPr="00C03B04">
              <w:rPr>
                <w:rFonts w:ascii="Times New Roman" w:eastAsia="標楷體" w:hAnsi="Times New Roman" w:cs="Times New Roman" w:hint="eastAsia"/>
                <w:szCs w:val="24"/>
              </w:rPr>
              <w:t>結果的影響</w:t>
            </w:r>
          </w:p>
          <w:p w:rsid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proofErr w:type="gramStart"/>
            <w:r>
              <w:rPr>
                <w:rFonts w:ascii="Times New Roman" w:eastAsia="標楷體" w:hAnsi="Times New Roman" w:cs="Times New Roman" w:hint="eastAsia"/>
                <w:szCs w:val="24"/>
              </w:rPr>
              <w:t>準直儀</w:t>
            </w:r>
            <w:proofErr w:type="gramEnd"/>
            <w:r>
              <w:rPr>
                <w:rFonts w:ascii="Times New Roman" w:eastAsia="標楷體" w:hAnsi="Times New Roman" w:cs="Times New Roman" w:hint="eastAsia"/>
                <w:szCs w:val="24"/>
              </w:rPr>
              <w:t>參數</w:t>
            </w:r>
            <w:proofErr w:type="gramStart"/>
            <w:r>
              <w:rPr>
                <w:rFonts w:ascii="Times New Roman" w:eastAsia="標楷體" w:hAnsi="Times New Roman" w:cs="Times New Roman" w:hint="eastAsia"/>
                <w:szCs w:val="24"/>
              </w:rPr>
              <w:t>變化對</w:t>
            </w:r>
            <w:r w:rsidRPr="00C03B04">
              <w:rPr>
                <w:rFonts w:ascii="Times New Roman" w:eastAsia="標楷體" w:hAnsi="Times New Roman" w:cs="Times New Roman" w:hint="eastAsia"/>
                <w:szCs w:val="24"/>
              </w:rPr>
              <w:t>繞射</w:t>
            </w:r>
            <w:proofErr w:type="gramEnd"/>
            <w:r w:rsidRPr="00C03B04">
              <w:rPr>
                <w:rFonts w:ascii="Times New Roman" w:eastAsia="標楷體" w:hAnsi="Times New Roman" w:cs="Times New Roman" w:hint="eastAsia"/>
                <w:szCs w:val="24"/>
              </w:rPr>
              <w:t>結果的影響</w:t>
            </w:r>
          </w:p>
          <w:p w:rsidR="000D5FAE" w:rsidRPr="000D5FAE" w:rsidRDefault="000D5FAE" w:rsidP="000D5FAE">
            <w:pPr>
              <w:rPr>
                <w:rFonts w:ascii="Times New Roman" w:eastAsia="標楷體" w:hAnsi="Times New Roman" w:cs="Times New Roman"/>
                <w:szCs w:val="24"/>
              </w:rPr>
            </w:pPr>
            <w:r>
              <w:rPr>
                <w:rFonts w:ascii="Times New Roman" w:eastAsia="標楷體" w:hAnsi="Times New Roman" w:cs="Times New Roman" w:hint="eastAsia"/>
                <w:szCs w:val="24"/>
              </w:rPr>
              <w:t>課堂作業：更改並記錄參數</w:t>
            </w:r>
            <w:proofErr w:type="gramStart"/>
            <w:r>
              <w:rPr>
                <w:rFonts w:ascii="Times New Roman" w:eastAsia="標楷體" w:hAnsi="Times New Roman" w:cs="Times New Roman" w:hint="eastAsia"/>
                <w:szCs w:val="24"/>
              </w:rPr>
              <w:t>變化對繞射</w:t>
            </w:r>
            <w:proofErr w:type="gramEnd"/>
            <w:r>
              <w:rPr>
                <w:rFonts w:ascii="Times New Roman" w:eastAsia="標楷體" w:hAnsi="Times New Roman" w:cs="Times New Roman" w:hint="eastAsia"/>
                <w:szCs w:val="24"/>
              </w:rPr>
              <w:t>圖型的影響</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hint="eastAsia"/>
                <w:szCs w:val="24"/>
              </w:rPr>
              <w:t>、</w:t>
            </w:r>
            <w:r>
              <w:rPr>
                <w:rFonts w:ascii="Times New Roman" w:eastAsia="標楷體" w:hAnsi="Times New Roman" w:cs="Times New Roman" w:hint="eastAsia"/>
                <w:szCs w:val="24"/>
              </w:rPr>
              <w:t>6</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r w:rsidR="00C03B04" w:rsidRPr="0042002A" w:rsidTr="000D5FAE">
        <w:tc>
          <w:tcPr>
            <w:tcW w:w="0" w:type="auto"/>
          </w:tcPr>
          <w:p w:rsidR="00C03B04"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1:40~</w:t>
            </w:r>
            <w:r w:rsidR="00C36F00">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sidR="00C36F00">
              <w:rPr>
                <w:rFonts w:ascii="Times New Roman" w:eastAsia="標楷體" w:hAnsi="Times New Roman" w:cs="Times New Roman" w:hint="eastAsia"/>
                <w:szCs w:val="24"/>
              </w:rPr>
              <w:t>0</w:t>
            </w:r>
            <w:r>
              <w:rPr>
                <w:rFonts w:ascii="Times New Roman" w:eastAsia="標楷體" w:hAnsi="Times New Roman" w:cs="Times New Roman" w:hint="eastAsia"/>
                <w:szCs w:val="24"/>
              </w:rPr>
              <w:t>0</w:t>
            </w:r>
          </w:p>
        </w:tc>
        <w:tc>
          <w:tcPr>
            <w:tcW w:w="4607" w:type="dxa"/>
          </w:tcPr>
          <w:p w:rsidR="00C03B04" w:rsidRDefault="000D5FAE" w:rsidP="00C03B04">
            <w:pPr>
              <w:rPr>
                <w:rFonts w:ascii="Times New Roman" w:eastAsia="標楷體" w:hAnsi="Times New Roman" w:cs="Times New Roman"/>
                <w:szCs w:val="24"/>
              </w:rPr>
            </w:pPr>
            <w:r>
              <w:rPr>
                <w:rFonts w:ascii="Times New Roman" w:eastAsia="標楷體" w:hAnsi="Times New Roman" w:cs="Times New Roman" w:hint="eastAsia"/>
                <w:szCs w:val="24"/>
              </w:rPr>
              <w:t>教師總結與討論：</w:t>
            </w:r>
          </w:p>
          <w:p w:rsidR="000D5FAE" w:rsidRPr="000D5FAE" w:rsidRDefault="000D5FAE" w:rsidP="000D5FAE">
            <w:pPr>
              <w:pStyle w:val="a4"/>
              <w:numPr>
                <w:ilvl w:val="0"/>
                <w:numId w:val="30"/>
              </w:numPr>
              <w:ind w:leftChars="0"/>
              <w:rPr>
                <w:rFonts w:ascii="Times New Roman" w:eastAsia="標楷體" w:hAnsi="Times New Roman" w:cs="Times New Roman"/>
                <w:szCs w:val="24"/>
              </w:rPr>
            </w:pPr>
            <w:proofErr w:type="gramStart"/>
            <w:r w:rsidRPr="000D5FAE">
              <w:rPr>
                <w:rFonts w:ascii="Times New Roman" w:eastAsia="標楷體" w:hAnsi="Times New Roman" w:cs="Times New Roman" w:hint="eastAsia"/>
                <w:szCs w:val="24"/>
              </w:rPr>
              <w:t>由繞射峰</w:t>
            </w:r>
            <w:proofErr w:type="gramEnd"/>
            <w:r w:rsidRPr="000D5FAE">
              <w:rPr>
                <w:rFonts w:ascii="Times New Roman" w:eastAsia="標楷體" w:hAnsi="Times New Roman" w:cs="Times New Roman" w:hint="eastAsia"/>
                <w:szCs w:val="24"/>
              </w:rPr>
              <w:t>解析度推導</w:t>
            </w:r>
            <w:proofErr w:type="gramStart"/>
            <w:r w:rsidRPr="000D5FAE">
              <w:rPr>
                <w:rFonts w:ascii="Times New Roman" w:eastAsia="標楷體" w:hAnsi="Times New Roman" w:cs="Times New Roman" w:hint="eastAsia"/>
                <w:szCs w:val="24"/>
              </w:rPr>
              <w:t>至晶格解析度</w:t>
            </w:r>
            <w:proofErr w:type="gramEnd"/>
          </w:p>
          <w:p w:rsidR="000D5FAE" w:rsidRPr="000D5FAE" w:rsidRDefault="000D5FAE" w:rsidP="000D5FAE">
            <w:pPr>
              <w:pStyle w:val="a4"/>
              <w:numPr>
                <w:ilvl w:val="0"/>
                <w:numId w:val="30"/>
              </w:numPr>
              <w:ind w:leftChars="0"/>
              <w:rPr>
                <w:rFonts w:ascii="Times New Roman" w:eastAsia="標楷體" w:hAnsi="Times New Roman" w:cs="Times New Roman"/>
                <w:szCs w:val="24"/>
              </w:rPr>
            </w:pPr>
            <w:r>
              <w:rPr>
                <w:rFonts w:ascii="Times New Roman" w:eastAsia="標楷體" w:hAnsi="Times New Roman" w:cs="Times New Roman" w:hint="eastAsia"/>
                <w:szCs w:val="24"/>
              </w:rPr>
              <w:t>由學生討論對物理世界的觀察、建模、推導的感想</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hint="eastAsia"/>
                <w:szCs w:val="24"/>
              </w:rPr>
              <w:t>、</w:t>
            </w:r>
            <w:r>
              <w:rPr>
                <w:rFonts w:ascii="Times New Roman" w:eastAsia="標楷體" w:hAnsi="Times New Roman" w:cs="Times New Roman" w:hint="eastAsia"/>
                <w:szCs w:val="24"/>
              </w:rPr>
              <w:t>8</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bl>
    <w:p w:rsidR="00C15A45" w:rsidRPr="0042002A" w:rsidRDefault="00C15A45" w:rsidP="0042002A">
      <w:pPr>
        <w:rPr>
          <w:rFonts w:ascii="Times New Roman" w:eastAsia="標楷體" w:hAnsi="Times New Roman" w:cs="Times New Roman"/>
        </w:rPr>
      </w:pPr>
    </w:p>
    <w:p w:rsidR="0042002A" w:rsidRPr="0070648E"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lastRenderedPageBreak/>
        <w:t>教師簡介繞射原理、</w:t>
      </w:r>
      <w:r w:rsidRPr="00356726">
        <w:rPr>
          <w:rFonts w:ascii="Times New Roman" w:eastAsia="標楷體" w:hAnsi="Times New Roman" w:cs="Times New Roman" w:hint="eastAsia"/>
          <w:b/>
          <w:sz w:val="28"/>
        </w:rPr>
        <w:t xml:space="preserve">Bragg </w:t>
      </w:r>
      <w:r w:rsidRPr="00356726">
        <w:rPr>
          <w:rFonts w:ascii="Times New Roman" w:eastAsia="標楷體" w:hAnsi="Times New Roman" w:cs="Times New Roman" w:hint="eastAsia"/>
          <w:b/>
          <w:sz w:val="28"/>
        </w:rPr>
        <w:t>定律</w:t>
      </w:r>
    </w:p>
    <w:p w:rsidR="00062513" w:rsidRPr="00062513" w:rsidRDefault="0070648E" w:rsidP="00062513">
      <w:pPr>
        <w:pStyle w:val="a4"/>
        <w:ind w:leftChars="0" w:left="360"/>
        <w:rPr>
          <w:rFonts w:ascii="Times New Roman" w:eastAsia="標楷體" w:hAnsi="Times New Roman" w:cs="Times New Roman"/>
          <w:b/>
          <w:sz w:val="28"/>
        </w:rPr>
      </w:pPr>
      <w:r>
        <w:rPr>
          <w:rFonts w:ascii="Times New Roman" w:eastAsia="標楷體" w:hAnsi="Times New Roman" w:cs="Times New Roman" w:hint="eastAsia"/>
          <w:b/>
          <w:sz w:val="28"/>
        </w:rPr>
        <w:t>6.1</w:t>
      </w:r>
      <w:r>
        <w:rPr>
          <w:rFonts w:ascii="Times New Roman" w:eastAsia="標楷體" w:hAnsi="Times New Roman" w:cs="Times New Roman" w:hint="eastAsia"/>
          <w:b/>
          <w:sz w:val="28"/>
        </w:rPr>
        <w:t>教學目標</w:t>
      </w:r>
    </w:p>
    <w:p w:rsidR="0070648E" w:rsidRPr="0070648E" w:rsidRDefault="0070648E" w:rsidP="0070648E">
      <w:pPr>
        <w:pStyle w:val="a4"/>
        <w:rPr>
          <w:rFonts w:ascii="Times New Roman" w:eastAsia="標楷體" w:hAnsi="Times New Roman" w:cs="Times New Roman"/>
        </w:rPr>
      </w:pPr>
      <w:r w:rsidRPr="0070648E">
        <w:rPr>
          <w:rFonts w:ascii="Times New Roman" w:eastAsia="標楷體" w:hAnsi="Times New Roman" w:cs="Times New Roman" w:hint="eastAsia"/>
        </w:rPr>
        <w:t xml:space="preserve">(1) </w:t>
      </w:r>
      <w:r w:rsidRPr="0070648E">
        <w:rPr>
          <w:rFonts w:ascii="Times New Roman" w:eastAsia="標楷體" w:hAnsi="Times New Roman" w:cs="Times New Roman" w:hint="eastAsia"/>
        </w:rPr>
        <w:t>引導學生理解「波</w:t>
      </w:r>
      <w:proofErr w:type="gramStart"/>
      <w:r w:rsidRPr="0070648E">
        <w:rPr>
          <w:rFonts w:ascii="Times New Roman" w:eastAsia="標楷體" w:hAnsi="Times New Roman" w:cs="Times New Roman" w:hint="eastAsia"/>
        </w:rPr>
        <w:t>與晶格作用</w:t>
      </w:r>
      <w:proofErr w:type="gramEnd"/>
      <w:r w:rsidRPr="0070648E">
        <w:rPr>
          <w:rFonts w:ascii="Times New Roman" w:eastAsia="標楷體" w:hAnsi="Times New Roman" w:cs="Times New Roman" w:hint="eastAsia"/>
        </w:rPr>
        <w:t>」產生干涉現象，並進一步形成「繞射」的概念。</w:t>
      </w:r>
    </w:p>
    <w:p w:rsidR="0070648E" w:rsidRDefault="0070648E" w:rsidP="0070648E">
      <w:pPr>
        <w:pStyle w:val="a4"/>
        <w:rPr>
          <w:rFonts w:ascii="Times New Roman" w:eastAsia="標楷體" w:hAnsi="Times New Roman" w:cs="Times New Roman"/>
        </w:rPr>
      </w:pPr>
      <w:r>
        <w:rPr>
          <w:rFonts w:ascii="Times New Roman" w:eastAsia="標楷體" w:hAnsi="Times New Roman" w:cs="Times New Roman" w:hint="eastAsia"/>
        </w:rPr>
        <w:t xml:space="preserve">(2) </w:t>
      </w:r>
      <w:r w:rsidRPr="0070648E">
        <w:rPr>
          <w:rFonts w:ascii="Times New Roman" w:eastAsia="標楷體" w:hAnsi="Times New Roman" w:cs="Times New Roman" w:hint="eastAsia"/>
        </w:rPr>
        <w:t>導入</w:t>
      </w:r>
      <w:r w:rsidRPr="0070648E">
        <w:rPr>
          <w:rFonts w:ascii="Times New Roman" w:eastAsia="標楷體" w:hAnsi="Times New Roman" w:cs="Times New Roman" w:hint="eastAsia"/>
        </w:rPr>
        <w:t xml:space="preserve"> Bragg </w:t>
      </w:r>
      <w:r w:rsidRPr="0070648E">
        <w:rPr>
          <w:rFonts w:ascii="Times New Roman" w:eastAsia="標楷體" w:hAnsi="Times New Roman" w:cs="Times New Roman" w:hint="eastAsia"/>
        </w:rPr>
        <w:t>定律，作為預測繞射角度</w:t>
      </w:r>
      <w:proofErr w:type="gramStart"/>
      <w:r w:rsidRPr="0070648E">
        <w:rPr>
          <w:rFonts w:ascii="Times New Roman" w:eastAsia="標楷體" w:hAnsi="Times New Roman" w:cs="Times New Roman" w:hint="eastAsia"/>
        </w:rPr>
        <w:t>與晶格參數</w:t>
      </w:r>
      <w:proofErr w:type="gramEnd"/>
      <w:r w:rsidRPr="0070648E">
        <w:rPr>
          <w:rFonts w:ascii="Times New Roman" w:eastAsia="標楷體" w:hAnsi="Times New Roman" w:cs="Times New Roman" w:hint="eastAsia"/>
        </w:rPr>
        <w:t>關係的基礎工具。</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(3) </w:t>
      </w:r>
      <w:proofErr w:type="gramStart"/>
      <w:r>
        <w:rPr>
          <w:rFonts w:ascii="Times New Roman" w:eastAsia="標楷體" w:hAnsi="Times New Roman" w:cs="Times New Roman" w:hint="eastAsia"/>
        </w:rPr>
        <w:t>晶格簡介</w:t>
      </w:r>
      <w:proofErr w:type="gramEnd"/>
      <w:r>
        <w:rPr>
          <w:rFonts w:ascii="Times New Roman" w:eastAsia="標楷體" w:hAnsi="Times New Roman" w:cs="Times New Roman" w:hint="eastAsia"/>
        </w:rPr>
        <w:t>，包含</w:t>
      </w:r>
      <w:r>
        <w:rPr>
          <w:rFonts w:ascii="Times New Roman" w:eastAsia="標楷體" w:hAnsi="Times New Roman" w:cs="Times New Roman" w:hint="eastAsia"/>
        </w:rPr>
        <w:t>7</w:t>
      </w:r>
      <w:proofErr w:type="gramStart"/>
      <w:r>
        <w:rPr>
          <w:rFonts w:ascii="Times New Roman" w:eastAsia="標楷體" w:hAnsi="Times New Roman" w:cs="Times New Roman" w:hint="eastAsia"/>
        </w:rPr>
        <w:t>大晶系</w:t>
      </w:r>
      <w:proofErr w:type="gramEnd"/>
      <w:r>
        <w:rPr>
          <w:rFonts w:ascii="Times New Roman" w:eastAsia="標楷體" w:hAnsi="Times New Roman" w:cs="Times New Roman" w:hint="eastAsia"/>
        </w:rPr>
        <w:t>與</w:t>
      </w:r>
      <w:proofErr w:type="gramStart"/>
      <w:r>
        <w:rPr>
          <w:rFonts w:ascii="Times New Roman" w:eastAsia="標楷體" w:hAnsi="Times New Roman" w:cs="Times New Roman" w:hint="eastAsia"/>
        </w:rPr>
        <w:t>各種晶格</w:t>
      </w:r>
      <w:proofErr w:type="gramEnd"/>
      <w:r>
        <w:rPr>
          <w:rFonts w:ascii="Times New Roman" w:eastAsia="標楷體" w:hAnsi="Times New Roman" w:cs="Times New Roman" w:hint="eastAsia"/>
        </w:rPr>
        <w:t>對應的材料</w:t>
      </w:r>
      <w:r w:rsidR="00F46442">
        <w:rPr>
          <w:rFonts w:ascii="Times New Roman" w:eastAsia="標楷體" w:hAnsi="Times New Roman" w:cs="Times New Roman" w:hint="eastAsia"/>
        </w:rPr>
        <w:t>、</w:t>
      </w:r>
      <w:proofErr w:type="gramStart"/>
      <w:r w:rsidR="00F46442">
        <w:rPr>
          <w:rFonts w:ascii="Times New Roman" w:eastAsia="標楷體" w:hAnsi="Times New Roman" w:cs="Times New Roman" w:hint="eastAsia"/>
        </w:rPr>
        <w:t>晶格常數</w:t>
      </w:r>
      <w:proofErr w:type="gramEnd"/>
      <w:r w:rsidR="00F46442">
        <w:rPr>
          <w:rFonts w:ascii="Times New Roman" w:eastAsia="標楷體" w:hAnsi="Times New Roman" w:cs="Times New Roman" w:hint="eastAsia"/>
        </w:rPr>
        <w:t>等</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(4) </w:t>
      </w:r>
      <w:r>
        <w:rPr>
          <w:rFonts w:ascii="Times New Roman" w:eastAsia="標楷體" w:hAnsi="Times New Roman" w:cs="Times New Roman" w:hint="eastAsia"/>
        </w:rPr>
        <w:t>粉末</w:t>
      </w:r>
      <w:proofErr w:type="gramStart"/>
      <w:r>
        <w:rPr>
          <w:rFonts w:ascii="Times New Roman" w:eastAsia="標楷體" w:hAnsi="Times New Roman" w:cs="Times New Roman" w:hint="eastAsia"/>
        </w:rPr>
        <w:t>繞射儀儀器</w:t>
      </w:r>
      <w:proofErr w:type="gramEnd"/>
      <w:r>
        <w:rPr>
          <w:rFonts w:ascii="Times New Roman" w:eastAsia="標楷體" w:hAnsi="Times New Roman" w:cs="Times New Roman" w:hint="eastAsia"/>
        </w:rPr>
        <w:t>原理與構造簡介</w:t>
      </w:r>
    </w:p>
    <w:p w:rsidR="00101B2A" w:rsidRPr="00062513" w:rsidRDefault="00101B2A" w:rsidP="00062513">
      <w:pPr>
        <w:rPr>
          <w:rFonts w:ascii="Times New Roman" w:eastAsia="標楷體" w:hAnsi="Times New Roman" w:cs="Times New Roman"/>
        </w:rPr>
      </w:pPr>
    </w:p>
    <w:p w:rsidR="0070648E" w:rsidRDefault="00062513" w:rsidP="00062513">
      <w:pPr>
        <w:pStyle w:val="a4"/>
        <w:ind w:leftChars="118" w:left="283"/>
        <w:rPr>
          <w:rFonts w:ascii="Times New Roman" w:eastAsia="標楷體" w:hAnsi="Times New Roman" w:cs="Times New Roman"/>
          <w:b/>
          <w:sz w:val="28"/>
        </w:rPr>
      </w:pPr>
      <w:r w:rsidRPr="00062513">
        <w:rPr>
          <w:rFonts w:ascii="Times New Roman" w:eastAsia="標楷體" w:hAnsi="Times New Roman" w:cs="Times New Roman" w:hint="eastAsia"/>
          <w:b/>
          <w:sz w:val="28"/>
        </w:rPr>
        <w:t xml:space="preserve">6.2 </w:t>
      </w:r>
      <w:r w:rsidRPr="00062513">
        <w:rPr>
          <w:rFonts w:ascii="Times New Roman" w:eastAsia="標楷體" w:hAnsi="Times New Roman" w:cs="Times New Roman" w:hint="eastAsia"/>
          <w:b/>
          <w:sz w:val="28"/>
        </w:rPr>
        <w:t>問題引導與討論</w:t>
      </w:r>
    </w:p>
    <w:p w:rsidR="00062513" w:rsidRDefault="00062513" w:rsidP="00062513">
      <w:pPr>
        <w:pStyle w:val="a4"/>
        <w:ind w:leftChars="177" w:left="425" w:firstLine="1"/>
        <w:rPr>
          <w:rFonts w:ascii="Times New Roman" w:eastAsia="標楷體" w:hAnsi="Times New Roman" w:cs="Times New Roman"/>
          <w:szCs w:val="24"/>
        </w:rPr>
      </w:pP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1</w:t>
      </w: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 xml:space="preserve"> </w:t>
      </w:r>
      <w:proofErr w:type="gramStart"/>
      <w:r>
        <w:rPr>
          <w:rFonts w:ascii="Times New Roman" w:eastAsia="標楷體" w:hAnsi="Times New Roman" w:cs="Times New Roman" w:hint="eastAsia"/>
          <w:szCs w:val="24"/>
        </w:rPr>
        <w:t>單晶繞射</w:t>
      </w:r>
      <w:proofErr w:type="gramEnd"/>
      <w:r>
        <w:rPr>
          <w:rFonts w:ascii="Times New Roman" w:eastAsia="標楷體" w:hAnsi="Times New Roman" w:cs="Times New Roman" w:hint="eastAsia"/>
          <w:szCs w:val="24"/>
        </w:rPr>
        <w:t>圖形與粉末繞射圖形是否相同？</w:t>
      </w:r>
    </w:p>
    <w:p w:rsidR="00062513" w:rsidRDefault="00062513" w:rsidP="00062513">
      <w:pPr>
        <w:pStyle w:val="a4"/>
        <w:ind w:leftChars="177" w:left="425" w:firstLine="1"/>
        <w:rPr>
          <w:rFonts w:ascii="Times New Roman" w:eastAsia="標楷體" w:hAnsi="Times New Roman" w:cs="Times New Roman"/>
          <w:szCs w:val="24"/>
        </w:rPr>
      </w:pPr>
      <w:r>
        <w:rPr>
          <w:rFonts w:ascii="Times New Roman" w:eastAsia="標楷體" w:hAnsi="Times New Roman" w:cs="Times New Roman" w:hint="eastAsia"/>
          <w:szCs w:val="24"/>
        </w:rPr>
        <w:t xml:space="preserve">(2) </w:t>
      </w:r>
      <w:r>
        <w:rPr>
          <w:rFonts w:ascii="Times New Roman" w:eastAsia="標楷體" w:hAnsi="Times New Roman" w:cs="Times New Roman" w:hint="eastAsia"/>
          <w:szCs w:val="24"/>
        </w:rPr>
        <w:t>若使用粉末</w:t>
      </w:r>
      <w:proofErr w:type="gramStart"/>
      <w:r>
        <w:rPr>
          <w:rFonts w:ascii="Times New Roman" w:eastAsia="標楷體" w:hAnsi="Times New Roman" w:cs="Times New Roman" w:hint="eastAsia"/>
          <w:szCs w:val="24"/>
        </w:rPr>
        <w:t>繞射儀收集</w:t>
      </w:r>
      <w:proofErr w:type="gramEnd"/>
      <w:r>
        <w:rPr>
          <w:rFonts w:ascii="Times New Roman" w:eastAsia="標楷體" w:hAnsi="Times New Roman" w:cs="Times New Roman" w:hint="eastAsia"/>
          <w:szCs w:val="24"/>
        </w:rPr>
        <w:t>4</w:t>
      </w:r>
      <w:r>
        <w:rPr>
          <w:rFonts w:ascii="標楷體" w:eastAsia="標楷體" w:hAnsi="標楷體" w:cs="Times New Roman" w:hint="eastAsia"/>
          <w:szCs w:val="24"/>
        </w:rPr>
        <w:t>π</w:t>
      </w:r>
      <w:r>
        <w:rPr>
          <w:rFonts w:ascii="Times New Roman" w:eastAsia="標楷體" w:hAnsi="Times New Roman" w:cs="Times New Roman" w:hint="eastAsia"/>
          <w:szCs w:val="24"/>
        </w:rPr>
        <w:t>立體角的繞射訊號，會看到甚麼圖形？</w:t>
      </w:r>
    </w:p>
    <w:p w:rsidR="00062513" w:rsidRDefault="00062513" w:rsidP="00062513">
      <w:pPr>
        <w:pStyle w:val="a4"/>
        <w:ind w:leftChars="118" w:left="283"/>
        <w:rPr>
          <w:rFonts w:ascii="Times New Roman" w:eastAsia="標楷體" w:hAnsi="Times New Roman" w:cs="Times New Roman"/>
          <w:szCs w:val="24"/>
        </w:rPr>
      </w:pPr>
    </w:p>
    <w:p w:rsidR="00062513" w:rsidRPr="00062513" w:rsidRDefault="00062513" w:rsidP="00062513">
      <w:pPr>
        <w:pStyle w:val="a4"/>
        <w:ind w:leftChars="118" w:left="283"/>
        <w:rPr>
          <w:rFonts w:ascii="Times New Roman" w:eastAsia="標楷體" w:hAnsi="Times New Roman" w:cs="Times New Roman"/>
          <w:b/>
          <w:sz w:val="28"/>
          <w:szCs w:val="24"/>
        </w:rPr>
      </w:pPr>
      <w:r w:rsidRPr="00062513">
        <w:rPr>
          <w:rFonts w:ascii="Times New Roman" w:eastAsia="標楷體" w:hAnsi="Times New Roman" w:cs="Times New Roman" w:hint="eastAsia"/>
          <w:b/>
          <w:sz w:val="28"/>
          <w:szCs w:val="24"/>
        </w:rPr>
        <w:t xml:space="preserve">6.3 </w:t>
      </w:r>
      <w:r>
        <w:rPr>
          <w:rFonts w:ascii="Times New Roman" w:eastAsia="標楷體" w:hAnsi="Times New Roman" w:cs="Times New Roman" w:hint="eastAsia"/>
          <w:b/>
          <w:sz w:val="28"/>
          <w:szCs w:val="24"/>
        </w:rPr>
        <w:t>延伸教材</w:t>
      </w:r>
      <w:r w:rsidR="00F46442">
        <w:rPr>
          <w:rFonts w:ascii="Times New Roman" w:eastAsia="標楷體" w:hAnsi="Times New Roman" w:cs="Times New Roman" w:hint="eastAsia"/>
          <w:b/>
          <w:sz w:val="28"/>
          <w:szCs w:val="24"/>
        </w:rPr>
        <w:t>(</w:t>
      </w:r>
      <w:r w:rsidR="00F46442">
        <w:rPr>
          <w:rFonts w:ascii="Times New Roman" w:eastAsia="標楷體" w:hAnsi="Times New Roman" w:cs="Times New Roman" w:hint="eastAsia"/>
          <w:b/>
          <w:sz w:val="28"/>
          <w:szCs w:val="24"/>
        </w:rPr>
        <w:t>可選</w:t>
      </w:r>
      <w:r w:rsidR="00F46442">
        <w:rPr>
          <w:rFonts w:ascii="Times New Roman" w:eastAsia="標楷體" w:hAnsi="Times New Roman" w:cs="Times New Roman" w:hint="eastAsia"/>
          <w:b/>
          <w:sz w:val="28"/>
          <w:szCs w:val="24"/>
        </w:rPr>
        <w:t>)</w:t>
      </w:r>
    </w:p>
    <w:p w:rsidR="0070648E" w:rsidRPr="00062513" w:rsidRDefault="00F46442" w:rsidP="0070648E">
      <w:pPr>
        <w:pStyle w:val="a4"/>
        <w:rPr>
          <w:rFonts w:ascii="Times New Roman" w:eastAsia="標楷體" w:hAnsi="Times New Roman" w:cs="Times New Roman"/>
          <w:szCs w:val="24"/>
        </w:rPr>
      </w:pPr>
      <w:r>
        <w:rPr>
          <w:rFonts w:ascii="Times New Roman" w:eastAsia="標楷體" w:hAnsi="Times New Roman" w:cs="Times New Roman" w:hint="eastAsia"/>
          <w:szCs w:val="24"/>
        </w:rPr>
        <w:t xml:space="preserve">(1) </w:t>
      </w:r>
      <w:r w:rsidRPr="00F46442">
        <w:rPr>
          <w:rFonts w:ascii="Times New Roman" w:eastAsia="標楷體" w:hAnsi="Times New Roman" w:cs="Times New Roman"/>
          <w:szCs w:val="24"/>
        </w:rPr>
        <w:t>Reciprocal space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Reciprocal lattice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Diffraction pattern</w:t>
      </w:r>
      <w:r>
        <w:rPr>
          <w:rFonts w:ascii="Times New Roman" w:eastAsia="標楷體" w:hAnsi="Times New Roman" w:cs="Times New Roman" w:hint="eastAsia"/>
          <w:szCs w:val="24"/>
        </w:rPr>
        <w:t>簡介與相互關係。</w:t>
      </w:r>
    </w:p>
    <w:p w:rsidR="00356726" w:rsidRDefault="00356726" w:rsidP="00356726">
      <w:pPr>
        <w:pStyle w:val="a4"/>
        <w:ind w:leftChars="0" w:left="360"/>
        <w:rPr>
          <w:rFonts w:ascii="Times New Roman" w:eastAsia="標楷體" w:hAnsi="Times New Roman" w:cs="Times New Roman"/>
        </w:rPr>
      </w:pPr>
    </w:p>
    <w:p w:rsidR="00356726" w:rsidRPr="00F46442" w:rsidRDefault="00F46442" w:rsidP="00F46442">
      <w:pPr>
        <w:pStyle w:val="a4"/>
        <w:numPr>
          <w:ilvl w:val="0"/>
          <w:numId w:val="2"/>
        </w:numPr>
        <w:ind w:leftChars="0"/>
        <w:rPr>
          <w:rFonts w:ascii="Times New Roman" w:eastAsia="標楷體" w:hAnsi="Times New Roman" w:cs="Times New Roman"/>
          <w:b/>
          <w:sz w:val="28"/>
        </w:rPr>
      </w:pPr>
      <w:proofErr w:type="spellStart"/>
      <w:r w:rsidRPr="00F46442">
        <w:rPr>
          <w:rFonts w:ascii="Times New Roman" w:eastAsia="標楷體" w:hAnsi="Times New Roman" w:cs="Times New Roman" w:hint="eastAsia"/>
          <w:b/>
          <w:sz w:val="28"/>
        </w:rPr>
        <w:t>DiffraLab</w:t>
      </w:r>
      <w:proofErr w:type="spellEnd"/>
      <w:r w:rsidRPr="00F46442">
        <w:rPr>
          <w:rFonts w:ascii="Times New Roman" w:eastAsia="標楷體" w:hAnsi="Times New Roman" w:cs="Times New Roman" w:hint="eastAsia"/>
          <w:b/>
          <w:sz w:val="28"/>
        </w:rPr>
        <w:t xml:space="preserve"> </w:t>
      </w:r>
      <w:r w:rsidRPr="00F46442">
        <w:rPr>
          <w:rFonts w:ascii="Times New Roman" w:eastAsia="標楷體" w:hAnsi="Times New Roman" w:cs="Times New Roman" w:hint="eastAsia"/>
          <w:b/>
          <w:sz w:val="28"/>
        </w:rPr>
        <w:t>簡介與安裝</w:t>
      </w:r>
    </w:p>
    <w:p w:rsidR="00F46442" w:rsidRDefault="00CE71C8" w:rsidP="00F46442">
      <w:pPr>
        <w:pStyle w:val="a4"/>
        <w:ind w:leftChars="0" w:left="360"/>
        <w:rPr>
          <w:rFonts w:ascii="Times New Roman" w:eastAsia="標楷體" w:hAnsi="Times New Roman" w:cs="Times New Roman"/>
        </w:rPr>
      </w:pPr>
      <w:proofErr w:type="spellStart"/>
      <w:r w:rsidRPr="00CE71C8">
        <w:rPr>
          <w:rFonts w:ascii="Times New Roman" w:eastAsia="標楷體" w:hAnsi="Times New Roman" w:cs="Times New Roman" w:hint="eastAsia"/>
        </w:rPr>
        <w:t>DiffraLab</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是一套以</w:t>
      </w:r>
      <w:r w:rsidRPr="00CE71C8">
        <w:rPr>
          <w:rFonts w:ascii="Times New Roman" w:eastAsia="標楷體" w:hAnsi="Times New Roman" w:cs="Times New Roman" w:hint="eastAsia"/>
        </w:rPr>
        <w:t xml:space="preserve"> Python </w:t>
      </w:r>
      <w:r w:rsidRPr="00CE71C8">
        <w:rPr>
          <w:rFonts w:ascii="Times New Roman" w:eastAsia="標楷體" w:hAnsi="Times New Roman" w:cs="Times New Roman" w:hint="eastAsia"/>
        </w:rPr>
        <w:t>語言撰寫的視窗化教學工具，使用者無需額外安裝即可進行</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與中子</w:t>
      </w:r>
      <w:proofErr w:type="gramStart"/>
      <w:r w:rsidRPr="00CE71C8">
        <w:rPr>
          <w:rFonts w:ascii="Times New Roman" w:eastAsia="標楷體" w:hAnsi="Times New Roman" w:cs="Times New Roman" w:hint="eastAsia"/>
        </w:rPr>
        <w:t>繞射儀設計</w:t>
      </w:r>
      <w:proofErr w:type="gramEnd"/>
      <w:r w:rsidRPr="00CE71C8">
        <w:rPr>
          <w:rFonts w:ascii="Times New Roman" w:eastAsia="標楷體" w:hAnsi="Times New Roman" w:cs="Times New Roman" w:hint="eastAsia"/>
        </w:rPr>
        <w:t>的模擬與互動操作。軟體支援立方晶系的蒙地卡羅模擬、理論</w:t>
      </w:r>
      <w:proofErr w:type="gramStart"/>
      <w:r w:rsidRPr="00CE71C8">
        <w:rPr>
          <w:rFonts w:ascii="Times New Roman" w:eastAsia="標楷體" w:hAnsi="Times New Roman" w:cs="Times New Roman" w:hint="eastAsia"/>
        </w:rPr>
        <w:t>推導與繞射</w:t>
      </w:r>
      <w:proofErr w:type="gramEnd"/>
      <w:r w:rsidRPr="00CE71C8">
        <w:rPr>
          <w:rFonts w:ascii="Times New Roman" w:eastAsia="標楷體" w:hAnsi="Times New Roman" w:cs="Times New Roman" w:hint="eastAsia"/>
        </w:rPr>
        <w:t>圖形的展示，並允許使用者調整各項參數以觀察繞射圖形的變化與重建。整體內容包含以下模組：</w:t>
      </w:r>
    </w:p>
    <w:p w:rsidR="003630B2" w:rsidRDefault="00171B31"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B</w:t>
      </w:r>
      <w:r>
        <w:rPr>
          <w:rFonts w:ascii="Times New Roman" w:eastAsia="標楷體" w:hAnsi="Times New Roman" w:cs="Times New Roman"/>
        </w:rPr>
        <w:t>raggIt</w:t>
      </w:r>
      <w:proofErr w:type="spellEnd"/>
    </w:p>
    <w:p w:rsidR="00171B31" w:rsidRDefault="00CE71C8" w:rsidP="00171B31">
      <w:pPr>
        <w:pStyle w:val="a4"/>
        <w:ind w:leftChars="0" w:left="840"/>
        <w:rPr>
          <w:rFonts w:ascii="Times New Roman" w:eastAsia="標楷體" w:hAnsi="Times New Roman" w:cs="Times New Roman"/>
        </w:rPr>
      </w:pPr>
      <w:proofErr w:type="spellStart"/>
      <w:r w:rsidRPr="00CE71C8">
        <w:rPr>
          <w:rFonts w:ascii="Times New Roman" w:eastAsia="標楷體" w:hAnsi="Times New Roman" w:cs="Times New Roman" w:hint="eastAsia"/>
        </w:rPr>
        <w:t>BraggIt</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利用蒙地卡羅法模擬繞射圖形。其操作介面如圖</w:t>
      </w:r>
      <w:r w:rsidRPr="00CE71C8">
        <w:rPr>
          <w:rFonts w:ascii="Times New Roman" w:eastAsia="標楷體" w:hAnsi="Times New Roman" w:cs="Times New Roman" w:hint="eastAsia"/>
        </w:rPr>
        <w:t xml:space="preserve"> 1 </w:t>
      </w:r>
      <w:r w:rsidRPr="00CE71C8">
        <w:rPr>
          <w:rFonts w:ascii="Times New Roman" w:eastAsia="標楷體" w:hAnsi="Times New Roman" w:cs="Times New Roman" w:hint="eastAsia"/>
        </w:rPr>
        <w:t>所示，左側為參數輸入區，可設定樣品名稱、</w:t>
      </w:r>
      <w:proofErr w:type="gramStart"/>
      <w:r w:rsidRPr="00CE71C8">
        <w:rPr>
          <w:rFonts w:ascii="Times New Roman" w:eastAsia="標楷體" w:hAnsi="Times New Roman" w:cs="Times New Roman" w:hint="eastAsia"/>
        </w:rPr>
        <w:t>晶格常數</w:t>
      </w:r>
      <w:proofErr w:type="gramEnd"/>
      <w:r w:rsidRPr="00CE71C8">
        <w:rPr>
          <w:rFonts w:ascii="Times New Roman" w:eastAsia="標楷體" w:hAnsi="Times New Roman" w:cs="Times New Roman" w:hint="eastAsia"/>
        </w:rPr>
        <w:t>、</w:t>
      </w:r>
      <w:proofErr w:type="gramStart"/>
      <w:r w:rsidRPr="00CE71C8">
        <w:rPr>
          <w:rFonts w:ascii="Times New Roman" w:eastAsia="標楷體" w:hAnsi="Times New Roman" w:cs="Times New Roman" w:hint="eastAsia"/>
        </w:rPr>
        <w:t>晶格類型</w:t>
      </w:r>
      <w:proofErr w:type="gramEnd"/>
      <w:r w:rsidRPr="00CE71C8">
        <w:rPr>
          <w:rFonts w:ascii="Times New Roman" w:eastAsia="標楷體" w:hAnsi="Times New Roman" w:cs="Times New Roman" w:hint="eastAsia"/>
        </w:rPr>
        <w:t>、繞射波長、波長誤差、粒子數等參數。程式預設模擬條件為銀粉樣品與常用的</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波長。右側為繪圖區，當參數設定完成後，按下</w:t>
      </w:r>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bdr w:val="single" w:sz="4" w:space="0" w:color="auto"/>
        </w:rPr>
        <w:t>Start Simulation</w:t>
      </w:r>
      <w:r w:rsidRPr="00CE71C8">
        <w:rPr>
          <w:rFonts w:ascii="Times New Roman" w:eastAsia="標楷體" w:hAnsi="Times New Roman" w:cs="Times New Roman" w:hint="eastAsia"/>
        </w:rPr>
        <w:t>，即可於右方即時觀察繞射圖形的模擬變化與動畫播放（如圖</w:t>
      </w:r>
      <w:r w:rsidRPr="00CE71C8">
        <w:rPr>
          <w:rFonts w:ascii="Times New Roman" w:eastAsia="標楷體" w:hAnsi="Times New Roman" w:cs="Times New Roman" w:hint="eastAsia"/>
        </w:rPr>
        <w:t xml:space="preserve"> 2 </w:t>
      </w:r>
      <w:r w:rsidRPr="00CE71C8">
        <w:rPr>
          <w:rFonts w:ascii="Times New Roman" w:eastAsia="標楷體" w:hAnsi="Times New Roman" w:cs="Times New Roman" w:hint="eastAsia"/>
        </w:rPr>
        <w:t>所示）。圖形下方設有按鈕可匯出繞射數據與強度分佈資料，方便進行後續分析與數值處理。</w:t>
      </w:r>
    </w:p>
    <w:p w:rsidR="00171B31" w:rsidRDefault="007B525E" w:rsidP="00171B31">
      <w:pPr>
        <w:rPr>
          <w:rFonts w:ascii="Times New Roman" w:eastAsia="標楷體" w:hAnsi="Times New Roman" w:cs="Times New Roman"/>
        </w:rPr>
      </w:pPr>
      <w:r w:rsidRPr="007B525E">
        <w:rPr>
          <w:rFonts w:ascii="Times New Roman" w:eastAsia="標楷體" w:hAnsi="Times New Roman" w:cs="Times New Roman"/>
          <w:noProof/>
        </w:rPr>
        <w:lastRenderedPageBreak/>
        <w:drawing>
          <wp:inline distT="0" distB="0" distL="0" distR="0" wp14:anchorId="200888A8" wp14:editId="4C491E34">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8310"/>
                    </a:xfrm>
                    <a:prstGeom prst="rect">
                      <a:avLst/>
                    </a:prstGeom>
                  </pic:spPr>
                </pic:pic>
              </a:graphicData>
            </a:graphic>
          </wp:inline>
        </w:drawing>
      </w:r>
    </w:p>
    <w:p w:rsidR="00171B31" w:rsidRPr="00171B31" w:rsidRDefault="00171B31" w:rsidP="00171B31">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1</w:t>
      </w:r>
      <w:r w:rsidR="003673BD">
        <w:rPr>
          <w:rFonts w:ascii="Times New Roman" w:eastAsia="標楷體" w:hAnsi="Times New Roman" w:cs="Times New Roman" w:hint="eastAsia"/>
        </w:rPr>
        <w:t xml:space="preserve"> </w:t>
      </w:r>
      <w:proofErr w:type="spellStart"/>
      <w:r w:rsidR="003673BD">
        <w:rPr>
          <w:rFonts w:ascii="Times New Roman" w:eastAsia="標楷體" w:hAnsi="Times New Roman" w:cs="Times New Roman" w:hint="eastAsia"/>
        </w:rPr>
        <w:t>B</w:t>
      </w:r>
      <w:r w:rsidR="003673BD">
        <w:rPr>
          <w:rFonts w:ascii="Times New Roman" w:eastAsia="標楷體" w:hAnsi="Times New Roman" w:cs="Times New Roman"/>
        </w:rPr>
        <w:t>raggIt</w:t>
      </w:r>
      <w:proofErr w:type="spellEnd"/>
      <w:r w:rsidR="003673BD">
        <w:rPr>
          <w:rFonts w:ascii="Times New Roman" w:eastAsia="標楷體" w:hAnsi="Times New Roman" w:cs="Times New Roman"/>
        </w:rPr>
        <w:t xml:space="preserve"> </w:t>
      </w:r>
      <w:r w:rsidR="003673BD">
        <w:rPr>
          <w:rFonts w:ascii="Times New Roman" w:eastAsia="標楷體" w:hAnsi="Times New Roman" w:cs="Times New Roman" w:hint="eastAsia"/>
        </w:rPr>
        <w:t>操作介面</w:t>
      </w:r>
    </w:p>
    <w:p w:rsidR="00171B31" w:rsidRDefault="00171B31" w:rsidP="00CE71C8">
      <w:pPr>
        <w:pStyle w:val="a4"/>
        <w:ind w:leftChars="0" w:left="840"/>
        <w:rPr>
          <w:rFonts w:ascii="Times New Roman" w:eastAsia="標楷體" w:hAnsi="Times New Roman" w:cs="Times New Roman"/>
        </w:rPr>
      </w:pPr>
    </w:p>
    <w:p w:rsidR="00CE71C8" w:rsidRPr="00CE71C8" w:rsidRDefault="00CE71C8" w:rsidP="00CE71C8">
      <w:pPr>
        <w:rPr>
          <w:rFonts w:ascii="Times New Roman" w:eastAsia="標楷體" w:hAnsi="Times New Roman" w:cs="Times New Roman"/>
        </w:rPr>
      </w:pPr>
      <w:r w:rsidRPr="00CE71C8">
        <w:rPr>
          <w:rFonts w:ascii="Times New Roman" w:eastAsia="標楷體" w:hAnsi="Times New Roman" w:cs="Times New Roman"/>
          <w:noProof/>
        </w:rPr>
        <w:drawing>
          <wp:inline distT="0" distB="0" distL="0" distR="0" wp14:anchorId="52752CB9" wp14:editId="001FD9E6">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CE71C8" w:rsidRDefault="00CE71C8" w:rsidP="00CE71C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2 </w:t>
      </w:r>
      <w:r>
        <w:rPr>
          <w:rFonts w:ascii="Times New Roman" w:eastAsia="標楷體" w:hAnsi="Times New Roman" w:cs="Times New Roman" w:hint="eastAsia"/>
        </w:rPr>
        <w:t>基於蒙地卡羅法的繞射圖形輸出</w:t>
      </w:r>
    </w:p>
    <w:p w:rsidR="00CE71C8" w:rsidRDefault="009503B9"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9645A0" w:rsidRDefault="009645A0" w:rsidP="009645A0">
      <w:pPr>
        <w:pStyle w:val="a4"/>
        <w:ind w:leftChars="0" w:left="840"/>
        <w:rPr>
          <w:rFonts w:ascii="Times New Roman" w:eastAsia="標楷體" w:hAnsi="Times New Roman" w:cs="Times New Roman"/>
        </w:rPr>
      </w:pPr>
      <w:proofErr w:type="spellStart"/>
      <w:r w:rsidRPr="009645A0">
        <w:rPr>
          <w:rFonts w:ascii="Times New Roman" w:eastAsia="標楷體" w:hAnsi="Times New Roman" w:cs="Times New Roman" w:hint="eastAsia"/>
        </w:rPr>
        <w:t>ResoFox</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是一款基於</w:t>
      </w:r>
      <w:r w:rsidRPr="009645A0">
        <w:rPr>
          <w:rFonts w:ascii="Times New Roman" w:eastAsia="標楷體" w:hAnsi="Times New Roman" w:cs="Times New Roman" w:hint="eastAsia"/>
        </w:rPr>
        <w:t xml:space="preserve"> Python </w:t>
      </w:r>
      <w:r w:rsidRPr="009645A0">
        <w:rPr>
          <w:rFonts w:ascii="Times New Roman" w:eastAsia="標楷體" w:hAnsi="Times New Roman" w:cs="Times New Roman" w:hint="eastAsia"/>
        </w:rPr>
        <w:t>的圖形化使用者介面（</w:t>
      </w:r>
      <w:r w:rsidRPr="009645A0">
        <w:rPr>
          <w:rFonts w:ascii="Times New Roman" w:eastAsia="標楷體" w:hAnsi="Times New Roman" w:cs="Times New Roman" w:hint="eastAsia"/>
        </w:rPr>
        <w:t>GUI</w:t>
      </w:r>
      <w:r w:rsidRPr="009645A0">
        <w:rPr>
          <w:rFonts w:ascii="Times New Roman" w:eastAsia="標楷體" w:hAnsi="Times New Roman" w:cs="Times New Roman" w:hint="eastAsia"/>
        </w:rPr>
        <w:t>）工具，用於分析中子粉末</w:t>
      </w:r>
      <w:proofErr w:type="gramStart"/>
      <w:r w:rsidRPr="009645A0">
        <w:rPr>
          <w:rFonts w:ascii="Times New Roman" w:eastAsia="標楷體" w:hAnsi="Times New Roman" w:cs="Times New Roman" w:hint="eastAsia"/>
        </w:rPr>
        <w:t>繞射儀的</w:t>
      </w:r>
      <w:proofErr w:type="gramEnd"/>
      <w:r w:rsidRPr="009645A0">
        <w:rPr>
          <w:rFonts w:ascii="Times New Roman" w:eastAsia="標楷體" w:hAnsi="Times New Roman" w:cs="Times New Roman" w:hint="eastAsia"/>
        </w:rPr>
        <w:t>解析度，其理論基礎為經典的</w:t>
      </w:r>
      <w:r w:rsidRPr="009645A0">
        <w:rPr>
          <w:rFonts w:ascii="Times New Roman" w:eastAsia="標楷體" w:hAnsi="Times New Roman" w:cs="Times New Roman" w:hint="eastAsia"/>
        </w:rPr>
        <w:t xml:space="preserve"> </w:t>
      </w:r>
      <w:proofErr w:type="spellStart"/>
      <w:r w:rsidRPr="009645A0">
        <w:rPr>
          <w:rFonts w:ascii="Times New Roman" w:eastAsia="標楷體" w:hAnsi="Times New Roman" w:cs="Times New Roman" w:hint="eastAsia"/>
        </w:rPr>
        <w:t>Caglioti</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模型。它能在多種光學設置下計算半高全寬（</w:t>
      </w:r>
      <w:r w:rsidRPr="009645A0">
        <w:rPr>
          <w:rFonts w:ascii="Times New Roman" w:eastAsia="標楷體" w:hAnsi="Times New Roman" w:cs="Times New Roman" w:hint="eastAsia"/>
        </w:rPr>
        <w:t>FWHM</w:t>
      </w:r>
      <w:r w:rsidRPr="009645A0">
        <w:rPr>
          <w:rFonts w:ascii="Times New Roman" w:eastAsia="標楷體" w:hAnsi="Times New Roman" w:cs="Times New Roman" w:hint="eastAsia"/>
        </w:rPr>
        <w:t>）、角解析度與相對強度，並支援</w:t>
      </w:r>
      <w:proofErr w:type="gramStart"/>
      <w:r w:rsidRPr="009645A0">
        <w:rPr>
          <w:rFonts w:ascii="Times New Roman" w:eastAsia="標楷體" w:hAnsi="Times New Roman" w:cs="Times New Roman" w:hint="eastAsia"/>
        </w:rPr>
        <w:t>面心立方（</w:t>
      </w:r>
      <w:proofErr w:type="gramEnd"/>
      <w:r w:rsidRPr="009645A0">
        <w:rPr>
          <w:rFonts w:ascii="Times New Roman" w:eastAsia="標楷體" w:hAnsi="Times New Roman" w:cs="Times New Roman" w:hint="eastAsia"/>
        </w:rPr>
        <w:t>FCC</w:t>
      </w:r>
      <w:r w:rsidRPr="009645A0">
        <w:rPr>
          <w:rFonts w:ascii="Times New Roman" w:eastAsia="標楷體" w:hAnsi="Times New Roman" w:cs="Times New Roman" w:hint="eastAsia"/>
        </w:rPr>
        <w:t>）與</w:t>
      </w:r>
      <w:proofErr w:type="gramStart"/>
      <w:r w:rsidRPr="009645A0">
        <w:rPr>
          <w:rFonts w:ascii="Times New Roman" w:eastAsia="標楷體" w:hAnsi="Times New Roman" w:cs="Times New Roman" w:hint="eastAsia"/>
        </w:rPr>
        <w:t>體心立方（</w:t>
      </w:r>
      <w:proofErr w:type="gramEnd"/>
      <w:r w:rsidRPr="009645A0">
        <w:rPr>
          <w:rFonts w:ascii="Times New Roman" w:eastAsia="標楷體" w:hAnsi="Times New Roman" w:cs="Times New Roman" w:hint="eastAsia"/>
        </w:rPr>
        <w:t>BCC</w:t>
      </w:r>
      <w:r w:rsidRPr="009645A0">
        <w:rPr>
          <w:rFonts w:ascii="Times New Roman" w:eastAsia="標楷體" w:hAnsi="Times New Roman" w:cs="Times New Roman" w:hint="eastAsia"/>
        </w:rPr>
        <w:t>）繞射圖樣的模擬。使用者可透過直覺化的介面輸入關鍵參數，並即時獲得視覺化輸出結果。</w:t>
      </w:r>
    </w:p>
    <w:p w:rsidR="009645A0" w:rsidRDefault="009645A0" w:rsidP="009645A0">
      <w:pPr>
        <w:pStyle w:val="a4"/>
        <w:ind w:leftChars="0" w:left="840"/>
        <w:rPr>
          <w:rFonts w:ascii="Times New Roman" w:eastAsia="標楷體" w:hAnsi="Times New Roman" w:cs="Times New Roman"/>
        </w:rPr>
      </w:pPr>
      <w:proofErr w:type="spellStart"/>
      <w:r>
        <w:rPr>
          <w:rFonts w:ascii="Times New Roman" w:eastAsia="標楷體" w:hAnsi="Times New Roman" w:cs="Times New Roman" w:hint="eastAsia"/>
        </w:rPr>
        <w:lastRenderedPageBreak/>
        <w:t>R</w:t>
      </w:r>
      <w:r>
        <w:rPr>
          <w:rFonts w:ascii="Times New Roman" w:eastAsia="標楷體" w:hAnsi="Times New Roman" w:cs="Times New Roman"/>
        </w:rPr>
        <w:t>esoFox</w:t>
      </w:r>
      <w:proofErr w:type="spellEnd"/>
      <w:r>
        <w:rPr>
          <w:rFonts w:ascii="Times New Roman" w:eastAsia="標楷體" w:hAnsi="Times New Roman" w:cs="Times New Roman" w:hint="eastAsia"/>
        </w:rPr>
        <w:t>操作介面如圖</w:t>
      </w:r>
      <w:r>
        <w:rPr>
          <w:rFonts w:ascii="Times New Roman" w:eastAsia="標楷體" w:hAnsi="Times New Roman" w:cs="Times New Roman" w:hint="eastAsia"/>
        </w:rPr>
        <w:t>3</w:t>
      </w:r>
      <w:r>
        <w:rPr>
          <w:rFonts w:ascii="Times New Roman" w:eastAsia="標楷體" w:hAnsi="Times New Roman" w:cs="Times New Roman" w:hint="eastAsia"/>
        </w:rPr>
        <w:t>所示，介面上方為</w:t>
      </w:r>
      <w:proofErr w:type="gramStart"/>
      <w:r>
        <w:rPr>
          <w:rFonts w:ascii="Times New Roman" w:eastAsia="標楷體" w:hAnsi="Times New Roman" w:cs="Times New Roman" w:hint="eastAsia"/>
        </w:rPr>
        <w:t>繞射儀簡圖</w:t>
      </w:r>
      <w:proofErr w:type="gramEnd"/>
      <w:r>
        <w:rPr>
          <w:rFonts w:ascii="Times New Roman" w:eastAsia="標楷體" w:hAnsi="Times New Roman" w:cs="Times New Roman" w:hint="eastAsia"/>
        </w:rPr>
        <w:t>與各項重要光學元件的位置，下方為各項參數的輸入區，包含</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發散度、單光儀的</w:t>
      </w:r>
      <w:r>
        <w:rPr>
          <w:rFonts w:ascii="Times New Roman" w:eastAsia="標楷體" w:hAnsi="Times New Roman" w:cs="Times New Roman" w:hint="eastAsia"/>
        </w:rPr>
        <w:t>M</w:t>
      </w:r>
      <w:r>
        <w:rPr>
          <w:rFonts w:ascii="Times New Roman" w:eastAsia="標楷體" w:hAnsi="Times New Roman" w:cs="Times New Roman"/>
        </w:rPr>
        <w:t>osaic Spread</w:t>
      </w:r>
      <w:r>
        <w:rPr>
          <w:rFonts w:ascii="Times New Roman" w:eastAsia="標楷體" w:hAnsi="Times New Roman" w:cs="Times New Roman" w:hint="eastAsia"/>
        </w:rPr>
        <w:t>、晶面間距、布拉格角、粉末樣品參數與繪圖參數等，注意此處的發散度為弧度，按下</w:t>
      </w:r>
      <w:r w:rsidRPr="0055562D">
        <w:rPr>
          <w:rFonts w:ascii="Times New Roman" w:eastAsia="標楷體" w:hAnsi="Times New Roman" w:cs="Times New Roman" w:hint="eastAsia"/>
          <w:bdr w:val="single" w:sz="4" w:space="0" w:color="auto"/>
        </w:rPr>
        <w:t>S</w:t>
      </w:r>
      <w:r w:rsidRPr="0055562D">
        <w:rPr>
          <w:rFonts w:ascii="Times New Roman" w:eastAsia="標楷體" w:hAnsi="Times New Roman" w:cs="Times New Roman"/>
          <w:bdr w:val="single" w:sz="4" w:space="0" w:color="auto"/>
        </w:rPr>
        <w:t>tart Calculation</w:t>
      </w:r>
      <w:r>
        <w:rPr>
          <w:rFonts w:ascii="Times New Roman" w:eastAsia="標楷體" w:hAnsi="Times New Roman" w:cs="Times New Roman" w:hint="eastAsia"/>
        </w:rPr>
        <w:t>後，程式即使用經典公式計算相對應的繞射圖形，如圖</w:t>
      </w:r>
      <w:r>
        <w:rPr>
          <w:rFonts w:ascii="Times New Roman" w:eastAsia="標楷體" w:hAnsi="Times New Roman" w:cs="Times New Roman" w:hint="eastAsia"/>
        </w:rPr>
        <w:t>2</w:t>
      </w:r>
      <w:r>
        <w:rPr>
          <w:rFonts w:ascii="Times New Roman" w:eastAsia="標楷體" w:hAnsi="Times New Roman" w:cs="Times New Roman" w:hint="eastAsia"/>
        </w:rPr>
        <w:t>所示。程式支援不同參數繪圖結果比較，故允許使用者在未按下</w:t>
      </w:r>
      <w:r w:rsidRPr="0055562D">
        <w:rPr>
          <w:rFonts w:ascii="Times New Roman" w:eastAsia="標楷體" w:hAnsi="Times New Roman" w:cs="Times New Roman" w:hint="eastAsia"/>
          <w:bdr w:val="single" w:sz="4" w:space="0" w:color="auto"/>
        </w:rPr>
        <w:t>C</w:t>
      </w:r>
      <w:r w:rsidRPr="0055562D">
        <w:rPr>
          <w:rFonts w:ascii="Times New Roman" w:eastAsia="標楷體" w:hAnsi="Times New Roman" w:cs="Times New Roman"/>
          <w:bdr w:val="single" w:sz="4" w:space="0" w:color="auto"/>
        </w:rPr>
        <w:t>lear Plot</w:t>
      </w:r>
      <w:r>
        <w:rPr>
          <w:rFonts w:ascii="Times New Roman" w:eastAsia="標楷體" w:hAnsi="Times New Roman" w:cs="Times New Roman" w:hint="eastAsia"/>
        </w:rPr>
        <w:t>的情況下</w:t>
      </w:r>
      <w:r w:rsidR="0055562D">
        <w:rPr>
          <w:rFonts w:ascii="Times New Roman" w:eastAsia="標楷體" w:hAnsi="Times New Roman" w:cs="Times New Roman" w:hint="eastAsia"/>
        </w:rPr>
        <w:t>，進行不同參數計算結果</w:t>
      </w:r>
      <w:proofErr w:type="gramStart"/>
      <w:r w:rsidR="0055562D">
        <w:rPr>
          <w:rFonts w:ascii="Times New Roman" w:eastAsia="標楷體" w:hAnsi="Times New Roman" w:cs="Times New Roman" w:hint="eastAsia"/>
        </w:rPr>
        <w:t>的疊圖</w:t>
      </w:r>
      <w:proofErr w:type="gramEnd"/>
      <w:r w:rsidR="0055562D">
        <w:rPr>
          <w:rFonts w:ascii="Times New Roman" w:eastAsia="標楷體" w:hAnsi="Times New Roman" w:cs="Times New Roman" w:hint="eastAsia"/>
        </w:rPr>
        <w:t>。圖形下方</w:t>
      </w:r>
      <w:r w:rsidR="0055562D" w:rsidRPr="00845DDE">
        <w:rPr>
          <w:rFonts w:ascii="Times New Roman" w:eastAsia="標楷體" w:hAnsi="Times New Roman" w:cs="Times New Roman" w:hint="eastAsia"/>
          <w:bdr w:val="single" w:sz="4" w:space="0" w:color="auto"/>
        </w:rPr>
        <w:t>E</w:t>
      </w:r>
      <w:r w:rsidR="0055562D" w:rsidRPr="00845DDE">
        <w:rPr>
          <w:rFonts w:ascii="Times New Roman" w:eastAsia="標楷體" w:hAnsi="Times New Roman" w:cs="Times New Roman"/>
          <w:bdr w:val="single" w:sz="4" w:space="0" w:color="auto"/>
        </w:rPr>
        <w:t>xport Data</w:t>
      </w:r>
      <w:r w:rsidR="0055562D">
        <w:rPr>
          <w:rFonts w:ascii="Times New Roman" w:eastAsia="標楷體" w:hAnsi="Times New Roman" w:cs="Times New Roman" w:hint="eastAsia"/>
        </w:rPr>
        <w:t>按鈕允許使用者輸出繞射</w:t>
      </w:r>
      <w:proofErr w:type="gramStart"/>
      <w:r w:rsidR="0055562D">
        <w:rPr>
          <w:rFonts w:ascii="Times New Roman" w:eastAsia="標楷體" w:hAnsi="Times New Roman" w:cs="Times New Roman" w:hint="eastAsia"/>
        </w:rPr>
        <w:t>角與繞射</w:t>
      </w:r>
      <w:proofErr w:type="gramEnd"/>
      <w:r w:rsidR="0055562D">
        <w:rPr>
          <w:rFonts w:ascii="Times New Roman" w:eastAsia="標楷體" w:hAnsi="Times New Roman" w:cs="Times New Roman" w:hint="eastAsia"/>
        </w:rPr>
        <w:t>強度資料，可用於與其他模擬程式</w:t>
      </w:r>
      <w:r w:rsidR="0055562D">
        <w:rPr>
          <w:rFonts w:ascii="Times New Roman" w:eastAsia="標楷體" w:hAnsi="Times New Roman" w:cs="Times New Roman" w:hint="eastAsia"/>
        </w:rPr>
        <w:t>(</w:t>
      </w:r>
      <w:r w:rsidR="0055562D">
        <w:rPr>
          <w:rFonts w:ascii="Times New Roman" w:eastAsia="標楷體" w:hAnsi="Times New Roman" w:cs="Times New Roman" w:hint="eastAsia"/>
        </w:rPr>
        <w:t>如</w:t>
      </w:r>
      <w:proofErr w:type="spellStart"/>
      <w:r w:rsidR="0055562D">
        <w:rPr>
          <w:rFonts w:ascii="Times New Roman" w:eastAsia="標楷體" w:hAnsi="Times New Roman" w:cs="Times New Roman" w:hint="eastAsia"/>
        </w:rPr>
        <w:t>M</w:t>
      </w:r>
      <w:r w:rsidR="0055562D">
        <w:rPr>
          <w:rFonts w:ascii="Times New Roman" w:eastAsia="標楷體" w:hAnsi="Times New Roman" w:cs="Times New Roman"/>
        </w:rPr>
        <w:t>cStas</w:t>
      </w:r>
      <w:proofErr w:type="spellEnd"/>
      <w:r w:rsidR="0055562D">
        <w:rPr>
          <w:rFonts w:ascii="Times New Roman" w:eastAsia="標楷體" w:hAnsi="Times New Roman" w:cs="Times New Roman" w:hint="eastAsia"/>
        </w:rPr>
        <w:t>)</w:t>
      </w:r>
      <w:r w:rsidR="0055562D">
        <w:rPr>
          <w:rFonts w:ascii="Times New Roman" w:eastAsia="標楷體" w:hAnsi="Times New Roman" w:cs="Times New Roman" w:hint="eastAsia"/>
        </w:rPr>
        <w:t>結果比較。</w:t>
      </w:r>
    </w:p>
    <w:p w:rsidR="009645A0" w:rsidRP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drawing>
          <wp:inline distT="0" distB="0" distL="0" distR="0" wp14:anchorId="745B7E07" wp14:editId="12AEC204">
            <wp:extent cx="5274310" cy="54375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37505"/>
                    </a:xfrm>
                    <a:prstGeom prst="rect">
                      <a:avLst/>
                    </a:prstGeom>
                  </pic:spPr>
                </pic:pic>
              </a:graphicData>
            </a:graphic>
          </wp:inline>
        </w:drawing>
      </w:r>
    </w:p>
    <w:p w:rsidR="009645A0" w:rsidRDefault="009645A0" w:rsidP="009645A0">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程式輸入介面</w:t>
      </w:r>
    </w:p>
    <w:p w:rsidR="009645A0" w:rsidRDefault="009645A0" w:rsidP="009645A0">
      <w:pPr>
        <w:rPr>
          <w:rFonts w:ascii="Times New Roman" w:eastAsia="標楷體" w:hAnsi="Times New Roman" w:cs="Times New Roman"/>
        </w:rPr>
      </w:pPr>
    </w:p>
    <w:p w:rsid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lastRenderedPageBreak/>
        <w:drawing>
          <wp:inline distT="0" distB="0" distL="0" distR="0" wp14:anchorId="3191AD09" wp14:editId="2097F88E">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45A0" w:rsidRPr="009645A0" w:rsidRDefault="009645A0" w:rsidP="009645A0">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4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程式輸出介面</w:t>
      </w:r>
    </w:p>
    <w:p w:rsidR="009645A0" w:rsidRDefault="009645A0" w:rsidP="009645A0">
      <w:pPr>
        <w:pStyle w:val="a4"/>
        <w:ind w:leftChars="0" w:left="840"/>
        <w:rPr>
          <w:rFonts w:ascii="Times New Roman" w:eastAsia="標楷體" w:hAnsi="Times New Roman" w:cs="Times New Roman"/>
        </w:rPr>
      </w:pPr>
    </w:p>
    <w:p w:rsidR="0055562D" w:rsidRDefault="0055562D" w:rsidP="009645A0">
      <w:pPr>
        <w:pStyle w:val="a4"/>
        <w:ind w:leftChars="0" w:left="840"/>
        <w:rPr>
          <w:rFonts w:ascii="Times New Roman" w:eastAsia="標楷體" w:hAnsi="Times New Roman" w:cs="Times New Roman"/>
        </w:rPr>
      </w:pPr>
      <w:r>
        <w:rPr>
          <w:rFonts w:ascii="Times New Roman" w:eastAsia="標楷體" w:hAnsi="Times New Roman" w:cs="Times New Roman" w:hint="eastAsia"/>
        </w:rPr>
        <w:t>本程式執行時將會在程式控制台輸出繞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高寬、角度解析度、</w:t>
      </w:r>
      <w:proofErr w:type="gramStart"/>
      <w:r>
        <w:rPr>
          <w:rFonts w:ascii="Times New Roman" w:eastAsia="標楷體" w:hAnsi="Times New Roman" w:cs="Times New Roman" w:hint="eastAsia"/>
        </w:rPr>
        <w:t>晶格解析度</w:t>
      </w:r>
      <w:proofErr w:type="gramEnd"/>
      <w:r>
        <w:rPr>
          <w:rFonts w:ascii="Times New Roman" w:eastAsia="標楷體" w:hAnsi="Times New Roman" w:cs="Times New Roman" w:hint="eastAsia"/>
        </w:rPr>
        <w:t>等資訊，如圖</w:t>
      </w:r>
      <w:r>
        <w:rPr>
          <w:rFonts w:ascii="Times New Roman" w:eastAsia="標楷體" w:hAnsi="Times New Roman" w:cs="Times New Roman" w:hint="eastAsia"/>
        </w:rPr>
        <w:t>5</w:t>
      </w:r>
      <w:r>
        <w:rPr>
          <w:rFonts w:ascii="Times New Roman" w:eastAsia="標楷體" w:hAnsi="Times New Roman" w:cs="Times New Roman" w:hint="eastAsia"/>
        </w:rPr>
        <w:t>，可用於更深入的教學情境使用。</w:t>
      </w:r>
    </w:p>
    <w:p w:rsidR="0055562D" w:rsidRDefault="0055562D" w:rsidP="0055562D">
      <w:pPr>
        <w:rPr>
          <w:rFonts w:ascii="Times New Roman" w:eastAsia="標楷體" w:hAnsi="Times New Roman" w:cs="Times New Roman"/>
        </w:rPr>
      </w:pPr>
      <w:r w:rsidRPr="0055562D">
        <w:rPr>
          <w:rFonts w:ascii="Times New Roman" w:eastAsia="標楷體" w:hAnsi="Times New Roman" w:cs="Times New Roman"/>
          <w:noProof/>
        </w:rPr>
        <w:drawing>
          <wp:inline distT="0" distB="0" distL="0" distR="0" wp14:anchorId="173442BF" wp14:editId="39051634">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330"/>
                    </a:xfrm>
                    <a:prstGeom prst="rect">
                      <a:avLst/>
                    </a:prstGeom>
                  </pic:spPr>
                </pic:pic>
              </a:graphicData>
            </a:graphic>
          </wp:inline>
        </w:drawing>
      </w:r>
    </w:p>
    <w:p w:rsidR="0055562D" w:rsidRPr="0055562D" w:rsidRDefault="0055562D" w:rsidP="0055562D">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 </w:t>
      </w:r>
      <w:proofErr w:type="spellStart"/>
      <w:r>
        <w:rPr>
          <w:rFonts w:ascii="Times New Roman" w:eastAsia="標楷體" w:hAnsi="Times New Roman" w:cs="Times New Roman"/>
        </w:rPr>
        <w:t>ResoFox</w:t>
      </w:r>
      <w:proofErr w:type="spellEnd"/>
      <w:r>
        <w:rPr>
          <w:rFonts w:ascii="Times New Roman" w:eastAsia="標楷體" w:hAnsi="Times New Roman" w:cs="Times New Roman" w:hint="eastAsia"/>
        </w:rPr>
        <w:t>的控制台輸出</w:t>
      </w:r>
    </w:p>
    <w:p w:rsidR="0055562D" w:rsidRDefault="0055562D" w:rsidP="009645A0">
      <w:pPr>
        <w:pStyle w:val="a4"/>
        <w:ind w:leftChars="0" w:left="840"/>
        <w:rPr>
          <w:rFonts w:ascii="Times New Roman" w:eastAsia="標楷體" w:hAnsi="Times New Roman" w:cs="Times New Roman"/>
        </w:rPr>
      </w:pPr>
    </w:p>
    <w:p w:rsidR="00F46442" w:rsidRDefault="00F46442"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F46442" w:rsidRDefault="00192A69" w:rsidP="00192A69">
      <w:pPr>
        <w:pStyle w:val="a4"/>
        <w:numPr>
          <w:ilvl w:val="0"/>
          <w:numId w:val="2"/>
        </w:numPr>
        <w:ind w:leftChars="0"/>
        <w:rPr>
          <w:rFonts w:ascii="Times New Roman" w:eastAsia="標楷體" w:hAnsi="Times New Roman" w:cs="Times New Roman"/>
          <w:b/>
          <w:sz w:val="28"/>
        </w:rPr>
      </w:pPr>
      <w:proofErr w:type="spellStart"/>
      <w:r w:rsidRPr="00192A69">
        <w:rPr>
          <w:rFonts w:ascii="Times New Roman" w:eastAsia="標楷體" w:hAnsi="Times New Roman" w:cs="Times New Roman" w:hint="eastAsia"/>
          <w:b/>
          <w:sz w:val="28"/>
        </w:rPr>
        <w:lastRenderedPageBreak/>
        <w:t>BraggIt</w:t>
      </w:r>
      <w:proofErr w:type="spellEnd"/>
      <w:r w:rsidRPr="00192A69">
        <w:rPr>
          <w:rFonts w:ascii="Times New Roman" w:eastAsia="標楷體" w:hAnsi="Times New Roman" w:cs="Times New Roman" w:hint="eastAsia"/>
          <w:b/>
          <w:sz w:val="28"/>
        </w:rPr>
        <w:t xml:space="preserve"> </w:t>
      </w:r>
      <w:r w:rsidRPr="00192A69">
        <w:rPr>
          <w:rFonts w:ascii="Times New Roman" w:eastAsia="標楷體" w:hAnsi="Times New Roman" w:cs="Times New Roman" w:hint="eastAsia"/>
          <w:b/>
          <w:sz w:val="28"/>
        </w:rPr>
        <w:t>操作示範與練習</w:t>
      </w:r>
    </w:p>
    <w:p w:rsidR="00810D14" w:rsidRPr="00810D14" w:rsidRDefault="00810D14" w:rsidP="00810D14">
      <w:pPr>
        <w:pStyle w:val="a4"/>
        <w:numPr>
          <w:ilvl w:val="1"/>
          <w:numId w:val="2"/>
        </w:numPr>
        <w:ind w:leftChars="0"/>
        <w:rPr>
          <w:rFonts w:ascii="Times New Roman" w:eastAsia="標楷體" w:hAnsi="Times New Roman" w:cs="Times New Roman"/>
        </w:rPr>
      </w:pPr>
      <w:r w:rsidRPr="00810D14">
        <w:rPr>
          <w:rFonts w:ascii="Times New Roman" w:eastAsia="標楷體" w:hAnsi="Times New Roman" w:cs="Times New Roman" w:hint="eastAsia"/>
        </w:rPr>
        <w:t>重建</w:t>
      </w:r>
      <w:proofErr w:type="gramStart"/>
      <w:r w:rsidRPr="00810D14">
        <w:rPr>
          <w:rFonts w:ascii="Times New Roman" w:eastAsia="標楷體" w:hAnsi="Times New Roman" w:cs="Times New Roman" w:hint="eastAsia"/>
        </w:rPr>
        <w:t>銀粉末繞射</w:t>
      </w:r>
      <w:proofErr w:type="gramEnd"/>
      <w:r w:rsidRPr="00810D14">
        <w:rPr>
          <w:rFonts w:ascii="Times New Roman" w:eastAsia="標楷體" w:hAnsi="Times New Roman" w:cs="Times New Roman" w:hint="eastAsia"/>
        </w:rPr>
        <w:t>圖</w:t>
      </w:r>
    </w:p>
    <w:p w:rsidR="00192A69" w:rsidRDefault="00192A69" w:rsidP="00192A69">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w:t>
      </w:r>
      <w:r w:rsidR="008D1713">
        <w:rPr>
          <w:rFonts w:ascii="Times New Roman" w:eastAsia="標楷體" w:hAnsi="Times New Roman" w:cs="Times New Roman" w:hint="eastAsia"/>
        </w:rPr>
        <w:t>下列輸入，重建</w:t>
      </w:r>
      <w:r w:rsidR="008D1713">
        <w:rPr>
          <w:rFonts w:ascii="Times New Roman" w:eastAsia="標楷體" w:hAnsi="Times New Roman" w:cs="Times New Roman" w:hint="eastAsia"/>
        </w:rPr>
        <w:t>A</w:t>
      </w:r>
      <w:r w:rsidR="008D1713">
        <w:rPr>
          <w:rFonts w:ascii="Times New Roman" w:eastAsia="標楷體" w:hAnsi="Times New Roman" w:cs="Times New Roman"/>
        </w:rPr>
        <w:t>g</w:t>
      </w:r>
      <w:r w:rsidR="008D1713">
        <w:rPr>
          <w:rFonts w:ascii="Times New Roman" w:eastAsia="標楷體" w:hAnsi="Times New Roman" w:cs="Times New Roman" w:hint="eastAsia"/>
        </w:rPr>
        <w:t>的</w:t>
      </w:r>
      <w:proofErr w:type="gramStart"/>
      <w:r w:rsidR="008D1713">
        <w:rPr>
          <w:rFonts w:ascii="Times New Roman" w:eastAsia="標楷體" w:hAnsi="Times New Roman" w:cs="Times New Roman" w:hint="eastAsia"/>
        </w:rPr>
        <w:t>繞射圖</w:t>
      </w:r>
      <w:proofErr w:type="gramEnd"/>
      <w:r w:rsidR="008D1713">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hint="eastAsia"/>
              </w:rPr>
              <w:t>t</w:t>
            </w:r>
            <w:r>
              <w:rPr>
                <w:rFonts w:ascii="Times New Roman" w:eastAsia="標楷體" w:hAnsi="Times New Roman" w:cs="Times New Roman"/>
              </w:rPr>
              <w:t xml:space="preserve"> a1</w:t>
            </w:r>
          </w:p>
        </w:tc>
        <w:tc>
          <w:tcPr>
            <w:tcW w:w="1543" w:type="dxa"/>
          </w:tcPr>
          <w:p w:rsidR="008D1713" w:rsidRDefault="008D1713"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D1713" w:rsidRDefault="008D1713" w:rsidP="008D1713">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D1713" w:rsidTr="008D1713">
        <w:tc>
          <w:tcPr>
            <w:tcW w:w="1543" w:type="dxa"/>
          </w:tcPr>
          <w:p w:rsidR="008D1713" w:rsidRDefault="008D1713"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g(FCC)</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r>
    </w:tbl>
    <w:p w:rsidR="008D1713"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D1713" w:rsidRDefault="008D1713" w:rsidP="008D1713">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2</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Default="00192A69" w:rsidP="00192A69">
      <w:pPr>
        <w:pStyle w:val="a4"/>
        <w:ind w:leftChars="0" w:left="360"/>
        <w:rPr>
          <w:rFonts w:ascii="Times New Roman" w:eastAsia="標楷體" w:hAnsi="Times New Roman" w:cs="Times New Roman"/>
        </w:rPr>
      </w:pPr>
    </w:p>
    <w:p w:rsidR="00192A69" w:rsidRDefault="00810D14" w:rsidP="00810D14">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重建</w:t>
      </w:r>
      <w:r>
        <w:rPr>
          <w:rFonts w:ascii="Times New Roman" w:eastAsia="標楷體" w:hAnsi="Times New Roman" w:cs="Times New Roman"/>
        </w:rPr>
        <w:t>Cr</w:t>
      </w:r>
      <w:r>
        <w:rPr>
          <w:rFonts w:ascii="Times New Roman" w:eastAsia="標楷體" w:hAnsi="Times New Roman" w:cs="Times New Roman" w:hint="eastAsia"/>
        </w:rPr>
        <w:t>粉末繞射圖</w:t>
      </w:r>
    </w:p>
    <w:p w:rsidR="00810D14" w:rsidRDefault="00810D14" w:rsidP="00810D14">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請學生依照下列輸入，重建</w:t>
      </w:r>
      <w:r>
        <w:rPr>
          <w:rFonts w:ascii="Times New Roman" w:eastAsia="標楷體" w:hAnsi="Times New Roman" w:cs="Times New Roman"/>
        </w:rPr>
        <w:t>Cr</w:t>
      </w:r>
      <w:r>
        <w:rPr>
          <w:rFonts w:ascii="Times New Roman" w:eastAsia="標楷體" w:hAnsi="Times New Roman" w:cs="Times New Roman" w:hint="eastAsia"/>
        </w:rPr>
        <w:t>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10D14" w:rsidRDefault="00810D14" w:rsidP="00F349D0">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rPr>
              <w:t>t</w:t>
            </w:r>
            <w:r>
              <w:rPr>
                <w:rFonts w:ascii="Times New Roman" w:eastAsia="標楷體" w:hAnsi="Times New Roman" w:cs="Times New Roman"/>
              </w:rPr>
              <w:t xml:space="preserve"> a1</w:t>
            </w:r>
          </w:p>
        </w:tc>
        <w:tc>
          <w:tcPr>
            <w:tcW w:w="1543" w:type="dxa"/>
          </w:tcPr>
          <w:p w:rsidR="00810D14" w:rsidRDefault="00810D14"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10D14" w:rsidRDefault="00810D14" w:rsidP="00335B62">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810D14">
            <w:pPr>
              <w:pStyle w:val="a4"/>
              <w:ind w:leftChars="0" w:left="0"/>
              <w:rPr>
                <w:rFonts w:ascii="Times New Roman" w:eastAsia="標楷體" w:hAnsi="Times New Roman" w:cs="Times New Roman"/>
              </w:rPr>
            </w:pPr>
            <w:r>
              <w:rPr>
                <w:rFonts w:ascii="Times New Roman" w:eastAsia="標楷體" w:hAnsi="Times New Roman" w:cs="Times New Roman"/>
              </w:rPr>
              <w:t>Cr(BCC)</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r>
    </w:tbl>
    <w:p w:rsidR="00810D1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10D14" w:rsidRDefault="00810D14" w:rsidP="00335B62">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Pr="00335B62" w:rsidRDefault="00192A69" w:rsidP="00192A69">
      <w:pPr>
        <w:pStyle w:val="a4"/>
        <w:ind w:leftChars="0" w:left="360"/>
        <w:rPr>
          <w:rFonts w:ascii="Times New Roman" w:eastAsia="標楷體" w:hAnsi="Times New Roman" w:cs="Times New Roman"/>
        </w:rPr>
      </w:pPr>
    </w:p>
    <w:p w:rsidR="00192A69"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將銀粉末與</w:t>
      </w:r>
      <w:r w:rsidRPr="00335B62">
        <w:rPr>
          <w:rFonts w:ascii="Times New Roman" w:eastAsia="標楷體" w:hAnsi="Times New Roman" w:cs="Times New Roman"/>
        </w:rPr>
        <w:t>Cr</w:t>
      </w:r>
      <w:r w:rsidRPr="00335B62">
        <w:rPr>
          <w:rFonts w:ascii="Times New Roman" w:eastAsia="標楷體" w:hAnsi="Times New Roman" w:cs="Times New Roman"/>
        </w:rPr>
        <w:t>粉末的</w:t>
      </w:r>
      <w:r w:rsidR="00810D14" w:rsidRPr="00335B62">
        <w:rPr>
          <w:rFonts w:ascii="Times New Roman" w:eastAsia="標楷體" w:hAnsi="Times New Roman" w:cs="Times New Roman"/>
        </w:rPr>
        <w:t>波長誤差提升</w:t>
      </w:r>
      <w:r w:rsidR="00810D14" w:rsidRPr="00335B62">
        <w:rPr>
          <w:rFonts w:ascii="Times New Roman" w:eastAsia="標楷體" w:hAnsi="Times New Roman" w:cs="Times New Roman"/>
        </w:rPr>
        <w:t>1%</w:t>
      </w:r>
      <w:r w:rsidR="00810D14" w:rsidRPr="00335B62">
        <w:rPr>
          <w:rFonts w:ascii="Times New Roman" w:eastAsia="標楷體" w:hAnsi="Times New Roman" w:cs="Times New Roman"/>
        </w:rPr>
        <w:t>，觀察</w:t>
      </w:r>
      <w:proofErr w:type="gramStart"/>
      <w:r w:rsidR="00810D14" w:rsidRPr="00335B62">
        <w:rPr>
          <w:rFonts w:ascii="Times New Roman" w:eastAsia="標楷體" w:hAnsi="Times New Roman" w:cs="Times New Roman"/>
        </w:rPr>
        <w:t>繞射圖有</w:t>
      </w:r>
      <w:proofErr w:type="gramEnd"/>
      <w:r w:rsidR="00810D14" w:rsidRPr="00335B62">
        <w:rPr>
          <w:rFonts w:ascii="Times New Roman" w:eastAsia="標楷體" w:hAnsi="Times New Roman" w:cs="Times New Roman"/>
        </w:rPr>
        <w:t>何變化？</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匯出銀粉末與</w:t>
      </w:r>
      <w:r w:rsidRPr="00335B62">
        <w:rPr>
          <w:rFonts w:ascii="Times New Roman" w:eastAsia="標楷體" w:hAnsi="Times New Roman" w:cs="Times New Roman"/>
        </w:rPr>
        <w:t>Cr</w:t>
      </w:r>
      <w:r w:rsidRPr="00335B62">
        <w:rPr>
          <w:rFonts w:ascii="Times New Roman" w:eastAsia="標楷體" w:hAnsi="Times New Roman" w:cs="Times New Roman"/>
        </w:rPr>
        <w:t>粉末的繞射資料，請學生計算前三</w:t>
      </w:r>
      <w:proofErr w:type="gramStart"/>
      <w:r w:rsidRPr="00335B62">
        <w:rPr>
          <w:rFonts w:ascii="Times New Roman" w:eastAsia="標楷體" w:hAnsi="Times New Roman" w:cs="Times New Roman"/>
        </w:rPr>
        <w:t>個繞射峰的</w:t>
      </w:r>
      <w:proofErr w:type="gramEnd"/>
      <w:r w:rsidRPr="00335B62">
        <w:rPr>
          <w:rFonts w:ascii="Times New Roman" w:eastAsia="標楷體" w:hAnsi="Times New Roman" w:cs="Times New Roman"/>
        </w:rPr>
        <w:t>半高寬</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教師</w:t>
      </w:r>
      <w:r w:rsidR="00355160">
        <w:rPr>
          <w:rFonts w:ascii="Times New Roman" w:eastAsia="標楷體" w:hAnsi="Times New Roman" w:cs="Times New Roman" w:hint="eastAsia"/>
        </w:rPr>
        <w:t>引導學生理解由於</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光與中子的產生方法不同，所以導致了</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光的波長誤差與中子波長誤差的差別，並</w:t>
      </w:r>
      <w:r w:rsidRPr="00335B62">
        <w:rPr>
          <w:rFonts w:ascii="Times New Roman" w:eastAsia="標楷體" w:hAnsi="Times New Roman" w:cs="Times New Roman"/>
        </w:rPr>
        <w:t>講解如何由布拉格定律導出角度解析度與波長解析度的關係：</w:t>
      </w:r>
    </w:p>
    <w:p w:rsidR="00D111D0" w:rsidRPr="00335B62"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335B62" w:rsidRPr="00335B62" w:rsidRDefault="00335B62" w:rsidP="00D111D0">
      <w:pPr>
        <w:pStyle w:val="a4"/>
        <w:ind w:leftChars="0" w:left="840"/>
        <w:rPr>
          <w:rFonts w:ascii="Times New Roman" w:eastAsia="標楷體" w:hAnsi="Times New Roman" w:cs="Times New Roman"/>
        </w:rPr>
      </w:pPr>
      <w:r w:rsidRPr="00335B62">
        <w:rPr>
          <w:rFonts w:ascii="Times New Roman" w:eastAsia="標楷體" w:hAnsi="Times New Roman" w:cs="Times New Roman"/>
        </w:rPr>
        <w:t>微分後除以原式</w:t>
      </w:r>
      <w:proofErr w:type="gramStart"/>
      <w:r w:rsidRPr="00335B62">
        <w:rPr>
          <w:rFonts w:ascii="Times New Roman" w:eastAsia="標楷體" w:hAnsi="Times New Roman" w:cs="Times New Roman"/>
        </w:rPr>
        <w:t>併</w:t>
      </w:r>
      <w:proofErr w:type="gramEnd"/>
      <w:r w:rsidRPr="00335B62">
        <w:rPr>
          <w:rFonts w:ascii="Times New Roman" w:eastAsia="標楷體" w:hAnsi="Times New Roman" w:cs="Times New Roman"/>
        </w:rPr>
        <w:t>移項：</w:t>
      </w:r>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BA7863" w:rsidRDefault="00BA7863"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繞射角</w:t>
      </w:r>
      <w:r>
        <w:rPr>
          <w:rFonts w:ascii="標楷體" w:eastAsia="標楷體" w:hAnsi="標楷體" w:cs="Times New Roman" w:hint="eastAsia"/>
        </w:rPr>
        <w:t>θ</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為兩倍的布拉格角，代入上式：</w:t>
      </w:r>
    </w:p>
    <w:p w:rsidR="00BA7863"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335B62" w:rsidRDefault="00335B62" w:rsidP="00D111D0">
      <w:pPr>
        <w:pStyle w:val="a4"/>
        <w:ind w:leftChars="0" w:left="840"/>
        <w:rPr>
          <w:rFonts w:ascii="Times New Roman" w:eastAsia="標楷體" w:hAnsi="Times New Roman" w:cs="Times New Roman"/>
        </w:rPr>
      </w:pPr>
      <w:proofErr w:type="spellStart"/>
      <w:r w:rsidRPr="00335B62">
        <w:rPr>
          <w:rFonts w:ascii="Times New Roman" w:eastAsia="標楷體" w:hAnsi="Times New Roman" w:cs="Times New Roman"/>
        </w:rPr>
        <w:lastRenderedPageBreak/>
        <w:t>Δθ</w:t>
      </w:r>
      <w:proofErr w:type="spellEnd"/>
      <w:proofErr w:type="gramStart"/>
      <w:r w:rsidR="00BA7863">
        <w:rPr>
          <w:rFonts w:ascii="Times New Roman" w:eastAsia="標楷體" w:hAnsi="Times New Roman" w:cs="Times New Roman"/>
        </w:rPr>
        <w:t>’</w:t>
      </w:r>
      <w:proofErr w:type="gramEnd"/>
      <w:r w:rsidRPr="00335B62">
        <w:rPr>
          <w:rFonts w:ascii="Times New Roman" w:eastAsia="標楷體" w:hAnsi="Times New Roman" w:cs="Times New Roman"/>
        </w:rPr>
        <w:t>以</w:t>
      </w:r>
      <w:r>
        <w:rPr>
          <w:rFonts w:ascii="Times New Roman" w:eastAsia="標楷體" w:hAnsi="Times New Roman" w:cs="Times New Roman" w:hint="eastAsia"/>
        </w:rPr>
        <w:t>標準差</w:t>
      </w:r>
      <w:r w:rsidRPr="00335B62">
        <w:rPr>
          <w:rFonts w:ascii="Times New Roman" w:eastAsia="標楷體" w:hAnsi="Times New Roman" w:cs="Times New Roman"/>
        </w:rPr>
        <w:t>替換帶入上式：</w:t>
      </w:r>
    </w:p>
    <w:p w:rsidR="00335B62" w:rsidRPr="007C4C82" w:rsidRDefault="00CE416F"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hint="eastAsia"/>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7C4C82" w:rsidRDefault="007C4C82" w:rsidP="00D111D0">
      <w:pPr>
        <w:pStyle w:val="a4"/>
        <w:ind w:leftChars="0" w:left="840"/>
        <w:rPr>
          <w:rFonts w:ascii="Times New Roman" w:eastAsia="標楷體" w:hAnsi="Times New Roman" w:cs="Times New Roman"/>
        </w:rPr>
      </w:pPr>
      <w:r>
        <w:rPr>
          <w:rFonts w:ascii="標楷體" w:eastAsia="標楷體" w:hAnsi="標楷體" w:cs="Times New Roman" w:hint="eastAsia"/>
        </w:rPr>
        <w:t>Δλ</w:t>
      </w:r>
      <w:r>
        <w:rPr>
          <w:rFonts w:ascii="Times New Roman" w:eastAsia="標楷體" w:hAnsi="Times New Roman" w:cs="Times New Roman" w:hint="eastAsia"/>
        </w:rPr>
        <w:t>以</w:t>
      </w:r>
      <w:proofErr w:type="gramStart"/>
      <w:r>
        <w:rPr>
          <w:rFonts w:ascii="Times New Roman" w:eastAsia="標楷體" w:hAnsi="Times New Roman" w:cs="Times New Roman" w:hint="eastAsia"/>
        </w:rPr>
        <w:t>標準差代入</w:t>
      </w:r>
      <w:proofErr w:type="gramEnd"/>
      <w:r>
        <w:rPr>
          <w:rFonts w:ascii="Times New Roman" w:eastAsia="標楷體" w:hAnsi="Times New Roman" w:cs="Times New Roman" w:hint="eastAsia"/>
        </w:rPr>
        <w:t>上式：</w:t>
      </w:r>
    </w:p>
    <w:p w:rsidR="007C4C82" w:rsidRPr="00AD7830" w:rsidRDefault="00CE416F"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AD7830" w:rsidRDefault="00AD7830"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以銀粉末的</w:t>
      </w:r>
      <w:proofErr w:type="gramStart"/>
      <w:r>
        <w:rPr>
          <w:rFonts w:ascii="Times New Roman" w:eastAsia="標楷體" w:hAnsi="Times New Roman" w:cs="Times New Roman" w:hint="eastAsia"/>
        </w:rPr>
        <w:t>第一繞射峰</w:t>
      </w:r>
      <w:proofErr w:type="gramEnd"/>
      <w:r>
        <w:rPr>
          <w:rFonts w:ascii="Times New Roman" w:eastAsia="標楷體" w:hAnsi="Times New Roman" w:cs="Times New Roman" w:hint="eastAsia"/>
        </w:rPr>
        <w:t>為例</w:t>
      </w:r>
      <w:r w:rsidR="00AB04A6">
        <w:rPr>
          <w:rFonts w:ascii="Times New Roman" w:eastAsia="標楷體" w:hAnsi="Times New Roman" w:cs="Times New Roman" w:hint="eastAsia"/>
        </w:rPr>
        <w:t>，</w:t>
      </w:r>
      <w:r>
        <w:rPr>
          <w:rFonts w:ascii="Times New Roman" w:eastAsia="標楷體" w:hAnsi="Times New Roman" w:cs="Times New Roman" w:hint="eastAsia"/>
        </w:rPr>
        <w:t>波長</w:t>
      </w:r>
      <w:r w:rsidR="00302345">
        <w:rPr>
          <w:rFonts w:ascii="Times New Roman" w:eastAsia="標楷體" w:hAnsi="Times New Roman" w:cs="Times New Roman" w:hint="eastAsia"/>
        </w:rPr>
        <w:t>誤差</w:t>
      </w:r>
      <w:r>
        <w:rPr>
          <w:rFonts w:ascii="Times New Roman" w:eastAsia="標楷體" w:hAnsi="Times New Roman" w:cs="Times New Roman" w:hint="eastAsia"/>
        </w:rPr>
        <w:t>標準差</w:t>
      </w:r>
      <w:r w:rsidR="00302345">
        <w:rPr>
          <w:rFonts w:ascii="Times New Roman" w:eastAsia="標楷體" w:hAnsi="Times New Roman" w:cs="Times New Roman" w:hint="eastAsia"/>
        </w:rPr>
        <w:t>為</w:t>
      </w:r>
      <w:r>
        <w:rPr>
          <w:rFonts w:ascii="Times New Roman" w:eastAsia="標楷體" w:hAnsi="Times New Roman" w:cs="Times New Roman" w:hint="eastAsia"/>
        </w:rPr>
        <w:t>1%</w:t>
      </w:r>
      <w:r w:rsidR="00302345">
        <w:rPr>
          <w:rFonts w:ascii="Times New Roman" w:eastAsia="標楷體" w:hAnsi="Times New Roman" w:cs="Times New Roman" w:hint="eastAsia"/>
        </w:rPr>
        <w:t>時</w:t>
      </w:r>
      <w:r w:rsidR="00AB04A6">
        <w:rPr>
          <w:rFonts w:ascii="Times New Roman" w:eastAsia="標楷體" w:hAnsi="Times New Roman" w:cs="Times New Roman" w:hint="eastAsia"/>
        </w:rPr>
        <w:t>，使用匯出的</w:t>
      </w:r>
      <w:r w:rsidR="00AB04A6">
        <w:rPr>
          <w:rFonts w:ascii="Times New Roman" w:eastAsia="標楷體" w:hAnsi="Times New Roman" w:cs="Times New Roman" w:hint="eastAsia"/>
        </w:rPr>
        <w:t>e</w:t>
      </w:r>
      <w:r w:rsidR="00AB04A6">
        <w:rPr>
          <w:rFonts w:ascii="Times New Roman" w:eastAsia="標楷體" w:hAnsi="Times New Roman" w:cs="Times New Roman"/>
        </w:rPr>
        <w:t>xcel</w:t>
      </w:r>
      <w:r w:rsidR="00AB04A6">
        <w:rPr>
          <w:rFonts w:ascii="Times New Roman" w:eastAsia="標楷體" w:hAnsi="Times New Roman" w:cs="Times New Roman" w:hint="eastAsia"/>
        </w:rPr>
        <w:t>表格數據計算，</w:t>
      </w:r>
      <w:proofErr w:type="gramStart"/>
      <w:r w:rsidR="00AB04A6">
        <w:rPr>
          <w:rFonts w:ascii="Times New Roman" w:eastAsia="標楷體" w:hAnsi="Times New Roman" w:cs="Times New Roman" w:hint="eastAsia"/>
        </w:rPr>
        <w:t>繞射峰位於</w:t>
      </w:r>
      <w:proofErr w:type="gramEnd"/>
      <w:r w:rsidR="00AB04A6">
        <w:rPr>
          <w:rFonts w:ascii="Times New Roman" w:eastAsia="標楷體" w:hAnsi="Times New Roman" w:cs="Times New Roman" w:hint="eastAsia"/>
        </w:rPr>
        <w:t>38.1</w:t>
      </w:r>
      <w:r w:rsidR="00AB04A6">
        <w:rPr>
          <w:rFonts w:ascii="Times New Roman" w:eastAsia="標楷體" w:hAnsi="Times New Roman" w:cs="Times New Roman" w:hint="eastAsia"/>
        </w:rPr>
        <w:t>度</w:t>
      </w:r>
      <w:r>
        <w:rPr>
          <w:rFonts w:ascii="Times New Roman" w:eastAsia="標楷體" w:hAnsi="Times New Roman" w:cs="Times New Roman" w:hint="eastAsia"/>
        </w:rPr>
        <w:t>：</w:t>
      </w:r>
    </w:p>
    <w:p w:rsidR="00E0393F" w:rsidRDefault="00AB04A6"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實測</w:t>
      </w:r>
      <w:r>
        <w:rPr>
          <w:rFonts w:ascii="Times New Roman" w:eastAsia="標楷體" w:hAnsi="Times New Roman" w:cs="Times New Roman" w:hint="eastAsia"/>
        </w:rPr>
        <w:t>(</w:t>
      </w:r>
      <w:r>
        <w:rPr>
          <w:rFonts w:ascii="Times New Roman" w:eastAsia="標楷體" w:hAnsi="Times New Roman" w:cs="Times New Roman"/>
        </w:rPr>
        <w:t>excel</w:t>
      </w:r>
      <w:r>
        <w:rPr>
          <w:rFonts w:ascii="Times New Roman" w:eastAsia="標楷體" w:hAnsi="Times New Roman" w:cs="Times New Roman" w:hint="eastAsia"/>
        </w:rPr>
        <w:t>)</w:t>
      </w:r>
      <w:r w:rsidR="00E0393F">
        <w:rPr>
          <w:rFonts w:ascii="Times New Roman" w:eastAsia="標楷體" w:hAnsi="Times New Roman" w:cs="Times New Roman" w:hint="eastAsia"/>
        </w:rPr>
        <w:t>：</w:t>
      </w:r>
    </w:p>
    <w:p w:rsidR="00AD7830" w:rsidRDefault="00CE416F"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hint="eastAsia"/>
                </w:rPr>
                <m:t>實驗</m:t>
              </m:r>
            </m:sub>
          </m:sSub>
          <m:r>
            <m:rPr>
              <m:sty m:val="p"/>
            </m:rPr>
            <w:rPr>
              <w:rFonts w:ascii="Cambria Math" w:eastAsia="標楷體" w:hAnsi="Cambria Math" w:cs="Times New Roman" w:hint="eastAsia"/>
            </w:rPr>
            <m:t>=</m:t>
          </m:r>
          <m:r>
            <m:rPr>
              <m:sty m:val="p"/>
            </m:rPr>
            <w:rPr>
              <w:rFonts w:ascii="Cambria Math" w:eastAsia="標楷體" w:hAnsi="Cambria Math" w:cs="Times New Roman"/>
            </w:rPr>
            <m:t>0.95 degree</m:t>
          </m:r>
          <m:r>
            <m:rPr>
              <m:sty m:val="p"/>
            </m:rPr>
            <w:rPr>
              <w:rFonts w:ascii="Cambria Math" w:eastAsia="標楷體" w:hAnsi="Cambria Math" w:cs="Times New Roman" w:hint="eastAsia"/>
            </w:rPr>
            <m:t>=0.0166 (</m:t>
          </m:r>
          <m:r>
            <m:rPr>
              <m:sty m:val="p"/>
            </m:rPr>
            <w:rPr>
              <w:rFonts w:ascii="Cambria Math" w:eastAsia="標楷體" w:hAnsi="Cambria Math" w:cs="Times New Roman"/>
            </w:rPr>
            <m:t>rad)</m:t>
          </m:r>
        </m:oMath>
      </m:oMathPara>
    </w:p>
    <w:p w:rsidR="00E0393F" w:rsidRDefault="00E0393F"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與波長誤差</w:t>
      </w:r>
      <w:r w:rsidR="00302345">
        <w:rPr>
          <w:rFonts w:ascii="Times New Roman" w:eastAsia="標楷體" w:hAnsi="Times New Roman" w:cs="Times New Roman" w:hint="eastAsia"/>
        </w:rPr>
        <w:t>計</w:t>
      </w:r>
      <w:r>
        <w:rPr>
          <w:rFonts w:ascii="Times New Roman" w:eastAsia="標楷體" w:hAnsi="Times New Roman" w:cs="Times New Roman" w:hint="eastAsia"/>
        </w:rPr>
        <w:t>算後相符：</w:t>
      </w:r>
    </w:p>
    <w:p w:rsidR="00AD7830" w:rsidRPr="00335B62" w:rsidRDefault="00CE416F"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hint="eastAsia"/>
                </w:rPr>
                <m:t>理論</m:t>
              </m:r>
            </m:sub>
          </m:sSub>
          <m:r>
            <m:rPr>
              <m:sty m:val="p"/>
            </m:rPr>
            <w:rPr>
              <w:rFonts w:ascii="Cambria Math" w:eastAsia="標楷體" w:hAnsi="Cambria Math" w:cs="Times New Roman"/>
            </w:rPr>
            <m:t>=</m:t>
          </m:r>
          <m:r>
            <m:rPr>
              <m:sty m:val="p"/>
            </m:rPr>
            <w:rPr>
              <w:rFonts w:ascii="Cambria Math" w:eastAsia="標楷體" w:hAnsi="Cambria Math" w:cs="Times New Roman" w:hint="eastAsia"/>
            </w:rPr>
            <m:t>2</m:t>
          </m:r>
          <m:r>
            <m:rPr>
              <m:sty m:val="p"/>
            </m:rPr>
            <w:rPr>
              <w:rFonts w:ascii="MS Gothic" w:eastAsia="MS Gothic" w:hAnsi="MS Gothic" w:cs="MS Gothic" w:hint="eastAsia"/>
            </w:rPr>
            <m:t>*</m:t>
          </m:r>
          <m:r>
            <m:rPr>
              <m:sty m:val="p"/>
            </m:rPr>
            <w:rPr>
              <w:rFonts w:ascii="Cambria Math" w:eastAsia="標楷體" w:hAnsi="Cambria Math" w:cs="Times New Roman" w:hint="eastAsia"/>
            </w:rPr>
            <m:t>2.3548</m:t>
          </m:r>
          <m:r>
            <m:rPr>
              <m:sty m:val="p"/>
            </m:rPr>
            <w:rPr>
              <w:rFonts w:ascii="MS Gothic" w:eastAsia="MS Gothic" w:hAnsi="MS Gothic" w:cs="MS Gothic" w:hint="eastAsia"/>
            </w:rPr>
            <m:t>*</m:t>
          </m:r>
          <m:r>
            <m:rPr>
              <m:sty m:val="p"/>
            </m:rPr>
            <w:rPr>
              <w:rFonts w:ascii="Cambria Math" w:eastAsia="標楷體" w:hAnsi="Cambria Math" w:cs="Times New Roman" w:hint="eastAsia"/>
            </w:rPr>
            <m:t>0.01</m:t>
          </m:r>
          <m:r>
            <m:rPr>
              <m:sty m:val="p"/>
            </m:rPr>
            <w:rPr>
              <w:rFonts w:ascii="MS Gothic" w:eastAsia="MS Gothic" w:hAnsi="MS Gothic" w:cs="MS Gothic" w:hint="eastAsia"/>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m:t>
                  </m:r>
                  <m:r>
                    <w:rPr>
                      <w:rFonts w:ascii="Cambria Math" w:eastAsia="標楷體" w:hAnsi="Cambria Math" w:cs="Times New Roman" w:hint="eastAsia"/>
                    </w:rPr>
                    <m:t>257</m:t>
                  </m:r>
                  <m:r>
                    <w:rPr>
                      <w:rFonts w:ascii="Cambria Math" w:eastAsia="標楷體" w:hAnsi="Cambria Math" w:cs="Times New Roman"/>
                    </w:rPr>
                    <m:t>°</m:t>
                  </m:r>
                </m:num>
                <m:den>
                  <m:r>
                    <w:rPr>
                      <w:rFonts w:ascii="Cambria Math" w:eastAsia="標楷體" w:hAnsi="Cambria Math" w:cs="Times New Roman"/>
                    </w:rPr>
                    <m:t>2</m:t>
                  </m:r>
                </m:den>
              </m:f>
              <m:r>
                <w:rPr>
                  <w:rFonts w:ascii="Cambria Math" w:eastAsia="標楷體" w:hAnsi="Cambria Math" w:cs="Times New Roman"/>
                </w:rPr>
                <m:t>=0.0</m:t>
              </m:r>
              <m:r>
                <w:rPr>
                  <w:rFonts w:ascii="Cambria Math" w:eastAsia="標楷體" w:hAnsi="Cambria Math" w:cs="Times New Roman" w:hint="eastAsia"/>
                </w:rPr>
                <m:t>163</m:t>
              </m:r>
            </m:e>
          </m:func>
        </m:oMath>
      </m:oMathPara>
    </w:p>
    <w:p w:rsidR="00AB04A6" w:rsidRDefault="00EC6000" w:rsidP="00840D60">
      <w:pPr>
        <w:pStyle w:val="a4"/>
        <w:ind w:leftChars="0" w:left="360"/>
        <w:rPr>
          <w:rFonts w:ascii="Times New Roman" w:eastAsia="標楷體" w:hAnsi="Times New Roman" w:cs="Times New Roman"/>
        </w:rPr>
      </w:pPr>
      <w:r>
        <w:rPr>
          <w:rFonts w:ascii="Times New Roman" w:eastAsia="標楷體" w:hAnsi="Times New Roman" w:cs="Times New Roman" w:hint="eastAsia"/>
        </w:rPr>
        <w:t>請</w:t>
      </w:r>
      <w:r w:rsidR="008A7D87">
        <w:rPr>
          <w:rFonts w:ascii="Times New Roman" w:eastAsia="標楷體" w:hAnsi="Times New Roman" w:cs="Times New Roman" w:hint="eastAsia"/>
        </w:rPr>
        <w:t>學生使用</w:t>
      </w:r>
      <w:proofErr w:type="spellStart"/>
      <w:r w:rsidR="008A7D87">
        <w:rPr>
          <w:rFonts w:ascii="Times New Roman" w:eastAsia="標楷體" w:hAnsi="Times New Roman" w:cs="Times New Roman" w:hint="eastAsia"/>
        </w:rPr>
        <w:t>B</w:t>
      </w:r>
      <w:r w:rsidR="008A7D87">
        <w:rPr>
          <w:rFonts w:ascii="Times New Roman" w:eastAsia="標楷體" w:hAnsi="Times New Roman" w:cs="Times New Roman"/>
        </w:rPr>
        <w:t>raggIt</w:t>
      </w:r>
      <w:proofErr w:type="spellEnd"/>
      <w:r w:rsidR="008A7D87">
        <w:rPr>
          <w:rFonts w:ascii="Times New Roman" w:eastAsia="標楷體" w:hAnsi="Times New Roman" w:cs="Times New Roman" w:hint="eastAsia"/>
        </w:rPr>
        <w:t>模擬銀粉末與</w:t>
      </w:r>
      <w:r w:rsidR="008A7D87">
        <w:rPr>
          <w:rFonts w:ascii="Times New Roman" w:eastAsia="標楷體" w:hAnsi="Times New Roman" w:cs="Times New Roman" w:hint="eastAsia"/>
        </w:rPr>
        <w:t>C</w:t>
      </w:r>
      <w:r w:rsidR="008A7D87">
        <w:rPr>
          <w:rFonts w:ascii="Times New Roman" w:eastAsia="標楷體" w:hAnsi="Times New Roman" w:cs="Times New Roman"/>
        </w:rPr>
        <w:t>r</w:t>
      </w:r>
      <w:r w:rsidR="008A7D87">
        <w:rPr>
          <w:rFonts w:ascii="Times New Roman" w:eastAsia="標楷體" w:hAnsi="Times New Roman" w:cs="Times New Roman" w:hint="eastAsia"/>
        </w:rPr>
        <w:t>粉末的繞射結果，並比較在模擬粒子數不同時，依照模擬結果由高斯擬合所得到的半高寬與理論計算的半高寬有何不同？以理解實驗科學的誤差與準確度來源。</w:t>
      </w:r>
    </w:p>
    <w:p w:rsidR="008A7D87" w:rsidRPr="00840D60" w:rsidRDefault="008A7D87" w:rsidP="00840D60">
      <w:pPr>
        <w:ind w:leftChars="118" w:left="283"/>
        <w:rPr>
          <w:rFonts w:ascii="Times New Roman" w:eastAsia="標楷體" w:hAnsi="Times New Roman" w:cs="Times New Roman"/>
        </w:rPr>
      </w:pPr>
      <w:r w:rsidRPr="00840D60">
        <w:rPr>
          <w:rFonts w:ascii="Times New Roman" w:eastAsia="標楷體" w:hAnsi="Times New Roman" w:cs="Times New Roman" w:hint="eastAsia"/>
          <w:color w:val="FF0000"/>
        </w:rPr>
        <w:t>選用</w:t>
      </w:r>
      <w:r w:rsidR="00205F71" w:rsidRPr="00840D60">
        <w:rPr>
          <w:rFonts w:ascii="Times New Roman" w:eastAsia="標楷體" w:hAnsi="Times New Roman" w:cs="Times New Roman" w:hint="eastAsia"/>
          <w:color w:val="FF0000"/>
        </w:rPr>
        <w:t>教材</w:t>
      </w:r>
      <w:r w:rsidR="00840D60" w:rsidRPr="00840D60">
        <w:rPr>
          <w:rFonts w:ascii="Times New Roman" w:eastAsia="標楷體" w:hAnsi="Times New Roman" w:cs="Times New Roman" w:hint="eastAsia"/>
        </w:rPr>
        <w:t>：</w:t>
      </w:r>
      <w:proofErr w:type="spellStart"/>
      <w:r w:rsidR="00840D60" w:rsidRPr="00840D60">
        <w:rPr>
          <w:rFonts w:ascii="Times New Roman" w:eastAsia="標楷體" w:hAnsi="Times New Roman" w:cs="Times New Roman" w:hint="eastAsia"/>
        </w:rPr>
        <w:t>D</w:t>
      </w:r>
      <w:r w:rsidR="00840D60" w:rsidRPr="00840D60">
        <w:rPr>
          <w:rFonts w:ascii="Times New Roman" w:eastAsia="標楷體" w:hAnsi="Times New Roman" w:cs="Times New Roman"/>
        </w:rPr>
        <w:t>iffraLab</w:t>
      </w:r>
      <w:proofErr w:type="spellEnd"/>
      <w:r w:rsidRPr="00840D60">
        <w:rPr>
          <w:rFonts w:ascii="Times New Roman" w:eastAsia="標楷體" w:hAnsi="Times New Roman" w:cs="Times New Roman" w:hint="eastAsia"/>
        </w:rPr>
        <w:t>內提供</w:t>
      </w:r>
      <w:r w:rsidRPr="00840D60">
        <w:rPr>
          <w:rFonts w:ascii="Times New Roman" w:eastAsia="標楷體" w:hAnsi="Times New Roman" w:cs="Times New Roman" w:hint="eastAsia"/>
        </w:rPr>
        <w:t>G</w:t>
      </w:r>
      <w:r w:rsidR="00840D60" w:rsidRPr="00840D60">
        <w:rPr>
          <w:rFonts w:ascii="Times New Roman" w:eastAsia="標楷體" w:hAnsi="Times New Roman" w:cs="Times New Roman"/>
        </w:rPr>
        <w:t>-Fitter</w:t>
      </w:r>
      <w:r w:rsidRPr="00840D60">
        <w:rPr>
          <w:rFonts w:ascii="Times New Roman" w:eastAsia="標楷體" w:hAnsi="Times New Roman" w:cs="Times New Roman" w:hint="eastAsia"/>
        </w:rPr>
        <w:t>軟體工具，直接執行並選取由</w:t>
      </w:r>
      <w:proofErr w:type="spellStart"/>
      <w:r w:rsidRPr="00840D60">
        <w:rPr>
          <w:rFonts w:ascii="Times New Roman" w:eastAsia="標楷體" w:hAnsi="Times New Roman" w:cs="Times New Roman" w:hint="eastAsia"/>
        </w:rPr>
        <w:t>B</w:t>
      </w:r>
      <w:r w:rsidRPr="00840D60">
        <w:rPr>
          <w:rFonts w:ascii="Times New Roman" w:eastAsia="標楷體" w:hAnsi="Times New Roman" w:cs="Times New Roman"/>
        </w:rPr>
        <w:t>raggIt</w:t>
      </w:r>
      <w:proofErr w:type="spellEnd"/>
      <w:r w:rsidRPr="00840D60">
        <w:rPr>
          <w:rFonts w:ascii="Times New Roman" w:eastAsia="標楷體" w:hAnsi="Times New Roman" w:cs="Times New Roman" w:hint="eastAsia"/>
        </w:rPr>
        <w:t>匯出的</w:t>
      </w:r>
      <w:r w:rsidRPr="00840D60">
        <w:rPr>
          <w:rFonts w:ascii="Times New Roman" w:eastAsia="標楷體" w:hAnsi="Times New Roman" w:cs="Times New Roman" w:hint="eastAsia"/>
        </w:rPr>
        <w:t>e</w:t>
      </w:r>
      <w:r w:rsidRPr="00840D60">
        <w:rPr>
          <w:rFonts w:ascii="Times New Roman" w:eastAsia="標楷體" w:hAnsi="Times New Roman" w:cs="Times New Roman"/>
        </w:rPr>
        <w:t>xcel</w:t>
      </w:r>
      <w:r w:rsidRPr="00840D60">
        <w:rPr>
          <w:rFonts w:ascii="Times New Roman" w:eastAsia="標楷體" w:hAnsi="Times New Roman" w:cs="Times New Roman" w:hint="eastAsia"/>
        </w:rPr>
        <w:t>檔案</w:t>
      </w:r>
      <w:r w:rsidR="00EC6000">
        <w:rPr>
          <w:rFonts w:ascii="Times New Roman" w:eastAsia="標楷體" w:hAnsi="Times New Roman" w:cs="Times New Roman" w:hint="eastAsia"/>
        </w:rPr>
        <w:t>，</w:t>
      </w:r>
      <w:r w:rsidRPr="00840D60">
        <w:rPr>
          <w:rFonts w:ascii="Times New Roman" w:eastAsia="標楷體" w:hAnsi="Times New Roman" w:cs="Times New Roman" w:hint="eastAsia"/>
        </w:rPr>
        <w:t>即可進行</w:t>
      </w:r>
      <w:proofErr w:type="gramStart"/>
      <w:r w:rsidRPr="00840D60">
        <w:rPr>
          <w:rFonts w:ascii="Times New Roman" w:eastAsia="標楷體" w:hAnsi="Times New Roman" w:cs="Times New Roman" w:hint="eastAsia"/>
        </w:rPr>
        <w:t>繞射峰的</w:t>
      </w:r>
      <w:proofErr w:type="gramEnd"/>
      <w:r w:rsidRPr="00840D60">
        <w:rPr>
          <w:rFonts w:ascii="Times New Roman" w:eastAsia="標楷體" w:hAnsi="Times New Roman" w:cs="Times New Roman" w:hint="eastAsia"/>
        </w:rPr>
        <w:t>高斯擬合</w:t>
      </w:r>
      <w:r w:rsidR="00840D60" w:rsidRPr="00840D60">
        <w:rPr>
          <w:rFonts w:ascii="Times New Roman" w:eastAsia="標楷體" w:hAnsi="Times New Roman" w:cs="Times New Roman" w:hint="eastAsia"/>
        </w:rPr>
        <w:t>，程式允許使用者設定</w:t>
      </w:r>
      <w:r w:rsidR="00840D60" w:rsidRPr="00840D60">
        <w:rPr>
          <w:rFonts w:ascii="Times New Roman" w:eastAsia="標楷體" w:hAnsi="Times New Roman" w:cs="Times New Roman" w:hint="eastAsia"/>
        </w:rPr>
        <w:t>2</w:t>
      </w:r>
      <w:r w:rsidR="00840D60" w:rsidRPr="00840D60">
        <w:rPr>
          <w:rFonts w:ascii="Times New Roman" w:eastAsia="標楷體" w:hAnsi="Times New Roman" w:cs="Times New Roman" w:hint="eastAsia"/>
        </w:rPr>
        <w:t>峰之間的最小寬度，以下圖為例，由於</w:t>
      </w:r>
      <w:r w:rsidR="00840D60" w:rsidRPr="00840D60">
        <w:rPr>
          <w:rFonts w:ascii="Times New Roman" w:eastAsia="標楷體" w:hAnsi="Times New Roman" w:cs="Times New Roman" w:hint="eastAsia"/>
        </w:rPr>
        <w:t>e</w:t>
      </w:r>
      <w:r w:rsidR="00840D60" w:rsidRPr="00840D60">
        <w:rPr>
          <w:rFonts w:ascii="Times New Roman" w:eastAsia="標楷體" w:hAnsi="Times New Roman" w:cs="Times New Roman"/>
        </w:rPr>
        <w:t>xcel</w:t>
      </w:r>
      <w:r w:rsidR="00840D60" w:rsidRPr="00840D60">
        <w:rPr>
          <w:rFonts w:ascii="Times New Roman" w:eastAsia="標楷體" w:hAnsi="Times New Roman" w:cs="Times New Roman" w:hint="eastAsia"/>
        </w:rPr>
        <w:t>內為</w:t>
      </w:r>
      <w:r w:rsidR="00840D60" w:rsidRPr="00840D60">
        <w:rPr>
          <w:rFonts w:ascii="Times New Roman" w:eastAsia="標楷體" w:hAnsi="Times New Roman" w:cs="Times New Roman" w:hint="eastAsia"/>
        </w:rPr>
        <w:t>0.1</w:t>
      </w:r>
      <w:r w:rsidR="00840D60" w:rsidRPr="00840D60">
        <w:rPr>
          <w:rFonts w:ascii="Times New Roman" w:eastAsia="標楷體" w:hAnsi="Times New Roman" w:cs="Times New Roman" w:hint="eastAsia"/>
        </w:rPr>
        <w:t>度一筆數據，</w:t>
      </w:r>
      <w:r w:rsidR="00EC6000">
        <w:rPr>
          <w:rFonts w:ascii="Times New Roman" w:eastAsia="標楷體" w:hAnsi="Times New Roman" w:cs="Times New Roman" w:hint="eastAsia"/>
        </w:rPr>
        <w:t>故</w:t>
      </w:r>
      <w:r w:rsidR="00840D60" w:rsidRPr="00840D60">
        <w:rPr>
          <w:rFonts w:ascii="Times New Roman" w:eastAsia="標楷體" w:hAnsi="Times New Roman" w:cs="Times New Roman" w:hint="eastAsia"/>
        </w:rPr>
        <w:t>二高斯峰間最小距離為</w:t>
      </w:r>
      <w:r w:rsidR="00840D60" w:rsidRPr="00840D60">
        <w:rPr>
          <w:rFonts w:ascii="Times New Roman" w:eastAsia="標楷體" w:hAnsi="Times New Roman" w:cs="Times New Roman" w:hint="eastAsia"/>
        </w:rPr>
        <w:t>20*0.1=2</w:t>
      </w:r>
      <w:r w:rsidR="00840D60" w:rsidRPr="00840D60">
        <w:rPr>
          <w:rFonts w:ascii="Times New Roman" w:eastAsia="標楷體" w:hAnsi="Times New Roman" w:cs="Times New Roman" w:hint="eastAsia"/>
        </w:rPr>
        <w:t>度</w:t>
      </w:r>
      <w:r w:rsidRPr="00840D60">
        <w:rPr>
          <w:rFonts w:ascii="Times New Roman" w:eastAsia="標楷體" w:hAnsi="Times New Roman" w:cs="Times New Roman" w:hint="eastAsia"/>
        </w:rPr>
        <w:t>：</w:t>
      </w:r>
    </w:p>
    <w:p w:rsidR="00672A52" w:rsidRPr="00672A52" w:rsidRDefault="00840D60" w:rsidP="00672A52">
      <w:pPr>
        <w:rPr>
          <w:rFonts w:ascii="Times New Roman" w:eastAsia="標楷體" w:hAnsi="Times New Roman" w:cs="Times New Roman"/>
        </w:rPr>
      </w:pPr>
      <w:r w:rsidRPr="00840D60">
        <w:rPr>
          <w:rFonts w:ascii="Times New Roman" w:eastAsia="標楷體" w:hAnsi="Times New Roman" w:cs="Times New Roman"/>
          <w:noProof/>
        </w:rPr>
        <w:drawing>
          <wp:inline distT="0" distB="0" distL="0" distR="0" wp14:anchorId="439D6951" wp14:editId="6FF6AF15">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15970"/>
                    </a:xfrm>
                    <a:prstGeom prst="rect">
                      <a:avLst/>
                    </a:prstGeom>
                  </pic:spPr>
                </pic:pic>
              </a:graphicData>
            </a:graphic>
          </wp:inline>
        </w:drawing>
      </w:r>
    </w:p>
    <w:p w:rsidR="008A7D87" w:rsidRDefault="00840D60" w:rsidP="00840D60">
      <w:pPr>
        <w:pStyle w:val="a4"/>
        <w:ind w:leftChars="0" w:left="284"/>
        <w:rPr>
          <w:rFonts w:ascii="Times New Roman" w:eastAsia="標楷體" w:hAnsi="Times New Roman" w:cs="Times New Roman"/>
        </w:rPr>
      </w:pPr>
      <w:r>
        <w:rPr>
          <w:rFonts w:ascii="Times New Roman" w:eastAsia="標楷體" w:hAnsi="Times New Roman" w:cs="Times New Roman" w:hint="eastAsia"/>
        </w:rPr>
        <w:t>教師可依</w:t>
      </w:r>
      <w:r w:rsidR="00672A52">
        <w:rPr>
          <w:rFonts w:ascii="Times New Roman" w:eastAsia="標楷體" w:hAnsi="Times New Roman" w:cs="Times New Roman" w:hint="eastAsia"/>
        </w:rPr>
        <w:t>實際教學需求選用</w:t>
      </w:r>
      <w:r>
        <w:rPr>
          <w:rFonts w:ascii="Times New Roman" w:eastAsia="標楷體" w:hAnsi="Times New Roman" w:cs="Times New Roman" w:hint="eastAsia"/>
        </w:rPr>
        <w:t>，建議學生先自行計算以了解</w:t>
      </w:r>
      <w:r>
        <w:rPr>
          <w:rFonts w:ascii="Times New Roman" w:eastAsia="標楷體" w:hAnsi="Times New Roman" w:cs="Times New Roman" w:hint="eastAsia"/>
        </w:rPr>
        <w:t>F</w:t>
      </w:r>
      <w:r>
        <w:rPr>
          <w:rFonts w:ascii="Times New Roman" w:eastAsia="標楷體" w:hAnsi="Times New Roman" w:cs="Times New Roman"/>
        </w:rPr>
        <w:t>WHM</w:t>
      </w:r>
      <w:r>
        <w:rPr>
          <w:rFonts w:ascii="Times New Roman" w:eastAsia="標楷體" w:hAnsi="Times New Roman" w:cs="Times New Roman" w:hint="eastAsia"/>
        </w:rPr>
        <w:t>定義後，再使用本程式</w:t>
      </w:r>
      <w:r w:rsidR="00672A52">
        <w:rPr>
          <w:rFonts w:ascii="Times New Roman" w:eastAsia="標楷體" w:hAnsi="Times New Roman" w:cs="Times New Roman" w:hint="eastAsia"/>
        </w:rPr>
        <w:t>。</w:t>
      </w:r>
    </w:p>
    <w:p w:rsidR="00192A69" w:rsidRDefault="00672CDB" w:rsidP="00192A69">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單元作業</w:t>
      </w:r>
      <w:r w:rsidR="00AB04A6">
        <w:rPr>
          <w:rFonts w:ascii="Times New Roman" w:eastAsia="標楷體" w:hAnsi="Times New Roman" w:cs="Times New Roman" w:hint="eastAsia"/>
          <w:b/>
          <w:sz w:val="28"/>
        </w:rPr>
        <w:t>(</w:t>
      </w:r>
      <w:r w:rsidR="00AB04A6">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，含部份作業解答，見藍色字體及附圖</w:t>
      </w:r>
      <w:r w:rsidR="00AB04A6">
        <w:rPr>
          <w:rFonts w:ascii="Times New Roman" w:eastAsia="標楷體" w:hAnsi="Times New Roman" w:cs="Times New Roman" w:hint="eastAsia"/>
          <w:b/>
          <w:sz w:val="28"/>
        </w:rPr>
        <w:t>)</w:t>
      </w:r>
    </w:p>
    <w:tbl>
      <w:tblPr>
        <w:tblStyle w:val="a5"/>
        <w:tblW w:w="0" w:type="auto"/>
        <w:tblInd w:w="360" w:type="dxa"/>
        <w:tblLook w:val="04A0" w:firstRow="1" w:lastRow="0" w:firstColumn="1" w:lastColumn="0" w:noHBand="0" w:noVBand="1"/>
      </w:tblPr>
      <w:tblGrid>
        <w:gridCol w:w="7936"/>
      </w:tblGrid>
      <w:tr w:rsidR="00302345" w:rsidTr="00302345">
        <w:tc>
          <w:tcPr>
            <w:tcW w:w="8296" w:type="dxa"/>
          </w:tcPr>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00AB04A6" w:rsidRPr="00AB04A6">
              <w:rPr>
                <w:rFonts w:ascii="Times New Roman" w:eastAsia="標楷體" w:hAnsi="Times New Roman" w:cs="Times New Roman" w:hint="eastAsia"/>
              </w:rPr>
              <w:t>DiffraLab</w:t>
            </w:r>
            <w:proofErr w:type="spellEnd"/>
            <w:r w:rsidR="00AB04A6" w:rsidRPr="00AB04A6">
              <w:rPr>
                <w:rFonts w:ascii="Times New Roman" w:eastAsia="標楷體" w:hAnsi="Times New Roman" w:cs="Times New Roman" w:hint="eastAsia"/>
              </w:rPr>
              <w:t xml:space="preserve"> </w:t>
            </w:r>
            <w:r w:rsidR="00AB04A6" w:rsidRPr="00AB04A6">
              <w:rPr>
                <w:rFonts w:ascii="Times New Roman" w:eastAsia="標楷體" w:hAnsi="Times New Roman" w:cs="Times New Roman" w:hint="eastAsia"/>
              </w:rPr>
              <w:t>實作</w:t>
            </w:r>
            <w:proofErr w:type="gramStart"/>
            <w:r w:rsidR="00AB04A6">
              <w:rPr>
                <w:rFonts w:ascii="Times New Roman" w:eastAsia="標楷體" w:hAnsi="Times New Roman" w:cs="Times New Roman" w:hint="eastAsia"/>
              </w:rPr>
              <w:t>一</w:t>
            </w:r>
            <w:proofErr w:type="gramEnd"/>
            <w:r w:rsidR="00AB04A6">
              <w:rPr>
                <w:rFonts w:ascii="Times New Roman" w:eastAsia="標楷體" w:hAnsi="Times New Roman" w:cs="Times New Roman" w:hint="eastAsia"/>
              </w:rPr>
              <w:t>：</w:t>
            </w:r>
            <w:proofErr w:type="spellStart"/>
            <w:r w:rsidR="00AB04A6">
              <w:rPr>
                <w:rFonts w:ascii="Times New Roman" w:eastAsia="標楷體" w:hAnsi="Times New Roman" w:cs="Times New Roman" w:hint="eastAsia"/>
              </w:rPr>
              <w:t>B</w:t>
            </w:r>
            <w:r w:rsidR="00AB04A6">
              <w:rPr>
                <w:rFonts w:ascii="Times New Roman" w:eastAsia="標楷體" w:hAnsi="Times New Roman" w:cs="Times New Roman"/>
              </w:rPr>
              <w:t>raggIt</w:t>
            </w:r>
            <w:proofErr w:type="spellEnd"/>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302345"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Tr="00AB04A6">
              <w:tc>
                <w:tcPr>
                  <w:tcW w:w="7710" w:type="dxa"/>
                </w:tcPr>
                <w:p w:rsidR="00AB04A6" w:rsidRDefault="00AB04A6" w:rsidP="00AB04A6">
                  <w:pPr>
                    <w:pStyle w:val="a4"/>
                    <w:ind w:leftChars="0" w:left="0"/>
                    <w:rPr>
                      <w:rFonts w:ascii="Times New Roman" w:eastAsia="標楷體" w:hAnsi="Times New Roman" w:cs="Times New Roman"/>
                    </w:rPr>
                  </w:pPr>
                  <w:r w:rsidRPr="00AB04A6">
                    <w:rPr>
                      <w:rFonts w:ascii="Times New Roman" w:eastAsia="標楷體" w:hAnsi="Times New Roman" w:cs="Times New Roman"/>
                      <w:noProof/>
                    </w:rPr>
                    <w:drawing>
                      <wp:inline distT="0" distB="0" distL="0" distR="0" wp14:anchorId="4BB235FE" wp14:editId="79BD569B">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9294" cy="2440710"/>
                                </a:xfrm>
                                <a:prstGeom prst="rect">
                                  <a:avLst/>
                                </a:prstGeom>
                              </pic:spPr>
                            </pic:pic>
                          </a:graphicData>
                        </a:graphic>
                      </wp:inline>
                    </w:drawing>
                  </w:r>
                </w:p>
              </w:tc>
            </w:tr>
          </w:tbl>
          <w:p w:rsidR="00AB04A6" w:rsidRDefault="00AB04A6" w:rsidP="00AB04A6">
            <w:pPr>
              <w:pStyle w:val="a4"/>
              <w:ind w:leftChars="0" w:left="360"/>
              <w:rPr>
                <w:rFonts w:ascii="Times New Roman" w:eastAsia="標楷體" w:hAnsi="Times New Roman" w:cs="Times New Roman"/>
              </w:rPr>
            </w:pPr>
          </w:p>
          <w:p w:rsidR="00AB04A6" w:rsidRPr="00AB04A6"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w:t>
            </w:r>
            <w:r w:rsidR="0008466D">
              <w:rPr>
                <w:rFonts w:ascii="Times New Roman" w:eastAsia="標楷體" w:hAnsi="Times New Roman" w:cs="Times New Roman"/>
              </w:rPr>
              <w:t>Cr</w:t>
            </w:r>
            <w:r>
              <w:rPr>
                <w:rFonts w:ascii="Times New Roman" w:eastAsia="標楷體" w:hAnsi="Times New Roman" w:cs="Times New Roman" w:hint="eastAsia"/>
              </w:rPr>
              <w:t>粉末的繞射圖案與相關參數：</w:t>
            </w:r>
          </w:p>
          <w:tbl>
            <w:tblPr>
              <w:tblStyle w:val="a5"/>
              <w:tblW w:w="0" w:type="auto"/>
              <w:tblInd w:w="360" w:type="dxa"/>
              <w:tblLook w:val="04A0" w:firstRow="1" w:lastRow="0" w:firstColumn="1" w:lastColumn="0" w:noHBand="0" w:noVBand="1"/>
            </w:tblPr>
            <w:tblGrid>
              <w:gridCol w:w="7350"/>
            </w:tblGrid>
            <w:tr w:rsidR="00AB04A6" w:rsidTr="004D79F8">
              <w:tc>
                <w:tcPr>
                  <w:tcW w:w="7710" w:type="dxa"/>
                </w:tcPr>
                <w:p w:rsidR="00AB04A6" w:rsidRDefault="0008466D" w:rsidP="00AB04A6">
                  <w:pPr>
                    <w:pStyle w:val="a4"/>
                    <w:ind w:leftChars="0" w:left="0"/>
                    <w:rPr>
                      <w:rFonts w:ascii="Times New Roman" w:eastAsia="標楷體" w:hAnsi="Times New Roman" w:cs="Times New Roman"/>
                    </w:rPr>
                  </w:pPr>
                  <w:r w:rsidRPr="0008466D">
                    <w:rPr>
                      <w:rFonts w:ascii="Times New Roman" w:eastAsia="標楷體" w:hAnsi="Times New Roman" w:cs="Times New Roman"/>
                      <w:noProof/>
                    </w:rPr>
                    <w:drawing>
                      <wp:inline distT="0" distB="0" distL="0" distR="0" wp14:anchorId="1DABD7E8" wp14:editId="3E5B4436">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78" cy="2427835"/>
                                </a:xfrm>
                                <a:prstGeom prst="rect">
                                  <a:avLst/>
                                </a:prstGeom>
                              </pic:spPr>
                            </pic:pic>
                          </a:graphicData>
                        </a:graphic>
                      </wp:inline>
                    </w:drawing>
                  </w:r>
                </w:p>
                <w:p w:rsidR="00AB04A6" w:rsidRDefault="00AB04A6" w:rsidP="00AB04A6">
                  <w:pPr>
                    <w:pStyle w:val="a4"/>
                    <w:ind w:leftChars="0" w:left="0"/>
                    <w:rPr>
                      <w:rFonts w:ascii="Times New Roman" w:eastAsia="標楷體" w:hAnsi="Times New Roman" w:cs="Times New Roman"/>
                    </w:rPr>
                  </w:pPr>
                </w:p>
              </w:tc>
            </w:tr>
          </w:tbl>
          <w:p w:rsidR="00AB04A6" w:rsidRDefault="00AB04A6"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AB04A6" w:rsidRDefault="0008466D" w:rsidP="0008466D">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計算銀粉末的前三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B84026" w:rsidRPr="0008466D" w:rsidRDefault="00B84026" w:rsidP="00B84026">
            <w:pPr>
              <w:pStyle w:val="a4"/>
              <w:ind w:leftChars="0" w:left="360"/>
              <w:rPr>
                <w:rFonts w:ascii="Times New Roman" w:eastAsia="標楷體" w:hAnsi="Times New Roman" w:cs="Times New Roman"/>
              </w:rPr>
            </w:pP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：理論繞</w:t>
            </w:r>
            <w:proofErr w:type="gramStart"/>
            <w:r>
              <w:rPr>
                <w:rFonts w:ascii="Times New Roman" w:eastAsia="標楷體" w:hAnsi="Times New Roman" w:cs="Times New Roman" w:hint="eastAsia"/>
              </w:rPr>
              <w:t>射峰可</w:t>
            </w:r>
            <w:proofErr w:type="gramEnd"/>
            <w:r>
              <w:rPr>
                <w:rFonts w:ascii="Times New Roman" w:eastAsia="標楷體" w:hAnsi="Times New Roman" w:cs="Times New Roman" w:hint="eastAsia"/>
              </w:rPr>
              <w:t>由程式控制台取得，模擬繞</w:t>
            </w:r>
            <w:proofErr w:type="gramStart"/>
            <w:r>
              <w:rPr>
                <w:rFonts w:ascii="Times New Roman" w:eastAsia="標楷體" w:hAnsi="Times New Roman" w:cs="Times New Roman" w:hint="eastAsia"/>
              </w:rPr>
              <w:t>射峰由</w:t>
            </w:r>
            <w:proofErr w:type="gramEnd"/>
            <w:r>
              <w:rPr>
                <w:rFonts w:ascii="Times New Roman" w:eastAsia="標楷體" w:hAnsi="Times New Roman" w:cs="Times New Roman" w:hint="eastAsia"/>
              </w:rPr>
              <w:t>高斯擬合取得</w:t>
            </w:r>
          </w:p>
          <w:p w:rsidR="00AB04A6" w:rsidRP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Tr="004D79F8">
              <w:tc>
                <w:tcPr>
                  <w:tcW w:w="7230" w:type="dxa"/>
                  <w:gridSpan w:val="4"/>
                </w:tcPr>
                <w:p w:rsidR="0008466D" w:rsidRDefault="0008466D"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sidR="001B72AE">
                    <w:rPr>
                      <w:rFonts w:ascii="Times New Roman" w:eastAsia="標楷體" w:hAnsi="Times New Roman" w:cs="Times New Roman" w:hint="eastAsia"/>
                    </w:rPr>
                    <w:t>A</w:t>
                  </w:r>
                  <w:r w:rsidR="001B72AE">
                    <w:rPr>
                      <w:rFonts w:ascii="Times New Roman" w:eastAsia="標楷體" w:hAnsi="Times New Roman" w:cs="Times New Roman"/>
                    </w:rPr>
                    <w:t>g</w:t>
                  </w:r>
                </w:p>
                <w:p w:rsidR="001B72AE" w:rsidRDefault="001B72AE"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/38.23</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/44.45</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/64.7</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0.0173</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0.0201</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0.0358</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hint="eastAsia"/>
                    </w:rPr>
                    <w:t>A</w:t>
                  </w:r>
                  <w:r>
                    <w:rPr>
                      <w:rFonts w:ascii="Times New Roman" w:eastAsia="標楷體" w:hAnsi="Times New Roman" w:cs="Times New Roman"/>
                    </w:rPr>
                    <w:t>g</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38.2</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44.4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64.64</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0.0308</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B84026" w:rsidRPr="00AB04A6" w:rsidRDefault="00B84026" w:rsidP="00B8402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Pr="00B84026" w:rsidRDefault="00B84026" w:rsidP="00AB04A6">
            <w:pPr>
              <w:pStyle w:val="a4"/>
              <w:rPr>
                <w:rFonts w:ascii="Times New Roman" w:eastAsia="標楷體" w:hAnsi="Times New Roman" w:cs="Times New Roman"/>
              </w:rPr>
            </w:pPr>
          </w:p>
          <w:p w:rsidR="00B84026" w:rsidRPr="00AB04A6" w:rsidRDefault="00B84026" w:rsidP="00AB04A6">
            <w:pPr>
              <w:pStyle w:val="a4"/>
              <w:rPr>
                <w:rFonts w:ascii="Times New Roman" w:eastAsia="標楷體" w:hAnsi="Times New Roman" w:cs="Times New Roman"/>
              </w:rPr>
            </w:pPr>
          </w:p>
          <w:p w:rsidR="001B72AE" w:rsidRPr="0008466D" w:rsidRDefault="001B72AE"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w:t>
            </w:r>
            <w:r>
              <w:rPr>
                <w:rFonts w:ascii="Times New Roman" w:eastAsia="標楷體" w:hAnsi="Times New Roman" w:cs="Times New Roman" w:hint="eastAsia"/>
              </w:rPr>
              <w:t>C</w:t>
            </w:r>
            <w:r>
              <w:rPr>
                <w:rFonts w:ascii="Times New Roman" w:eastAsia="標楷體" w:hAnsi="Times New Roman" w:cs="Times New Roman"/>
              </w:rPr>
              <w:t>r</w:t>
            </w:r>
            <w:r>
              <w:rPr>
                <w:rFonts w:ascii="Times New Roman" w:eastAsia="標楷體" w:hAnsi="Times New Roman" w:cs="Times New Roman" w:hint="eastAsia"/>
              </w:rPr>
              <w:t>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1B72AE" w:rsidRPr="00AB04A6"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Tr="004D79F8">
              <w:tc>
                <w:tcPr>
                  <w:tcW w:w="7230" w:type="dxa"/>
                  <w:gridSpan w:val="4"/>
                </w:tcPr>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(1 1 </w:t>
                  </w:r>
                  <w:r w:rsidR="00E94244">
                    <w:rPr>
                      <w:rFonts w:ascii="Times New Roman" w:eastAsia="標楷體" w:hAnsi="Times New Roman" w:cs="Times New Roman" w:hint="eastAsia"/>
                    </w:rPr>
                    <w:t>0</w:t>
                  </w:r>
                  <w:r>
                    <w:rPr>
                      <w:rFonts w:ascii="Times New Roman" w:eastAsia="標楷體" w:hAnsi="Times New Roman" w:cs="Times New Roman" w:hint="eastAsia"/>
                    </w:rPr>
                    <w:t>)</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(2 </w:t>
                  </w:r>
                  <w:r w:rsidR="00E94244">
                    <w:rPr>
                      <w:rFonts w:ascii="Times New Roman" w:eastAsia="標楷體" w:hAnsi="Times New Roman" w:cs="Times New Roman" w:hint="eastAsia"/>
                    </w:rPr>
                    <w:t>1</w:t>
                  </w:r>
                  <w:r>
                    <w:rPr>
                      <w:rFonts w:ascii="Times New Roman" w:eastAsia="標楷體" w:hAnsi="Times New Roman" w:cs="Times New Roman" w:hint="eastAsia"/>
                    </w:rPr>
                    <w:t xml:space="preserve"> </w:t>
                  </w:r>
                  <w:r w:rsidR="00E94244">
                    <w:rPr>
                      <w:rFonts w:ascii="Times New Roman" w:eastAsia="標楷體" w:hAnsi="Times New Roman" w:cs="Times New Roman" w:hint="eastAsia"/>
                    </w:rPr>
                    <w:t>1</w:t>
                  </w:r>
                  <w:r>
                    <w:rPr>
                      <w:rFonts w:ascii="Times New Roman" w:eastAsia="標楷體" w:hAnsi="Times New Roman" w:cs="Times New Roman" w:hint="eastAsia"/>
                    </w:rPr>
                    <w:t>)</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(1 1 0)</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(2 1 1)</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p w:rsidR="00AB04A6" w:rsidRPr="001B72AE" w:rsidRDefault="001E562B"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問題與討論</w:t>
            </w:r>
            <w:r w:rsidR="001B72AE">
              <w:rPr>
                <w:rFonts w:ascii="Times New Roman" w:eastAsia="標楷體" w:hAnsi="Times New Roman" w:cs="Times New Roman" w:hint="eastAsia"/>
              </w:rPr>
              <w:t>：</w:t>
            </w:r>
          </w:p>
          <w:p w:rsidR="00AB04A6" w:rsidRDefault="00840D60"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波長誤差由何而來？與檢測使用的</w:t>
            </w:r>
            <w:r>
              <w:rPr>
                <w:rFonts w:ascii="Times New Roman" w:eastAsia="標楷體" w:hAnsi="Times New Roman" w:cs="Times New Roman" w:hint="eastAsia"/>
              </w:rPr>
              <w:t>X</w:t>
            </w:r>
            <w:r>
              <w:rPr>
                <w:rFonts w:ascii="Times New Roman" w:eastAsia="標楷體" w:hAnsi="Times New Roman" w:cs="Times New Roman" w:hint="eastAsia"/>
              </w:rPr>
              <w:t>光或中子來源有關嗎？</w:t>
            </w:r>
          </w:p>
          <w:p w:rsidR="00AB04A6" w:rsidRDefault="00840D60" w:rsidP="00840D60">
            <w:pPr>
              <w:pStyle w:val="a4"/>
              <w:numPr>
                <w:ilvl w:val="1"/>
                <w:numId w:val="32"/>
              </w:numPr>
              <w:ind w:leftChars="0"/>
              <w:rPr>
                <w:rFonts w:ascii="Times New Roman" w:eastAsia="標楷體" w:hAnsi="Times New Roman" w:cs="Times New Roman"/>
              </w:rPr>
            </w:pPr>
            <w:r w:rsidRPr="00840D60">
              <w:rPr>
                <w:rFonts w:ascii="Times New Roman" w:eastAsia="標楷體" w:hAnsi="Times New Roman" w:cs="Times New Roman" w:hint="eastAsia"/>
              </w:rPr>
              <w:t>增加實驗的時間可以增加結果的準確性嗎</w:t>
            </w:r>
            <w:r>
              <w:rPr>
                <w:rFonts w:ascii="Times New Roman" w:eastAsia="標楷體" w:hAnsi="Times New Roman" w:cs="Times New Roman" w:hint="eastAsia"/>
              </w:rPr>
              <w:t>？有沒有甚麼情況是即使增加實驗時間，也無法改善結果準確性的情形？</w:t>
            </w:r>
          </w:p>
          <w:p w:rsidR="00840D60" w:rsidRDefault="001E562B" w:rsidP="00840D60">
            <w:pPr>
              <w:pStyle w:val="a4"/>
              <w:numPr>
                <w:ilvl w:val="1"/>
                <w:numId w:val="32"/>
              </w:numPr>
              <w:ind w:leftChars="0"/>
              <w:rPr>
                <w:rFonts w:ascii="Times New Roman" w:eastAsia="標楷體" w:hAnsi="Times New Roman" w:cs="Times New Roman"/>
              </w:rPr>
            </w:pPr>
            <w:proofErr w:type="gramStart"/>
            <w:r>
              <w:rPr>
                <w:rFonts w:ascii="Times New Roman" w:eastAsia="標楷體" w:hAnsi="Times New Roman" w:cs="Times New Roman" w:hint="eastAsia"/>
              </w:rPr>
              <w:t>晶格大小</w:t>
            </w:r>
            <w:proofErr w:type="gramEnd"/>
            <w:r>
              <w:rPr>
                <w:rFonts w:ascii="Times New Roman" w:eastAsia="標楷體" w:hAnsi="Times New Roman" w:cs="Times New Roman" w:hint="eastAsia"/>
              </w:rPr>
              <w:t>與檢測波長選用有關係嗎？以</w:t>
            </w:r>
            <w:proofErr w:type="gramStart"/>
            <w:r>
              <w:rPr>
                <w:rFonts w:ascii="Times New Roman" w:eastAsia="標楷體" w:hAnsi="Times New Roman" w:cs="Times New Roman" w:hint="eastAsia"/>
              </w:rPr>
              <w:t>銀晶格</w:t>
            </w:r>
            <w:proofErr w:type="gramEnd"/>
            <w:r>
              <w:rPr>
                <w:rFonts w:ascii="Times New Roman" w:eastAsia="標楷體" w:hAnsi="Times New Roman" w:cs="Times New Roman" w:hint="eastAsia"/>
              </w:rPr>
              <w:t>為例，</w:t>
            </w:r>
            <w:proofErr w:type="gramStart"/>
            <w:r>
              <w:rPr>
                <w:rFonts w:ascii="Times New Roman" w:eastAsia="標楷體" w:hAnsi="Times New Roman" w:cs="Times New Roman" w:hint="eastAsia"/>
              </w:rPr>
              <w:t>若晶格</w:t>
            </w:r>
            <w:proofErr w:type="gramEnd"/>
            <w:r>
              <w:rPr>
                <w:rFonts w:ascii="Times New Roman" w:eastAsia="標楷體" w:hAnsi="Times New Roman" w:cs="Times New Roman" w:hint="eastAsia"/>
              </w:rPr>
              <w:t>常數變成兩倍，你會</w:t>
            </w:r>
            <w:r w:rsidR="00B97224">
              <w:rPr>
                <w:rFonts w:ascii="Times New Roman" w:eastAsia="標楷體" w:hAnsi="Times New Roman" w:cs="Times New Roman" w:hint="eastAsia"/>
              </w:rPr>
              <w:t>選擇使用</w:t>
            </w:r>
            <w:r>
              <w:rPr>
                <w:rFonts w:ascii="Times New Roman" w:eastAsia="標楷體" w:hAnsi="Times New Roman" w:cs="Times New Roman" w:hint="eastAsia"/>
              </w:rPr>
              <w:t>的波長是多少？比</w:t>
            </w:r>
            <w:r>
              <w:rPr>
                <w:rFonts w:ascii="Times New Roman" w:eastAsia="標楷體" w:hAnsi="Times New Roman" w:cs="Times New Roman" w:hint="eastAsia"/>
              </w:rPr>
              <w:t>1.54A</w:t>
            </w:r>
            <w:r>
              <w:rPr>
                <w:rFonts w:ascii="Times New Roman" w:eastAsia="標楷體" w:hAnsi="Times New Roman" w:cs="Times New Roman" w:hint="eastAsia"/>
              </w:rPr>
              <w:t>長或短？</w:t>
            </w:r>
          </w:p>
          <w:p w:rsidR="001E562B" w:rsidRPr="00840D60" w:rsidRDefault="001E562B"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承上題，如果今天給你一個連續性的光譜，你可以利用你知道的物理定律選出你需要的波長嗎？</w:t>
            </w:r>
          </w:p>
          <w:p w:rsidR="00AB04A6" w:rsidRPr="00AB04A6" w:rsidRDefault="00AB04A6" w:rsidP="00AB04A6">
            <w:pPr>
              <w:pStyle w:val="a4"/>
              <w:rPr>
                <w:rFonts w:ascii="Times New Roman" w:eastAsia="標楷體" w:hAnsi="Times New Roman" w:cs="Times New Roman"/>
              </w:rPr>
            </w:pPr>
          </w:p>
          <w:p w:rsidR="00AB04A6" w:rsidRPr="001E562B" w:rsidRDefault="001E562B" w:rsidP="001E562B">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心得與感想：</w:t>
            </w:r>
          </w:p>
          <w:p w:rsidR="00B84026" w:rsidRPr="00AB04A6" w:rsidRDefault="00B84026" w:rsidP="00AB04A6">
            <w:pPr>
              <w:pStyle w:val="a4"/>
              <w:rPr>
                <w:rFonts w:ascii="Times New Roman" w:eastAsia="標楷體" w:hAnsi="Times New Roman" w:cs="Times New Roman"/>
              </w:rPr>
            </w:pPr>
          </w:p>
          <w:p w:rsidR="00AB04A6" w:rsidRDefault="00AB04A6"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Pr="00AB04A6" w:rsidRDefault="00C15A45" w:rsidP="00AB04A6">
            <w:pPr>
              <w:pStyle w:val="a4"/>
              <w:rPr>
                <w:rFonts w:ascii="Times New Roman" w:eastAsia="標楷體" w:hAnsi="Times New Roman" w:cs="Times New Roman"/>
              </w:rPr>
            </w:pPr>
          </w:p>
          <w:p w:rsidR="00302345" w:rsidRDefault="00302345" w:rsidP="0068668F">
            <w:pPr>
              <w:pStyle w:val="a4"/>
              <w:ind w:leftChars="0" w:left="0"/>
              <w:rPr>
                <w:rFonts w:ascii="Times New Roman" w:eastAsia="標楷體" w:hAnsi="Times New Roman" w:cs="Times New Roman"/>
              </w:rPr>
            </w:pPr>
          </w:p>
        </w:tc>
      </w:tr>
    </w:tbl>
    <w:p w:rsidR="00672CDB" w:rsidRDefault="00672CDB"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672CDB" w:rsidRDefault="00C15A45" w:rsidP="00471262">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教師簡介中子源、中子</w:t>
      </w:r>
      <w:proofErr w:type="gramStart"/>
      <w:r>
        <w:rPr>
          <w:rFonts w:ascii="Times New Roman" w:eastAsia="標楷體" w:hAnsi="Times New Roman" w:cs="Times New Roman" w:hint="eastAsia"/>
          <w:b/>
          <w:sz w:val="28"/>
        </w:rPr>
        <w:t>繞射儀構造</w:t>
      </w:r>
      <w:proofErr w:type="gramEnd"/>
      <w:r>
        <w:rPr>
          <w:rFonts w:ascii="Times New Roman" w:eastAsia="標楷體" w:hAnsi="Times New Roman" w:cs="Times New Roman" w:hint="eastAsia"/>
          <w:b/>
          <w:sz w:val="28"/>
        </w:rPr>
        <w:t>、</w:t>
      </w:r>
      <w:r w:rsidR="00471262" w:rsidRPr="00471262">
        <w:rPr>
          <w:rFonts w:ascii="Times New Roman" w:eastAsia="標楷體" w:hAnsi="Times New Roman" w:cs="Times New Roman" w:hint="eastAsia"/>
          <w:b/>
          <w:sz w:val="28"/>
        </w:rPr>
        <w:t>中子繞射與</w:t>
      </w:r>
      <w:r w:rsidR="00471262" w:rsidRPr="00471262">
        <w:rPr>
          <w:rFonts w:ascii="Times New Roman" w:eastAsia="標楷體" w:hAnsi="Times New Roman" w:cs="Times New Roman" w:hint="eastAsia"/>
          <w:b/>
          <w:sz w:val="28"/>
        </w:rPr>
        <w:t>X</w:t>
      </w:r>
      <w:r w:rsidR="00471262" w:rsidRPr="00471262">
        <w:rPr>
          <w:rFonts w:ascii="Times New Roman" w:eastAsia="標楷體" w:hAnsi="Times New Roman" w:cs="Times New Roman" w:hint="eastAsia"/>
          <w:b/>
          <w:sz w:val="28"/>
        </w:rPr>
        <w:t>光繞射目標的異同</w:t>
      </w:r>
    </w:p>
    <w:p w:rsidR="00471262"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10.1 </w:t>
      </w:r>
      <w:r w:rsidRPr="00F84CDC">
        <w:rPr>
          <w:rFonts w:ascii="Times New Roman" w:eastAsia="標楷體" w:hAnsi="Times New Roman" w:cs="Times New Roman" w:hint="eastAsia"/>
          <w:b/>
          <w:sz w:val="28"/>
        </w:rPr>
        <w:t>教學目標</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(1) </w:t>
      </w:r>
      <w:r w:rsidR="00C527B0">
        <w:rPr>
          <w:rFonts w:ascii="Times New Roman" w:eastAsia="標楷體" w:hAnsi="Times New Roman" w:cs="Times New Roman" w:hint="eastAsia"/>
        </w:rPr>
        <w:t>了解中子來源，可以分辨反應爐型</w:t>
      </w:r>
      <w:r>
        <w:rPr>
          <w:rFonts w:ascii="Times New Roman" w:eastAsia="標楷體" w:hAnsi="Times New Roman" w:cs="Times New Roman" w:hint="eastAsia"/>
        </w:rPr>
        <w:t>中</w:t>
      </w:r>
      <w:r w:rsidR="00C527B0">
        <w:rPr>
          <w:rFonts w:ascii="Times New Roman" w:eastAsia="標楷體" w:hAnsi="Times New Roman" w:cs="Times New Roman" w:hint="eastAsia"/>
        </w:rPr>
        <w:t>子源與加速器型中子源在中子的產生方式、中子能譜、中子通量的不同。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(2) </w:t>
      </w:r>
      <w:r w:rsidR="00C527B0">
        <w:rPr>
          <w:rFonts w:ascii="Times New Roman" w:eastAsia="標楷體" w:hAnsi="Times New Roman" w:cs="Times New Roman" w:hint="eastAsia"/>
        </w:rPr>
        <w:t>理解</w:t>
      </w:r>
      <w:r>
        <w:rPr>
          <w:rFonts w:ascii="Times New Roman" w:eastAsia="標楷體" w:hAnsi="Times New Roman" w:cs="Times New Roman" w:hint="eastAsia"/>
        </w:rPr>
        <w:t>x</w:t>
      </w:r>
      <w:r w:rsidR="00C527B0">
        <w:rPr>
          <w:rFonts w:ascii="Times New Roman" w:eastAsia="標楷體" w:hAnsi="Times New Roman" w:cs="Times New Roman" w:hint="eastAsia"/>
        </w:rPr>
        <w:t>光與中子進行結構分析的目的與性能差異</w:t>
      </w:r>
      <w:r w:rsidR="004D79F8">
        <w:rPr>
          <w:rFonts w:ascii="Times New Roman" w:eastAsia="標楷體" w:hAnsi="Times New Roman" w:cs="Times New Roman" w:hint="eastAsia"/>
        </w:rPr>
        <w:t>。</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(3) </w:t>
      </w:r>
      <w:r w:rsidR="004D79F8">
        <w:rPr>
          <w:rFonts w:ascii="Times New Roman" w:eastAsia="標楷體" w:hAnsi="Times New Roman" w:cs="Times New Roman" w:hint="eastAsia"/>
        </w:rPr>
        <w:t>學習中子繞射解決了那些科學問題。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4) </w:t>
      </w:r>
      <w:r w:rsidR="004D79F8">
        <w:rPr>
          <w:rFonts w:ascii="Times New Roman" w:eastAsia="標楷體" w:hAnsi="Times New Roman" w:cs="Times New Roman" w:hint="eastAsia"/>
        </w:rPr>
        <w:t>對</w:t>
      </w:r>
      <w:r w:rsidR="00745D30">
        <w:rPr>
          <w:rFonts w:ascii="Times New Roman" w:eastAsia="標楷體" w:hAnsi="Times New Roman" w:cs="Times New Roman" w:hint="eastAsia"/>
        </w:rPr>
        <w:t>中子</w:t>
      </w:r>
      <w:proofErr w:type="gramStart"/>
      <w:r w:rsidR="00745D30">
        <w:rPr>
          <w:rFonts w:ascii="Times New Roman" w:eastAsia="標楷體" w:hAnsi="Times New Roman" w:cs="Times New Roman" w:hint="eastAsia"/>
        </w:rPr>
        <w:t>繞射儀基本</w:t>
      </w:r>
      <w:proofErr w:type="gramEnd"/>
      <w:r w:rsidR="00745D30">
        <w:rPr>
          <w:rFonts w:ascii="Times New Roman" w:eastAsia="標楷體" w:hAnsi="Times New Roman" w:cs="Times New Roman" w:hint="eastAsia"/>
        </w:rPr>
        <w:t>構造</w:t>
      </w:r>
      <w:r w:rsidR="004D79F8">
        <w:rPr>
          <w:rFonts w:ascii="Times New Roman" w:eastAsia="標楷體" w:hAnsi="Times New Roman" w:cs="Times New Roman" w:hint="eastAsia"/>
        </w:rPr>
        <w:t>有大致概念。</w:t>
      </w:r>
    </w:p>
    <w:p w:rsidR="00F84CDC" w:rsidRDefault="00F84CDC" w:rsidP="00471262">
      <w:pPr>
        <w:pStyle w:val="a4"/>
        <w:ind w:leftChars="0" w:left="360"/>
        <w:rPr>
          <w:rFonts w:ascii="Times New Roman" w:eastAsia="標楷體" w:hAnsi="Times New Roman" w:cs="Times New Roman"/>
        </w:rPr>
      </w:pPr>
    </w:p>
    <w:p w:rsidR="00F84CDC"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10.2 </w:t>
      </w:r>
      <w:r w:rsidRPr="00F84CDC">
        <w:rPr>
          <w:rFonts w:ascii="Times New Roman" w:eastAsia="標楷體" w:hAnsi="Times New Roman" w:cs="Times New Roman" w:hint="eastAsia"/>
          <w:b/>
          <w:sz w:val="28"/>
        </w:rPr>
        <w:t>問題引導與討論</w:t>
      </w:r>
    </w:p>
    <w:p w:rsidR="00F84CDC" w:rsidRDefault="00F84CDC" w:rsidP="00471262">
      <w:pPr>
        <w:pStyle w:val="a4"/>
        <w:ind w:leftChars="0" w:left="360"/>
        <w:rPr>
          <w:rFonts w:ascii="Times New Roman" w:eastAsia="標楷體" w:hAnsi="Times New Roman" w:cs="Times New Roman"/>
        </w:rPr>
      </w:pPr>
      <w:r w:rsidRPr="00F84CDC">
        <w:rPr>
          <w:rFonts w:ascii="Times New Roman" w:eastAsia="標楷體" w:hAnsi="Times New Roman" w:cs="Times New Roman" w:hint="eastAsia"/>
        </w:rPr>
        <w:t>本節透過問題導向學習，協助學生認識中子與</w:t>
      </w:r>
      <w:r w:rsidRPr="00F84CDC">
        <w:rPr>
          <w:rFonts w:ascii="Times New Roman" w:eastAsia="標楷體" w:hAnsi="Times New Roman" w:cs="Times New Roman" w:hint="eastAsia"/>
        </w:rPr>
        <w:t xml:space="preserve"> X </w:t>
      </w:r>
      <w:r w:rsidRPr="00F84CDC">
        <w:rPr>
          <w:rFonts w:ascii="Times New Roman" w:eastAsia="標楷體" w:hAnsi="Times New Roman" w:cs="Times New Roman" w:hint="eastAsia"/>
        </w:rPr>
        <w:t>光在結構分析上的差異，進而理解不同探針所能解決的科學問題。下列問題將做為引導討論與概念建構的核心。</w:t>
      </w:r>
    </w:p>
    <w:p w:rsidR="00F84CDC" w:rsidRPr="00F84CDC" w:rsidRDefault="00F84CDC" w:rsidP="00F84CDC">
      <w:pPr>
        <w:pStyle w:val="a4"/>
        <w:numPr>
          <w:ilvl w:val="1"/>
          <w:numId w:val="32"/>
        </w:numPr>
        <w:ind w:leftChars="0"/>
        <w:rPr>
          <w:rFonts w:ascii="Times New Roman" w:eastAsia="標楷體" w:hAnsi="Times New Roman" w:cs="Times New Roman"/>
        </w:rPr>
      </w:pPr>
      <w:r w:rsidRPr="00F84CDC">
        <w:rPr>
          <w:rFonts w:ascii="Times New Roman" w:eastAsia="標楷體" w:hAnsi="Times New Roman" w:cs="Times New Roman" w:hint="eastAsia"/>
        </w:rPr>
        <w:t>中子從哪裡來？</w:t>
      </w:r>
      <w:r w:rsidRPr="00F84CDC">
        <w:rPr>
          <w:rFonts w:ascii="Times New Roman" w:eastAsia="標楷體" w:hAnsi="Times New Roman" w:cs="Times New Roman" w:hint="eastAsia"/>
        </w:rPr>
        <w:t xml:space="preserve"> </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教師可引導學生思考中子無法用一般方式直接產生。進一步介紹兩大中子源類型：</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反應爐型中子源：透過核分裂反應（如</w:t>
      </w:r>
      <w:r w:rsidRPr="00F84CDC">
        <w:rPr>
          <w:rFonts w:ascii="Times New Roman" w:eastAsia="標楷體" w:hAnsi="Times New Roman" w:cs="Times New Roman" w:hint="eastAsia"/>
        </w:rPr>
        <w:t xml:space="preserve"> U-235</w:t>
      </w:r>
      <w:r w:rsidRPr="00F84CDC">
        <w:rPr>
          <w:rFonts w:ascii="Times New Roman" w:eastAsia="標楷體" w:hAnsi="Times New Roman" w:cs="Times New Roman" w:hint="eastAsia"/>
        </w:rPr>
        <w:t>）產生中子，屬連續型中子源。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加速器型中子源（散裂中子源）：高能質子撞擊</w:t>
      </w:r>
      <w:proofErr w:type="gramStart"/>
      <w:r w:rsidRPr="00F84CDC">
        <w:rPr>
          <w:rFonts w:ascii="Times New Roman" w:eastAsia="標楷體" w:hAnsi="Times New Roman" w:cs="Times New Roman" w:hint="eastAsia"/>
        </w:rPr>
        <w:t>金屬靶材</w:t>
      </w:r>
      <w:proofErr w:type="gramEnd"/>
      <w:r w:rsidRPr="00F84CDC">
        <w:rPr>
          <w:rFonts w:ascii="Times New Roman" w:eastAsia="標楷體" w:hAnsi="Times New Roman" w:cs="Times New Roman" w:hint="eastAsia"/>
        </w:rPr>
        <w:t>，激發中子彈出，屬脈衝型中子源。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學生將學到：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中子源不易取得，需要大型設施與特殊維護；</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不同中子源在能譜與時間結構上有顯著差異；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中子與</w:t>
      </w:r>
      <w:r w:rsidRPr="00F84CDC">
        <w:rPr>
          <w:rFonts w:ascii="Times New Roman" w:eastAsia="標楷體" w:hAnsi="Times New Roman" w:cs="Times New Roman" w:hint="eastAsia"/>
        </w:rPr>
        <w:t xml:space="preserve">X </w:t>
      </w:r>
      <w:r w:rsidRPr="00F84CDC">
        <w:rPr>
          <w:rFonts w:ascii="Times New Roman" w:eastAsia="標楷體" w:hAnsi="Times New Roman" w:cs="Times New Roman" w:hint="eastAsia"/>
        </w:rPr>
        <w:t>光的產生原理完全不同</w:t>
      </w:r>
      <w:r w:rsidR="004D79F8">
        <w:rPr>
          <w:rFonts w:ascii="Times New Roman" w:eastAsia="標楷體" w:hAnsi="Times New Roman" w:cs="Times New Roman" w:hint="eastAsia"/>
        </w:rPr>
        <w:t>，所以使用上</w:t>
      </w:r>
      <w:proofErr w:type="gramStart"/>
      <w:r w:rsidR="004D79F8">
        <w:rPr>
          <w:rFonts w:ascii="Times New Roman" w:eastAsia="標楷體" w:hAnsi="Times New Roman" w:cs="Times New Roman" w:hint="eastAsia"/>
        </w:rPr>
        <w:t>需要選波</w:t>
      </w:r>
      <w:proofErr w:type="gramEnd"/>
      <w:r w:rsidR="004D79F8">
        <w:rPr>
          <w:rFonts w:ascii="Times New Roman" w:eastAsia="標楷體" w:hAnsi="Times New Roman" w:cs="Times New Roman" w:hint="eastAsia"/>
        </w:rPr>
        <w:t>，誤差也較大</w:t>
      </w:r>
      <w:r w:rsidRPr="00F84CDC">
        <w:rPr>
          <w:rFonts w:ascii="Times New Roman" w:eastAsia="標楷體" w:hAnsi="Times New Roman" w:cs="Times New Roman" w:hint="eastAsia"/>
        </w:rPr>
        <w:t>。</w:t>
      </w:r>
    </w:p>
    <w:p w:rsidR="00F63A78" w:rsidRP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光繞射與中子</w:t>
      </w:r>
      <w:proofErr w:type="gramStart"/>
      <w:r w:rsidRPr="00F63A78">
        <w:rPr>
          <w:rFonts w:ascii="Times New Roman" w:eastAsia="標楷體" w:hAnsi="Times New Roman" w:cs="Times New Roman" w:hint="eastAsia"/>
        </w:rPr>
        <w:t>繞射差在</w:t>
      </w:r>
      <w:proofErr w:type="gramEnd"/>
      <w:r w:rsidRPr="00F63A78">
        <w:rPr>
          <w:rFonts w:ascii="Times New Roman" w:eastAsia="標楷體" w:hAnsi="Times New Roman" w:cs="Times New Roman" w:hint="eastAsia"/>
        </w:rPr>
        <w:t>哪裡？</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教師可設計思辨式問題：「若要觀察含氫材料內部原子結構，</w:t>
      </w: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光夠用嗎？」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藉此說明：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光繞射依賴電子雲</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對重元素靈敏、對輕元素</w:t>
      </w:r>
      <w:proofErr w:type="gramStart"/>
      <w:r w:rsidRPr="00F63A78">
        <w:rPr>
          <w:rFonts w:ascii="Times New Roman" w:eastAsia="標楷體" w:hAnsi="Times New Roman" w:cs="Times New Roman" w:hint="eastAsia"/>
        </w:rPr>
        <w:t>如氫不</w:t>
      </w:r>
      <w:proofErr w:type="gramEnd"/>
      <w:r w:rsidRPr="00F63A78">
        <w:rPr>
          <w:rFonts w:ascii="Times New Roman" w:eastAsia="標楷體" w:hAnsi="Times New Roman" w:cs="Times New Roman" w:hint="eastAsia"/>
        </w:rPr>
        <w:t>敏感；</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中子繞射依賴核力散射</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可看見氫、鋰、</w:t>
      </w:r>
      <w:proofErr w:type="gramStart"/>
      <w:r w:rsidRPr="00F63A78">
        <w:rPr>
          <w:rFonts w:ascii="Times New Roman" w:eastAsia="標楷體" w:hAnsi="Times New Roman" w:cs="Times New Roman" w:hint="eastAsia"/>
        </w:rPr>
        <w:t>硼等輕</w:t>
      </w:r>
      <w:proofErr w:type="gramEnd"/>
      <w:r w:rsidRPr="00F63A78">
        <w:rPr>
          <w:rFonts w:ascii="Times New Roman" w:eastAsia="標楷體" w:hAnsi="Times New Roman" w:cs="Times New Roman" w:hint="eastAsia"/>
        </w:rPr>
        <w:t>元素；</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中子具有</w:t>
      </w:r>
      <w:proofErr w:type="gramStart"/>
      <w:r w:rsidRPr="00F63A78">
        <w:rPr>
          <w:rFonts w:ascii="Times New Roman" w:eastAsia="標楷體" w:hAnsi="Times New Roman" w:cs="Times New Roman" w:hint="eastAsia"/>
        </w:rPr>
        <w:t>磁矩，</w:t>
      </w:r>
      <w:proofErr w:type="gramEnd"/>
      <w:r w:rsidRPr="00F63A78">
        <w:rPr>
          <w:rFonts w:ascii="Times New Roman" w:eastAsia="標楷體" w:hAnsi="Times New Roman" w:cs="Times New Roman" w:hint="eastAsia"/>
        </w:rPr>
        <w:t>可用於磁性材料研究；</w:t>
      </w:r>
    </w:p>
    <w:p w:rsidR="00F84CDC"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然而中子繞射通常設備昂貴、需排隊進場。</w:t>
      </w:r>
    </w:p>
    <w:p w:rsidR="00471262"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中子繞射曾經解決過哪些科學問題？</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lastRenderedPageBreak/>
        <w:t>磁性超導材料</w:t>
      </w:r>
      <w:proofErr w:type="gramStart"/>
      <w:r w:rsidRPr="00F63A78">
        <w:rPr>
          <w:rFonts w:ascii="Times New Roman" w:eastAsia="標楷體" w:hAnsi="Times New Roman" w:cs="Times New Roman" w:hint="eastAsia"/>
        </w:rPr>
        <w:t>內部磁</w:t>
      </w:r>
      <w:proofErr w:type="gramEnd"/>
      <w:r w:rsidRPr="00F63A78">
        <w:rPr>
          <w:rFonts w:ascii="Times New Roman" w:eastAsia="標楷體" w:hAnsi="Times New Roman" w:cs="Times New Roman" w:hint="eastAsia"/>
        </w:rPr>
        <w:t>結構解析</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聚合物或蛋白質內部水分子位置研究</w:t>
      </w:r>
      <w:r>
        <w:rPr>
          <w:rFonts w:ascii="Times New Roman" w:eastAsia="標楷體" w:hAnsi="Times New Roman" w:cs="Times New Roman" w:hint="eastAsia"/>
        </w:rPr>
        <w:t>(</w:t>
      </w:r>
      <w:r>
        <w:rPr>
          <w:rFonts w:ascii="Times New Roman" w:eastAsia="標楷體" w:hAnsi="Times New Roman" w:cs="Times New Roman" w:hint="eastAsia"/>
        </w:rPr>
        <w:t>中子散射</w:t>
      </w:r>
      <w:r>
        <w:rPr>
          <w:rFonts w:ascii="Times New Roman" w:eastAsia="標楷體" w:hAnsi="Times New Roman" w:cs="Times New Roman" w:hint="eastAsia"/>
        </w:rPr>
        <w:t>)</w:t>
      </w:r>
    </w:p>
    <w:p w:rsid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w:t>
      </w:r>
      <w:proofErr w:type="gramStart"/>
      <w:r w:rsidRPr="00F63A78">
        <w:rPr>
          <w:rFonts w:ascii="Times New Roman" w:eastAsia="標楷體" w:hAnsi="Times New Roman" w:cs="Times New Roman" w:hint="eastAsia"/>
        </w:rPr>
        <w:t>繞射儀基本</w:t>
      </w:r>
      <w:proofErr w:type="gramEnd"/>
      <w:r w:rsidRPr="00F63A78">
        <w:rPr>
          <w:rFonts w:ascii="Times New Roman" w:eastAsia="標楷體" w:hAnsi="Times New Roman" w:cs="Times New Roman" w:hint="eastAsia"/>
        </w:rPr>
        <w:t>構造</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中子源</w:t>
      </w:r>
      <w:r>
        <w:rPr>
          <w:rFonts w:ascii="Times New Roman" w:eastAsia="標楷體" w:hAnsi="Times New Roman" w:cs="Times New Roman" w:hint="eastAsia"/>
        </w:rPr>
        <w:t>：</w:t>
      </w:r>
      <w:r w:rsidRPr="0004150B">
        <w:rPr>
          <w:rFonts w:ascii="Times New Roman" w:eastAsia="標楷體" w:hAnsi="Times New Roman" w:cs="Times New Roman" w:hint="eastAsia"/>
        </w:rPr>
        <w:t>提供熱中子或冷中子，例如反應爐或</w:t>
      </w:r>
      <w:proofErr w:type="gramStart"/>
      <w:r w:rsidRPr="0004150B">
        <w:rPr>
          <w:rFonts w:ascii="Times New Roman" w:eastAsia="標楷體" w:hAnsi="Times New Roman" w:cs="Times New Roman" w:hint="eastAsia"/>
        </w:rPr>
        <w:t>散裂源</w:t>
      </w:r>
      <w:proofErr w:type="gramEnd"/>
    </w:p>
    <w:p w:rsidR="0004150B" w:rsidRPr="0004150B" w:rsidRDefault="0004150B" w:rsidP="0004150B">
      <w:pPr>
        <w:ind w:left="480"/>
        <w:rPr>
          <w:rFonts w:ascii="Times New Roman" w:eastAsia="標楷體" w:hAnsi="Times New Roman" w:cs="Times New Roman"/>
        </w:rPr>
      </w:pPr>
      <w:proofErr w:type="gramStart"/>
      <w:r w:rsidRPr="0004150B">
        <w:rPr>
          <w:rFonts w:ascii="Times New Roman" w:eastAsia="標楷體" w:hAnsi="Times New Roman" w:cs="Times New Roman" w:hint="eastAsia"/>
        </w:rPr>
        <w:t>準直器</w:t>
      </w:r>
      <w:proofErr w:type="gramEnd"/>
      <w:r>
        <w:rPr>
          <w:rFonts w:ascii="Times New Roman" w:eastAsia="標楷體" w:hAnsi="Times New Roman" w:cs="Times New Roman" w:hint="eastAsia"/>
        </w:rPr>
        <w:t>：</w:t>
      </w:r>
      <w:r w:rsidRPr="0004150B">
        <w:rPr>
          <w:rFonts w:ascii="Times New Roman" w:eastAsia="標楷體" w:hAnsi="Times New Roman" w:cs="Times New Roman" w:hint="eastAsia"/>
        </w:rPr>
        <w:t>篩選中子方向，產生平行光束</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單</w:t>
      </w:r>
      <w:proofErr w:type="gramStart"/>
      <w:r w:rsidRPr="0004150B">
        <w:rPr>
          <w:rFonts w:ascii="Times New Roman" w:eastAsia="標楷體" w:hAnsi="Times New Roman" w:cs="Times New Roman" w:hint="eastAsia"/>
        </w:rPr>
        <w:t>晶單光</w:t>
      </w:r>
      <w:proofErr w:type="gramEnd"/>
      <w:r w:rsidRPr="0004150B">
        <w:rPr>
          <w:rFonts w:ascii="Times New Roman" w:eastAsia="標楷體" w:hAnsi="Times New Roman" w:cs="Times New Roman" w:hint="eastAsia"/>
        </w:rPr>
        <w:t>器</w:t>
      </w:r>
      <w:r>
        <w:rPr>
          <w:rFonts w:ascii="Times New Roman" w:eastAsia="標楷體" w:hAnsi="Times New Roman" w:cs="Times New Roman" w:hint="eastAsia"/>
        </w:rPr>
        <w:t>：</w:t>
      </w:r>
      <w:r w:rsidRPr="0004150B">
        <w:rPr>
          <w:rFonts w:ascii="Times New Roman" w:eastAsia="標楷體" w:hAnsi="Times New Roman" w:cs="Times New Roman" w:hint="eastAsia"/>
        </w:rPr>
        <w:t>選出特定波長（利用</w:t>
      </w:r>
      <w:r w:rsidRPr="0004150B">
        <w:rPr>
          <w:rFonts w:ascii="Times New Roman" w:eastAsia="標楷體" w:hAnsi="Times New Roman" w:cs="Times New Roman" w:hint="eastAsia"/>
        </w:rPr>
        <w:t xml:space="preserve"> Bragg </w:t>
      </w:r>
      <w:r w:rsidRPr="0004150B">
        <w:rPr>
          <w:rFonts w:ascii="Times New Roman" w:eastAsia="標楷體" w:hAnsi="Times New Roman" w:cs="Times New Roman" w:hint="eastAsia"/>
        </w:rPr>
        <w:t>反射）</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樣品台</w:t>
      </w:r>
      <w:r>
        <w:rPr>
          <w:rFonts w:ascii="Times New Roman" w:eastAsia="標楷體" w:hAnsi="Times New Roman" w:cs="Times New Roman" w:hint="eastAsia"/>
        </w:rPr>
        <w:t>：</w:t>
      </w:r>
      <w:r w:rsidRPr="0004150B">
        <w:rPr>
          <w:rFonts w:ascii="Times New Roman" w:eastAsia="標楷體" w:hAnsi="Times New Roman" w:cs="Times New Roman" w:hint="eastAsia"/>
        </w:rPr>
        <w:t>放置欲測試樣品，可調整角度與環境參數（溫壓）</w:t>
      </w: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探測器</w:t>
      </w:r>
      <w:r>
        <w:rPr>
          <w:rFonts w:ascii="Times New Roman" w:eastAsia="標楷體" w:hAnsi="Times New Roman" w:cs="Times New Roman" w:hint="eastAsia"/>
        </w:rPr>
        <w:t>：</w:t>
      </w:r>
      <w:r w:rsidRPr="0004150B">
        <w:rPr>
          <w:rFonts w:ascii="Times New Roman" w:eastAsia="標楷體" w:hAnsi="Times New Roman" w:cs="Times New Roman" w:hint="eastAsia"/>
        </w:rPr>
        <w:t>偵測繞射後中子的角度與強度分佈（可能為</w:t>
      </w:r>
      <w:r w:rsidRPr="0004150B">
        <w:rPr>
          <w:rFonts w:ascii="Times New Roman" w:eastAsia="標楷體" w:hAnsi="Times New Roman" w:cs="Times New Roman" w:hint="eastAsia"/>
        </w:rPr>
        <w:t xml:space="preserve"> 2D</w:t>
      </w:r>
      <w:r w:rsidRPr="0004150B">
        <w:rPr>
          <w:rFonts w:ascii="Times New Roman" w:eastAsia="標楷體" w:hAnsi="Times New Roman" w:cs="Times New Roman" w:hint="eastAsia"/>
        </w:rPr>
        <w:t>）</w:t>
      </w:r>
    </w:p>
    <w:p w:rsidR="0004150B" w:rsidRDefault="0004150B" w:rsidP="0004150B">
      <w:pPr>
        <w:ind w:left="480"/>
        <w:rPr>
          <w:rFonts w:ascii="Times New Roman" w:eastAsia="標楷體" w:hAnsi="Times New Roman" w:cs="Times New Roman"/>
        </w:rPr>
      </w:pP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b/>
          <w:color w:val="000000" w:themeColor="text1"/>
          <w:sz w:val="28"/>
        </w:rPr>
        <w:t xml:space="preserve">10.3 </w:t>
      </w:r>
      <w:r w:rsidRPr="0004150B">
        <w:rPr>
          <w:rFonts w:ascii="Times New Roman" w:eastAsia="標楷體" w:hAnsi="Times New Roman" w:cs="Times New Roman" w:hint="eastAsia"/>
          <w:b/>
          <w:color w:val="000000" w:themeColor="text1"/>
          <w:sz w:val="28"/>
        </w:rPr>
        <w:t>補充資料</w:t>
      </w:r>
    </w:p>
    <w:p w:rsidR="0004150B" w:rsidRDefault="00B60869" w:rsidP="00B60869">
      <w:pPr>
        <w:ind w:left="480"/>
        <w:rPr>
          <w:rFonts w:ascii="Times New Roman" w:eastAsia="標楷體" w:hAnsi="Times New Roman" w:cs="Times New Roman"/>
        </w:rPr>
      </w:pPr>
      <w:r>
        <w:rPr>
          <w:rFonts w:ascii="Times New Roman" w:eastAsia="標楷體" w:hAnsi="Times New Roman" w:cs="Times New Roman" w:hint="eastAsia"/>
        </w:rPr>
        <w:t xml:space="preserve">(1) </w:t>
      </w:r>
      <w:r w:rsidR="0004150B">
        <w:rPr>
          <w:rFonts w:ascii="Times New Roman" w:eastAsia="標楷體" w:hAnsi="Times New Roman" w:cs="Times New Roman" w:hint="eastAsia"/>
        </w:rPr>
        <w:t>建議教師至以下網址進行中子</w:t>
      </w:r>
      <w:proofErr w:type="gramStart"/>
      <w:r w:rsidR="0004150B">
        <w:rPr>
          <w:rFonts w:ascii="Times New Roman" w:eastAsia="標楷體" w:hAnsi="Times New Roman" w:cs="Times New Roman" w:hint="eastAsia"/>
        </w:rPr>
        <w:t>繞射儀互動式</w:t>
      </w:r>
      <w:proofErr w:type="gramEnd"/>
      <w:r w:rsidR="0004150B">
        <w:rPr>
          <w:rFonts w:ascii="Times New Roman" w:eastAsia="標楷體" w:hAnsi="Times New Roman" w:cs="Times New Roman" w:hint="eastAsia"/>
        </w:rPr>
        <w:t>導</w:t>
      </w:r>
      <w:proofErr w:type="gramStart"/>
      <w:r w:rsidR="0004150B">
        <w:rPr>
          <w:rFonts w:ascii="Times New Roman" w:eastAsia="標楷體" w:hAnsi="Times New Roman" w:cs="Times New Roman" w:hint="eastAsia"/>
        </w:rPr>
        <w:t>覽</w:t>
      </w:r>
      <w:proofErr w:type="gramEnd"/>
      <w:r w:rsidR="0004150B">
        <w:rPr>
          <w:rFonts w:ascii="Times New Roman" w:eastAsia="標楷體" w:hAnsi="Times New Roman" w:cs="Times New Roman" w:hint="eastAsia"/>
        </w:rPr>
        <w:t>：</w:t>
      </w:r>
      <w:hyperlink r:id="rId15" w:history="1">
        <w:r w:rsidR="0004150B" w:rsidRPr="000F7A0C">
          <w:rPr>
            <w:rStyle w:val="ae"/>
            <w:rFonts w:ascii="Times New Roman" w:eastAsia="標楷體" w:hAnsi="Times New Roman" w:cs="Times New Roman"/>
          </w:rPr>
          <w:t>https://www.ill.eu/for-ill-users/instruments/instrument-map</w:t>
        </w:r>
      </w:hyperlink>
    </w:p>
    <w:p w:rsidR="0004150B" w:rsidRDefault="00B60869" w:rsidP="0004150B">
      <w:pPr>
        <w:ind w:left="480"/>
        <w:rPr>
          <w:rFonts w:ascii="Times New Roman" w:eastAsia="標楷體" w:hAnsi="Times New Roman" w:cs="Times New Roman"/>
        </w:rPr>
      </w:pPr>
      <w:r>
        <w:rPr>
          <w:rFonts w:ascii="Times New Roman" w:eastAsia="標楷體" w:hAnsi="Times New Roman" w:cs="Times New Roman" w:hint="eastAsia"/>
        </w:rPr>
        <w:t xml:space="preserve">(2) </w:t>
      </w:r>
      <w:r>
        <w:rPr>
          <w:rFonts w:ascii="Times New Roman" w:eastAsia="標楷體" w:hAnsi="Times New Roman" w:cs="Times New Roman" w:hint="eastAsia"/>
        </w:rPr>
        <w:t>中子繞射的原理講解影片，由法國</w:t>
      </w:r>
      <w:proofErr w:type="spellStart"/>
      <w:r w:rsidRPr="00B60869">
        <w:rPr>
          <w:rFonts w:ascii="Times New Roman" w:hAnsi="Times New Roman" w:cs="Times New Roman"/>
        </w:rPr>
        <w:t>Institut</w:t>
      </w:r>
      <w:proofErr w:type="spellEnd"/>
      <w:r w:rsidRPr="00B60869">
        <w:rPr>
          <w:rFonts w:ascii="Times New Roman" w:hAnsi="Times New Roman" w:cs="Times New Roman"/>
        </w:rPr>
        <w:t xml:space="preserve"> Laue-</w:t>
      </w:r>
      <w:proofErr w:type="spellStart"/>
      <w:r w:rsidRPr="00B60869">
        <w:rPr>
          <w:rFonts w:ascii="Times New Roman" w:hAnsi="Times New Roman" w:cs="Times New Roman"/>
        </w:rPr>
        <w:t>Langevin</w:t>
      </w:r>
      <w:proofErr w:type="spellEnd"/>
      <w:r>
        <w:rPr>
          <w:rFonts w:hint="eastAsia"/>
        </w:rPr>
        <w:t xml:space="preserve"> (</w:t>
      </w:r>
      <w:r>
        <w:rPr>
          <w:rFonts w:ascii="Times New Roman" w:eastAsia="標楷體" w:hAnsi="Times New Roman" w:cs="Times New Roman"/>
        </w:rPr>
        <w:t>ILL</w:t>
      </w:r>
      <w:r>
        <w:rPr>
          <w:rFonts w:ascii="Times New Roman" w:eastAsia="標楷體" w:hAnsi="Times New Roman" w:cs="Times New Roman" w:hint="eastAsia"/>
        </w:rPr>
        <w:t>)</w:t>
      </w:r>
      <w:r>
        <w:rPr>
          <w:rFonts w:ascii="Times New Roman" w:eastAsia="標楷體" w:hAnsi="Times New Roman" w:cs="Times New Roman" w:hint="eastAsia"/>
        </w:rPr>
        <w:t>實驗室提供：</w:t>
      </w:r>
      <w:hyperlink r:id="rId16" w:history="1">
        <w:r w:rsidRPr="000F7A0C">
          <w:rPr>
            <w:rStyle w:val="ae"/>
            <w:rFonts w:ascii="Times New Roman" w:eastAsia="標楷體" w:hAnsi="Times New Roman" w:cs="Times New Roman"/>
          </w:rPr>
          <w:t>https://www.youtube.com/watch?v=g1WdPmHobLI</w:t>
        </w:r>
      </w:hyperlink>
    </w:p>
    <w:p w:rsidR="00B60869" w:rsidRPr="0004150B" w:rsidRDefault="00B60869" w:rsidP="0004150B">
      <w:pPr>
        <w:ind w:left="480"/>
        <w:rPr>
          <w:rFonts w:ascii="Times New Roman" w:eastAsia="標楷體" w:hAnsi="Times New Roman" w:cs="Times New Roman"/>
        </w:rPr>
      </w:pPr>
    </w:p>
    <w:p w:rsidR="00471262" w:rsidRDefault="00A95A86" w:rsidP="00A95A86">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tab/>
      </w:r>
      <w:proofErr w:type="spellStart"/>
      <w:r>
        <w:rPr>
          <w:rFonts w:ascii="Times New Roman" w:eastAsia="標楷體" w:hAnsi="Times New Roman" w:cs="Times New Roman"/>
          <w:b/>
          <w:sz w:val="28"/>
        </w:rPr>
        <w:t>ResoFox</w:t>
      </w:r>
      <w:proofErr w:type="spellEnd"/>
      <w:r w:rsidRPr="00A95A86">
        <w:rPr>
          <w:rFonts w:ascii="Times New Roman" w:eastAsia="標楷體" w:hAnsi="Times New Roman" w:cs="Times New Roman" w:hint="eastAsia"/>
          <w:b/>
          <w:sz w:val="28"/>
        </w:rPr>
        <w:t xml:space="preserve"> </w:t>
      </w:r>
      <w:r w:rsidRPr="00A95A86">
        <w:rPr>
          <w:rFonts w:ascii="Times New Roman" w:eastAsia="標楷體" w:hAnsi="Times New Roman" w:cs="Times New Roman" w:hint="eastAsia"/>
          <w:b/>
          <w:sz w:val="28"/>
        </w:rPr>
        <w:t>操作示範與練習</w:t>
      </w:r>
    </w:p>
    <w:p w:rsidR="00C527B0" w:rsidRPr="00C527B0" w:rsidRDefault="00C527B0" w:rsidP="00C527B0">
      <w:pPr>
        <w:pStyle w:val="a4"/>
        <w:ind w:leftChars="0" w:left="360"/>
        <w:rPr>
          <w:rFonts w:ascii="Times New Roman" w:eastAsia="標楷體" w:hAnsi="Times New Roman" w:cs="Times New Roman"/>
          <w:sz w:val="28"/>
        </w:rPr>
      </w:pPr>
      <w:r w:rsidRPr="00C527B0">
        <w:rPr>
          <w:rFonts w:ascii="Times New Roman" w:eastAsia="標楷體" w:hAnsi="Times New Roman" w:cs="Times New Roman" w:hint="eastAsia"/>
        </w:rPr>
        <w:t>教學目標：</w:t>
      </w:r>
      <w:r w:rsidR="004D79F8">
        <w:rPr>
          <w:rFonts w:ascii="Times New Roman" w:eastAsia="標楷體" w:hAnsi="Times New Roman" w:cs="Times New Roman" w:hint="eastAsia"/>
        </w:rPr>
        <w:t>引導學生思考儀器</w:t>
      </w:r>
      <w:proofErr w:type="gramStart"/>
      <w:r w:rsidR="004D79F8">
        <w:rPr>
          <w:rFonts w:ascii="Times New Roman" w:eastAsia="標楷體" w:hAnsi="Times New Roman" w:cs="Times New Roman" w:hint="eastAsia"/>
        </w:rPr>
        <w:t>參數對繞射</w:t>
      </w:r>
      <w:proofErr w:type="gramEnd"/>
      <w:r w:rsidR="004D79F8">
        <w:rPr>
          <w:rFonts w:ascii="Times New Roman" w:eastAsia="標楷體" w:hAnsi="Times New Roman" w:cs="Times New Roman" w:hint="eastAsia"/>
        </w:rPr>
        <w:t>結果影響的物理機制為何。</w:t>
      </w:r>
    </w:p>
    <w:p w:rsidR="00A95A86" w:rsidRPr="00C527B0" w:rsidRDefault="00A95A86" w:rsidP="00A95A86">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sidR="0012145C">
        <w:rPr>
          <w:rFonts w:ascii="Times New Roman" w:eastAsia="標楷體" w:hAnsi="Times New Roman" w:cs="Times New Roman" w:hint="eastAsia"/>
        </w:rPr>
        <w:t>1</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A95A86" w:rsidRDefault="00C527B0" w:rsidP="00A95A86">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r w:rsidR="004D79F8">
        <w:rPr>
          <w:rFonts w:ascii="Times New Roman" w:eastAsia="標楷體" w:hAnsi="Times New Roman" w:cs="Times New Roman" w:hint="eastAsia"/>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Tr="004D79F8">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4D79F8">
        <w:tc>
          <w:tcPr>
            <w:tcW w:w="147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4D79F8"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4D79F8"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此為</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發散角與單光儀單晶</w:t>
      </w:r>
      <w:r>
        <w:rPr>
          <w:rFonts w:ascii="Times New Roman" w:eastAsia="標楷體" w:hAnsi="Times New Roman" w:cs="Times New Roman" w:hint="eastAsia"/>
        </w:rPr>
        <w:t>m</w:t>
      </w:r>
      <w:r>
        <w:rPr>
          <w:rFonts w:ascii="Times New Roman" w:eastAsia="標楷體" w:hAnsi="Times New Roman" w:cs="Times New Roman"/>
        </w:rPr>
        <w:t>osaic spread</w:t>
      </w:r>
      <w:proofErr w:type="gramStart"/>
      <w:r>
        <w:rPr>
          <w:rFonts w:ascii="Times New Roman" w:eastAsia="標楷體" w:hAnsi="Times New Roman" w:cs="Times New Roman" w:hint="eastAsia"/>
        </w:rPr>
        <w:t>均為</w:t>
      </w:r>
      <w:r>
        <w:rPr>
          <w:rFonts w:ascii="Times New Roman" w:eastAsia="標楷體" w:hAnsi="Times New Roman" w:cs="Times New Roman" w:hint="eastAsia"/>
        </w:rPr>
        <w:t>0.5</w:t>
      </w:r>
      <w:r>
        <w:rPr>
          <w:rFonts w:ascii="Times New Roman" w:eastAsia="標楷體" w:hAnsi="Times New Roman" w:cs="Times New Roman" w:hint="eastAsia"/>
        </w:rPr>
        <w:t>度</w:t>
      </w:r>
      <w:proofErr w:type="gramEnd"/>
      <w:r>
        <w:rPr>
          <w:rFonts w:ascii="Times New Roman" w:eastAsia="標楷體" w:hAnsi="Times New Roman" w:cs="Times New Roman" w:hint="eastAsia"/>
        </w:rPr>
        <w:t>時，單晶選用熱解石墨</w:t>
      </w:r>
      <w:r>
        <w:rPr>
          <w:rFonts w:ascii="Times New Roman" w:eastAsia="標楷體" w:hAnsi="Times New Roman" w:cs="Times New Roman" w:hint="eastAsia"/>
        </w:rPr>
        <w:t>(</w:t>
      </w:r>
      <w:r>
        <w:rPr>
          <w:rFonts w:ascii="Times New Roman" w:eastAsia="標楷體" w:hAnsi="Times New Roman" w:cs="Times New Roman"/>
        </w:rPr>
        <w:t>HOPG</w:t>
      </w:r>
      <w:r>
        <w:rPr>
          <w:rFonts w:ascii="Times New Roman" w:eastAsia="標楷體" w:hAnsi="Times New Roman" w:cs="Times New Roman" w:hint="eastAsia"/>
        </w:rPr>
        <w:t>)</w:t>
      </w:r>
      <w:r>
        <w:rPr>
          <w:rFonts w:ascii="Times New Roman" w:eastAsia="標楷體" w:hAnsi="Times New Roman" w:cs="Times New Roman"/>
        </w:rPr>
        <w:t>002</w:t>
      </w:r>
      <w:r>
        <w:rPr>
          <w:rFonts w:ascii="Times New Roman" w:eastAsia="標楷體" w:hAnsi="Times New Roman" w:cs="Times New Roman" w:hint="eastAsia"/>
        </w:rPr>
        <w:t>晶面，單光儀起飛角</w:t>
      </w:r>
      <w:r>
        <w:rPr>
          <w:rFonts w:ascii="Times New Roman" w:eastAsia="標楷體" w:hAnsi="Times New Roman" w:cs="Times New Roman" w:hint="eastAsia"/>
        </w:rPr>
        <w:t>(2</w:t>
      </w:r>
      <w:r>
        <w:rPr>
          <w:rFonts w:ascii="Times New Roman" w:eastAsia="標楷體" w:hAnsi="Times New Roman" w:cs="Times New Roman" w:hint="eastAsia"/>
        </w:rPr>
        <w:t>倍單光儀布拉格角</w:t>
      </w:r>
      <w:r>
        <w:rPr>
          <w:rFonts w:ascii="Times New Roman" w:eastAsia="標楷體" w:hAnsi="Times New Roman" w:cs="Times New Roman" w:hint="eastAsia"/>
        </w:rPr>
        <w:t>)28.5</w:t>
      </w:r>
      <w:r>
        <w:rPr>
          <w:rFonts w:ascii="Times New Roman" w:eastAsia="標楷體" w:hAnsi="Times New Roman" w:cs="Times New Roman" w:hint="eastAsia"/>
        </w:rPr>
        <w:t>度時銀粉末的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p w:rsidR="0012145C" w:rsidRPr="0012145C"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Collimator 1</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A95A86" w:rsidRPr="00C527B0" w:rsidRDefault="00A95A86" w:rsidP="00A95A86">
      <w:pPr>
        <w:pStyle w:val="a4"/>
        <w:ind w:leftChars="0" w:left="840"/>
        <w:rPr>
          <w:rFonts w:ascii="Times New Roman" w:eastAsia="標楷體" w:hAnsi="Times New Roman" w:cs="Times New Roman"/>
        </w:rPr>
      </w:pP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2</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 xml:space="preserve">osaic </w:t>
            </w:r>
            <w:r>
              <w:rPr>
                <w:rFonts w:ascii="Times New Roman" w:eastAsia="標楷體" w:hAnsi="Times New Roman" w:cs="Times New Roman"/>
              </w:rPr>
              <w:lastRenderedPageBreak/>
              <w:t>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A95A86"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2</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3</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Pr="00B90EEC" w:rsidRDefault="0012145C" w:rsidP="00E15DC5">
            <w:pPr>
              <w:rPr>
                <w:color w:val="FF0000"/>
              </w:rPr>
            </w:pPr>
            <w:r w:rsidRPr="00B90EEC">
              <w:rPr>
                <w:rFonts w:ascii="Times New Roman" w:eastAsia="標楷體" w:hAnsi="Times New Roman" w:cs="Times New Roman" w:hint="eastAsia"/>
                <w:color w:val="FF0000"/>
              </w:rPr>
              <w:t>0</w:t>
            </w:r>
            <w:r w:rsidRPr="00B90EEC">
              <w:rPr>
                <w:rFonts w:ascii="Times New Roman" w:eastAsia="標楷體" w:hAnsi="Times New Roman" w:cs="Times New Roman"/>
                <w:color w:val="FF0000"/>
              </w:rPr>
              <w:t>.0</w:t>
            </w:r>
            <w:r w:rsidR="00375E2D">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B90EEC" w:rsidRDefault="0012145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00B90EEC" w:rsidRPr="00B90EEC">
        <w:rPr>
          <w:rFonts w:ascii="Times New Roman" w:eastAsia="標楷體" w:hAnsi="Times New Roman" w:cs="Times New Roman" w:hint="eastAsia"/>
          <w:color w:val="FF0000"/>
        </w:rPr>
        <w:t>0.0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w:t>
      </w:r>
      <w:r w:rsidR="00B90EEC">
        <w:rPr>
          <w:rFonts w:ascii="Times New Roman" w:eastAsia="標楷體" w:hAnsi="Times New Roman" w:cs="Times New Roman" w:hint="eastAsia"/>
        </w:rPr>
        <w:t>。</w:t>
      </w:r>
    </w:p>
    <w:p w:rsidR="00B90EEC" w:rsidRDefault="00B90EE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Pr="00B90EEC">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3</w:t>
      </w:r>
      <w:r>
        <w:rPr>
          <w:rFonts w:ascii="Times New Roman" w:eastAsia="標楷體" w:hAnsi="Times New Roman" w:cs="Times New Roman" w:hint="eastAsia"/>
        </w:rPr>
        <w:t>，重新計算一次。</w:t>
      </w:r>
    </w:p>
    <w:p w:rsidR="0012145C"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觀察</w:t>
      </w:r>
      <w:r w:rsidR="00B90EEC">
        <w:rPr>
          <w:rFonts w:ascii="Times New Roman" w:eastAsia="標楷體" w:hAnsi="Times New Roman" w:cs="Times New Roman" w:hint="eastAsia"/>
        </w:rPr>
        <w:t>3</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sidR="00610227">
        <w:rPr>
          <w:rFonts w:ascii="Times New Roman" w:eastAsia="標楷體" w:hAnsi="Times New Roman" w:cs="Times New Roman"/>
        </w:rPr>
        <w:t>Mosaic Spread</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12145C" w:rsidRPr="00610227" w:rsidRDefault="0012145C"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00610227" w:rsidRPr="00610227">
        <w:rPr>
          <w:rFonts w:ascii="Times New Roman" w:eastAsia="標楷體" w:hAnsi="Times New Roman" w:cs="Times New Roman"/>
        </w:rPr>
        <w:t>Mosaic Spread</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w:t>
      </w:r>
      <w:r>
        <w:rPr>
          <w:rFonts w:ascii="Times New Roman" w:eastAsia="標楷體" w:hAnsi="Times New Roman" w:cs="Times New Roman" w:hint="eastAsia"/>
        </w:rPr>
        <w:lastRenderedPageBreak/>
        <w:t>重新計算一次，觀察兩次繪圖結果的不同，並找出原因。</w:t>
      </w:r>
    </w:p>
    <w:p w:rsidR="00610227" w:rsidRPr="00C527B0" w:rsidRDefault="00610227" w:rsidP="00610227">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Pr>
          <w:rFonts w:ascii="Times New Roman" w:eastAsia="標楷體" w:hAnsi="Times New Roman" w:cs="Times New Roman"/>
        </w:rPr>
        <w:t>Bragg Angle</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610227" w:rsidRDefault="00610227" w:rsidP="00610227">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610227"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610227" w:rsidRDefault="00610227" w:rsidP="00610227">
      <w:pPr>
        <w:pStyle w:val="a4"/>
        <w:ind w:leftChars="0" w:left="840"/>
        <w:rPr>
          <w:rFonts w:ascii="Times New Roman" w:eastAsia="標楷體" w:hAnsi="Times New Roman" w:cs="Times New Roman"/>
        </w:rPr>
      </w:pPr>
    </w:p>
    <w:p w:rsidR="00610227" w:rsidRPr="00610227" w:rsidRDefault="00610227"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Pr>
          <w:rFonts w:ascii="Times New Roman" w:eastAsia="標楷體" w:hAnsi="Times New Roman" w:cs="Times New Roman"/>
        </w:rPr>
        <w:t>Bragg Angle</w:t>
      </w:r>
      <w:r>
        <w:rPr>
          <w:rFonts w:ascii="Times New Roman" w:eastAsia="標楷體" w:hAnsi="Times New Roman" w:cs="Times New Roman" w:hint="eastAsia"/>
        </w:rPr>
        <w:t>為原先的</w:t>
      </w:r>
      <w:r>
        <w:rPr>
          <w:rFonts w:ascii="Times New Roman" w:eastAsia="標楷體" w:hAnsi="Times New Roman" w:cs="Times New Roman" w:hint="eastAsia"/>
        </w:rPr>
        <w:t>2</w:t>
      </w:r>
      <w:r>
        <w:rPr>
          <w:rFonts w:ascii="Times New Roman" w:eastAsia="標楷體" w:hAnsi="Times New Roman" w:cs="Times New Roman" w:hint="eastAsia"/>
        </w:rPr>
        <w:t>倍，</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，重新計算一次，觀察兩次繪圖結果的不同，並找出原因。</w:t>
      </w:r>
    </w:p>
    <w:p w:rsidR="00610227" w:rsidRDefault="00610227"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Pr="00610227" w:rsidRDefault="00140455" w:rsidP="00171B31">
      <w:pPr>
        <w:pStyle w:val="a4"/>
        <w:ind w:leftChars="0" w:left="360"/>
        <w:rPr>
          <w:rFonts w:ascii="Times New Roman" w:eastAsia="標楷體" w:hAnsi="Times New Roman" w:cs="Times New Roman"/>
        </w:rPr>
      </w:pPr>
    </w:p>
    <w:p w:rsidR="00171B31" w:rsidRDefault="00610227" w:rsidP="006827D8">
      <w:pPr>
        <w:pStyle w:val="a4"/>
        <w:numPr>
          <w:ilvl w:val="0"/>
          <w:numId w:val="2"/>
        </w:numPr>
        <w:ind w:leftChars="0"/>
        <w:rPr>
          <w:rFonts w:ascii="Times New Roman" w:eastAsia="標楷體" w:hAnsi="Times New Roman" w:cs="Times New Roman"/>
          <w:b/>
          <w:sz w:val="28"/>
        </w:rPr>
      </w:pPr>
      <w:r w:rsidRPr="00610227">
        <w:rPr>
          <w:rFonts w:ascii="Times New Roman" w:eastAsia="標楷體" w:hAnsi="Times New Roman" w:cs="Times New Roman" w:hint="eastAsia"/>
          <w:b/>
          <w:sz w:val="28"/>
        </w:rPr>
        <w:lastRenderedPageBreak/>
        <w:t>單元作業</w:t>
      </w:r>
      <w:r w:rsidR="006827D8" w:rsidRPr="006827D8">
        <w:rPr>
          <w:rFonts w:ascii="Times New Roman" w:eastAsia="標楷體" w:hAnsi="Times New Roman" w:cs="Times New Roman" w:hint="eastAsia"/>
          <w:b/>
          <w:sz w:val="28"/>
        </w:rPr>
        <w:t>(</w:t>
      </w:r>
      <w:r w:rsidR="006827D8" w:rsidRPr="006827D8">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w:t>
      </w:r>
      <w:r w:rsidR="006827D8" w:rsidRPr="006827D8">
        <w:rPr>
          <w:rFonts w:ascii="Times New Roman" w:eastAsia="標楷體" w:hAnsi="Times New Roman" w:cs="Times New Roman" w:hint="eastAsia"/>
          <w:b/>
          <w:sz w:val="28"/>
        </w:rPr>
        <w:t>部份作業解答，見藍色字體</w:t>
      </w:r>
      <w:r w:rsidR="006827D8">
        <w:rPr>
          <w:rFonts w:ascii="Times New Roman" w:eastAsia="標楷體" w:hAnsi="Times New Roman" w:cs="Times New Roman" w:hint="eastAsia"/>
          <w:b/>
          <w:sz w:val="28"/>
        </w:rPr>
        <w:t>及附圖</w:t>
      </w:r>
      <w:r w:rsidR="006827D8" w:rsidRPr="006827D8">
        <w:rPr>
          <w:rFonts w:ascii="Times New Roman" w:eastAsia="標楷體" w:hAnsi="Times New Roman" w:cs="Times New Roman" w:hint="eastAsia"/>
          <w:b/>
          <w:sz w:val="28"/>
        </w:rPr>
        <w:t>)</w:t>
      </w:r>
    </w:p>
    <w:tbl>
      <w:tblPr>
        <w:tblStyle w:val="a5"/>
        <w:tblW w:w="0" w:type="auto"/>
        <w:tblLook w:val="04A0" w:firstRow="1" w:lastRow="0" w:firstColumn="1" w:lastColumn="0" w:noHBand="0" w:noVBand="1"/>
      </w:tblPr>
      <w:tblGrid>
        <w:gridCol w:w="8296"/>
      </w:tblGrid>
      <w:tr w:rsidR="00610227" w:rsidTr="00610227">
        <w:tc>
          <w:tcPr>
            <w:tcW w:w="8296" w:type="dxa"/>
          </w:tcPr>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Pr="00AB04A6">
              <w:rPr>
                <w:rFonts w:ascii="Times New Roman" w:eastAsia="標楷體" w:hAnsi="Times New Roman" w:cs="Times New Roman" w:hint="eastAsia"/>
              </w:rPr>
              <w:t>DiffraLab</w:t>
            </w:r>
            <w:proofErr w:type="spellEnd"/>
            <w:r w:rsidRPr="00AB04A6">
              <w:rPr>
                <w:rFonts w:ascii="Times New Roman" w:eastAsia="標楷體" w:hAnsi="Times New Roman" w:cs="Times New Roman" w:hint="eastAsia"/>
              </w:rPr>
              <w:t xml:space="preserve"> </w:t>
            </w:r>
            <w:r w:rsidRPr="00AB04A6">
              <w:rPr>
                <w:rFonts w:ascii="Times New Roman" w:eastAsia="標楷體" w:hAnsi="Times New Roman" w:cs="Times New Roman" w:hint="eastAsia"/>
              </w:rPr>
              <w:t>實作</w:t>
            </w:r>
            <w:r w:rsidR="005D63A8">
              <w:rPr>
                <w:rFonts w:ascii="Times New Roman" w:eastAsia="標楷體" w:hAnsi="Times New Roman" w:cs="Times New Roman" w:hint="eastAsia"/>
              </w:rPr>
              <w:t>二</w:t>
            </w:r>
            <w:bookmarkStart w:id="0" w:name="_GoBack"/>
            <w:bookmarkEnd w:id="0"/>
            <w:r>
              <w:rPr>
                <w:rFonts w:ascii="Times New Roman" w:eastAsia="標楷體" w:hAnsi="Times New Roman" w:cs="Times New Roman" w:hint="eastAsia"/>
              </w:rPr>
              <w:t>：</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610227" w:rsidRPr="008163C6" w:rsidRDefault="00610227" w:rsidP="008163C6">
            <w:pPr>
              <w:pStyle w:val="a4"/>
              <w:numPr>
                <w:ilvl w:val="1"/>
                <w:numId w:val="36"/>
              </w:numPr>
              <w:ind w:leftChars="0" w:left="457"/>
              <w:rPr>
                <w:rFonts w:ascii="Times New Roman" w:eastAsia="標楷體" w:hAnsi="Times New Roman" w:cs="Times New Roman"/>
              </w:rPr>
            </w:pPr>
            <w:r w:rsidRPr="008163C6">
              <w:rPr>
                <w:rFonts w:ascii="Times New Roman" w:eastAsia="標楷體" w:hAnsi="Times New Roman" w:cs="Times New Roman" w:hint="eastAsia"/>
              </w:rPr>
              <w:t>請在下框中貼上更改</w:t>
            </w:r>
            <w:r w:rsidRPr="008163C6">
              <w:rPr>
                <w:rFonts w:ascii="Times New Roman" w:eastAsia="標楷體" w:hAnsi="Times New Roman" w:cs="Times New Roman"/>
              </w:rPr>
              <w:t>Collimator 1</w:t>
            </w:r>
            <w:r w:rsidRPr="008163C6">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610227" w:rsidP="00610227">
                  <w:pPr>
                    <w:rPr>
                      <w:rFonts w:ascii="Times New Roman" w:eastAsia="標楷體" w:hAnsi="Times New Roman" w:cs="Times New Roman"/>
                      <w:b/>
                      <w:sz w:val="28"/>
                    </w:rPr>
                  </w:pPr>
                  <w:r w:rsidRPr="00610227">
                    <w:rPr>
                      <w:rFonts w:ascii="Times New Roman" w:eastAsia="標楷體" w:hAnsi="Times New Roman" w:cs="Times New Roman"/>
                      <w:b/>
                      <w:noProof/>
                      <w:sz w:val="28"/>
                    </w:rPr>
                    <w:drawing>
                      <wp:inline distT="0" distB="0" distL="0" distR="0" wp14:anchorId="0C77E735" wp14:editId="35C1DFDB">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595" cy="2974592"/>
                                </a:xfrm>
                                <a:prstGeom prst="rect">
                                  <a:avLst/>
                                </a:prstGeom>
                              </pic:spPr>
                            </pic:pic>
                          </a:graphicData>
                        </a:graphic>
                      </wp:inline>
                    </w:drawing>
                  </w:r>
                </w:p>
                <w:p w:rsidR="00610227" w:rsidRDefault="00610227" w:rsidP="00610227">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szCs w:val="24"/>
              </w:rPr>
            </w:pPr>
            <w:proofErr w:type="gramStart"/>
            <w:r>
              <w:rPr>
                <w:rFonts w:ascii="Times New Roman" w:eastAsia="標楷體" w:hAnsi="Times New Roman" w:cs="Times New Roman" w:hint="eastAsia"/>
                <w:szCs w:val="24"/>
              </w:rPr>
              <w:t>繞射圖的</w:t>
            </w:r>
            <w:proofErr w:type="gramEnd"/>
            <w:r>
              <w:rPr>
                <w:rFonts w:ascii="Times New Roman" w:eastAsia="標楷體" w:hAnsi="Times New Roman" w:cs="Times New Roman" w:hint="eastAsia"/>
                <w:szCs w:val="24"/>
              </w:rPr>
              <w:t>中子強度有變化嗎？</w:t>
            </w:r>
            <w:r w:rsidR="006606BB">
              <w:rPr>
                <w:rFonts w:ascii="Times New Roman" w:eastAsia="標楷體" w:hAnsi="Times New Roman" w:cs="Times New Roman" w:hint="eastAsia"/>
                <w:szCs w:val="24"/>
              </w:rPr>
              <w:t>(</w:t>
            </w:r>
            <w:r w:rsidR="006606BB">
              <w:rPr>
                <w:rFonts w:ascii="Times New Roman" w:eastAsia="標楷體" w:hAnsi="Times New Roman" w:cs="Times New Roman" w:hint="eastAsia"/>
                <w:szCs w:val="24"/>
              </w:rPr>
              <w:t>請查找控制台</w:t>
            </w:r>
            <w:r w:rsidR="006606BB">
              <w:rPr>
                <w:rFonts w:ascii="Times New Roman" w:eastAsia="標楷體" w:hAnsi="Times New Roman" w:cs="Times New Roman"/>
                <w:szCs w:val="24"/>
              </w:rPr>
              <w:t>Table 1)</w:t>
            </w:r>
          </w:p>
          <w:p w:rsidR="009A485C" w:rsidRDefault="009A485C" w:rsidP="00610227">
            <w:pPr>
              <w:rPr>
                <w:rFonts w:ascii="Times New Roman" w:eastAsia="標楷體" w:hAnsi="Times New Roman" w:cs="Times New Roman"/>
                <w:color w:val="0070C0"/>
              </w:rPr>
            </w:pPr>
            <w:r>
              <w:rPr>
                <w:rFonts w:ascii="Times New Roman" w:eastAsia="標楷體" w:hAnsi="Times New Roman" w:cs="Times New Roman"/>
                <w:color w:val="0070C0"/>
              </w:rPr>
              <w:t xml:space="preserve">2.6883272401532514e-07  </w:t>
            </w:r>
          </w:p>
          <w:p w:rsidR="00610227" w:rsidRPr="00610227" w:rsidRDefault="006606BB" w:rsidP="00610227">
            <w:pPr>
              <w:rPr>
                <w:rFonts w:ascii="Times New Roman" w:eastAsia="標楷體" w:hAnsi="Times New Roman" w:cs="Times New Roman"/>
              </w:rPr>
            </w:pPr>
            <w:r w:rsidRPr="006827D8">
              <w:rPr>
                <w:rFonts w:ascii="Times New Roman" w:eastAsia="標楷體" w:hAnsi="Times New Roman" w:cs="Times New Roman"/>
                <w:color w:val="0070C0"/>
              </w:rPr>
              <w:t>1.4212280841079272e-07</w:t>
            </w:r>
          </w:p>
          <w:p w:rsidR="00610227" w:rsidRPr="00610227" w:rsidRDefault="00610227" w:rsidP="00610227">
            <w:pPr>
              <w:rPr>
                <w:rFonts w:ascii="Times New Roman" w:eastAsia="標楷體" w:hAnsi="Times New Roman" w:cs="Times New Roman"/>
              </w:rPr>
            </w:pPr>
            <w:proofErr w:type="gramStart"/>
            <w:r>
              <w:rPr>
                <w:rFonts w:ascii="Times New Roman" w:eastAsia="標楷體" w:hAnsi="Times New Roman" w:cs="Times New Roman" w:hint="eastAsia"/>
              </w:rPr>
              <w:t>繞射圖的</w:t>
            </w:r>
            <w:proofErr w:type="gramEnd"/>
            <w:r>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hint="eastAsia"/>
              </w:rPr>
              <w:t>)</w:t>
            </w:r>
            <w:r>
              <w:rPr>
                <w:rFonts w:ascii="Times New Roman" w:eastAsia="標楷體" w:hAnsi="Times New Roman" w:cs="Times New Roman" w:hint="eastAsia"/>
              </w:rPr>
              <w:t>更好還是更差了？</w:t>
            </w:r>
          </w:p>
          <w:p w:rsidR="00610227" w:rsidRPr="00610227" w:rsidRDefault="00610227" w:rsidP="00610227">
            <w:pPr>
              <w:rPr>
                <w:rFonts w:ascii="Times New Roman" w:eastAsia="標楷體" w:hAnsi="Times New Roman" w:cs="Times New Roman"/>
              </w:rPr>
            </w:pPr>
          </w:p>
          <w:p w:rsidR="00610227" w:rsidRPr="00610227" w:rsidRDefault="00610227" w:rsidP="00610227">
            <w:pPr>
              <w:rPr>
                <w:rFonts w:ascii="Times New Roman" w:eastAsia="標楷體" w:hAnsi="Times New Roman" w:cs="Times New Roman"/>
              </w:rPr>
            </w:pPr>
            <w:r>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610227"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2</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027C84" w:rsidP="00610227">
                  <w:pPr>
                    <w:rPr>
                      <w:rFonts w:ascii="Times New Roman" w:eastAsia="標楷體" w:hAnsi="Times New Roman" w:cs="Times New Roman"/>
                    </w:rPr>
                  </w:pPr>
                  <w:r w:rsidRPr="00027C84">
                    <w:rPr>
                      <w:rFonts w:ascii="Times New Roman" w:eastAsia="標楷體" w:hAnsi="Times New Roman" w:cs="Times New Roman"/>
                      <w:noProof/>
                    </w:rPr>
                    <w:drawing>
                      <wp:inline distT="0" distB="0" distL="0" distR="0" wp14:anchorId="44B9FFAC" wp14:editId="66760CB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125" cy="3027917"/>
                                </a:xfrm>
                                <a:prstGeom prst="rect">
                                  <a:avLst/>
                                </a:prstGeom>
                              </pic:spPr>
                            </pic:pic>
                          </a:graphicData>
                        </a:graphic>
                      </wp:inline>
                    </w:drawing>
                  </w:r>
                </w:p>
              </w:tc>
            </w:tr>
          </w:tbl>
          <w:p w:rsidR="00027C84" w:rsidRPr="00027C84" w:rsidRDefault="00027C84" w:rsidP="00027C84">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027C84" w:rsidRDefault="009A485C" w:rsidP="00027C84">
            <w:pPr>
              <w:rPr>
                <w:rFonts w:ascii="Times New Roman" w:eastAsia="標楷體" w:hAnsi="Times New Roman" w:cs="Times New Roman"/>
              </w:rPr>
            </w:pPr>
            <w:r w:rsidRPr="009A485C">
              <w:rPr>
                <w:rFonts w:ascii="Times New Roman" w:eastAsia="標楷體" w:hAnsi="Times New Roman" w:cs="Times New Roman"/>
                <w:color w:val="0070C0"/>
              </w:rPr>
              <w:t>2.6883272401532514e-07</w:t>
            </w:r>
          </w:p>
          <w:p w:rsidR="009A485C" w:rsidRPr="009A485C" w:rsidRDefault="009A485C" w:rsidP="00027C84">
            <w:pPr>
              <w:rPr>
                <w:rFonts w:ascii="Times New Roman" w:eastAsia="標楷體" w:hAnsi="Times New Roman" w:cs="Times New Roman"/>
                <w:color w:val="0070C0"/>
              </w:rPr>
            </w:pPr>
            <w:r w:rsidRPr="009A485C">
              <w:rPr>
                <w:rFonts w:ascii="Times New Roman" w:eastAsia="標楷體" w:hAnsi="Times New Roman" w:cs="Times New Roman"/>
                <w:color w:val="0070C0"/>
              </w:rPr>
              <w:t>1.4212280841079272e-07</w:t>
            </w:r>
          </w:p>
          <w:p w:rsidR="009A485C" w:rsidRPr="00027C84" w:rsidRDefault="009A485C"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你認為</w:t>
            </w: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027C84" w:rsidRPr="00027C84" w:rsidRDefault="00027C84"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027C84"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3</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B90EEC" w:rsidTr="00B90EEC">
              <w:tc>
                <w:tcPr>
                  <w:tcW w:w="8070" w:type="dxa"/>
                </w:tcPr>
                <w:p w:rsidR="00B90EEC" w:rsidRDefault="00170190" w:rsidP="00027C84">
                  <w:pPr>
                    <w:rPr>
                      <w:rFonts w:ascii="Times New Roman" w:eastAsia="標楷體" w:hAnsi="Times New Roman" w:cs="Times New Roman"/>
                    </w:rPr>
                  </w:pPr>
                  <w:r w:rsidRPr="00170190">
                    <w:rPr>
                      <w:rFonts w:ascii="Times New Roman" w:eastAsia="標楷體" w:hAnsi="Times New Roman" w:cs="Times New Roman"/>
                      <w:noProof/>
                    </w:rPr>
                    <w:drawing>
                      <wp:inline distT="0" distB="0" distL="0" distR="0" wp14:anchorId="3E88ABC2" wp14:editId="40D49EFC">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011" cy="3018609"/>
                                </a:xfrm>
                                <a:prstGeom prst="rect">
                                  <a:avLst/>
                                </a:prstGeom>
                              </pic:spPr>
                            </pic:pic>
                          </a:graphicData>
                        </a:graphic>
                      </wp:inline>
                    </w:drawing>
                  </w:r>
                </w:p>
              </w:tc>
            </w:tr>
          </w:tbl>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B90EEC"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8.064981720459755e-08</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8.064981720459756e-07</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8.064981720459756e-06</w:t>
            </w:r>
          </w:p>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B90EEC" w:rsidRPr="00027C84" w:rsidRDefault="00B90EEC" w:rsidP="00B90EEC">
            <w:pPr>
              <w:rPr>
                <w:rFonts w:ascii="Times New Roman" w:eastAsia="標楷體" w:hAnsi="Times New Roman" w:cs="Times New Roman"/>
              </w:rPr>
            </w:pPr>
          </w:p>
          <w:p w:rsidR="00027C84" w:rsidRDefault="00B90EEC" w:rsidP="00B90EEC">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9D2B33" w:rsidRDefault="009D2B33" w:rsidP="00B90EEC">
            <w:pPr>
              <w:rPr>
                <w:rFonts w:ascii="Times New Roman" w:eastAsia="標楷體" w:hAnsi="Times New Roman" w:cs="Times New Roman"/>
              </w:rPr>
            </w:pPr>
            <w:r w:rsidRPr="009D2B33">
              <w:rPr>
                <w:rFonts w:ascii="Times New Roman" w:eastAsia="標楷體" w:hAnsi="Times New Roman" w:cs="Times New Roman" w:hint="eastAsia"/>
                <w:color w:val="FF0000"/>
              </w:rPr>
              <w:t>學生</w:t>
            </w:r>
            <w:proofErr w:type="gramStart"/>
            <w:r w:rsidRPr="009D2B33">
              <w:rPr>
                <w:rFonts w:ascii="Times New Roman" w:eastAsia="標楷體" w:hAnsi="Times New Roman" w:cs="Times New Roman" w:hint="eastAsia"/>
                <w:color w:val="FF0000"/>
              </w:rPr>
              <w:t>版解答</w:t>
            </w:r>
            <w:proofErr w:type="gramEnd"/>
            <w:r w:rsidRPr="009D2B33">
              <w:rPr>
                <w:rFonts w:ascii="Times New Roman" w:eastAsia="標楷體" w:hAnsi="Times New Roman" w:cs="Times New Roman" w:hint="eastAsia"/>
                <w:color w:val="FF0000"/>
              </w:rPr>
              <w:t>：</w:t>
            </w:r>
          </w:p>
          <w:p w:rsidR="006827D8" w:rsidRDefault="006827D8" w:rsidP="004A6E4A">
            <w:pPr>
              <w:rPr>
                <w:rFonts w:ascii="Times New Roman" w:eastAsia="標楷體" w:hAnsi="Times New Roman" w:cs="Times New Roman"/>
                <w:color w:val="0070C0"/>
              </w:rPr>
            </w:pPr>
            <w:r>
              <w:rPr>
                <w:rFonts w:ascii="Times New Roman" w:eastAsia="標楷體" w:hAnsi="Times New Roman" w:cs="Times New Roman" w:hint="eastAsia"/>
                <w:color w:val="0070C0"/>
              </w:rPr>
              <w:t>第</w:t>
            </w:r>
            <w:r>
              <w:rPr>
                <w:rFonts w:ascii="Times New Roman" w:eastAsia="標楷體" w:hAnsi="Times New Roman" w:cs="Times New Roman" w:hint="eastAsia"/>
                <w:color w:val="0070C0"/>
              </w:rPr>
              <w:t>3</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參數</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發散度</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與中子強度的變化為線性相關</w:t>
            </w:r>
            <w:r>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但</w:t>
            </w:r>
            <w:r w:rsidR="004A6E4A">
              <w:rPr>
                <w:rFonts w:ascii="Times New Roman" w:eastAsia="標楷體" w:hAnsi="Times New Roman" w:cs="Times New Roman" w:hint="eastAsia"/>
                <w:color w:val="0070C0"/>
              </w:rPr>
              <w:t>隨著第</w:t>
            </w:r>
            <w:r w:rsidR="004A6E4A">
              <w:rPr>
                <w:rFonts w:ascii="Times New Roman" w:eastAsia="標楷體" w:hAnsi="Times New Roman" w:cs="Times New Roman" w:hint="eastAsia"/>
                <w:color w:val="0070C0"/>
              </w:rPr>
              <w:t>3</w:t>
            </w:r>
            <w:proofErr w:type="gramStart"/>
            <w:r w:rsidR="004A6E4A">
              <w:rPr>
                <w:rFonts w:ascii="Times New Roman" w:eastAsia="標楷體" w:hAnsi="Times New Roman" w:cs="Times New Roman" w:hint="eastAsia"/>
                <w:color w:val="0070C0"/>
              </w:rPr>
              <w:t>準直儀</w:t>
            </w:r>
            <w:proofErr w:type="gramEnd"/>
            <w:r w:rsidR="004A6E4A">
              <w:rPr>
                <w:rFonts w:ascii="Times New Roman" w:eastAsia="標楷體" w:hAnsi="Times New Roman" w:cs="Times New Roman" w:hint="eastAsia"/>
                <w:color w:val="0070C0"/>
              </w:rPr>
              <w:t>參數數值降低，</w:t>
            </w:r>
            <w:proofErr w:type="gramStart"/>
            <w:r w:rsidR="00375E2D">
              <w:rPr>
                <w:rFonts w:ascii="Times New Roman" w:eastAsia="標楷體" w:hAnsi="Times New Roman" w:cs="Times New Roman" w:hint="eastAsia"/>
                <w:color w:val="0070C0"/>
              </w:rPr>
              <w:t>繞射圖的</w:t>
            </w:r>
            <w:proofErr w:type="gramEnd"/>
            <w:r w:rsidR="004A6E4A">
              <w:rPr>
                <w:rFonts w:ascii="Times New Roman" w:eastAsia="標楷體" w:hAnsi="Times New Roman" w:cs="Times New Roman" w:hint="eastAsia"/>
                <w:color w:val="0070C0"/>
              </w:rPr>
              <w:t>解析度似乎到達一個平原區不再有明顯變化。</w:t>
            </w:r>
            <w:r w:rsidR="00170190">
              <w:rPr>
                <w:rFonts w:ascii="Times New Roman" w:eastAsia="標楷體" w:hAnsi="Times New Roman" w:cs="Times New Roman" w:hint="eastAsia"/>
                <w:color w:val="0070C0"/>
              </w:rPr>
              <w:t>顯示</w:t>
            </w:r>
            <w:r w:rsidR="009D2B33">
              <w:rPr>
                <w:rFonts w:ascii="Times New Roman" w:eastAsia="標楷體" w:hAnsi="Times New Roman" w:cs="Times New Roman" w:hint="eastAsia"/>
                <w:color w:val="0070C0"/>
              </w:rPr>
              <w:t>固定其他參數的情況下，</w:t>
            </w:r>
            <w:r w:rsidR="00375E2D">
              <w:rPr>
                <w:rFonts w:ascii="Times New Roman" w:eastAsia="標楷體" w:hAnsi="Times New Roman" w:cs="Times New Roman" w:hint="eastAsia"/>
                <w:color w:val="0070C0"/>
              </w:rPr>
              <w:t>解析度</w:t>
            </w:r>
            <w:r w:rsidR="004A6E4A">
              <w:rPr>
                <w:rFonts w:ascii="Times New Roman" w:eastAsia="標楷體" w:hAnsi="Times New Roman" w:cs="Times New Roman" w:hint="eastAsia"/>
                <w:color w:val="0070C0"/>
              </w:rPr>
              <w:t>應</w:t>
            </w:r>
            <w:r w:rsidR="00375E2D">
              <w:rPr>
                <w:rFonts w:ascii="Times New Roman" w:eastAsia="標楷體" w:hAnsi="Times New Roman" w:cs="Times New Roman" w:hint="eastAsia"/>
                <w:color w:val="0070C0"/>
              </w:rPr>
              <w:t>存在一</w:t>
            </w:r>
            <w:r w:rsidR="009D2B33">
              <w:rPr>
                <w:rFonts w:ascii="Times New Roman" w:eastAsia="標楷體" w:hAnsi="Times New Roman" w:cs="Times New Roman" w:hint="eastAsia"/>
                <w:color w:val="0070C0"/>
              </w:rPr>
              <w:t>個</w:t>
            </w:r>
            <w:r w:rsidR="00375E2D">
              <w:rPr>
                <w:rFonts w:ascii="Times New Roman" w:eastAsia="標楷體" w:hAnsi="Times New Roman" w:cs="Times New Roman" w:hint="eastAsia"/>
                <w:color w:val="0070C0"/>
              </w:rPr>
              <w:t>最小值，到達此最小值後，即使降低</w:t>
            </w:r>
            <w:proofErr w:type="gramStart"/>
            <w:r w:rsidR="00375E2D">
              <w:rPr>
                <w:rFonts w:ascii="Times New Roman" w:eastAsia="標楷體" w:hAnsi="Times New Roman" w:cs="Times New Roman" w:hint="eastAsia"/>
                <w:color w:val="0070C0"/>
              </w:rPr>
              <w:t>準直儀</w:t>
            </w:r>
            <w:proofErr w:type="gramEnd"/>
            <w:r w:rsidR="00375E2D">
              <w:rPr>
                <w:rFonts w:ascii="Times New Roman" w:eastAsia="標楷體" w:hAnsi="Times New Roman" w:cs="Times New Roman" w:hint="eastAsia"/>
                <w:color w:val="0070C0"/>
              </w:rPr>
              <w:t>3</w:t>
            </w:r>
            <w:r w:rsidR="009D2B33">
              <w:rPr>
                <w:rFonts w:ascii="Times New Roman" w:eastAsia="標楷體" w:hAnsi="Times New Roman" w:cs="Times New Roman" w:hint="eastAsia"/>
                <w:color w:val="0070C0"/>
              </w:rPr>
              <w:t>的發散度，也無法再提高解析度。</w:t>
            </w:r>
          </w:p>
          <w:p w:rsidR="009D2B33" w:rsidRPr="009D2B33" w:rsidRDefault="009D2B33" w:rsidP="009D2B33">
            <w:pPr>
              <w:rPr>
                <w:rFonts w:ascii="Times New Roman" w:eastAsia="標楷體" w:hAnsi="Times New Roman" w:cs="Times New Roman"/>
                <w:color w:val="FF0000"/>
              </w:rPr>
            </w:pPr>
            <w:r w:rsidRPr="009D2B33">
              <w:rPr>
                <w:rFonts w:ascii="Times New Roman" w:eastAsia="標楷體" w:hAnsi="Times New Roman" w:cs="Times New Roman" w:hint="eastAsia"/>
                <w:color w:val="FF0000"/>
              </w:rPr>
              <w:t>教師延伸：</w:t>
            </w:r>
          </w:p>
          <w:p w:rsidR="00500437" w:rsidRDefault="00500437"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如何求取波長與</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、單光儀</w:t>
            </w:r>
            <w:r w:rsidR="001D108E">
              <w:rPr>
                <w:rFonts w:ascii="Times New Roman" w:eastAsia="標楷體" w:hAnsi="Times New Roman" w:cs="Times New Roman" w:hint="eastAsia"/>
                <w:color w:val="0070C0"/>
              </w:rPr>
              <w:t>布</w:t>
            </w:r>
            <w:r>
              <w:rPr>
                <w:rFonts w:ascii="Times New Roman" w:eastAsia="標楷體" w:hAnsi="Times New Roman" w:cs="Times New Roman" w:hint="eastAsia"/>
                <w:color w:val="0070C0"/>
              </w:rPr>
              <w:t>拉格角、</w:t>
            </w:r>
            <w:r>
              <w:rPr>
                <w:rFonts w:ascii="Times New Roman" w:eastAsia="標楷體" w:hAnsi="Times New Roman" w:cs="Times New Roman" w:hint="eastAsia"/>
                <w:color w:val="0070C0"/>
              </w:rPr>
              <w:t>mosaic</w:t>
            </w:r>
            <w:r>
              <w:rPr>
                <w:rFonts w:ascii="Times New Roman" w:eastAsia="標楷體" w:hAnsi="Times New Roman" w:cs="Times New Roman" w:hint="eastAsia"/>
                <w:color w:val="0070C0"/>
              </w:rPr>
              <w:t>的關係？</w:t>
            </w:r>
          </w:p>
          <w:p w:rsidR="005152F2" w:rsidRPr="005152F2" w:rsidRDefault="005152F2" w:rsidP="006827D8">
            <w:pPr>
              <w:ind w:leftChars="40" w:left="96"/>
              <w:rPr>
                <w:rFonts w:ascii="Times New Roman" w:eastAsia="標楷體" w:hAnsi="Times New Roman" w:cs="Times New Roman"/>
                <w:b/>
                <w:color w:val="0070C0"/>
              </w:rPr>
            </w:pPr>
            <w:proofErr w:type="gramStart"/>
            <w:r w:rsidRPr="005152F2">
              <w:rPr>
                <w:rFonts w:ascii="Times New Roman" w:eastAsia="標楷體" w:hAnsi="Times New Roman" w:cs="Times New Roman" w:hint="eastAsia"/>
                <w:b/>
                <w:color w:val="0070C0"/>
              </w:rPr>
              <w:t>準直儀</w:t>
            </w:r>
            <w:proofErr w:type="gramEnd"/>
            <w:r w:rsidRPr="005152F2">
              <w:rPr>
                <w:rFonts w:ascii="Times New Roman" w:eastAsia="標楷體" w:hAnsi="Times New Roman" w:cs="Times New Roman" w:hint="eastAsia"/>
                <w:b/>
                <w:color w:val="0070C0"/>
              </w:rPr>
              <w:t>1</w:t>
            </w:r>
            <w:r w:rsidRPr="005152F2">
              <w:rPr>
                <w:rFonts w:ascii="Times New Roman" w:eastAsia="標楷體" w:hAnsi="Times New Roman" w:cs="Times New Roman" w:hint="eastAsia"/>
                <w:b/>
                <w:color w:val="0070C0"/>
              </w:rPr>
              <w:t>對波長</w:t>
            </w:r>
            <w:r>
              <w:rPr>
                <w:rFonts w:ascii="Times New Roman" w:eastAsia="標楷體" w:hAnsi="Times New Roman" w:cs="Times New Roman" w:hint="eastAsia"/>
                <w:b/>
                <w:color w:val="0070C0"/>
              </w:rPr>
              <w:t>分布</w:t>
            </w:r>
            <w:r w:rsidRPr="005152F2">
              <w:rPr>
                <w:rFonts w:ascii="Times New Roman" w:eastAsia="標楷體" w:hAnsi="Times New Roman" w:cs="Times New Roman" w:hint="eastAsia"/>
                <w:b/>
                <w:color w:val="0070C0"/>
              </w:rPr>
              <w:t>的影響：</w:t>
            </w:r>
          </w:p>
          <w:p w:rsidR="005152F2" w:rsidRDefault="005152F2"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CE416F"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A333DF" w:rsidRDefault="005152F2" w:rsidP="00027C84">
            <w:pPr>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333DF" w:rsidRPr="00A333DF">
              <w:rPr>
                <w:rFonts w:ascii="Times New Roman" w:eastAsia="標楷體" w:hAnsi="Times New Roman" w:cs="Times New Roman" w:hint="eastAsia"/>
                <w:color w:val="0070C0"/>
              </w:rPr>
              <w:t>此處</w:t>
            </w:r>
            <w:r w:rsidR="00A333DF" w:rsidRPr="00A333DF">
              <w:rPr>
                <w:rFonts w:ascii="標楷體" w:eastAsia="標楷體" w:hAnsi="標楷體" w:cs="Times New Roman" w:hint="eastAsia"/>
                <w:color w:val="0070C0"/>
              </w:rPr>
              <w:t>θ</w:t>
            </w:r>
            <w:proofErr w:type="gramEnd"/>
            <w:r w:rsidR="00A333DF" w:rsidRPr="00A333DF">
              <w:rPr>
                <w:rFonts w:ascii="標楷體" w:eastAsia="標楷體" w:hAnsi="標楷體" w:cs="Times New Roman" w:hint="eastAsia"/>
                <w:color w:val="0070C0"/>
                <w:vertAlign w:val="subscript"/>
              </w:rPr>
              <w:t>m</w:t>
            </w:r>
            <w:r w:rsidR="00A333DF" w:rsidRPr="00A333DF">
              <w:rPr>
                <w:rFonts w:ascii="Times New Roman" w:eastAsia="標楷體" w:hAnsi="Times New Roman" w:cs="Times New Roman" w:hint="eastAsia"/>
                <w:color w:val="0070C0"/>
              </w:rPr>
              <w:t>為單光儀的布拉格角。</w:t>
            </w:r>
          </w:p>
          <w:p w:rsidR="00027C84" w:rsidRDefault="005152F2" w:rsidP="00027C84">
            <w:pPr>
              <w:rPr>
                <w:rFonts w:ascii="標楷體" w:eastAsia="標楷體" w:hAnsi="標楷體" w:cs="Times New Roman"/>
                <w:color w:val="0070C0"/>
              </w:rPr>
            </w:pPr>
            <w:r w:rsidRPr="005152F2">
              <w:rPr>
                <w:rFonts w:ascii="Times New Roman" w:eastAsia="標楷體" w:hAnsi="Times New Roman" w:cs="Times New Roman" w:hint="eastAsia"/>
                <w:color w:val="0070C0"/>
              </w:rPr>
              <w:t>注意此處的</w:t>
            </w:r>
            <w:r>
              <w:rPr>
                <w:rFonts w:ascii="標楷體" w:eastAsia="標楷體" w:hAnsi="標楷體" w:cs="Times New Roman" w:hint="eastAsia"/>
                <w:color w:val="0070C0"/>
              </w:rPr>
              <w:t>Δθ由</w:t>
            </w:r>
            <w:proofErr w:type="gramStart"/>
            <w:r>
              <w:rPr>
                <w:rFonts w:ascii="標楷體" w:eastAsia="標楷體" w:hAnsi="標楷體" w:cs="Times New Roman" w:hint="eastAsia"/>
                <w:color w:val="0070C0"/>
              </w:rPr>
              <w:t>準直儀</w:t>
            </w:r>
            <w:proofErr w:type="gramEnd"/>
            <w:r>
              <w:rPr>
                <w:rFonts w:ascii="標楷體" w:eastAsia="標楷體" w:hAnsi="標楷體" w:cs="Times New Roman" w:hint="eastAsia"/>
                <w:color w:val="0070C0"/>
              </w:rPr>
              <w:t>1的發散角提供，故</w:t>
            </w:r>
            <w:proofErr w:type="gramStart"/>
            <w:r>
              <w:rPr>
                <w:rFonts w:ascii="標楷體" w:eastAsia="標楷體" w:hAnsi="標楷體" w:cs="Times New Roman" w:hint="eastAsia"/>
                <w:color w:val="0070C0"/>
              </w:rPr>
              <w:t>上式可改寫</w:t>
            </w:r>
            <w:proofErr w:type="gramEnd"/>
            <w:r>
              <w:rPr>
                <w:rFonts w:ascii="標楷體" w:eastAsia="標楷體" w:hAnsi="標楷體" w:cs="Times New Roman" w:hint="eastAsia"/>
                <w:color w:val="0070C0"/>
              </w:rPr>
              <w:t>為：</w:t>
            </w:r>
          </w:p>
          <w:p w:rsidR="005152F2" w:rsidRDefault="00CE416F" w:rsidP="00027C84">
            <w:pPr>
              <w:rPr>
                <w:rFonts w:ascii="標楷體" w:eastAsia="標楷體" w:hAnsi="標楷體"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r>
                      <w:rPr>
                        <w:rFonts w:ascii="Cambria Math" w:eastAsia="標楷體" w:hAnsi="Cambria Math" w:cs="Times New Roman"/>
                        <w:color w:val="0070C0"/>
                      </w:rPr>
                      <m:t>α</m:t>
                    </m:r>
                  </m:e>
                  <m:sub>
                    <m:r>
                      <w:rPr>
                        <w:rFonts w:ascii="Cambria Math" w:eastAsia="標楷體" w:hAnsi="Cambria Math" w:cs="Times New Roman" w:hint="eastAsia"/>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5152F2" w:rsidRDefault="005152F2" w:rsidP="005152F2">
            <w:pPr>
              <w:ind w:leftChars="13" w:left="32" w:hanging="1"/>
              <w:rPr>
                <w:rFonts w:ascii="Times New Roman" w:eastAsia="標楷體" w:hAnsi="Times New Roman" w:cs="Times New Roman"/>
                <w:b/>
              </w:rPr>
            </w:pPr>
            <w:r w:rsidRPr="005152F2">
              <w:rPr>
                <w:rFonts w:ascii="Times New Roman" w:eastAsia="標楷體" w:hAnsi="Times New Roman" w:cs="Times New Roman" w:hint="eastAsia"/>
                <w:b/>
                <w:color w:val="0070C0"/>
              </w:rPr>
              <w:lastRenderedPageBreak/>
              <w:t>單光儀的</w:t>
            </w:r>
            <w:r w:rsidRPr="005152F2">
              <w:rPr>
                <w:rFonts w:ascii="Times New Roman" w:eastAsia="標楷體" w:hAnsi="Times New Roman" w:cs="Times New Roman" w:hint="eastAsia"/>
                <w:b/>
                <w:color w:val="0070C0"/>
              </w:rPr>
              <w:t>m</w:t>
            </w:r>
            <w:r w:rsidRPr="005152F2">
              <w:rPr>
                <w:rFonts w:ascii="Times New Roman" w:eastAsia="標楷體" w:hAnsi="Times New Roman" w:cs="Times New Roman"/>
                <w:b/>
                <w:color w:val="0070C0"/>
              </w:rPr>
              <w:t>osaic spread</w:t>
            </w:r>
            <w:r w:rsidRPr="005152F2">
              <w:rPr>
                <w:rFonts w:ascii="Times New Roman" w:eastAsia="標楷體" w:hAnsi="Times New Roman" w:cs="Times New Roman" w:hint="eastAsia"/>
                <w:b/>
                <w:color w:val="0070C0"/>
              </w:rPr>
              <w:t>對波長分布的影響：</w:t>
            </w:r>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CE416F"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注意此處的</w:t>
            </w:r>
            <w:r w:rsidRPr="005152F2">
              <w:rPr>
                <w:rFonts w:ascii="Times New Roman" w:eastAsia="標楷體" w:hAnsi="Times New Roman" w:cs="Times New Roman" w:hint="eastAsia"/>
                <w:color w:val="0070C0"/>
              </w:rPr>
              <w:t>Δθ由</w:t>
            </w:r>
            <w:r>
              <w:rPr>
                <w:rFonts w:ascii="Times New Roman" w:eastAsia="標楷體" w:hAnsi="Times New Roman" w:cs="Times New Roman" w:hint="eastAsia"/>
                <w:color w:val="0070C0"/>
              </w:rPr>
              <w:t>單光儀的</w:t>
            </w:r>
            <w:r>
              <w:rPr>
                <w:rFonts w:ascii="Times New Roman" w:eastAsia="標楷體" w:hAnsi="Times New Roman" w:cs="Times New Roman" w:hint="eastAsia"/>
                <w:color w:val="0070C0"/>
              </w:rPr>
              <w:t>m</w:t>
            </w:r>
            <w:r>
              <w:rPr>
                <w:rFonts w:ascii="Times New Roman" w:eastAsia="標楷體" w:hAnsi="Times New Roman" w:cs="Times New Roman"/>
                <w:color w:val="0070C0"/>
              </w:rPr>
              <w:t>osaic spread</w:t>
            </w:r>
            <w:r w:rsidRPr="005152F2">
              <w:rPr>
                <w:rFonts w:ascii="Times New Roman" w:eastAsia="標楷體" w:hAnsi="Times New Roman" w:cs="Times New Roman" w:hint="eastAsia"/>
                <w:color w:val="0070C0"/>
              </w:rPr>
              <w:t>提供，故</w:t>
            </w:r>
            <w:proofErr w:type="gramStart"/>
            <w:r w:rsidRPr="005152F2">
              <w:rPr>
                <w:rFonts w:ascii="Times New Roman" w:eastAsia="標楷體" w:hAnsi="Times New Roman" w:cs="Times New Roman" w:hint="eastAsia"/>
                <w:color w:val="0070C0"/>
              </w:rPr>
              <w:t>上式可改寫</w:t>
            </w:r>
            <w:proofErr w:type="gramEnd"/>
            <w:r w:rsidRPr="005152F2">
              <w:rPr>
                <w:rFonts w:ascii="Times New Roman" w:eastAsia="標楷體" w:hAnsi="Times New Roman" w:cs="Times New Roman" w:hint="eastAsia"/>
                <w:color w:val="0070C0"/>
              </w:rPr>
              <w:t>為：</w:t>
            </w:r>
          </w:p>
          <w:p w:rsidR="005152F2" w:rsidRDefault="00CE416F" w:rsidP="005152F2">
            <w:pPr>
              <w:rPr>
                <w:rFonts w:ascii="標楷體" w:eastAsia="標楷體" w:hAnsi="標楷體"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Default="00A333DF"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故：</w:t>
            </w:r>
          </w:p>
          <w:p w:rsidR="00A333DF" w:rsidRDefault="00CE416F"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m:rPr>
                        <m:sty m:val="p"/>
                      </m:rP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F6234" w:rsidRDefault="00CE416F"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BF6234" w:rsidRDefault="00BF6234" w:rsidP="00027C84">
            <w:pPr>
              <w:rPr>
                <w:rFonts w:ascii="Times New Roman" w:eastAsia="標楷體" w:hAnsi="Times New Roman" w:cs="Times New Roman"/>
                <w:color w:val="0070C0"/>
              </w:rPr>
            </w:pPr>
            <w:r>
              <w:rPr>
                <w:rFonts w:ascii="Times New Roman" w:eastAsia="標楷體" w:hAnsi="Times New Roman" w:cs="Times New Roman" w:hint="eastAsia"/>
                <w:color w:val="0070C0"/>
              </w:rPr>
              <w:t>以本題為例：</w:t>
            </w:r>
          </w:p>
          <w:p w:rsidR="00BF6234" w:rsidRPr="00480152" w:rsidRDefault="00480152" w:rsidP="00027C84">
            <w:pPr>
              <w:rPr>
                <w:rFonts w:ascii="Times New Roman" w:eastAsia="標楷體" w:hAnsi="Times New Roman" w:cs="Times New Roman"/>
                <w:color w:val="0070C0"/>
              </w:rPr>
            </w:pPr>
            <m:oMathPara>
              <m:oMath>
                <m:r>
                  <w:rPr>
                    <w:rFonts w:ascii="Cambria Math" w:eastAsia="標楷體" w:hAnsi="Cambria Math" w:cs="Times New Roman" w:hint="eastAsia"/>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hint="eastAsia"/>
                        <w:color w:val="0070C0"/>
                      </w:rPr>
                      <m:t>14.25</m:t>
                    </m:r>
                    <m:r>
                      <w:rPr>
                        <w:rFonts w:ascii="Cambria Math" w:eastAsia="標楷體" w:hAnsi="Cambria Math" w:cs="Times New Roman"/>
                        <w:color w:val="0070C0"/>
                      </w:rPr>
                      <m:t>°</m:t>
                    </m:r>
                  </m:e>
                </m:func>
                <m:r>
                  <w:rPr>
                    <w:rFonts w:ascii="Cambria Math" w:eastAsia="標楷體" w:hAnsi="Cambria Math" w:cs="Times New Roman" w:hint="eastAsia"/>
                    <w:color w:val="0070C0"/>
                  </w:rPr>
                  <m:t>=0.048</m:t>
                </m:r>
              </m:oMath>
            </m:oMathPara>
          </w:p>
          <w:p w:rsidR="00B56F07" w:rsidRDefault="00B56F07" w:rsidP="00027C84">
            <w:pPr>
              <w:rPr>
                <w:rFonts w:ascii="Times New Roman" w:eastAsia="標楷體" w:hAnsi="Times New Roman" w:cs="Times New Roman"/>
              </w:rPr>
            </w:pPr>
          </w:p>
          <w:p w:rsidR="00BF6234" w:rsidRDefault="00BF6234"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Pr="00027C84" w:rsidRDefault="00140455" w:rsidP="00027C84">
            <w:pPr>
              <w:rPr>
                <w:rFonts w:ascii="Times New Roman" w:eastAsia="標楷體" w:hAnsi="Times New Roman" w:cs="Times New Roman"/>
              </w:rPr>
            </w:pPr>
          </w:p>
          <w:p w:rsidR="00027C84" w:rsidRPr="00B97224" w:rsidRDefault="00B90EEC"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rPr>
              <w:t>Mosaic Spread</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B90EEC">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334CA80A" wp14:editId="61CCC23A">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025" cy="2966527"/>
                                </a:xfrm>
                                <a:prstGeom prst="rect">
                                  <a:avLst/>
                                </a:prstGeom>
                              </pic:spPr>
                            </pic:pic>
                          </a:graphicData>
                        </a:graphic>
                      </wp:inline>
                    </w:drawing>
                  </w:r>
                </w:p>
                <w:p w:rsidR="006606BB" w:rsidRDefault="006606BB" w:rsidP="00B90EEC">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2.6883272401532514e-07</w:t>
            </w:r>
          </w:p>
          <w:p w:rsidR="004A6E4A"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1.8862839456850558e-07</w:t>
            </w:r>
          </w:p>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6606BB">
              <w:rPr>
                <w:rFonts w:ascii="Times New Roman" w:eastAsia="標楷體" w:hAnsi="Times New Roman" w:cs="Times New Roman" w:hint="eastAsia"/>
              </w:rPr>
              <w:t>更好還是更差了？</w:t>
            </w:r>
          </w:p>
          <w:p w:rsidR="006606BB" w:rsidRPr="006606BB" w:rsidRDefault="006606BB" w:rsidP="006606BB">
            <w:pPr>
              <w:rPr>
                <w:rFonts w:ascii="Times New Roman" w:eastAsia="標楷體" w:hAnsi="Times New Roman" w:cs="Times New Roman"/>
              </w:rPr>
            </w:pPr>
          </w:p>
          <w:p w:rsidR="00B90EEC"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4A6E4A" w:rsidRDefault="004A6E4A" w:rsidP="006606BB">
            <w:pPr>
              <w:rPr>
                <w:rFonts w:ascii="Times New Roman" w:eastAsia="標楷體" w:hAnsi="Times New Roman" w:cs="Times New Roman"/>
              </w:rPr>
            </w:pPr>
            <w:r w:rsidRPr="004A6E4A">
              <w:rPr>
                <w:rFonts w:ascii="Times New Roman" w:eastAsia="標楷體" w:hAnsi="Times New Roman" w:cs="Times New Roman" w:hint="eastAsia"/>
                <w:color w:val="FF0000"/>
              </w:rPr>
              <w:t>學生</w:t>
            </w:r>
            <w:proofErr w:type="gramStart"/>
            <w:r w:rsidRPr="004A6E4A">
              <w:rPr>
                <w:rFonts w:ascii="Times New Roman" w:eastAsia="標楷體" w:hAnsi="Times New Roman" w:cs="Times New Roman" w:hint="eastAsia"/>
                <w:color w:val="FF0000"/>
              </w:rPr>
              <w:t>版解答</w:t>
            </w:r>
            <w:proofErr w:type="gramEnd"/>
            <w:r w:rsidRPr="004A6E4A">
              <w:rPr>
                <w:rFonts w:ascii="Times New Roman" w:eastAsia="標楷體" w:hAnsi="Times New Roman" w:cs="Times New Roman" w:hint="eastAsia"/>
                <w:color w:val="FF0000"/>
              </w:rPr>
              <w:t>：</w:t>
            </w:r>
          </w:p>
          <w:p w:rsidR="00B90EEC" w:rsidRDefault="004A6E4A" w:rsidP="00B90EEC">
            <w:pPr>
              <w:rPr>
                <w:rFonts w:ascii="Times New Roman" w:eastAsia="標楷體" w:hAnsi="Times New Roman" w:cs="Times New Roman"/>
                <w:color w:val="0070C0"/>
              </w:rPr>
            </w:pPr>
            <w:r>
              <w:rPr>
                <w:rFonts w:ascii="Times New Roman" w:eastAsia="標楷體" w:hAnsi="Times New Roman" w:cs="Times New Roman"/>
                <w:color w:val="0070C0"/>
              </w:rPr>
              <w:t>Mosaic spread</w:t>
            </w:r>
            <w:r>
              <w:rPr>
                <w:rFonts w:ascii="Times New Roman" w:eastAsia="標楷體" w:hAnsi="Times New Roman" w:cs="Times New Roman" w:hint="eastAsia"/>
                <w:color w:val="0070C0"/>
              </w:rPr>
              <w:t>的變化似乎</w:t>
            </w:r>
            <w:proofErr w:type="gramStart"/>
            <w:r>
              <w:rPr>
                <w:rFonts w:ascii="Times New Roman" w:eastAsia="標楷體" w:hAnsi="Times New Roman" w:cs="Times New Roman" w:hint="eastAsia"/>
                <w:color w:val="0070C0"/>
              </w:rPr>
              <w:t>對繞射峰</w:t>
            </w:r>
            <w:proofErr w:type="gramEnd"/>
            <w:r>
              <w:rPr>
                <w:rFonts w:ascii="Times New Roman" w:eastAsia="標楷體" w:hAnsi="Times New Roman" w:cs="Times New Roman" w:hint="eastAsia"/>
                <w:color w:val="0070C0"/>
              </w:rPr>
              <w:t>的解析度沒有影響，但對中子強度的變化為線性相關，這意味著增加</w:t>
            </w:r>
            <w:r>
              <w:rPr>
                <w:rFonts w:ascii="Times New Roman" w:eastAsia="標楷體" w:hAnsi="Times New Roman" w:cs="Times New Roman" w:hint="eastAsia"/>
                <w:color w:val="0070C0"/>
              </w:rPr>
              <w:t>m</w:t>
            </w:r>
            <w:r>
              <w:rPr>
                <w:rFonts w:ascii="Times New Roman" w:eastAsia="標楷體" w:hAnsi="Times New Roman" w:cs="Times New Roman"/>
                <w:color w:val="0070C0"/>
              </w:rPr>
              <w:t>o</w:t>
            </w:r>
            <w:r>
              <w:rPr>
                <w:rFonts w:ascii="Times New Roman" w:eastAsia="標楷體" w:hAnsi="Times New Roman" w:cs="Times New Roman" w:hint="eastAsia"/>
                <w:color w:val="0070C0"/>
              </w:rPr>
              <w:t>s</w:t>
            </w:r>
            <w:r>
              <w:rPr>
                <w:rFonts w:ascii="Times New Roman" w:eastAsia="標楷體" w:hAnsi="Times New Roman" w:cs="Times New Roman"/>
                <w:color w:val="0070C0"/>
              </w:rPr>
              <w:t>aic spread</w:t>
            </w:r>
            <w:r>
              <w:rPr>
                <w:rFonts w:ascii="Times New Roman" w:eastAsia="標楷體" w:hAnsi="Times New Roman" w:cs="Times New Roman" w:hint="eastAsia"/>
                <w:color w:val="0070C0"/>
              </w:rPr>
              <w:t>可以增加中子通量。</w:t>
            </w:r>
          </w:p>
          <w:p w:rsidR="004A6E4A" w:rsidRDefault="004A6E4A" w:rsidP="00B90EEC">
            <w:pPr>
              <w:rPr>
                <w:rFonts w:ascii="Times New Roman" w:eastAsia="標楷體" w:hAnsi="Times New Roman" w:cs="Times New Roman"/>
                <w:color w:val="0070C0"/>
              </w:rPr>
            </w:pPr>
            <w:r w:rsidRPr="004A6E4A">
              <w:rPr>
                <w:rFonts w:ascii="Times New Roman" w:eastAsia="標楷體" w:hAnsi="Times New Roman" w:cs="Times New Roman" w:hint="eastAsia"/>
                <w:color w:val="FF0000"/>
              </w:rPr>
              <w:t>教師延伸：</w:t>
            </w:r>
          </w:p>
          <w:p w:rsidR="004A6E4A" w:rsidRDefault="004A6E4A"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對照前幾次的參數變化，我們可以推測出每</w:t>
            </w:r>
            <w:proofErr w:type="gramStart"/>
            <w:r>
              <w:rPr>
                <w:rFonts w:ascii="Times New Roman" w:eastAsia="標楷體" w:hAnsi="Times New Roman" w:cs="Times New Roman" w:hint="eastAsia"/>
                <w:color w:val="0070C0"/>
              </w:rPr>
              <w:t>個</w:t>
            </w:r>
            <w:proofErr w:type="gramEnd"/>
            <w:r>
              <w:rPr>
                <w:rFonts w:ascii="Times New Roman" w:eastAsia="標楷體" w:hAnsi="Times New Roman" w:cs="Times New Roman" w:hint="eastAsia"/>
                <w:color w:val="0070C0"/>
              </w:rPr>
              <w:t>光學元件的作用如下：</w:t>
            </w:r>
          </w:p>
          <w:p w:rsidR="004A6E4A" w:rsidRDefault="004A6E4A"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w:t>
            </w:r>
            <w:r w:rsidR="009A485C">
              <w:rPr>
                <w:rFonts w:ascii="Times New Roman" w:eastAsia="標楷體" w:hAnsi="Times New Roman" w:cs="Times New Roman" w:hint="eastAsia"/>
                <w:color w:val="0070C0"/>
              </w:rPr>
              <w:t>選取出特定發散度內的所有中子波長進入單光儀</w:t>
            </w:r>
          </w:p>
          <w:p w:rsidR="009A485C" w:rsidRDefault="009A485C"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單光儀</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：選取特定</w:t>
            </w:r>
            <w:proofErr w:type="gramStart"/>
            <w:r>
              <w:rPr>
                <w:rFonts w:ascii="Times New Roman" w:eastAsia="標楷體" w:hAnsi="Times New Roman" w:cs="Times New Roman" w:hint="eastAsia"/>
                <w:color w:val="0070C0"/>
              </w:rPr>
              <w:t>布拉格角內特定</w:t>
            </w:r>
            <w:proofErr w:type="gramEnd"/>
            <w:r>
              <w:rPr>
                <w:rFonts w:ascii="Times New Roman" w:eastAsia="標楷體" w:hAnsi="Times New Roman" w:cs="Times New Roman" w:hint="eastAsia"/>
                <w:color w:val="0070C0"/>
              </w:rPr>
              <w:t>中子波長區段進入</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p>
          <w:p w:rsidR="009A485C"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w:t>
            </w:r>
            <w:r w:rsidR="00140455">
              <w:rPr>
                <w:rFonts w:ascii="Times New Roman" w:eastAsia="標楷體" w:hAnsi="Times New Roman" w:cs="Times New Roman" w:hint="eastAsia"/>
                <w:color w:val="0070C0"/>
              </w:rPr>
              <w:t>選取出特定發散度內的所有</w:t>
            </w:r>
            <w:r w:rsidR="00140455" w:rsidRPr="00140455">
              <w:rPr>
                <w:rFonts w:ascii="Times New Roman" w:eastAsia="標楷體" w:hAnsi="Times New Roman" w:cs="Times New Roman" w:hint="eastAsia"/>
                <w:color w:val="0070C0"/>
              </w:rPr>
              <w:t>中子波長進入</w:t>
            </w:r>
            <w:r w:rsidR="00140455">
              <w:rPr>
                <w:rFonts w:ascii="Times New Roman" w:eastAsia="標楷體" w:hAnsi="Times New Roman" w:cs="Times New Roman" w:hint="eastAsia"/>
                <w:color w:val="0070C0"/>
              </w:rPr>
              <w:t>樣品台</w:t>
            </w:r>
          </w:p>
          <w:p w:rsidR="009A485C" w:rsidRPr="004A6E4A"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3</w:t>
            </w:r>
            <w:r>
              <w:rPr>
                <w:rFonts w:ascii="Times New Roman" w:eastAsia="標楷體" w:hAnsi="Times New Roman" w:cs="Times New Roman" w:hint="eastAsia"/>
                <w:color w:val="0070C0"/>
              </w:rPr>
              <w:t>：</w:t>
            </w:r>
            <w:r w:rsidR="00140455" w:rsidRPr="00140455">
              <w:rPr>
                <w:rFonts w:ascii="Times New Roman" w:eastAsia="標楷體" w:hAnsi="Times New Roman" w:cs="Times New Roman" w:hint="eastAsia"/>
                <w:color w:val="0070C0"/>
              </w:rPr>
              <w:t>選取出特定發散度內的所有中子波長進入</w:t>
            </w:r>
            <w:proofErr w:type="gramStart"/>
            <w:r w:rsidR="00140455">
              <w:rPr>
                <w:rFonts w:ascii="Times New Roman" w:eastAsia="標楷體" w:hAnsi="Times New Roman" w:cs="Times New Roman" w:hint="eastAsia"/>
                <w:color w:val="0070C0"/>
              </w:rPr>
              <w:t>偵</w:t>
            </w:r>
            <w:proofErr w:type="gramEnd"/>
            <w:r w:rsidR="00140455">
              <w:rPr>
                <w:rFonts w:ascii="Times New Roman" w:eastAsia="標楷體" w:hAnsi="Times New Roman" w:cs="Times New Roman" w:hint="eastAsia"/>
                <w:color w:val="0070C0"/>
              </w:rPr>
              <w:t>檢器</w:t>
            </w:r>
          </w:p>
          <w:p w:rsidR="004A6E4A" w:rsidRDefault="004A6E4A"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Pr="004A6E4A" w:rsidRDefault="00140455" w:rsidP="00B90EEC">
            <w:pPr>
              <w:rPr>
                <w:rFonts w:ascii="Times New Roman" w:eastAsia="標楷體" w:hAnsi="Times New Roman" w:cs="Times New Roman"/>
                <w:color w:val="0070C0"/>
              </w:rPr>
            </w:pPr>
          </w:p>
          <w:p w:rsidR="00B90EEC" w:rsidRPr="00B97224" w:rsidRDefault="006606BB" w:rsidP="00B97224">
            <w:pPr>
              <w:pStyle w:val="a4"/>
              <w:numPr>
                <w:ilvl w:val="1"/>
                <w:numId w:val="36"/>
              </w:numPr>
              <w:ind w:leftChars="0" w:left="316" w:hanging="141"/>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請在下框中貼上更改單晶</w:t>
            </w:r>
            <w:r w:rsidRPr="00B97224">
              <w:rPr>
                <w:rFonts w:ascii="Times New Roman" w:eastAsia="標楷體" w:hAnsi="Times New Roman" w:cs="Times New Roman"/>
              </w:rPr>
              <w:t>Bragg Angle</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610227">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5982F319" wp14:editId="367AC435">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467" cy="2980061"/>
                                </a:xfrm>
                                <a:prstGeom prst="rect">
                                  <a:avLst/>
                                </a:prstGeom>
                              </pic:spPr>
                            </pic:pic>
                          </a:graphicData>
                        </a:graphic>
                      </wp:inline>
                    </w:drawing>
                  </w:r>
                </w:p>
                <w:p w:rsidR="006606BB" w:rsidRDefault="006606BB" w:rsidP="00610227">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6606BB" w:rsidRDefault="006606BB" w:rsidP="006606BB">
            <w:pPr>
              <w:rPr>
                <w:rFonts w:ascii="Times New Roman" w:eastAsia="標楷體" w:hAnsi="Times New Roman" w:cs="Times New Roman"/>
              </w:rPr>
            </w:pPr>
          </w:p>
          <w:p w:rsid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解析度更好還是更差了？</w:t>
            </w:r>
          </w:p>
          <w:p w:rsidR="006606BB" w:rsidRDefault="006606BB" w:rsidP="006606BB">
            <w:pPr>
              <w:rPr>
                <w:rFonts w:ascii="Times New Roman" w:eastAsia="標楷體" w:hAnsi="Times New Roman" w:cs="Times New Roman"/>
              </w:rPr>
            </w:pPr>
          </w:p>
          <w:p w:rsidR="006606BB" w:rsidRPr="006606BB" w:rsidRDefault="006606BB" w:rsidP="006606BB">
            <w:pPr>
              <w:rPr>
                <w:rFonts w:ascii="Times New Roman" w:eastAsia="標楷體" w:hAnsi="Times New Roman" w:cs="Times New Roman"/>
              </w:rPr>
            </w:pPr>
            <w:proofErr w:type="gramStart"/>
            <w:r>
              <w:rPr>
                <w:rFonts w:ascii="Times New Roman" w:eastAsia="標楷體" w:hAnsi="Times New Roman" w:cs="Times New Roman" w:hint="eastAsia"/>
              </w:rPr>
              <w:t>繞射峰有變化</w:t>
            </w:r>
            <w:proofErr w:type="gramEnd"/>
            <w:r>
              <w:rPr>
                <w:rFonts w:ascii="Times New Roman" w:eastAsia="標楷體" w:hAnsi="Times New Roman" w:cs="Times New Roman" w:hint="eastAsia"/>
              </w:rPr>
              <w:t>嗎？</w:t>
            </w:r>
          </w:p>
          <w:p w:rsidR="006606BB" w:rsidRPr="006606BB" w:rsidRDefault="006606BB" w:rsidP="006606BB">
            <w:pPr>
              <w:rPr>
                <w:rFonts w:ascii="Times New Roman" w:eastAsia="標楷體" w:hAnsi="Times New Roman" w:cs="Times New Roman"/>
              </w:rPr>
            </w:pPr>
          </w:p>
          <w:p w:rsidR="00610227"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8163C6" w:rsidRDefault="008163C6" w:rsidP="006606BB">
            <w:pPr>
              <w:rPr>
                <w:rFonts w:ascii="Times New Roman" w:eastAsia="標楷體" w:hAnsi="Times New Roman" w:cs="Times New Roman"/>
              </w:rPr>
            </w:pPr>
          </w:p>
          <w:p w:rsidR="008163C6" w:rsidRDefault="008163C6" w:rsidP="00B97224">
            <w:pPr>
              <w:pStyle w:val="a4"/>
              <w:numPr>
                <w:ilvl w:val="1"/>
                <w:numId w:val="36"/>
              </w:numPr>
              <w:ind w:leftChars="0" w:left="457" w:hanging="425"/>
              <w:rPr>
                <w:rFonts w:ascii="Times New Roman" w:eastAsia="標楷體" w:hAnsi="Times New Roman" w:cs="Times New Roman"/>
              </w:rPr>
            </w:pPr>
            <w:r w:rsidRPr="00B97224">
              <w:rPr>
                <w:rFonts w:ascii="Times New Roman" w:eastAsia="標楷體" w:hAnsi="Times New Roman" w:cs="Times New Roman" w:hint="eastAsia"/>
              </w:rPr>
              <w:t>問題與討論</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你認為研究人員何時會需要用到</w:t>
            </w:r>
            <w:r>
              <w:rPr>
                <w:rFonts w:ascii="Times New Roman" w:eastAsia="標楷體" w:hAnsi="Times New Roman" w:cs="Times New Roman" w:hint="eastAsia"/>
              </w:rPr>
              <w:t>X</w:t>
            </w:r>
            <w:r>
              <w:rPr>
                <w:rFonts w:ascii="Times New Roman" w:eastAsia="標楷體" w:hAnsi="Times New Roman" w:cs="Times New Roman"/>
              </w:rPr>
              <w:t>RD</w:t>
            </w:r>
            <w:r>
              <w:rPr>
                <w:rFonts w:ascii="Times New Roman" w:eastAsia="標楷體" w:hAnsi="Times New Roman" w:cs="Times New Roman" w:hint="eastAsia"/>
              </w:rPr>
              <w:t>或中子繞射？</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研究人員真正想要得到</w:t>
            </w:r>
            <w:r w:rsidRPr="00B97224">
              <w:rPr>
                <w:rFonts w:ascii="Times New Roman" w:eastAsia="標楷體" w:hAnsi="Times New Roman" w:cs="Times New Roman" w:hint="eastAsia"/>
              </w:rPr>
              <w:t>的物理量是甚麼？</w:t>
            </w:r>
          </w:p>
          <w:p w:rsidR="00C15A45" w:rsidRDefault="00C15A45" w:rsidP="00C15A45">
            <w:pPr>
              <w:pStyle w:val="a4"/>
              <w:ind w:leftChars="0" w:left="741"/>
              <w:rPr>
                <w:rFonts w:ascii="Times New Roman" w:eastAsia="標楷體" w:hAnsi="Times New Roman" w:cs="Times New Roman"/>
              </w:rPr>
            </w:pPr>
            <w:proofErr w:type="gramStart"/>
            <w:r w:rsidRPr="00C15A45">
              <w:rPr>
                <w:rFonts w:ascii="Times New Roman" w:eastAsia="標楷體" w:hAnsi="Times New Roman" w:cs="Times New Roman" w:hint="eastAsia"/>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rsidR="00B97224" w:rsidRDefault="00B97224" w:rsidP="00B97224">
            <w:pPr>
              <w:pStyle w:val="a4"/>
              <w:numPr>
                <w:ilvl w:val="1"/>
                <w:numId w:val="3"/>
              </w:numPr>
              <w:ind w:leftChars="0" w:left="741"/>
              <w:rPr>
                <w:rFonts w:ascii="Times New Roman" w:eastAsia="標楷體" w:hAnsi="Times New Roman" w:cs="Times New Roman"/>
              </w:rPr>
            </w:pPr>
            <w:r w:rsidRPr="00B97224">
              <w:rPr>
                <w:rFonts w:ascii="Times New Roman" w:eastAsia="標楷體" w:hAnsi="Times New Roman" w:cs="Times New Roman" w:hint="eastAsia"/>
              </w:rPr>
              <w:t>你可以從布拉格定律開始，導出研究人員感興趣的物理量嗎？</w:t>
            </w:r>
          </w:p>
          <w:p w:rsidR="003A2A74" w:rsidRPr="003C55A5" w:rsidRDefault="00CE416F"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3A2A74" w:rsidRPr="003C55A5"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hint="eastAsia"/>
                    <w:color w:val="0070C0"/>
                  </w:rPr>
                  <m:t>：樣品的布拉格角</m:t>
                </m:r>
                <m:r>
                  <w:rPr>
                    <w:rFonts w:ascii="Cambria Math" w:eastAsia="標楷體" w:hAnsi="Cambria Math" w:cs="Times New Roman" w:hint="eastAsia"/>
                    <w:color w:val="0070C0"/>
                  </w:rPr>
                  <m:t xml:space="preserve">    </m:t>
                </m:r>
                <m:r>
                  <w:rPr>
                    <w:rFonts w:ascii="Cambria Math" w:eastAsia="標楷體" w:hAnsi="Cambria Math" w:cs="Times New Roman"/>
                    <w:color w:val="0070C0"/>
                  </w:rPr>
                  <m:t>θ'</m:t>
                </m:r>
                <m:r>
                  <w:rPr>
                    <w:rFonts w:ascii="Cambria Math" w:eastAsia="標楷體" w:hAnsi="Cambria Math" w:cs="Times New Roman" w:hint="eastAsia"/>
                    <w:color w:val="0070C0"/>
                  </w:rPr>
                  <m:t>：繞射角</m:t>
                </m:r>
              </m:oMath>
            </m:oMathPara>
          </w:p>
          <w:p w:rsidR="00B97224" w:rsidRP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你是否可以想出其他我們課堂上沒有討論到，但實際上會影響繞</w:t>
            </w:r>
            <w:proofErr w:type="gramStart"/>
            <w:r>
              <w:rPr>
                <w:rFonts w:ascii="Times New Roman" w:eastAsia="標楷體" w:hAnsi="Times New Roman" w:cs="Times New Roman" w:hint="eastAsia"/>
              </w:rPr>
              <w:t>射峰寬</w:t>
            </w:r>
            <w:proofErr w:type="gramEnd"/>
            <w:r>
              <w:rPr>
                <w:rFonts w:ascii="Times New Roman" w:eastAsia="標楷體" w:hAnsi="Times New Roman" w:cs="Times New Roman" w:hint="eastAsia"/>
              </w:rPr>
              <w:t>的因素？</w:t>
            </w:r>
          </w:p>
          <w:p w:rsidR="00B97224" w:rsidRDefault="003C55A5" w:rsidP="00B97224">
            <w:pPr>
              <w:pStyle w:val="a4"/>
              <w:ind w:leftChars="0" w:left="457"/>
              <w:rPr>
                <w:rFonts w:ascii="Times New Roman" w:eastAsia="標楷體" w:hAnsi="Times New Roman" w:cs="Times New Roman"/>
              </w:rPr>
            </w:pPr>
            <w:r w:rsidRPr="003C55A5">
              <w:rPr>
                <w:rFonts w:ascii="Times New Roman" w:eastAsia="標楷體" w:hAnsi="Times New Roman" w:cs="Times New Roman" w:hint="eastAsia"/>
                <w:color w:val="0070C0"/>
              </w:rPr>
              <w:t>溫度產生</w:t>
            </w:r>
            <w:proofErr w:type="gramStart"/>
            <w:r w:rsidRPr="003C55A5">
              <w:rPr>
                <w:rFonts w:ascii="Times New Roman" w:eastAsia="標楷體" w:hAnsi="Times New Roman" w:cs="Times New Roman" w:hint="eastAsia"/>
                <w:color w:val="0070C0"/>
              </w:rPr>
              <w:t>的晶格震盪</w:t>
            </w:r>
            <w:proofErr w:type="gramEnd"/>
            <w:r w:rsidRPr="003C55A5">
              <w:rPr>
                <w:rFonts w:ascii="Times New Roman" w:eastAsia="標楷體" w:hAnsi="Times New Roman" w:cs="Times New Roman" w:hint="eastAsia"/>
                <w:color w:val="0070C0"/>
              </w:rPr>
              <w:t>、樣品本身的缺陷</w:t>
            </w:r>
          </w:p>
          <w:p w:rsidR="00B97224" w:rsidRPr="00B97224" w:rsidRDefault="00B97224" w:rsidP="00B97224">
            <w:pPr>
              <w:pStyle w:val="a4"/>
              <w:numPr>
                <w:ilvl w:val="1"/>
                <w:numId w:val="36"/>
              </w:numPr>
              <w:ind w:leftChars="0" w:left="457" w:hanging="425"/>
              <w:rPr>
                <w:rFonts w:ascii="Times New Roman" w:eastAsia="標楷體" w:hAnsi="Times New Roman" w:cs="Times New Roman"/>
              </w:rPr>
            </w:pPr>
            <w:r>
              <w:rPr>
                <w:rFonts w:ascii="Times New Roman" w:eastAsia="標楷體" w:hAnsi="Times New Roman" w:cs="Times New Roman" w:hint="eastAsia"/>
              </w:rPr>
              <w:t>心得與感想</w:t>
            </w:r>
          </w:p>
          <w:p w:rsidR="00140455" w:rsidRDefault="00140455" w:rsidP="006606BB">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b/>
          <w:sz w:val="28"/>
        </w:rPr>
      </w:pPr>
    </w:p>
    <w:p w:rsidR="00D46748" w:rsidRPr="00D46748" w:rsidRDefault="00D46748" w:rsidP="00D46748">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szCs w:val="24"/>
        </w:rPr>
        <w:t>報告作業</w:t>
      </w:r>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適用於高階課程期中或期末報告，擇</w:t>
      </w:r>
      <w:proofErr w:type="gramStart"/>
      <w:r w:rsidRPr="00D46748">
        <w:rPr>
          <w:rFonts w:ascii="Times New Roman" w:eastAsia="標楷體" w:hAnsi="Times New Roman" w:cs="Times New Roman" w:hint="eastAsia"/>
          <w:b/>
          <w:sz w:val="28"/>
          <w:szCs w:val="24"/>
        </w:rPr>
        <w:t>一</w:t>
      </w:r>
      <w:proofErr w:type="gramEnd"/>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w:t>
      </w:r>
    </w:p>
    <w:p w:rsidR="00D46748" w:rsidRDefault="00D46748" w:rsidP="00D46748">
      <w:pPr>
        <w:pStyle w:val="a4"/>
        <w:numPr>
          <w:ilvl w:val="1"/>
          <w:numId w:val="2"/>
        </w:numPr>
        <w:ind w:leftChars="0"/>
        <w:rPr>
          <w:rFonts w:ascii="Times New Roman" w:eastAsia="標楷體" w:hAnsi="Times New Roman" w:cs="Times New Roman"/>
          <w:szCs w:val="24"/>
        </w:rPr>
      </w:pPr>
      <w:proofErr w:type="gramStart"/>
      <w:r w:rsidRPr="00D46748">
        <w:rPr>
          <w:rFonts w:ascii="Times New Roman" w:eastAsia="標楷體" w:hAnsi="Times New Roman" w:cs="Times New Roman" w:hint="eastAsia"/>
          <w:szCs w:val="24"/>
        </w:rPr>
        <w:t>查找並介紹</w:t>
      </w:r>
      <w:proofErr w:type="gramEnd"/>
      <w:r w:rsidRPr="00D46748">
        <w:rPr>
          <w:rFonts w:ascii="Times New Roman" w:eastAsia="標楷體" w:hAnsi="Times New Roman" w:cs="Times New Roman" w:hint="eastAsia"/>
          <w:szCs w:val="24"/>
        </w:rPr>
        <w:t>國際間真實中子</w:t>
      </w:r>
      <w:proofErr w:type="gramStart"/>
      <w:r w:rsidRPr="00D46748">
        <w:rPr>
          <w:rFonts w:ascii="Times New Roman" w:eastAsia="標楷體" w:hAnsi="Times New Roman" w:cs="Times New Roman" w:hint="eastAsia"/>
          <w:szCs w:val="24"/>
        </w:rPr>
        <w:t>繞射儀的</w:t>
      </w:r>
      <w:proofErr w:type="gramEnd"/>
      <w:r w:rsidRPr="00D46748">
        <w:rPr>
          <w:rFonts w:ascii="Times New Roman" w:eastAsia="標楷體" w:hAnsi="Times New Roman" w:cs="Times New Roman" w:hint="eastAsia"/>
          <w:szCs w:val="24"/>
        </w:rPr>
        <w:t>設計參數，並理解此參數下的量測樣品限制與儀器的科學貢獻。</w:t>
      </w:r>
    </w:p>
    <w:p w:rsidR="00140455" w:rsidRPr="00D46748" w:rsidRDefault="00D46748" w:rsidP="00D46748">
      <w:pPr>
        <w:pStyle w:val="a4"/>
        <w:numPr>
          <w:ilvl w:val="1"/>
          <w:numId w:val="2"/>
        </w:numPr>
        <w:ind w:leftChars="0"/>
        <w:rPr>
          <w:rFonts w:ascii="Times New Roman" w:eastAsia="標楷體" w:hAnsi="Times New Roman" w:cs="Times New Roman"/>
          <w:szCs w:val="24"/>
        </w:rPr>
      </w:pPr>
      <w:r w:rsidRPr="00D46748">
        <w:rPr>
          <w:rFonts w:ascii="Times New Roman" w:eastAsia="標楷體" w:hAnsi="Times New Roman" w:cs="Times New Roman" w:hint="eastAsia"/>
          <w:szCs w:val="24"/>
        </w:rPr>
        <w:t>學習理解科學脈絡與科學的互助合作，請思考本節課程中所學習到的知識傳承過程、科學與社會、科學與個人的關係，繳交一份心得報告。</w:t>
      </w:r>
      <w:r w:rsidR="00140455" w:rsidRPr="00D46748">
        <w:rPr>
          <w:rFonts w:ascii="Times New Roman" w:eastAsia="標楷體" w:hAnsi="Times New Roman" w:cs="Times New Roman" w:hint="eastAsia"/>
          <w:b/>
          <w:szCs w:val="24"/>
        </w:rPr>
        <w:t xml:space="preserve"> </w:t>
      </w:r>
    </w:p>
    <w:p w:rsidR="00C42A24" w:rsidRPr="00C42A24" w:rsidRDefault="00610227" w:rsidP="00C42A24">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rPr>
        <w:t>參考資料</w:t>
      </w:r>
    </w:p>
    <w:p w:rsidR="00C42A24" w:rsidRPr="00C42A2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hAnsi="Times New Roman" w:cs="Times New Roman"/>
          <w:szCs w:val="24"/>
        </w:rPr>
      </w:pPr>
      <w:bookmarkStart w:id="1" w:name="_bookmark2"/>
      <w:bookmarkEnd w:id="1"/>
      <w:r w:rsidRPr="00C42A24">
        <w:rPr>
          <w:rFonts w:ascii="Times New Roman" w:hAnsi="Times New Roman" w:cs="Times New Roman"/>
          <w:w w:val="110"/>
          <w:szCs w:val="24"/>
        </w:rPr>
        <w:t>K.-D.</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Liss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B.</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Hunter,</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M.</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Hagen,</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T.</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Noakes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S.</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Kennedy,</w:t>
      </w:r>
      <w:r w:rsidRPr="00C42A24">
        <w:rPr>
          <w:rFonts w:ascii="Times New Roman" w:hAnsi="Times New Roman" w:cs="Times New Roman"/>
          <w:spacing w:val="-6"/>
          <w:w w:val="110"/>
          <w:szCs w:val="24"/>
        </w:rPr>
        <w:t xml:space="preserve"> </w:t>
      </w:r>
      <w:r w:rsidRPr="00C42A24">
        <w:rPr>
          <w:rFonts w:ascii="Times New Roman" w:hAnsi="Times New Roman" w:cs="Times New Roman"/>
          <w:i/>
          <w:w w:val="110"/>
          <w:szCs w:val="24"/>
        </w:rPr>
        <w:t>Echidna—the</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new</w:t>
      </w:r>
      <w:r w:rsidRPr="00C42A24">
        <w:rPr>
          <w:rFonts w:ascii="Times New Roman" w:hAnsi="Times New Roman" w:cs="Times New Roman"/>
          <w:i/>
          <w:spacing w:val="-1"/>
          <w:w w:val="110"/>
          <w:szCs w:val="24"/>
        </w:rPr>
        <w:t xml:space="preserve"> </w:t>
      </w:r>
      <w:r w:rsidRPr="00C42A24">
        <w:rPr>
          <w:rFonts w:ascii="Times New Roman" w:hAnsi="Times New Roman" w:cs="Times New Roman"/>
          <w:i/>
          <w:w w:val="110"/>
          <w:szCs w:val="24"/>
        </w:rPr>
        <w:t>high-resolution</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 xml:space="preserve">powder </w:t>
      </w:r>
      <w:r w:rsidRPr="00C42A24">
        <w:rPr>
          <w:rFonts w:ascii="Times New Roman" w:hAnsi="Times New Roman" w:cs="Times New Roman"/>
          <w:i/>
          <w:szCs w:val="24"/>
        </w:rPr>
        <w:t>diffractometer</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being</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built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at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OPAL</w:t>
      </w:r>
      <w:r w:rsidRPr="00C42A24">
        <w:rPr>
          <w:rFonts w:ascii="Times New Roman" w:hAnsi="Times New Roman" w:cs="Times New Roman"/>
          <w:szCs w:val="24"/>
        </w:rPr>
        <w:t>,</w:t>
      </w:r>
      <w:r w:rsidRPr="00C42A24">
        <w:rPr>
          <w:rFonts w:ascii="Times New Roman" w:hAnsi="Times New Roman" w:cs="Times New Roman"/>
          <w:spacing w:val="35"/>
          <w:szCs w:val="24"/>
        </w:rPr>
        <w:t xml:space="preserve"> </w:t>
      </w:r>
      <w:proofErr w:type="spellStart"/>
      <w:r w:rsidRPr="00C42A24">
        <w:rPr>
          <w:rFonts w:ascii="Times New Roman" w:hAnsi="Times New Roman" w:cs="Times New Roman"/>
          <w:szCs w:val="24"/>
        </w:rPr>
        <w:t>Physica</w:t>
      </w:r>
      <w:proofErr w:type="spellEnd"/>
      <w:r w:rsidRPr="00C42A24">
        <w:rPr>
          <w:rFonts w:ascii="Times New Roman" w:hAnsi="Times New Roman" w:cs="Times New Roman"/>
          <w:spacing w:val="35"/>
          <w:szCs w:val="24"/>
        </w:rPr>
        <w:t xml:space="preserve"> </w:t>
      </w:r>
      <w:r w:rsidRPr="00C42A24">
        <w:rPr>
          <w:rFonts w:ascii="Times New Roman" w:hAnsi="Times New Roman" w:cs="Times New Roman"/>
          <w:szCs w:val="24"/>
        </w:rPr>
        <w:t>B:</w:t>
      </w:r>
      <w:r w:rsidRPr="00C42A24">
        <w:rPr>
          <w:rFonts w:ascii="Times New Roman" w:hAnsi="Times New Roman" w:cs="Times New Roman"/>
          <w:spacing w:val="35"/>
          <w:szCs w:val="24"/>
        </w:rPr>
        <w:t xml:space="preserve"> </w:t>
      </w:r>
      <w:r w:rsidRPr="00C42A24">
        <w:rPr>
          <w:rFonts w:ascii="Times New Roman" w:hAnsi="Times New Roman" w:cs="Times New Roman"/>
          <w:szCs w:val="24"/>
        </w:rPr>
        <w:t>Condensed</w:t>
      </w:r>
      <w:r w:rsidRPr="00C42A24">
        <w:rPr>
          <w:rFonts w:ascii="Times New Roman" w:hAnsi="Times New Roman" w:cs="Times New Roman"/>
          <w:spacing w:val="35"/>
          <w:szCs w:val="24"/>
        </w:rPr>
        <w:t xml:space="preserve"> </w:t>
      </w:r>
      <w:r w:rsidRPr="00C42A24">
        <w:rPr>
          <w:rFonts w:ascii="Times New Roman" w:hAnsi="Times New Roman" w:cs="Times New Roman"/>
          <w:szCs w:val="24"/>
        </w:rPr>
        <w:t>Matter,</w:t>
      </w:r>
      <w:r w:rsidRPr="00C42A24">
        <w:rPr>
          <w:rFonts w:ascii="Times New Roman" w:hAnsi="Times New Roman" w:cs="Times New Roman"/>
          <w:spacing w:val="40"/>
          <w:szCs w:val="24"/>
        </w:rPr>
        <w:t xml:space="preserve"> </w:t>
      </w:r>
      <w:r w:rsidRPr="00C42A24">
        <w:rPr>
          <w:rFonts w:ascii="Times New Roman" w:hAnsi="Times New Roman" w:cs="Times New Roman"/>
          <w:szCs w:val="24"/>
        </w:rPr>
        <w:t>385–386,</w:t>
      </w:r>
      <w:r w:rsidRPr="00C42A24">
        <w:rPr>
          <w:rFonts w:ascii="Times New Roman" w:hAnsi="Times New Roman" w:cs="Times New Roman"/>
          <w:spacing w:val="40"/>
          <w:szCs w:val="24"/>
        </w:rPr>
        <w:t xml:space="preserve"> </w:t>
      </w:r>
      <w:r w:rsidRPr="00C42A24">
        <w:rPr>
          <w:rFonts w:ascii="Times New Roman" w:hAnsi="Times New Roman" w:cs="Times New Roman"/>
          <w:szCs w:val="24"/>
        </w:rPr>
        <w:t>pp.</w:t>
      </w:r>
      <w:r w:rsidRPr="00C42A24">
        <w:rPr>
          <w:rFonts w:ascii="Times New Roman" w:hAnsi="Times New Roman" w:cs="Times New Roman"/>
          <w:spacing w:val="35"/>
          <w:szCs w:val="24"/>
        </w:rPr>
        <w:t xml:space="preserve"> </w:t>
      </w:r>
      <w:r w:rsidRPr="00C42A24">
        <w:rPr>
          <w:rFonts w:ascii="Times New Roman" w:hAnsi="Times New Roman" w:cs="Times New Roman"/>
          <w:szCs w:val="24"/>
        </w:rPr>
        <w:t>1010–1012,</w:t>
      </w:r>
      <w:r w:rsidRPr="00C42A24">
        <w:rPr>
          <w:rFonts w:ascii="Times New Roman" w:hAnsi="Times New Roman" w:cs="Times New Roman"/>
          <w:spacing w:val="40"/>
          <w:szCs w:val="24"/>
        </w:rPr>
        <w:t xml:space="preserve"> </w:t>
      </w:r>
      <w:r w:rsidRPr="00C42A24">
        <w:rPr>
          <w:rFonts w:ascii="Times New Roman" w:hAnsi="Times New Roman" w:cs="Times New Roman"/>
          <w:szCs w:val="24"/>
        </w:rPr>
        <w:t>2006.</w:t>
      </w:r>
      <w:r w:rsidRPr="00C42A24">
        <w:rPr>
          <w:rFonts w:ascii="Times New Roman" w:hAnsi="Times New Roman" w:cs="Times New Roman"/>
          <w:spacing w:val="30"/>
          <w:szCs w:val="24"/>
        </w:rPr>
        <w:t xml:space="preserve"> </w:t>
      </w:r>
      <w:hyperlink r:id="rId22">
        <w:r w:rsidRPr="00C42A24">
          <w:rPr>
            <w:rFonts w:ascii="Times New Roman" w:hAnsi="Times New Roman" w:cs="Times New Roman"/>
            <w:szCs w:val="24"/>
          </w:rPr>
          <w:t>https:</w:t>
        </w:r>
      </w:hyperlink>
    </w:p>
    <w:p w:rsidR="00C42A24" w:rsidRPr="00C42A24" w:rsidRDefault="00CE416F" w:rsidP="00C42A24">
      <w:pPr>
        <w:pStyle w:val="af"/>
        <w:spacing w:line="240" w:lineRule="exact"/>
        <w:ind w:left="523"/>
        <w:rPr>
          <w:rFonts w:ascii="Times New Roman" w:hAnsi="Times New Roman" w:cs="Times New Roman"/>
          <w:sz w:val="24"/>
          <w:szCs w:val="24"/>
        </w:rPr>
      </w:pPr>
      <w:hyperlink r:id="rId23">
        <w:r w:rsidR="00C42A24" w:rsidRPr="00C42A24">
          <w:rPr>
            <w:rFonts w:ascii="Times New Roman" w:hAnsi="Times New Roman" w:cs="Times New Roman"/>
            <w:spacing w:val="-2"/>
            <w:w w:val="120"/>
            <w:sz w:val="24"/>
            <w:szCs w:val="24"/>
          </w:rPr>
          <w:t>//doi.org/10.1016/j.physb.2006.05.322</w:t>
        </w:r>
      </w:hyperlink>
    </w:p>
    <w:p w:rsidR="00C42A24" w:rsidRPr="00C42A2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hAnsi="Times New Roman" w:cs="Times New Roman"/>
          <w:szCs w:val="24"/>
        </w:rPr>
      </w:pPr>
      <w:bookmarkStart w:id="2" w:name="_bookmark3"/>
      <w:bookmarkEnd w:id="2"/>
      <w:r w:rsidRPr="00C42A24">
        <w:rPr>
          <w:rFonts w:ascii="Times New Roman" w:hAnsi="Times New Roman" w:cs="Times New Roman"/>
          <w:w w:val="115"/>
          <w:szCs w:val="24"/>
        </w:rPr>
        <w:t>Y.</w:t>
      </w:r>
      <w:r w:rsidRPr="00C42A24">
        <w:rPr>
          <w:rFonts w:ascii="Times New Roman" w:hAnsi="Times New Roman" w:cs="Times New Roman"/>
          <w:spacing w:val="10"/>
          <w:w w:val="115"/>
          <w:szCs w:val="24"/>
        </w:rPr>
        <w:t xml:space="preserve"> </w:t>
      </w:r>
      <w:proofErr w:type="spellStart"/>
      <w:r w:rsidRPr="00C42A24">
        <w:rPr>
          <w:rFonts w:ascii="Times New Roman" w:hAnsi="Times New Roman" w:cs="Times New Roman"/>
          <w:w w:val="115"/>
          <w:szCs w:val="24"/>
        </w:rPr>
        <w:t>Ohishi</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N.</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Iwasa</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and</w:t>
      </w:r>
      <w:r w:rsidRPr="00C42A24">
        <w:rPr>
          <w:rFonts w:ascii="Times New Roman" w:hAnsi="Times New Roman" w:cs="Times New Roman"/>
          <w:spacing w:val="11"/>
          <w:w w:val="115"/>
          <w:szCs w:val="24"/>
        </w:rPr>
        <w:t xml:space="preserve"> </w:t>
      </w:r>
      <w:r w:rsidRPr="00C42A24">
        <w:rPr>
          <w:rFonts w:ascii="Times New Roman" w:hAnsi="Times New Roman" w:cs="Times New Roman"/>
          <w:w w:val="115"/>
          <w:szCs w:val="24"/>
        </w:rPr>
        <w:t>S.</w:t>
      </w:r>
      <w:r w:rsidRPr="00C42A24">
        <w:rPr>
          <w:rFonts w:ascii="Times New Roman" w:hAnsi="Times New Roman" w:cs="Times New Roman"/>
          <w:spacing w:val="10"/>
          <w:w w:val="115"/>
          <w:szCs w:val="24"/>
        </w:rPr>
        <w:t xml:space="preserve"> </w:t>
      </w:r>
      <w:r w:rsidRPr="00C42A24">
        <w:rPr>
          <w:rFonts w:ascii="Times New Roman" w:hAnsi="Times New Roman" w:cs="Times New Roman"/>
          <w:w w:val="115"/>
          <w:szCs w:val="24"/>
        </w:rPr>
        <w:t>Torii,</w:t>
      </w:r>
      <w:r w:rsidRPr="00C42A24">
        <w:rPr>
          <w:rFonts w:ascii="Times New Roman" w:hAnsi="Times New Roman" w:cs="Times New Roman"/>
          <w:spacing w:val="12"/>
          <w:w w:val="115"/>
          <w:szCs w:val="24"/>
        </w:rPr>
        <w:t xml:space="preserve"> </w:t>
      </w:r>
      <w:r w:rsidRPr="00C42A24">
        <w:rPr>
          <w:rFonts w:ascii="Times New Roman" w:hAnsi="Times New Roman" w:cs="Times New Roman"/>
          <w:i/>
          <w:w w:val="115"/>
          <w:szCs w:val="24"/>
        </w:rPr>
        <w:t>IBARAKI</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materials</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design</w:t>
      </w:r>
      <w:r w:rsidRPr="00C42A24">
        <w:rPr>
          <w:rFonts w:ascii="Times New Roman" w:hAnsi="Times New Roman" w:cs="Times New Roman"/>
          <w:i/>
          <w:spacing w:val="13"/>
          <w:w w:val="115"/>
          <w:szCs w:val="24"/>
        </w:rPr>
        <w:t xml:space="preserve"> </w:t>
      </w:r>
      <w:r w:rsidRPr="00C42A24">
        <w:rPr>
          <w:rFonts w:ascii="Times New Roman" w:hAnsi="Times New Roman" w:cs="Times New Roman"/>
          <w:i/>
          <w:w w:val="115"/>
          <w:szCs w:val="24"/>
        </w:rPr>
        <w:t>diffractometer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for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J-PARC</w:t>
      </w:r>
      <w:r w:rsidRPr="00C42A24">
        <w:rPr>
          <w:rFonts w:ascii="Times New Roman" w:hAnsi="Times New Roman" w:cs="Times New Roman"/>
          <w:w w:val="115"/>
          <w:szCs w:val="24"/>
        </w:rPr>
        <w:t>,</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Physica</w:t>
      </w:r>
      <w:proofErr w:type="spellEnd"/>
      <w:r w:rsidRPr="00C42A24">
        <w:rPr>
          <w:rFonts w:ascii="Times New Roman" w:hAnsi="Times New Roman" w:cs="Times New Roman"/>
          <w:spacing w:val="10"/>
          <w:w w:val="115"/>
          <w:szCs w:val="24"/>
        </w:rPr>
        <w:t xml:space="preserve"> </w:t>
      </w:r>
      <w:r w:rsidRPr="00C42A24">
        <w:rPr>
          <w:rFonts w:ascii="Times New Roman" w:hAnsi="Times New Roman" w:cs="Times New Roman"/>
          <w:spacing w:val="-5"/>
          <w:w w:val="115"/>
          <w:szCs w:val="24"/>
        </w:rPr>
        <w:t>B:</w:t>
      </w:r>
    </w:p>
    <w:p w:rsidR="00C42A24" w:rsidRPr="00C42A24" w:rsidRDefault="00C42A24" w:rsidP="00C42A24">
      <w:pPr>
        <w:pStyle w:val="af"/>
        <w:spacing w:line="242" w:lineRule="exact"/>
        <w:ind w:left="523"/>
        <w:rPr>
          <w:rFonts w:ascii="Times New Roman" w:hAnsi="Times New Roman" w:cs="Times New Roman"/>
          <w:sz w:val="24"/>
          <w:szCs w:val="24"/>
        </w:rPr>
      </w:pPr>
      <w:proofErr w:type="gramStart"/>
      <w:r w:rsidRPr="00C42A24">
        <w:rPr>
          <w:rFonts w:ascii="Times New Roman" w:hAnsi="Times New Roman" w:cs="Times New Roman"/>
          <w:sz w:val="24"/>
          <w:szCs w:val="24"/>
        </w:rPr>
        <w:t>Condensed</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Matter</w:t>
      </w:r>
      <w:proofErr w:type="gramEnd"/>
      <w:r w:rsidRPr="00C42A24">
        <w:rPr>
          <w:rFonts w:ascii="Times New Roman" w:hAnsi="Times New Roman" w:cs="Times New Roman"/>
          <w:sz w:val="24"/>
          <w:szCs w:val="24"/>
        </w:rPr>
        <w:t>,</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385–386,</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pp.</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1022–</w:t>
      </w:r>
      <w:proofErr w:type="gramStart"/>
      <w:r w:rsidRPr="00C42A24">
        <w:rPr>
          <w:rFonts w:ascii="Times New Roman" w:hAnsi="Times New Roman" w:cs="Times New Roman"/>
          <w:sz w:val="24"/>
          <w:szCs w:val="24"/>
        </w:rPr>
        <w:t>1024,</w:t>
      </w:r>
      <w:r w:rsidRPr="00C42A24">
        <w:rPr>
          <w:rFonts w:ascii="Times New Roman" w:hAnsi="Times New Roman" w:cs="Times New Roman"/>
          <w:spacing w:val="55"/>
          <w:sz w:val="24"/>
          <w:szCs w:val="24"/>
        </w:rPr>
        <w:t xml:space="preserve">  </w:t>
      </w:r>
      <w:r w:rsidRPr="00C42A24">
        <w:rPr>
          <w:rFonts w:ascii="Times New Roman" w:hAnsi="Times New Roman" w:cs="Times New Roman"/>
          <w:sz w:val="24"/>
          <w:szCs w:val="24"/>
        </w:rPr>
        <w:t>2006</w:t>
      </w:r>
      <w:proofErr w:type="gramEnd"/>
      <w:r w:rsidRPr="00C42A24">
        <w:rPr>
          <w:rFonts w:ascii="Times New Roman" w:hAnsi="Times New Roman" w:cs="Times New Roman"/>
          <w:sz w:val="24"/>
          <w:szCs w:val="24"/>
        </w:rPr>
        <w:t>.</w:t>
      </w:r>
      <w:r w:rsidRPr="00C42A24">
        <w:rPr>
          <w:rFonts w:ascii="Times New Roman" w:hAnsi="Times New Roman" w:cs="Times New Roman"/>
          <w:spacing w:val="48"/>
          <w:sz w:val="24"/>
          <w:szCs w:val="24"/>
        </w:rPr>
        <w:t xml:space="preserve">  </w:t>
      </w:r>
      <w:hyperlink r:id="rId24">
        <w:r w:rsidRPr="00C42A24">
          <w:rPr>
            <w:rFonts w:ascii="Times New Roman" w:hAnsi="Times New Roman" w:cs="Times New Roman"/>
            <w:spacing w:val="-2"/>
            <w:sz w:val="24"/>
            <w:szCs w:val="24"/>
          </w:rPr>
          <w:t>https://doi.org/10.1016/j.physb.2006.05.332</w:t>
        </w:r>
      </w:hyperlink>
    </w:p>
    <w:p w:rsidR="00C42A24" w:rsidRPr="00C42A2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hAnsi="Times New Roman" w:cs="Times New Roman"/>
          <w:szCs w:val="24"/>
        </w:rPr>
      </w:pPr>
      <w:bookmarkStart w:id="3" w:name="_bookmark4"/>
      <w:bookmarkEnd w:id="3"/>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proofErr w:type="spellStart"/>
      <w:r w:rsidRPr="00C42A24">
        <w:rPr>
          <w:rFonts w:ascii="Times New Roman" w:hAnsi="Times New Roman" w:cs="Times New Roman"/>
          <w:w w:val="105"/>
          <w:szCs w:val="24"/>
        </w:rPr>
        <w:t>Lefmann</w:t>
      </w:r>
      <w:proofErr w:type="spellEnd"/>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and</w:t>
      </w:r>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r w:rsidRPr="00C42A24">
        <w:rPr>
          <w:rFonts w:ascii="Times New Roman" w:hAnsi="Times New Roman" w:cs="Times New Roman"/>
          <w:w w:val="105"/>
          <w:szCs w:val="24"/>
        </w:rPr>
        <w:t>Nielsen,</w:t>
      </w:r>
      <w:r w:rsidRPr="00C42A24">
        <w:rPr>
          <w:rFonts w:ascii="Times New Roman" w:hAnsi="Times New Roman" w:cs="Times New Roman"/>
          <w:spacing w:val="37"/>
          <w:w w:val="105"/>
          <w:szCs w:val="24"/>
        </w:rPr>
        <w:t xml:space="preserve"> </w:t>
      </w:r>
      <w:proofErr w:type="spellStart"/>
      <w:r w:rsidRPr="00C42A24">
        <w:rPr>
          <w:rFonts w:ascii="Times New Roman" w:hAnsi="Times New Roman" w:cs="Times New Roman"/>
          <w:i/>
          <w:w w:val="105"/>
          <w:szCs w:val="24"/>
        </w:rPr>
        <w:t>McStas</w:t>
      </w:r>
      <w:proofErr w:type="spellEnd"/>
      <w:r w:rsidRPr="00C42A24">
        <w:rPr>
          <w:rFonts w:ascii="Times New Roman" w:hAnsi="Times New Roman" w:cs="Times New Roman"/>
          <w:i/>
          <w:w w:val="105"/>
          <w:szCs w:val="24"/>
        </w:rPr>
        <w:t>,</w:t>
      </w:r>
      <w:r w:rsidRPr="00C42A24">
        <w:rPr>
          <w:rFonts w:ascii="Times New Roman" w:hAnsi="Times New Roman" w:cs="Times New Roman"/>
          <w:i/>
          <w:spacing w:val="40"/>
          <w:w w:val="105"/>
          <w:szCs w:val="24"/>
        </w:rPr>
        <w:t xml:space="preserve"> </w:t>
      </w:r>
      <w:r w:rsidRPr="00C42A24">
        <w:rPr>
          <w:rFonts w:ascii="Times New Roman" w:hAnsi="Times New Roman" w:cs="Times New Roman"/>
          <w:i/>
          <w:w w:val="105"/>
          <w:szCs w:val="24"/>
        </w:rPr>
        <w:t>a</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general</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software</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package</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for</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neutron</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ray-tracing</w:t>
      </w:r>
      <w:r w:rsidRPr="00C42A24">
        <w:rPr>
          <w:rFonts w:ascii="Times New Roman" w:hAnsi="Times New Roman" w:cs="Times New Roman"/>
          <w:i/>
          <w:spacing w:val="35"/>
          <w:w w:val="105"/>
          <w:szCs w:val="24"/>
        </w:rPr>
        <w:t xml:space="preserve"> </w:t>
      </w:r>
      <w:r w:rsidRPr="00C42A24">
        <w:rPr>
          <w:rFonts w:ascii="Times New Roman" w:hAnsi="Times New Roman" w:cs="Times New Roman"/>
          <w:i/>
          <w:spacing w:val="-2"/>
          <w:w w:val="105"/>
          <w:szCs w:val="24"/>
        </w:rPr>
        <w:t>simulations</w:t>
      </w:r>
      <w:r w:rsidRPr="00C42A24">
        <w:rPr>
          <w:rFonts w:ascii="Times New Roman" w:hAnsi="Times New Roman" w:cs="Times New Roman"/>
          <w:spacing w:val="-2"/>
          <w:w w:val="105"/>
          <w:szCs w:val="24"/>
        </w:rPr>
        <w:t>,</w:t>
      </w:r>
    </w:p>
    <w:p w:rsidR="00C42A24" w:rsidRPr="00C42A24" w:rsidRDefault="00C42A24" w:rsidP="00C42A24">
      <w:pPr>
        <w:pStyle w:val="af"/>
        <w:spacing w:line="242" w:lineRule="exact"/>
        <w:ind w:left="523"/>
        <w:rPr>
          <w:rFonts w:ascii="Times New Roman" w:hAnsi="Times New Roman" w:cs="Times New Roman"/>
          <w:sz w:val="24"/>
          <w:szCs w:val="24"/>
        </w:rPr>
      </w:pPr>
      <w:r w:rsidRPr="00C42A24">
        <w:rPr>
          <w:rFonts w:ascii="Times New Roman" w:hAnsi="Times New Roman" w:cs="Times New Roman"/>
          <w:w w:val="105"/>
          <w:sz w:val="24"/>
          <w:szCs w:val="24"/>
        </w:rPr>
        <w:t>Neutron</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News,</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vol.</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10,</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no.</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3,</w:t>
      </w:r>
      <w:r w:rsidRPr="00C42A24">
        <w:rPr>
          <w:rFonts w:ascii="Times New Roman" w:hAnsi="Times New Roman" w:cs="Times New Roman"/>
          <w:spacing w:val="37"/>
          <w:w w:val="105"/>
          <w:sz w:val="24"/>
          <w:szCs w:val="24"/>
        </w:rPr>
        <w:t xml:space="preserve"> </w:t>
      </w:r>
      <w:r w:rsidRPr="00C42A24">
        <w:rPr>
          <w:rFonts w:ascii="Times New Roman" w:hAnsi="Times New Roman" w:cs="Times New Roman"/>
          <w:w w:val="105"/>
          <w:sz w:val="24"/>
          <w:szCs w:val="24"/>
        </w:rPr>
        <w:t>pp.</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20–23,</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1999.</w:t>
      </w:r>
      <w:r w:rsidRPr="00C42A24">
        <w:rPr>
          <w:rFonts w:ascii="Times New Roman" w:hAnsi="Times New Roman" w:cs="Times New Roman"/>
          <w:spacing w:val="32"/>
          <w:w w:val="105"/>
          <w:sz w:val="24"/>
          <w:szCs w:val="24"/>
        </w:rPr>
        <w:t xml:space="preserve"> </w:t>
      </w:r>
      <w:hyperlink r:id="rId25">
        <w:r w:rsidRPr="00C42A24">
          <w:rPr>
            <w:rFonts w:ascii="Times New Roman" w:hAnsi="Times New Roman" w:cs="Times New Roman"/>
            <w:spacing w:val="-2"/>
            <w:w w:val="105"/>
            <w:sz w:val="24"/>
            <w:szCs w:val="24"/>
          </w:rPr>
          <w:t>https://doi.org/10.1080/10448639908233684</w:t>
        </w:r>
      </w:hyperlink>
    </w:p>
    <w:p w:rsidR="00C42A24" w:rsidRPr="00C42A24" w:rsidRDefault="00C42A24" w:rsidP="00C42A24">
      <w:pPr>
        <w:pStyle w:val="a4"/>
        <w:numPr>
          <w:ilvl w:val="0"/>
          <w:numId w:val="35"/>
        </w:numPr>
        <w:tabs>
          <w:tab w:val="left" w:pos="522"/>
        </w:tabs>
        <w:autoSpaceDE w:val="0"/>
        <w:autoSpaceDN w:val="0"/>
        <w:spacing w:before="154"/>
        <w:ind w:leftChars="0" w:left="522" w:hanging="309"/>
        <w:jc w:val="left"/>
        <w:rPr>
          <w:rFonts w:ascii="Times New Roman" w:hAnsi="Times New Roman" w:cs="Times New Roman"/>
          <w:szCs w:val="24"/>
        </w:rPr>
      </w:pPr>
      <w:bookmarkStart w:id="4" w:name="_bookmark5"/>
      <w:bookmarkEnd w:id="4"/>
      <w:r w:rsidRPr="00C42A24">
        <w:rPr>
          <w:rFonts w:ascii="Times New Roman" w:hAnsi="Times New Roman" w:cs="Times New Roman"/>
          <w:w w:val="110"/>
          <w:szCs w:val="24"/>
        </w:rPr>
        <w:t>P.</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w w:val="110"/>
          <w:szCs w:val="24"/>
        </w:rPr>
        <w:t>Willendrup</w:t>
      </w:r>
      <w:proofErr w:type="spellEnd"/>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et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al.,</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i/>
          <w:w w:val="110"/>
          <w:szCs w:val="24"/>
        </w:rPr>
        <w:t>McStas</w:t>
      </w:r>
      <w:proofErr w:type="spellEnd"/>
      <w:r w:rsidRPr="00C42A24">
        <w:rPr>
          <w:rFonts w:ascii="Times New Roman" w:hAnsi="Times New Roman" w:cs="Times New Roman"/>
          <w:i/>
          <w:spacing w:val="14"/>
          <w:w w:val="110"/>
          <w:szCs w:val="24"/>
        </w:rPr>
        <w:t xml:space="preserve"> </w:t>
      </w:r>
      <w:r w:rsidRPr="00C42A24">
        <w:rPr>
          <w:rFonts w:ascii="Times New Roman" w:hAnsi="Times New Roman" w:cs="Times New Roman"/>
          <w:i/>
          <w:w w:val="110"/>
          <w:szCs w:val="24"/>
        </w:rPr>
        <w:t>3.2</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User</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Guide</w:t>
      </w:r>
      <w:r w:rsidRPr="00C42A24">
        <w:rPr>
          <w:rFonts w:ascii="Times New Roman" w:hAnsi="Times New Roman" w:cs="Times New Roman"/>
          <w:w w:val="110"/>
          <w:szCs w:val="24"/>
        </w:rPr>
        <w: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2022.</w:t>
      </w:r>
      <w:r w:rsidRPr="00C42A24">
        <w:rPr>
          <w:rFonts w:ascii="Times New Roman" w:hAnsi="Times New Roman" w:cs="Times New Roman"/>
          <w:spacing w:val="8"/>
          <w:w w:val="110"/>
          <w:szCs w:val="24"/>
        </w:rPr>
        <w:t xml:space="preserve"> </w:t>
      </w:r>
      <w:hyperlink r:id="rId26">
        <w:r w:rsidRPr="00C42A24">
          <w:rPr>
            <w:rFonts w:ascii="Times New Roman" w:hAnsi="Times New Roman" w:cs="Times New Roman"/>
            <w:spacing w:val="-2"/>
            <w:w w:val="110"/>
            <w:szCs w:val="24"/>
          </w:rPr>
          <w:t>https://mcstas.org</w:t>
        </w:r>
      </w:hyperlink>
    </w:p>
    <w:p w:rsidR="00C42A24" w:rsidRPr="00C42A2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hAnsi="Times New Roman" w:cs="Times New Roman"/>
          <w:szCs w:val="24"/>
        </w:rPr>
      </w:pPr>
      <w:bookmarkStart w:id="5" w:name="_bookmark6"/>
      <w:bookmarkEnd w:id="5"/>
      <w:r w:rsidRPr="00C42A24">
        <w:rPr>
          <w:rFonts w:ascii="Times New Roman" w:hAnsi="Times New Roman" w:cs="Times New Roman"/>
          <w:w w:val="110"/>
          <w:szCs w:val="24"/>
        </w:rPr>
        <w:t>G.</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Caglioti</w:t>
      </w:r>
      <w:proofErr w:type="spellEnd"/>
      <w:r w:rsidRPr="00C42A24">
        <w:rPr>
          <w:rFonts w:ascii="Times New Roman" w:hAnsi="Times New Roman" w:cs="Times New Roman"/>
          <w:w w:val="110"/>
          <w:szCs w:val="24"/>
        </w:rPr>
        <w:t>,</w:t>
      </w:r>
      <w:r w:rsidRPr="00C42A24">
        <w:rPr>
          <w:rFonts w:ascii="Times New Roman" w:hAnsi="Times New Roman" w:cs="Times New Roman"/>
          <w:spacing w:val="21"/>
          <w:w w:val="110"/>
          <w:szCs w:val="24"/>
        </w:rPr>
        <w:t xml:space="preserve"> </w:t>
      </w:r>
      <w:r w:rsidRPr="00C42A24">
        <w:rPr>
          <w:rFonts w:ascii="Times New Roman" w:hAnsi="Times New Roman" w:cs="Times New Roman"/>
          <w:w w:val="110"/>
          <w:szCs w:val="24"/>
        </w:rPr>
        <w:t>A.</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Paoletti</w:t>
      </w:r>
      <w:proofErr w:type="spellEnd"/>
      <w:r w:rsidRPr="00C42A24">
        <w:rPr>
          <w:rFonts w:ascii="Times New Roman" w:hAnsi="Times New Roman" w:cs="Times New Roman"/>
          <w:w w:val="110"/>
          <w:szCs w:val="24"/>
        </w:rPr>
        <w:t>,</w:t>
      </w:r>
      <w:r w:rsidRPr="00C42A24">
        <w:rPr>
          <w:rFonts w:ascii="Times New Roman" w:hAnsi="Times New Roman" w:cs="Times New Roman"/>
          <w:spacing w:val="22"/>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F.</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P.</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Ricci,</w:t>
      </w:r>
      <w:r w:rsidRPr="00C42A24">
        <w:rPr>
          <w:rFonts w:ascii="Times New Roman" w:hAnsi="Times New Roman" w:cs="Times New Roman"/>
          <w:spacing w:val="20"/>
          <w:w w:val="110"/>
          <w:szCs w:val="24"/>
        </w:rPr>
        <w:t xml:space="preserve"> </w:t>
      </w:r>
      <w:r w:rsidRPr="00C42A24">
        <w:rPr>
          <w:rFonts w:ascii="Times New Roman" w:hAnsi="Times New Roman" w:cs="Times New Roman"/>
          <w:i/>
          <w:w w:val="110"/>
          <w:szCs w:val="24"/>
        </w:rPr>
        <w:t>Choice</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of</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collimators</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a</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crystal</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spectrometer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neutron diffraction</w:t>
      </w:r>
      <w:r w:rsidRPr="00C42A24">
        <w:rPr>
          <w:rFonts w:ascii="Times New Roman" w:hAnsi="Times New Roman" w:cs="Times New Roman"/>
          <w:w w:val="110"/>
          <w:szCs w:val="24"/>
        </w:rPr>
        <w:t>, Nuclear Instruments, vol. 3, pp. 223–228, 1958.</w:t>
      </w:r>
    </w:p>
    <w:p w:rsidR="00C42A24" w:rsidRPr="00C42A2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hAnsi="Times New Roman" w:cs="Times New Roman"/>
          <w:szCs w:val="24"/>
        </w:rPr>
      </w:pPr>
      <w:bookmarkStart w:id="6" w:name="_bookmark7"/>
      <w:bookmarkEnd w:id="6"/>
      <w:r w:rsidRPr="00C42A24">
        <w:rPr>
          <w:rFonts w:ascii="Times New Roman" w:hAnsi="Times New Roman" w:cs="Times New Roman"/>
          <w:w w:val="105"/>
          <w:szCs w:val="24"/>
        </w:rPr>
        <w:t xml:space="preserve">A. W. </w:t>
      </w:r>
      <w:proofErr w:type="spellStart"/>
      <w:r w:rsidRPr="00C42A24">
        <w:rPr>
          <w:rFonts w:ascii="Times New Roman" w:hAnsi="Times New Roman" w:cs="Times New Roman"/>
          <w:w w:val="105"/>
          <w:szCs w:val="24"/>
        </w:rPr>
        <w:t>Hewat</w:t>
      </w:r>
      <w:proofErr w:type="spellEnd"/>
      <w:r w:rsidRPr="00C42A24">
        <w:rPr>
          <w:rFonts w:ascii="Times New Roman" w:hAnsi="Times New Roman" w:cs="Times New Roman"/>
          <w:w w:val="105"/>
          <w:szCs w:val="24"/>
        </w:rPr>
        <w:t xml:space="preserve">, </w:t>
      </w:r>
      <w:r w:rsidRPr="00C42A24">
        <w:rPr>
          <w:rFonts w:ascii="Times New Roman" w:hAnsi="Times New Roman" w:cs="Times New Roman"/>
          <w:i/>
          <w:w w:val="105"/>
          <w:szCs w:val="24"/>
        </w:rPr>
        <w:t>Design for a conventional high-resolution neutron powder diffractometer</w:t>
      </w:r>
      <w:r w:rsidRPr="00C42A24">
        <w:rPr>
          <w:rFonts w:ascii="Times New Roman" w:hAnsi="Times New Roman" w:cs="Times New Roman"/>
          <w:w w:val="105"/>
          <w:szCs w:val="24"/>
        </w:rPr>
        <w:t xml:space="preserve">, Nuclear </w:t>
      </w:r>
      <w:proofErr w:type="spellStart"/>
      <w:r w:rsidRPr="00C42A24">
        <w:rPr>
          <w:rFonts w:ascii="Times New Roman" w:hAnsi="Times New Roman" w:cs="Times New Roman"/>
          <w:w w:val="105"/>
          <w:szCs w:val="24"/>
        </w:rPr>
        <w:t>Instru</w:t>
      </w:r>
      <w:proofErr w:type="spellEnd"/>
      <w:r w:rsidRPr="00C42A24">
        <w:rPr>
          <w:rFonts w:ascii="Times New Roman" w:hAnsi="Times New Roman" w:cs="Times New Roman"/>
          <w:w w:val="105"/>
          <w:szCs w:val="24"/>
        </w:rPr>
        <w:t>-</w:t>
      </w:r>
      <w:r w:rsidRPr="00C42A24">
        <w:rPr>
          <w:rFonts w:ascii="Times New Roman" w:hAnsi="Times New Roman" w:cs="Times New Roman"/>
          <w:spacing w:val="40"/>
          <w:w w:val="105"/>
          <w:szCs w:val="24"/>
        </w:rPr>
        <w:t xml:space="preserve"> </w:t>
      </w:r>
      <w:proofErr w:type="spellStart"/>
      <w:r w:rsidRPr="00C42A24">
        <w:rPr>
          <w:rFonts w:ascii="Times New Roman" w:hAnsi="Times New Roman" w:cs="Times New Roman"/>
          <w:w w:val="105"/>
          <w:szCs w:val="24"/>
        </w:rPr>
        <w:t>ments</w:t>
      </w:r>
      <w:proofErr w:type="spellEnd"/>
      <w:r w:rsidRPr="00C42A24">
        <w:rPr>
          <w:rFonts w:ascii="Times New Roman" w:hAnsi="Times New Roman" w:cs="Times New Roman"/>
          <w:w w:val="105"/>
          <w:szCs w:val="24"/>
        </w:rPr>
        <w:t xml:space="preserve"> and Methods, vol. 127, pp. 361–370, 1975.</w:t>
      </w:r>
    </w:p>
    <w:p w:rsidR="0042002A" w:rsidRPr="00C42A24" w:rsidRDefault="0042002A" w:rsidP="00C42A24">
      <w:pPr>
        <w:rPr>
          <w:rFonts w:ascii="Times New Roman" w:eastAsia="標楷體" w:hAnsi="Times New Roman" w:cs="Times New Roman"/>
          <w:szCs w:val="24"/>
        </w:rPr>
      </w:pPr>
      <w:bookmarkStart w:id="7" w:name="_bookmark8"/>
      <w:bookmarkEnd w:id="7"/>
    </w:p>
    <w:p w:rsidR="0042002A" w:rsidRDefault="0042002A">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5A27F3" w:rsidRPr="0042002A" w:rsidRDefault="005A27F3">
      <w:pPr>
        <w:rPr>
          <w:rFonts w:ascii="Times New Roman" w:eastAsia="標楷體" w:hAnsi="Times New Roman" w:cs="Times New Roman"/>
        </w:rPr>
      </w:pPr>
    </w:p>
    <w:sectPr w:rsidR="005A27F3" w:rsidRPr="0042002A">
      <w:footerReference w:type="default" r:id="rId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16F" w:rsidRDefault="00CE416F" w:rsidP="00BD3378">
      <w:r>
        <w:separator/>
      </w:r>
    </w:p>
  </w:endnote>
  <w:endnote w:type="continuationSeparator" w:id="0">
    <w:p w:rsidR="00CE416F" w:rsidRDefault="00CE416F"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429888"/>
      <w:docPartObj>
        <w:docPartGallery w:val="Page Numbers (Bottom of Page)"/>
        <w:docPartUnique/>
      </w:docPartObj>
    </w:sdtPr>
    <w:sdtEndPr/>
    <w:sdtContent>
      <w:p w:rsidR="00A55C7C" w:rsidRDefault="00A55C7C">
        <w:pPr>
          <w:pStyle w:val="a8"/>
          <w:jc w:val="center"/>
        </w:pPr>
        <w:r>
          <w:fldChar w:fldCharType="begin"/>
        </w:r>
        <w:r>
          <w:instrText>PAGE   \* MERGEFORMAT</w:instrText>
        </w:r>
        <w:r>
          <w:fldChar w:fldCharType="separate"/>
        </w:r>
        <w:r w:rsidR="005D63A8" w:rsidRPr="005D63A8">
          <w:rPr>
            <w:noProof/>
            <w:lang w:val="zh-TW"/>
          </w:rPr>
          <w:t>22</w:t>
        </w:r>
        <w:r>
          <w:fldChar w:fldCharType="end"/>
        </w:r>
      </w:p>
    </w:sdtContent>
  </w:sdt>
  <w:p w:rsidR="00A55C7C" w:rsidRDefault="00A55C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16F" w:rsidRDefault="00CE416F" w:rsidP="00BD3378">
      <w:r>
        <w:separator/>
      </w:r>
    </w:p>
  </w:footnote>
  <w:footnote w:type="continuationSeparator" w:id="0">
    <w:p w:rsidR="00CE416F" w:rsidRDefault="00CE416F" w:rsidP="00BD33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B43F4"/>
    <w:multiLevelType w:val="hybridMultilevel"/>
    <w:tmpl w:val="F6DE6932"/>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0409001B" w:tentative="1">
      <w:start w:val="1"/>
      <w:numFmt w:val="lowerRoman"/>
      <w:lvlText w:val="%3."/>
      <w:lvlJc w:val="right"/>
      <w:pPr>
        <w:ind w:left="1726" w:hanging="480"/>
      </w:p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16"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26"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15"/>
  </w:num>
  <w:num w:numId="4">
    <w:abstractNumId w:val="4"/>
  </w:num>
  <w:num w:numId="5">
    <w:abstractNumId w:val="5"/>
  </w:num>
  <w:num w:numId="6">
    <w:abstractNumId w:val="28"/>
  </w:num>
  <w:num w:numId="7">
    <w:abstractNumId w:val="2"/>
  </w:num>
  <w:num w:numId="8">
    <w:abstractNumId w:val="22"/>
  </w:num>
  <w:num w:numId="9">
    <w:abstractNumId w:val="21"/>
  </w:num>
  <w:num w:numId="10">
    <w:abstractNumId w:val="1"/>
  </w:num>
  <w:num w:numId="11">
    <w:abstractNumId w:val="17"/>
  </w:num>
  <w:num w:numId="12">
    <w:abstractNumId w:val="14"/>
  </w:num>
  <w:num w:numId="13">
    <w:abstractNumId w:val="20"/>
  </w:num>
  <w:num w:numId="14">
    <w:abstractNumId w:val="26"/>
  </w:num>
  <w:num w:numId="15">
    <w:abstractNumId w:val="33"/>
  </w:num>
  <w:num w:numId="16">
    <w:abstractNumId w:val="30"/>
  </w:num>
  <w:num w:numId="17">
    <w:abstractNumId w:val="29"/>
  </w:num>
  <w:num w:numId="18">
    <w:abstractNumId w:val="18"/>
  </w:num>
  <w:num w:numId="19">
    <w:abstractNumId w:val="10"/>
  </w:num>
  <w:num w:numId="20">
    <w:abstractNumId w:val="8"/>
  </w:num>
  <w:num w:numId="21">
    <w:abstractNumId w:val="12"/>
  </w:num>
  <w:num w:numId="22">
    <w:abstractNumId w:val="32"/>
  </w:num>
  <w:num w:numId="23">
    <w:abstractNumId w:val="3"/>
  </w:num>
  <w:num w:numId="24">
    <w:abstractNumId w:val="31"/>
  </w:num>
  <w:num w:numId="25">
    <w:abstractNumId w:val="24"/>
  </w:num>
  <w:num w:numId="26">
    <w:abstractNumId w:val="13"/>
  </w:num>
  <w:num w:numId="27">
    <w:abstractNumId w:val="6"/>
  </w:num>
  <w:num w:numId="28">
    <w:abstractNumId w:val="35"/>
  </w:num>
  <w:num w:numId="29">
    <w:abstractNumId w:val="9"/>
  </w:num>
  <w:num w:numId="30">
    <w:abstractNumId w:val="27"/>
  </w:num>
  <w:num w:numId="31">
    <w:abstractNumId w:val="19"/>
  </w:num>
  <w:num w:numId="32">
    <w:abstractNumId w:val="23"/>
  </w:num>
  <w:num w:numId="33">
    <w:abstractNumId w:val="16"/>
  </w:num>
  <w:num w:numId="34">
    <w:abstractNumId w:val="34"/>
  </w:num>
  <w:num w:numId="35">
    <w:abstractNumId w:val="25"/>
  </w:num>
  <w:num w:numId="36">
    <w:abstractNumId w:val="1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246CD"/>
    <w:rsid w:val="00027C84"/>
    <w:rsid w:val="0004150B"/>
    <w:rsid w:val="00062513"/>
    <w:rsid w:val="0008466D"/>
    <w:rsid w:val="000D5FAE"/>
    <w:rsid w:val="000E4500"/>
    <w:rsid w:val="00101B2A"/>
    <w:rsid w:val="00120AC4"/>
    <w:rsid w:val="0012145C"/>
    <w:rsid w:val="00140455"/>
    <w:rsid w:val="001572FD"/>
    <w:rsid w:val="00170190"/>
    <w:rsid w:val="00171B31"/>
    <w:rsid w:val="00187FAD"/>
    <w:rsid w:val="00192A69"/>
    <w:rsid w:val="001B72AE"/>
    <w:rsid w:val="001D108E"/>
    <w:rsid w:val="001E562B"/>
    <w:rsid w:val="00205F71"/>
    <w:rsid w:val="002064BE"/>
    <w:rsid w:val="002D6136"/>
    <w:rsid w:val="002E5998"/>
    <w:rsid w:val="00302345"/>
    <w:rsid w:val="00335B62"/>
    <w:rsid w:val="00355160"/>
    <w:rsid w:val="0035638B"/>
    <w:rsid w:val="00356726"/>
    <w:rsid w:val="003630B2"/>
    <w:rsid w:val="003673BD"/>
    <w:rsid w:val="003747F5"/>
    <w:rsid w:val="00375E2D"/>
    <w:rsid w:val="003A2A74"/>
    <w:rsid w:val="003A4E2E"/>
    <w:rsid w:val="003C55A5"/>
    <w:rsid w:val="0042002A"/>
    <w:rsid w:val="00471262"/>
    <w:rsid w:val="00480152"/>
    <w:rsid w:val="00495ABD"/>
    <w:rsid w:val="004A6E4A"/>
    <w:rsid w:val="004D79F8"/>
    <w:rsid w:val="00500437"/>
    <w:rsid w:val="00512A7D"/>
    <w:rsid w:val="005152F2"/>
    <w:rsid w:val="0055562D"/>
    <w:rsid w:val="005A27F3"/>
    <w:rsid w:val="005D32EA"/>
    <w:rsid w:val="005D63A8"/>
    <w:rsid w:val="00602090"/>
    <w:rsid w:val="00610227"/>
    <w:rsid w:val="006606BB"/>
    <w:rsid w:val="0066677B"/>
    <w:rsid w:val="00672A52"/>
    <w:rsid w:val="00672CDB"/>
    <w:rsid w:val="006827D8"/>
    <w:rsid w:val="0068668F"/>
    <w:rsid w:val="006E48A4"/>
    <w:rsid w:val="007026FC"/>
    <w:rsid w:val="0070648E"/>
    <w:rsid w:val="00745D30"/>
    <w:rsid w:val="007B525E"/>
    <w:rsid w:val="007C4C82"/>
    <w:rsid w:val="008036F2"/>
    <w:rsid w:val="0080707D"/>
    <w:rsid w:val="00810D14"/>
    <w:rsid w:val="008163C6"/>
    <w:rsid w:val="008266BD"/>
    <w:rsid w:val="00840D60"/>
    <w:rsid w:val="00841F82"/>
    <w:rsid w:val="00845DDE"/>
    <w:rsid w:val="00856852"/>
    <w:rsid w:val="00891B7B"/>
    <w:rsid w:val="008A7D87"/>
    <w:rsid w:val="008D1713"/>
    <w:rsid w:val="00925015"/>
    <w:rsid w:val="00926C7E"/>
    <w:rsid w:val="0094380E"/>
    <w:rsid w:val="0094435E"/>
    <w:rsid w:val="009503B9"/>
    <w:rsid w:val="009645A0"/>
    <w:rsid w:val="00973747"/>
    <w:rsid w:val="009A485C"/>
    <w:rsid w:val="009D2B33"/>
    <w:rsid w:val="00A035C9"/>
    <w:rsid w:val="00A04344"/>
    <w:rsid w:val="00A333DF"/>
    <w:rsid w:val="00A52CA2"/>
    <w:rsid w:val="00A55C7C"/>
    <w:rsid w:val="00A925DF"/>
    <w:rsid w:val="00A95A86"/>
    <w:rsid w:val="00AB04A6"/>
    <w:rsid w:val="00AD7830"/>
    <w:rsid w:val="00AE39C0"/>
    <w:rsid w:val="00B3013E"/>
    <w:rsid w:val="00B41BD9"/>
    <w:rsid w:val="00B5174D"/>
    <w:rsid w:val="00B53901"/>
    <w:rsid w:val="00B56F07"/>
    <w:rsid w:val="00B60869"/>
    <w:rsid w:val="00B84026"/>
    <w:rsid w:val="00B90EEC"/>
    <w:rsid w:val="00B97224"/>
    <w:rsid w:val="00BA3B70"/>
    <w:rsid w:val="00BA7863"/>
    <w:rsid w:val="00BD3378"/>
    <w:rsid w:val="00BF6234"/>
    <w:rsid w:val="00C03B04"/>
    <w:rsid w:val="00C10123"/>
    <w:rsid w:val="00C15A45"/>
    <w:rsid w:val="00C36F00"/>
    <w:rsid w:val="00C42A24"/>
    <w:rsid w:val="00C527B0"/>
    <w:rsid w:val="00CE416F"/>
    <w:rsid w:val="00CE71C8"/>
    <w:rsid w:val="00D10854"/>
    <w:rsid w:val="00D111D0"/>
    <w:rsid w:val="00D14A08"/>
    <w:rsid w:val="00D35A68"/>
    <w:rsid w:val="00D46748"/>
    <w:rsid w:val="00D5747F"/>
    <w:rsid w:val="00D61174"/>
    <w:rsid w:val="00DD1925"/>
    <w:rsid w:val="00E0393F"/>
    <w:rsid w:val="00E15DC5"/>
    <w:rsid w:val="00E579D7"/>
    <w:rsid w:val="00E94244"/>
    <w:rsid w:val="00E94A41"/>
    <w:rsid w:val="00EC6000"/>
    <w:rsid w:val="00EC7A09"/>
    <w:rsid w:val="00F31E2F"/>
    <w:rsid w:val="00F349D0"/>
    <w:rsid w:val="00F46442"/>
    <w:rsid w:val="00F63A78"/>
    <w:rsid w:val="00F84CDC"/>
    <w:rsid w:val="00F96F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semiHidden/>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mcstas.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i.org/10.1080/10448639908233684" TargetMode="External"/><Relationship Id="rId2" Type="http://schemas.openxmlformats.org/officeDocument/2006/relationships/styles" Target="styles.xml"/><Relationship Id="rId16" Type="http://schemas.openxmlformats.org/officeDocument/2006/relationships/hyperlink" Target="https://www.youtube.com/watch?v=g1WdPmHobLI"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physb.2006.05.332" TargetMode="External"/><Relationship Id="rId5" Type="http://schemas.openxmlformats.org/officeDocument/2006/relationships/footnotes" Target="footnotes.xml"/><Relationship Id="rId15" Type="http://schemas.openxmlformats.org/officeDocument/2006/relationships/hyperlink" Target="https://www.ill.eu/for-ill-users/instruments/instrument-map" TargetMode="External"/><Relationship Id="rId23" Type="http://schemas.openxmlformats.org/officeDocument/2006/relationships/hyperlink" Target="https://doi.org/10.1016/j.physb.2006.05.322"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hysb.2006.05.322" TargetMode="External"/><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23</Pages>
  <Words>1718</Words>
  <Characters>9793</Characters>
  <Application>Microsoft Office Word</Application>
  <DocSecurity>0</DocSecurity>
  <Lines>81</Lines>
  <Paragraphs>22</Paragraphs>
  <ScaleCrop>false</ScaleCrop>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cp:lastPrinted>2025-06-24T01:32:00Z</cp:lastPrinted>
  <dcterms:created xsi:type="dcterms:W3CDTF">2025-06-30T06:09:00Z</dcterms:created>
  <dcterms:modified xsi:type="dcterms:W3CDTF">2025-07-17T05:13:00Z</dcterms:modified>
</cp:coreProperties>
</file>