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在网上下载了MSVCR100.dll放到system32文件夹下依然没有用。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百度搜索了一下，从一个论坛里面得知这种问题是由于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shd w:val="clear" w:fill="FFFFFF"/>
        </w:rPr>
        <w:t>没有安装VC++运行库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，从网上下载了很多版本的VC++运行库，始终无果。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于是到wampserver官网准备下载一个32位的wampserver2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于是顺着图中的链接来到微软官网下载了VC10，安装VC10后（最好安装完后重启一下电脑），再将之前安装的wampserver2卸载，再安装（注意：不能覆盖安装） 就可以正常运行了。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估计是因为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shd w:val="clear" w:fill="FFFFFF"/>
        </w:rPr>
        <w:t>之前安装的VC版本低了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，才导致安装的时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候提示丢失MSVCR100.dll文件。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如果安装其他软件也是同样的提示情况，估计也是这个原因，以下分别是32位与64位的VC10下载地址：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VC10 SP1 vcredist_x86.exe 32 bits : 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2"/>
          <w:szCs w:val="22"/>
          <w:u w:val="none"/>
          <w:shd w:val="clear" w:fill="FFFFFF"/>
        </w:rPr>
        <w:instrText xml:space="preserve"> HYPERLINK "http://www.microsoft.com/download/en/details.aspx?id=8328" </w:instrTex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2"/>
          <w:szCs w:val="22"/>
          <w:u w:val="none"/>
          <w:shd w:val="clear" w:fill="FFFFFF"/>
        </w:rPr>
        <w:t>http://www.microsoft.com/download/en/details.aspx?id=8328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VC10 SP1 vcredist_x64.exe 64 bits :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u w:val="none"/>
          <w:shd w:val="clear" w:fill="FFFFFF"/>
        </w:rPr>
        <w:instrText xml:space="preserve"> HYPERLINK "http://www.microsoft.com/download/en/details.aspx?id=13523" </w:instrTex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u w:val="none"/>
          <w:shd w:val="clear" w:fill="FFFFFF"/>
        </w:rPr>
        <w:t>http://www.microsoft.com/download/en/details.aspx?id=13523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u w:val="none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F1241"/>
    <w:rsid w:val="0D117596"/>
    <w:rsid w:val="49D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2017-12-05T09:57:00Z</dcterms:created>
  <dc:creator>Administrator</dc:creator>
  <cp:lastModifiedBy>Administrator</cp:lastModifiedBy>
  <dcterms:modified xsi:type="dcterms:W3CDTF">2017-12-05T09:59:40Z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