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706" w:rsidRDefault="009D6706" w:rsidP="009D6706">
      <w:pPr>
        <w:pStyle w:val="a3"/>
        <w:ind w:left="360"/>
        <w:rPr>
          <w:color w:val="222222"/>
          <w:sz w:val="28"/>
          <w:szCs w:val="28"/>
          <w:shd w:val="clear" w:color="auto" w:fill="FFFFFF"/>
          <w:lang w:val="ru-RU"/>
        </w:rPr>
      </w:pPr>
      <w:r>
        <w:rPr>
          <w:color w:val="222222"/>
          <w:sz w:val="28"/>
          <w:szCs w:val="28"/>
          <w:shd w:val="clear" w:color="auto" w:fill="FFFFFF"/>
          <w:lang w:val="ru-RU"/>
        </w:rPr>
        <w:t>Участникам предоставляется кроссворд, в котором выделены некоторые буквы. Решив кроссворд и выписав буквы в порядке, соответствующем номеру вопроса, они получают флаг:</w:t>
      </w:r>
    </w:p>
    <w:p w:rsidR="009D6706" w:rsidRPr="00F41E8A" w:rsidRDefault="00F41E8A" w:rsidP="00F41E8A">
      <w:pPr>
        <w:pStyle w:val="a3"/>
        <w:ind w:left="360"/>
        <w:rPr>
          <w:b/>
          <w:color w:val="222222"/>
          <w:sz w:val="28"/>
          <w:szCs w:val="28"/>
          <w:shd w:val="clear" w:color="auto" w:fill="FFFFFF"/>
          <w:lang w:val="ru-RU"/>
        </w:rPr>
      </w:pPr>
      <w:proofErr w:type="spellStart"/>
      <w:r w:rsidRPr="00F41E8A">
        <w:rPr>
          <w:b/>
          <w:color w:val="222222"/>
          <w:sz w:val="28"/>
          <w:szCs w:val="28"/>
          <w:shd w:val="clear" w:color="auto" w:fill="FFFFFF"/>
          <w:lang w:val="ru-RU"/>
        </w:rPr>
        <w:t>снаиапо</w:t>
      </w:r>
      <w:proofErr w:type="spellEnd"/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color w:val="222222"/>
          <w:shd w:val="clear" w:color="auto" w:fill="FFFFFF"/>
        </w:rPr>
        <w:t> </w:t>
      </w:r>
      <w:r w:rsidRPr="00F41E8A">
        <w:rPr>
          <w:color w:val="222222"/>
          <w:shd w:val="clear" w:color="auto" w:fill="FFFFFF"/>
          <w:lang w:val="ru-RU"/>
        </w:rPr>
        <w:t>способ передачи или хранения информации с учётом сохранения в тайне самого факта такой передачи</w:t>
      </w:r>
      <w:r w:rsidRPr="00F41E8A">
        <w:rPr>
          <w:color w:val="222222"/>
          <w:shd w:val="clear" w:color="auto" w:fill="FFFFFF"/>
        </w:rPr>
        <w:t> </w:t>
      </w:r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color w:val="222222"/>
          <w:shd w:val="clear" w:color="auto" w:fill="FFFFFF"/>
        </w:rPr>
        <w:t> </w:t>
      </w:r>
      <w:r w:rsidRPr="00F41E8A">
        <w:rPr>
          <w:color w:val="222222"/>
          <w:shd w:val="clear" w:color="auto" w:fill="FFFFFF"/>
          <w:lang w:val="ru-RU"/>
        </w:rPr>
        <w:t xml:space="preserve">семейство </w:t>
      </w:r>
      <w:r w:rsidRPr="00F41E8A">
        <w:rPr>
          <w:color w:val="222222"/>
          <w:shd w:val="clear" w:color="auto" w:fill="FFFFFF"/>
        </w:rPr>
        <w:t>Unix</w:t>
      </w:r>
      <w:r w:rsidRPr="00F41E8A">
        <w:rPr>
          <w:color w:val="222222"/>
          <w:shd w:val="clear" w:color="auto" w:fill="FFFFFF"/>
          <w:lang w:val="ru-RU"/>
        </w:rPr>
        <w:t>-подобных операционных систем на базе одноименного ядра</w:t>
      </w:r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color w:val="545454"/>
          <w:shd w:val="clear" w:color="auto" w:fill="FFFFFF"/>
        </w:rPr>
        <w:t> </w:t>
      </w:r>
      <w:r w:rsidRPr="00F41E8A">
        <w:rPr>
          <w:shd w:val="clear" w:color="auto" w:fill="FFFFFF"/>
          <w:lang w:val="ru-RU"/>
        </w:rPr>
        <w:t>это устройство, обеспечивающее соединение узлов компьютерной сети для организации единой системы доступа</w:t>
      </w:r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lang w:val="ru-RU"/>
        </w:rPr>
        <w:t xml:space="preserve">??? </w:t>
      </w:r>
      <w:r w:rsidRPr="00F41E8A">
        <w:rPr>
          <w:shd w:val="clear" w:color="auto" w:fill="FFFFFF"/>
          <w:lang w:val="ru-RU"/>
        </w:rPr>
        <w:t xml:space="preserve"> шифрования</w:t>
      </w:r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color w:val="333333"/>
          <w:shd w:val="clear" w:color="auto" w:fill="FFFFFF"/>
          <w:lang w:val="ru-RU"/>
        </w:rPr>
        <w:t xml:space="preserve">это может быть набор символов или произвольная фраза для </w:t>
      </w:r>
      <w:proofErr w:type="spellStart"/>
      <w:r w:rsidRPr="00F41E8A">
        <w:rPr>
          <w:color w:val="333333"/>
          <w:shd w:val="clear" w:color="auto" w:fill="FFFFFF"/>
          <w:lang w:val="ru-RU"/>
        </w:rPr>
        <w:t>засчитывания</w:t>
      </w:r>
      <w:proofErr w:type="spellEnd"/>
      <w:r w:rsidRPr="00F41E8A">
        <w:rPr>
          <w:color w:val="333333"/>
          <w:shd w:val="clear" w:color="auto" w:fill="FFFFFF"/>
          <w:lang w:val="ru-RU"/>
        </w:rPr>
        <w:t xml:space="preserve"> верно </w:t>
      </w:r>
      <w:proofErr w:type="gramStart"/>
      <w:r w:rsidRPr="00F41E8A">
        <w:rPr>
          <w:color w:val="333333"/>
          <w:shd w:val="clear" w:color="auto" w:fill="FFFFFF"/>
          <w:lang w:val="ru-RU"/>
        </w:rPr>
        <w:t>решенного</w:t>
      </w:r>
      <w:proofErr w:type="gramEnd"/>
      <w:r w:rsidRPr="00F41E8A">
        <w:rPr>
          <w:color w:val="333333"/>
          <w:shd w:val="clear" w:color="auto" w:fill="FFFFFF"/>
          <w:lang w:val="ru-RU"/>
        </w:rPr>
        <w:t xml:space="preserve"> таска в </w:t>
      </w:r>
      <w:proofErr w:type="spellStart"/>
      <w:r w:rsidRPr="00F41E8A">
        <w:rPr>
          <w:color w:val="333333"/>
          <w:shd w:val="clear" w:color="auto" w:fill="FFFFFF"/>
        </w:rPr>
        <w:t>ctf</w:t>
      </w:r>
      <w:proofErr w:type="spellEnd"/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color w:val="222222"/>
          <w:shd w:val="clear" w:color="auto" w:fill="FFFFFF"/>
        </w:rPr>
        <w:t> </w:t>
      </w:r>
      <w:r w:rsidRPr="00F41E8A">
        <w:rPr>
          <w:color w:val="222222"/>
          <w:shd w:val="clear" w:color="auto" w:fill="FFFFFF"/>
          <w:lang w:val="ru-RU"/>
        </w:rPr>
        <w:t>наука о методах обеспечения конфиденциальности, целостности данных, аутентификации, а также невозможности отказа от авторства.</w:t>
      </w:r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color w:val="222222"/>
          <w:shd w:val="clear" w:color="auto" w:fill="FFFFFF"/>
          <w:lang w:val="ru-RU"/>
        </w:rPr>
        <w:t>высокоуровневый</w:t>
      </w:r>
      <w:r w:rsidRPr="00F41E8A">
        <w:rPr>
          <w:color w:val="222222"/>
          <w:shd w:val="clear" w:color="auto" w:fill="FFFFFF"/>
        </w:rPr>
        <w:t> </w:t>
      </w:r>
      <w:r w:rsidRPr="00F41E8A">
        <w:rPr>
          <w:bCs/>
          <w:color w:val="222222"/>
          <w:shd w:val="clear" w:color="auto" w:fill="FFFFFF"/>
          <w:lang w:val="ru-RU"/>
        </w:rPr>
        <w:t>язык</w:t>
      </w:r>
      <w:r w:rsidRPr="00F41E8A">
        <w:rPr>
          <w:color w:val="222222"/>
          <w:shd w:val="clear" w:color="auto" w:fill="FFFFFF"/>
        </w:rPr>
        <w:t> </w:t>
      </w:r>
      <w:r w:rsidRPr="00F41E8A">
        <w:rPr>
          <w:color w:val="222222"/>
          <w:shd w:val="clear" w:color="auto" w:fill="FFFFFF"/>
          <w:lang w:val="ru-RU"/>
        </w:rPr>
        <w:t>программирования общего назначения, ориентированный на повышение производительности разработчика и читаемости кода.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п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ф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Pr="00FA58C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FA58C6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>с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г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FA58C6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г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ф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я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FA58C6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г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Pr="00FA58C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  <w:highlight w:val="yellow"/>
              </w:rPr>
            </w:pPr>
            <w:r w:rsidRPr="00FA58C6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>н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FA58C6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>п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у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у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ю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ч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FA58C6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>и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FA58C6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>а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г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ф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9D6706" w:rsidTr="00013100">
        <w:trPr>
          <w:trHeight w:val="330"/>
        </w:trPr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я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9D6706" w:rsidRDefault="009D6706" w:rsidP="00013100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p w:rsidR="00322FFA" w:rsidRPr="009D6706" w:rsidRDefault="00322FFA" w:rsidP="00F41E8A">
      <w:pPr>
        <w:rPr>
          <w:lang w:val="ru-RU"/>
        </w:rPr>
      </w:pPr>
    </w:p>
    <w:sectPr w:rsidR="00322FFA" w:rsidRPr="009D6706" w:rsidSect="0032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65225"/>
    <w:multiLevelType w:val="hybridMultilevel"/>
    <w:tmpl w:val="956CF9EE"/>
    <w:lvl w:ilvl="0" w:tplc="EC201F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6706"/>
    <w:rsid w:val="00322FFA"/>
    <w:rsid w:val="003254AB"/>
    <w:rsid w:val="009D6706"/>
    <w:rsid w:val="00F41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7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Ornochka</dc:creator>
  <cp:lastModifiedBy>Ornochka</cp:lastModifiedBy>
  <cp:revision>1</cp:revision>
  <dcterms:created xsi:type="dcterms:W3CDTF">2019-06-06T13:32:00Z</dcterms:created>
  <dcterms:modified xsi:type="dcterms:W3CDTF">2019-06-06T13:35:00Z</dcterms:modified>
</cp:coreProperties>
</file>