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4CC0" w14:textId="01D8034A" w:rsidR="008C698A" w:rsidRDefault="00FE441A">
      <w:pPr>
        <w:pBdr>
          <w:top w:val="nil"/>
          <w:left w:val="nil"/>
          <w:bottom w:val="nil"/>
          <w:right w:val="nil"/>
          <w:between w:val="nil"/>
        </w:pBdr>
        <w:spacing w:before="360" w:after="280" w:line="120" w:lineRule="auto"/>
        <w:rPr>
          <w:color w:val="000000"/>
          <w:sz w:val="16"/>
          <w:szCs w:val="16"/>
        </w:rPr>
      </w:pPr>
      <w:r w:rsidRPr="00FE441A">
        <w:rPr>
          <w:b/>
          <w:bCs/>
          <w:color w:val="C0504D" w:themeColor="accent2"/>
          <w:sz w:val="40"/>
          <w:szCs w:val="40"/>
          <w:shd w:val="clear" w:color="auto" w:fill="FFFFFF"/>
        </w:rPr>
        <w:t>Prediction</w:t>
      </w:r>
      <w:r w:rsidRPr="00FE441A">
        <w:rPr>
          <w:color w:val="C0504D" w:themeColor="accent2"/>
          <w:sz w:val="40"/>
          <w:szCs w:val="40"/>
          <w:shd w:val="clear" w:color="auto" w:fill="FFFFFF"/>
        </w:rPr>
        <w:t xml:space="preserve"> </w:t>
      </w:r>
      <w:r w:rsidRPr="00FE441A">
        <w:rPr>
          <w:b/>
          <w:color w:val="C0504D" w:themeColor="accent2"/>
          <w:sz w:val="40"/>
          <w:szCs w:val="40"/>
          <w:highlight w:val="white"/>
        </w:rPr>
        <w:t>of Disease in the Poultry Industry</w:t>
      </w:r>
      <w:r>
        <w:rPr>
          <w:color w:val="000000"/>
          <w:sz w:val="16"/>
          <w:szCs w:val="16"/>
        </w:rPr>
        <w:t xml:space="preserve"> </w:t>
      </w:r>
    </w:p>
    <w:p w14:paraId="17BA3CB7" w14:textId="77777777" w:rsidR="008C698A" w:rsidRDefault="008C698A">
      <w:pPr>
        <w:pBdr>
          <w:top w:val="nil"/>
          <w:left w:val="nil"/>
          <w:bottom w:val="nil"/>
          <w:right w:val="nil"/>
          <w:between w:val="nil"/>
        </w:pBdr>
        <w:spacing w:before="360" w:after="280" w:line="120" w:lineRule="auto"/>
        <w:rPr>
          <w:color w:val="000000"/>
          <w:sz w:val="16"/>
          <w:szCs w:val="16"/>
        </w:rPr>
        <w:sectPr w:rsidR="008C698A">
          <w:footerReference w:type="first" r:id="rId7"/>
          <w:pgSz w:w="11906" w:h="16838"/>
          <w:pgMar w:top="540" w:right="893" w:bottom="1440" w:left="893" w:header="720" w:footer="720" w:gutter="0"/>
          <w:pgNumType w:start="1"/>
          <w:cols w:space="720"/>
          <w:titlePg/>
        </w:sectPr>
      </w:pPr>
    </w:p>
    <w:p w14:paraId="37255483" w14:textId="14941334" w:rsidR="008C698A" w:rsidRDefault="008C698A" w:rsidP="00131DBA">
      <w:pPr>
        <w:pBdr>
          <w:top w:val="nil"/>
          <w:left w:val="nil"/>
          <w:bottom w:val="nil"/>
          <w:right w:val="nil"/>
          <w:between w:val="nil"/>
        </w:pBdr>
        <w:spacing w:before="360" w:after="40"/>
        <w:jc w:val="both"/>
        <w:rPr>
          <w:color w:val="000000"/>
          <w:sz w:val="22"/>
          <w:szCs w:val="22"/>
        </w:rPr>
        <w:sectPr w:rsidR="008C698A">
          <w:type w:val="continuous"/>
          <w:pgSz w:w="11906" w:h="16838"/>
          <w:pgMar w:top="450" w:right="893" w:bottom="1440" w:left="893" w:header="720" w:footer="720" w:gutter="0"/>
          <w:cols w:num="3" w:space="720" w:equalWidth="0">
            <w:col w:w="2893" w:space="720"/>
            <w:col w:w="2893" w:space="720"/>
            <w:col w:w="2893" w:space="0"/>
          </w:cols>
        </w:sectPr>
      </w:pPr>
    </w:p>
    <w:p w14:paraId="2E27EF65" w14:textId="2D082BC5" w:rsidR="008C698A" w:rsidRDefault="008C698A" w:rsidP="00131DBA">
      <w:pPr>
        <w:jc w:val="both"/>
        <w:sectPr w:rsidR="008C698A">
          <w:type w:val="continuous"/>
          <w:pgSz w:w="11906" w:h="16838"/>
          <w:pgMar w:top="450" w:right="893" w:bottom="1440" w:left="893" w:header="720" w:footer="720" w:gutter="0"/>
          <w:cols w:num="3" w:space="720" w:equalWidth="0">
            <w:col w:w="2893" w:space="720"/>
            <w:col w:w="2893" w:space="720"/>
            <w:col w:w="2893" w:space="0"/>
          </w:cols>
        </w:sectPr>
      </w:pPr>
    </w:p>
    <w:p w14:paraId="4D17CC4F" w14:textId="5AB6FA79" w:rsidR="008C698A" w:rsidRPr="00131DBA" w:rsidRDefault="003137D0" w:rsidP="00131DBA">
      <w:pPr>
        <w:pBdr>
          <w:top w:val="nil"/>
          <w:left w:val="nil"/>
          <w:bottom w:val="nil"/>
          <w:right w:val="nil"/>
          <w:between w:val="nil"/>
        </w:pBdr>
        <w:spacing w:after="200"/>
        <w:jc w:val="both"/>
        <w:rPr>
          <w:b/>
          <w:i/>
          <w:iCs/>
          <w:color w:val="000000"/>
          <w:sz w:val="32"/>
          <w:szCs w:val="32"/>
        </w:rPr>
      </w:pPr>
      <w:r w:rsidRPr="00131DBA">
        <w:rPr>
          <w:b/>
          <w:i/>
          <w:color w:val="000000"/>
          <w:sz w:val="32"/>
          <w:szCs w:val="32"/>
          <w:u w:val="single"/>
        </w:rPr>
        <w:t>Abstract</w:t>
      </w:r>
      <w:r w:rsidRPr="00131DBA">
        <w:rPr>
          <w:b/>
          <w:color w:val="000000"/>
          <w:sz w:val="32"/>
          <w:szCs w:val="32"/>
        </w:rPr>
        <w:t>—</w:t>
      </w:r>
      <w:r w:rsidR="00FE441A" w:rsidRPr="00131DBA">
        <w:rPr>
          <w:color w:val="010101"/>
          <w:sz w:val="32"/>
          <w:szCs w:val="32"/>
          <w:highlight w:val="white"/>
        </w:rPr>
        <w:t xml:space="preserve"> In the modern era of Information and Technology, gadgets and electronic devices are now inevitable in our day-to-day life. Technology helps us to do our routine things in a well-organized manner and move forward at ease. In this era, we do have a miniature computer (smartphone) carrying in our pockets, getting not only connected with others but also with the internet giving us a plethora of options and information at our fingertips. Modern technologies </w:t>
      </w:r>
      <w:r w:rsidR="00FE441A" w:rsidRPr="00131DBA">
        <w:rPr>
          <w:i/>
          <w:color w:val="010101"/>
          <w:sz w:val="32"/>
          <w:szCs w:val="32"/>
          <w:highlight w:val="white"/>
        </w:rPr>
        <w:t>viz.</w:t>
      </w:r>
      <w:r w:rsidR="00FE441A" w:rsidRPr="00131DBA">
        <w:rPr>
          <w:color w:val="010101"/>
          <w:sz w:val="32"/>
          <w:szCs w:val="32"/>
          <w:highlight w:val="white"/>
        </w:rPr>
        <w:t xml:space="preserve"> Artificial Intelligence (AI), Robots, </w:t>
      </w:r>
      <w:proofErr w:type="gramStart"/>
      <w:r w:rsidR="00FE441A" w:rsidRPr="00131DBA">
        <w:rPr>
          <w:color w:val="010101"/>
          <w:sz w:val="32"/>
          <w:szCs w:val="32"/>
          <w:highlight w:val="white"/>
        </w:rPr>
        <w:t>Sensors</w:t>
      </w:r>
      <w:proofErr w:type="gramEnd"/>
      <w:r w:rsidR="00FE441A" w:rsidRPr="00131DBA">
        <w:rPr>
          <w:color w:val="010101"/>
          <w:sz w:val="32"/>
          <w:szCs w:val="32"/>
          <w:highlight w:val="white"/>
        </w:rPr>
        <w:t xml:space="preserve"> devices, Drones, Augmented Reality, Internet of Things (IoT), and mobile apps, etc., could be put into use to exercise smart livestock farming/precision farming. Poultry producers face several key issues involved with such industry-level production like pressure on production cost, animal welfare, lack of sufficient skilled and trained labor, escalating antimicrobial resistance, environmental impact, etc. AI may help in addressing many challenges currently faced in the poultry industry</w:t>
      </w:r>
      <w:r w:rsidR="00FE441A" w:rsidRPr="00131DBA">
        <w:rPr>
          <w:rFonts w:eastAsia="Open Sans"/>
          <w:color w:val="010101"/>
          <w:sz w:val="32"/>
          <w:szCs w:val="32"/>
          <w:highlight w:val="white"/>
        </w:rPr>
        <w:t>. </w:t>
      </w:r>
      <w:r w:rsidR="00FE441A" w:rsidRPr="00131DBA">
        <w:rPr>
          <w:color w:val="010101"/>
          <w:sz w:val="32"/>
          <w:szCs w:val="32"/>
          <w:highlight w:val="white"/>
        </w:rPr>
        <w:t>We use a few qualities to evaluate our analysis regarding poultry illness and this attribute is one of the key items of the following disease. Perhaps we implement eleven machine classifiers to measure analysis by employing the following technologies, Logistic Regression Classifier, Naive Bayes Classifier, Multilayer Classifier, Stochastic Gradient Classifier, r Random Forest classifier, Bagging Classifier, Decision Tree Classifier, K Nearest Neighbor Classifier, XGB Classifier, AdaBoost Classifier &amp; Gradient Boosting Classifier. The method we employed here gives maximum precision. Decision Tree Classifier has the best outcome yet</w:t>
      </w:r>
      <w:r w:rsidR="00FE441A" w:rsidRPr="00131DBA">
        <w:rPr>
          <w:i/>
          <w:iCs/>
          <w:color w:val="010101"/>
          <w:sz w:val="32"/>
          <w:szCs w:val="32"/>
          <w:highlight w:val="white"/>
        </w:rPr>
        <w:t xml:space="preserve">.  </w:t>
      </w:r>
    </w:p>
    <w:p w14:paraId="1A34EA0F" w14:textId="434DB0C3" w:rsidR="00FE441A" w:rsidRPr="00131DBA" w:rsidRDefault="003137D0" w:rsidP="00FE441A">
      <w:pPr>
        <w:rPr>
          <w:rFonts w:asciiTheme="majorHAnsi" w:hAnsiTheme="majorHAnsi" w:cstheme="majorHAnsi"/>
          <w:b/>
          <w:i/>
          <w:iCs/>
          <w:color w:val="010101"/>
          <w:sz w:val="32"/>
          <w:szCs w:val="32"/>
          <w:highlight w:val="white"/>
        </w:rPr>
      </w:pPr>
      <w:r w:rsidRPr="00131DBA">
        <w:rPr>
          <w:rFonts w:asciiTheme="majorHAnsi" w:hAnsiTheme="majorHAnsi" w:cstheme="majorHAnsi"/>
          <w:b/>
          <w:i/>
          <w:iCs/>
          <w:color w:val="000000"/>
          <w:sz w:val="32"/>
          <w:szCs w:val="32"/>
          <w:u w:val="single"/>
        </w:rPr>
        <w:t>Keywords</w:t>
      </w:r>
      <w:r w:rsidRPr="00131DBA">
        <w:rPr>
          <w:rFonts w:asciiTheme="majorHAnsi" w:hAnsiTheme="majorHAnsi" w:cstheme="majorHAnsi"/>
          <w:b/>
          <w:i/>
          <w:iCs/>
          <w:color w:val="000000"/>
          <w:sz w:val="32"/>
          <w:szCs w:val="32"/>
        </w:rPr>
        <w:t>—</w:t>
      </w:r>
      <w:r w:rsidR="00FE441A" w:rsidRPr="00131DBA">
        <w:rPr>
          <w:rFonts w:asciiTheme="majorHAnsi" w:hAnsiTheme="majorHAnsi" w:cstheme="majorHAnsi"/>
          <w:b/>
          <w:i/>
          <w:iCs/>
          <w:color w:val="010101"/>
          <w:sz w:val="32"/>
          <w:szCs w:val="32"/>
          <w:highlight w:val="white"/>
        </w:rPr>
        <w:t xml:space="preserve"> Robots</w:t>
      </w:r>
    </w:p>
    <w:p w14:paraId="7B03F0CD" w14:textId="77777777" w:rsidR="00FE441A" w:rsidRPr="00131DBA" w:rsidRDefault="00FE441A" w:rsidP="00FE441A">
      <w:pPr>
        <w:rPr>
          <w:rFonts w:asciiTheme="majorHAnsi" w:hAnsiTheme="majorHAnsi" w:cstheme="majorHAnsi"/>
          <w:b/>
          <w:i/>
          <w:iCs/>
          <w:color w:val="010101"/>
          <w:sz w:val="32"/>
          <w:szCs w:val="32"/>
          <w:highlight w:val="white"/>
        </w:rPr>
      </w:pPr>
      <w:proofErr w:type="gramStart"/>
      <w:r w:rsidRPr="00131DBA">
        <w:rPr>
          <w:rFonts w:asciiTheme="majorHAnsi" w:hAnsiTheme="majorHAnsi" w:cstheme="majorHAnsi"/>
          <w:b/>
          <w:i/>
          <w:iCs/>
          <w:color w:val="010101"/>
          <w:sz w:val="32"/>
          <w:szCs w:val="32"/>
          <w:highlight w:val="white"/>
        </w:rPr>
        <w:t>Sensors</w:t>
      </w:r>
      <w:proofErr w:type="gramEnd"/>
      <w:r w:rsidRPr="00131DBA">
        <w:rPr>
          <w:rFonts w:asciiTheme="majorHAnsi" w:hAnsiTheme="majorHAnsi" w:cstheme="majorHAnsi"/>
          <w:b/>
          <w:i/>
          <w:iCs/>
          <w:color w:val="010101"/>
          <w:sz w:val="32"/>
          <w:szCs w:val="32"/>
          <w:highlight w:val="white"/>
        </w:rPr>
        <w:t xml:space="preserve"> devices</w:t>
      </w:r>
    </w:p>
    <w:p w14:paraId="6139E0E1" w14:textId="77777777" w:rsidR="00FE441A" w:rsidRPr="00131DBA" w:rsidRDefault="00FE441A" w:rsidP="00FE441A">
      <w:pPr>
        <w:rPr>
          <w:rFonts w:asciiTheme="majorHAnsi" w:hAnsiTheme="majorHAnsi" w:cstheme="majorHAnsi"/>
          <w:b/>
          <w:i/>
          <w:iCs/>
          <w:color w:val="010101"/>
          <w:sz w:val="32"/>
          <w:szCs w:val="32"/>
          <w:highlight w:val="white"/>
        </w:rPr>
      </w:pPr>
      <w:r w:rsidRPr="00131DBA">
        <w:rPr>
          <w:rFonts w:asciiTheme="majorHAnsi" w:hAnsiTheme="majorHAnsi" w:cstheme="majorHAnsi"/>
          <w:b/>
          <w:i/>
          <w:iCs/>
          <w:color w:val="010101"/>
          <w:sz w:val="32"/>
          <w:szCs w:val="32"/>
          <w:highlight w:val="white"/>
        </w:rPr>
        <w:t>environmental impact</w:t>
      </w:r>
    </w:p>
    <w:p w14:paraId="0B2C4F19" w14:textId="79407EBA" w:rsidR="00C53B1A" w:rsidRPr="00131DBA" w:rsidRDefault="00FE441A" w:rsidP="00131DBA">
      <w:pPr>
        <w:rPr>
          <w:rFonts w:asciiTheme="majorHAnsi" w:hAnsiTheme="majorHAnsi" w:cstheme="majorHAnsi"/>
          <w:b/>
          <w:i/>
          <w:iCs/>
          <w:color w:val="010101"/>
          <w:sz w:val="32"/>
          <w:szCs w:val="32"/>
          <w:highlight w:val="white"/>
        </w:rPr>
      </w:pPr>
      <w:r w:rsidRPr="00131DBA">
        <w:rPr>
          <w:rFonts w:asciiTheme="majorHAnsi" w:hAnsiTheme="majorHAnsi" w:cstheme="majorHAnsi"/>
          <w:b/>
          <w:i/>
          <w:iCs/>
          <w:color w:val="010101"/>
          <w:sz w:val="32"/>
          <w:szCs w:val="32"/>
          <w:highlight w:val="white"/>
        </w:rPr>
        <w:t>Poultry Disease,</w:t>
      </w:r>
      <w:r w:rsidR="00131DBA">
        <w:rPr>
          <w:rFonts w:asciiTheme="majorHAnsi" w:hAnsiTheme="majorHAnsi" w:cstheme="majorHAnsi"/>
          <w:b/>
          <w:i/>
          <w:iCs/>
          <w:color w:val="010101"/>
          <w:sz w:val="32"/>
          <w:szCs w:val="32"/>
        </w:rPr>
        <w:t xml:space="preserve"> </w:t>
      </w:r>
      <w:r w:rsidR="00C53B1A" w:rsidRPr="00131DBA">
        <w:rPr>
          <w:rFonts w:asciiTheme="majorHAnsi" w:hAnsiTheme="majorHAnsi" w:cstheme="majorHAnsi"/>
          <w:b/>
          <w:bCs/>
          <w:i/>
          <w:iCs/>
          <w:color w:val="000000"/>
          <w:sz w:val="32"/>
          <w:szCs w:val="32"/>
        </w:rPr>
        <w:t>detection</w:t>
      </w:r>
    </w:p>
    <w:p w14:paraId="679D4B61" w14:textId="1861A72D" w:rsidR="00581DE7" w:rsidRPr="00131DBA" w:rsidRDefault="00581DE7" w:rsidP="00581DE7">
      <w:pPr>
        <w:pStyle w:val="NormalWeb"/>
        <w:spacing w:before="180" w:beforeAutospacing="0" w:after="180" w:afterAutospacing="0" w:line="300" w:lineRule="atLeast"/>
        <w:jc w:val="both"/>
        <w:rPr>
          <w:rFonts w:asciiTheme="majorHAnsi" w:hAnsiTheme="majorHAnsi" w:cstheme="majorHAnsi"/>
          <w:color w:val="000000"/>
          <w:sz w:val="32"/>
          <w:szCs w:val="32"/>
        </w:rPr>
      </w:pPr>
    </w:p>
    <w:p w14:paraId="75572224" w14:textId="2AC5B325" w:rsidR="00581DE7" w:rsidRDefault="00581DE7" w:rsidP="00581DE7">
      <w:pPr>
        <w:pStyle w:val="NormalWeb"/>
        <w:spacing w:before="180" w:beforeAutospacing="0" w:after="180" w:afterAutospacing="0" w:line="300" w:lineRule="atLeast"/>
        <w:jc w:val="both"/>
        <w:rPr>
          <w:color w:val="000000"/>
          <w:sz w:val="20"/>
          <w:szCs w:val="20"/>
        </w:rPr>
      </w:pPr>
    </w:p>
    <w:p w14:paraId="7D4B5E36" w14:textId="0183897A" w:rsidR="008C698A" w:rsidRPr="00131DBA" w:rsidRDefault="008C698A" w:rsidP="00131DBA">
      <w:pPr>
        <w:pStyle w:val="NormalWeb"/>
        <w:spacing w:before="180" w:beforeAutospacing="0" w:after="180" w:afterAutospacing="0" w:line="300" w:lineRule="atLeast"/>
        <w:jc w:val="both"/>
        <w:rPr>
          <w:color w:val="000000"/>
          <w:sz w:val="20"/>
          <w:szCs w:val="20"/>
        </w:rPr>
      </w:pPr>
    </w:p>
    <w:p w14:paraId="42A309F7" w14:textId="298E67D4" w:rsidR="008C698A" w:rsidRDefault="00131DBA">
      <w:r>
        <w:rPr>
          <w:noProof/>
        </w:rPr>
        <w:lastRenderedPageBreak/>
        <w:drawing>
          <wp:inline distT="0" distB="0" distL="0" distR="0" wp14:anchorId="5731E8F6" wp14:editId="1A12B70A">
            <wp:extent cx="5318760" cy="3375660"/>
            <wp:effectExtent l="0" t="0" r="0" b="0"/>
            <wp:docPr id="3" name="Picture 3" descr="Recent Advancement in Biosensors Technology for Animal and Livestock Health  Management | bioRx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ent Advancement in Biosensors Technology for Animal and Livestock Health  Management | bioRxi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8760" cy="3375660"/>
                    </a:xfrm>
                    <a:prstGeom prst="rect">
                      <a:avLst/>
                    </a:prstGeom>
                    <a:noFill/>
                    <a:ln>
                      <a:noFill/>
                    </a:ln>
                  </pic:spPr>
                </pic:pic>
              </a:graphicData>
            </a:graphic>
          </wp:inline>
        </w:drawing>
      </w:r>
    </w:p>
    <w:sectPr w:rsidR="008C698A">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57FF" w14:textId="77777777" w:rsidR="00B67373" w:rsidRDefault="00B67373">
      <w:r>
        <w:separator/>
      </w:r>
    </w:p>
  </w:endnote>
  <w:endnote w:type="continuationSeparator" w:id="0">
    <w:p w14:paraId="14BA8EFB" w14:textId="77777777" w:rsidR="00B67373" w:rsidRDefault="00B6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29D5" w14:textId="67D41F93" w:rsidR="008C698A" w:rsidRDefault="008C698A">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26C6C" w14:textId="77777777" w:rsidR="00B67373" w:rsidRDefault="00B67373">
      <w:r>
        <w:separator/>
      </w:r>
    </w:p>
  </w:footnote>
  <w:footnote w:type="continuationSeparator" w:id="0">
    <w:p w14:paraId="52DC4BB9" w14:textId="77777777" w:rsidR="00B67373" w:rsidRDefault="00B6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C55"/>
    <w:multiLevelType w:val="multilevel"/>
    <w:tmpl w:val="9D16FD10"/>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5C4742"/>
    <w:multiLevelType w:val="multilevel"/>
    <w:tmpl w:val="CE8ED8C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8016CD7"/>
    <w:multiLevelType w:val="multilevel"/>
    <w:tmpl w:val="6CE8866A"/>
    <w:lvl w:ilvl="0">
      <w:start w:val="1"/>
      <w:numFmt w:val="upperRoman"/>
      <w:lvlText w:val="%1."/>
      <w:lvlJc w:val="center"/>
      <w:pPr>
        <w:ind w:left="351"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69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28B30311"/>
    <w:multiLevelType w:val="multilevel"/>
    <w:tmpl w:val="A8C4DB2C"/>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CE56635"/>
    <w:multiLevelType w:val="multilevel"/>
    <w:tmpl w:val="8A04296A"/>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7AC34CA1"/>
    <w:multiLevelType w:val="multilevel"/>
    <w:tmpl w:val="E87EB64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8A"/>
    <w:rsid w:val="000B2A2F"/>
    <w:rsid w:val="0011545F"/>
    <w:rsid w:val="00131DBA"/>
    <w:rsid w:val="003137D0"/>
    <w:rsid w:val="0034163E"/>
    <w:rsid w:val="00357E9E"/>
    <w:rsid w:val="00440C4F"/>
    <w:rsid w:val="004B72B3"/>
    <w:rsid w:val="00581DE7"/>
    <w:rsid w:val="008C698A"/>
    <w:rsid w:val="00AB55E1"/>
    <w:rsid w:val="00B67373"/>
    <w:rsid w:val="00C53B1A"/>
    <w:rsid w:val="00CD4107"/>
    <w:rsid w:val="00D0552C"/>
    <w:rsid w:val="00DB0140"/>
    <w:rsid w:val="00DF35FD"/>
    <w:rsid w:val="00E22552"/>
    <w:rsid w:val="00FA75EA"/>
    <w:rsid w:val="00FE4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8BB5"/>
  <w15:docId w15:val="{E550461A-497C-48B9-868F-05829FB6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57E9E"/>
    <w:pPr>
      <w:ind w:left="720"/>
      <w:contextualSpacing/>
    </w:pPr>
  </w:style>
  <w:style w:type="character" w:styleId="Hyperlink">
    <w:name w:val="Hyperlink"/>
    <w:basedOn w:val="DefaultParagraphFont"/>
    <w:uiPriority w:val="99"/>
    <w:semiHidden/>
    <w:unhideWhenUsed/>
    <w:rsid w:val="00C53B1A"/>
    <w:rPr>
      <w:color w:val="0000FF"/>
      <w:u w:val="single"/>
    </w:rPr>
  </w:style>
  <w:style w:type="paragraph" w:styleId="NormalWeb">
    <w:name w:val="Normal (Web)"/>
    <w:basedOn w:val="Normal"/>
    <w:uiPriority w:val="99"/>
    <w:unhideWhenUsed/>
    <w:rsid w:val="00C53B1A"/>
    <w:pPr>
      <w:spacing w:before="100" w:beforeAutospacing="1" w:after="100" w:afterAutospacing="1"/>
      <w:jc w:val="left"/>
    </w:pPr>
    <w:rPr>
      <w:sz w:val="24"/>
      <w:szCs w:val="24"/>
      <w:lang w:val="en-IN"/>
    </w:rPr>
  </w:style>
  <w:style w:type="paragraph" w:styleId="Header">
    <w:name w:val="header"/>
    <w:basedOn w:val="Normal"/>
    <w:link w:val="HeaderChar"/>
    <w:uiPriority w:val="99"/>
    <w:unhideWhenUsed/>
    <w:rsid w:val="00E22552"/>
    <w:pPr>
      <w:tabs>
        <w:tab w:val="center" w:pos="4513"/>
        <w:tab w:val="right" w:pos="9026"/>
      </w:tabs>
    </w:pPr>
  </w:style>
  <w:style w:type="character" w:customStyle="1" w:styleId="HeaderChar">
    <w:name w:val="Header Char"/>
    <w:basedOn w:val="DefaultParagraphFont"/>
    <w:link w:val="Header"/>
    <w:uiPriority w:val="99"/>
    <w:rsid w:val="00E22552"/>
  </w:style>
  <w:style w:type="paragraph" w:styleId="Footer">
    <w:name w:val="footer"/>
    <w:basedOn w:val="Normal"/>
    <w:link w:val="FooterChar"/>
    <w:uiPriority w:val="99"/>
    <w:unhideWhenUsed/>
    <w:rsid w:val="00E22552"/>
    <w:pPr>
      <w:tabs>
        <w:tab w:val="center" w:pos="4513"/>
        <w:tab w:val="right" w:pos="9026"/>
      </w:tabs>
    </w:pPr>
  </w:style>
  <w:style w:type="character" w:customStyle="1" w:styleId="FooterChar">
    <w:name w:val="Footer Char"/>
    <w:basedOn w:val="DefaultParagraphFont"/>
    <w:link w:val="Footer"/>
    <w:uiPriority w:val="99"/>
    <w:rsid w:val="00E22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036">
      <w:bodyDiv w:val="1"/>
      <w:marLeft w:val="0"/>
      <w:marRight w:val="0"/>
      <w:marTop w:val="0"/>
      <w:marBottom w:val="0"/>
      <w:divBdr>
        <w:top w:val="none" w:sz="0" w:space="0" w:color="auto"/>
        <w:left w:val="none" w:sz="0" w:space="0" w:color="auto"/>
        <w:bottom w:val="none" w:sz="0" w:space="0" w:color="auto"/>
        <w:right w:val="none" w:sz="0" w:space="0" w:color="auto"/>
      </w:divBdr>
    </w:div>
    <w:div w:id="527916483">
      <w:bodyDiv w:val="1"/>
      <w:marLeft w:val="0"/>
      <w:marRight w:val="0"/>
      <w:marTop w:val="0"/>
      <w:marBottom w:val="0"/>
      <w:divBdr>
        <w:top w:val="none" w:sz="0" w:space="0" w:color="auto"/>
        <w:left w:val="none" w:sz="0" w:space="0" w:color="auto"/>
        <w:bottom w:val="none" w:sz="0" w:space="0" w:color="auto"/>
        <w:right w:val="none" w:sz="0" w:space="0" w:color="auto"/>
      </w:divBdr>
    </w:div>
    <w:div w:id="810289317">
      <w:bodyDiv w:val="1"/>
      <w:marLeft w:val="0"/>
      <w:marRight w:val="0"/>
      <w:marTop w:val="0"/>
      <w:marBottom w:val="0"/>
      <w:divBdr>
        <w:top w:val="none" w:sz="0" w:space="0" w:color="auto"/>
        <w:left w:val="none" w:sz="0" w:space="0" w:color="auto"/>
        <w:bottom w:val="none" w:sz="0" w:space="0" w:color="auto"/>
        <w:right w:val="none" w:sz="0" w:space="0" w:color="auto"/>
      </w:divBdr>
    </w:div>
    <w:div w:id="125235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dc:creator>
  <cp:lastModifiedBy>nila a</cp:lastModifiedBy>
  <cp:revision>2</cp:revision>
  <dcterms:created xsi:type="dcterms:W3CDTF">2022-03-29T09:03:00Z</dcterms:created>
  <dcterms:modified xsi:type="dcterms:W3CDTF">2022-03-29T09:03:00Z</dcterms:modified>
</cp:coreProperties>
</file>