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自由表演才艺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pocky game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模仿三种动物及叫声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配合动作唱一首儿歌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鬼脸六连拍，每个动作三秒钟以上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现场选一个人对他唱《世上只有妈妈好》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金鸡独立三十秒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找一位异性搭档对视十秒钟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巴啦啦能量——乌卡拉卡——小魔仙全身变！（无论男女）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模仿自己最喜欢的明星或本命的说话方式或动作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头顶三本书放置头顶走一圈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做十个俯卧撑，一边做一边说我是猛男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配合动作唱摇篮曲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F4F21"/>
    <w:rsid w:val="256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2020-12-30T13:25:00Z</dcterms:created>
  <dc:creator>银河灿灿</dc:creator>
  <cp:lastModifiedBy>银河灿灿</cp:lastModifiedBy>
  <dcterms:modified xsi:type="dcterms:W3CDTF">2020-12-30T13:27:32Z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