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2528" w:rsidRPr="00A51A52" w:rsidRDefault="009C2528" w:rsidP="00A51A52">
      <w:pPr>
        <w:pStyle w:val="Bodytext20"/>
        <w:shd w:val="clear" w:color="auto" w:fill="auto"/>
        <w:spacing w:line="360" w:lineRule="auto"/>
        <w:jc w:val="left"/>
        <w:rPr>
          <w:rFonts w:asciiTheme="majorBidi" w:hAnsiTheme="majorBidi" w:cstheme="majorBidi"/>
          <w:sz w:val="24"/>
          <w:szCs w:val="24"/>
        </w:rPr>
      </w:pPr>
      <w:r w:rsidRPr="00A51A52">
        <w:rPr>
          <w:rFonts w:asciiTheme="majorBidi" w:hAnsiTheme="majorBidi" w:cstheme="majorBidi"/>
          <w:sz w:val="24"/>
          <w:szCs w:val="24"/>
        </w:rPr>
        <w:t>QCM 1 : Quelles sont les caractéristiques du syndrome de West ?</w:t>
      </w:r>
    </w:p>
    <w:p w:rsidR="009C2528" w:rsidRPr="00A51A52" w:rsidRDefault="009C2528" w:rsidP="00A51A52">
      <w:pPr>
        <w:pStyle w:val="Bodytext20"/>
        <w:numPr>
          <w:ilvl w:val="0"/>
          <w:numId w:val="1"/>
        </w:numPr>
        <w:shd w:val="clear" w:color="auto" w:fill="auto"/>
        <w:tabs>
          <w:tab w:val="left" w:pos="812"/>
        </w:tabs>
        <w:spacing w:line="360" w:lineRule="auto"/>
        <w:ind w:left="420"/>
        <w:jc w:val="left"/>
        <w:rPr>
          <w:rFonts w:asciiTheme="majorBidi" w:hAnsiTheme="majorBidi" w:cstheme="majorBidi"/>
          <w:sz w:val="24"/>
          <w:szCs w:val="24"/>
        </w:rPr>
      </w:pPr>
      <w:r w:rsidRPr="00A51A52">
        <w:rPr>
          <w:rFonts w:asciiTheme="majorBidi" w:hAnsiTheme="majorBidi" w:cstheme="majorBidi"/>
          <w:sz w:val="24"/>
          <w:szCs w:val="24"/>
        </w:rPr>
        <w:t>Spasmes en flexion</w:t>
      </w:r>
    </w:p>
    <w:p w:rsidR="009C2528" w:rsidRPr="00A51A52" w:rsidRDefault="009C2528" w:rsidP="00A51A52">
      <w:pPr>
        <w:pStyle w:val="Bodytext20"/>
        <w:numPr>
          <w:ilvl w:val="0"/>
          <w:numId w:val="1"/>
        </w:numPr>
        <w:shd w:val="clear" w:color="auto" w:fill="auto"/>
        <w:tabs>
          <w:tab w:val="left" w:pos="812"/>
        </w:tabs>
        <w:spacing w:line="360" w:lineRule="auto"/>
        <w:ind w:left="420"/>
        <w:jc w:val="left"/>
        <w:rPr>
          <w:rFonts w:asciiTheme="majorBidi" w:hAnsiTheme="majorBidi" w:cstheme="majorBidi"/>
          <w:sz w:val="24"/>
          <w:szCs w:val="24"/>
        </w:rPr>
      </w:pPr>
      <w:r w:rsidRPr="00A51A52">
        <w:rPr>
          <w:rFonts w:asciiTheme="majorBidi" w:hAnsiTheme="majorBidi" w:cstheme="majorBidi"/>
          <w:sz w:val="24"/>
          <w:szCs w:val="24"/>
        </w:rPr>
        <w:t>Spasmes en extension</w:t>
      </w:r>
    </w:p>
    <w:p w:rsidR="00EE5B64" w:rsidRDefault="009C2528" w:rsidP="00EE5B64">
      <w:pPr>
        <w:pStyle w:val="Bodytext20"/>
        <w:numPr>
          <w:ilvl w:val="0"/>
          <w:numId w:val="1"/>
        </w:numPr>
        <w:shd w:val="clear" w:color="auto" w:fill="auto"/>
        <w:tabs>
          <w:tab w:val="left" w:pos="812"/>
        </w:tabs>
        <w:spacing w:line="360" w:lineRule="auto"/>
        <w:ind w:left="420"/>
        <w:jc w:val="left"/>
        <w:rPr>
          <w:rFonts w:asciiTheme="majorBidi" w:hAnsiTheme="majorBidi" w:cstheme="majorBidi"/>
          <w:sz w:val="24"/>
          <w:szCs w:val="24"/>
        </w:rPr>
      </w:pPr>
      <w:r w:rsidRPr="00A51A52">
        <w:rPr>
          <w:rFonts w:asciiTheme="majorBidi" w:hAnsiTheme="majorBidi" w:cstheme="majorBidi"/>
          <w:sz w:val="24"/>
          <w:szCs w:val="24"/>
        </w:rPr>
        <w:t>Régression psychomotrice</w:t>
      </w:r>
    </w:p>
    <w:p w:rsidR="00EE5B64" w:rsidRDefault="009C2528" w:rsidP="00EE5B64">
      <w:pPr>
        <w:pStyle w:val="Bodytext20"/>
        <w:numPr>
          <w:ilvl w:val="0"/>
          <w:numId w:val="1"/>
        </w:numPr>
        <w:shd w:val="clear" w:color="auto" w:fill="auto"/>
        <w:tabs>
          <w:tab w:val="left" w:pos="812"/>
        </w:tabs>
        <w:spacing w:line="360" w:lineRule="auto"/>
        <w:ind w:left="420"/>
        <w:jc w:val="left"/>
        <w:rPr>
          <w:rFonts w:asciiTheme="majorBidi" w:hAnsiTheme="majorBidi" w:cstheme="majorBidi"/>
          <w:sz w:val="24"/>
          <w:szCs w:val="24"/>
        </w:rPr>
      </w:pPr>
      <w:r w:rsidRPr="00EE5B64">
        <w:rPr>
          <w:rFonts w:asciiTheme="majorBidi" w:hAnsiTheme="majorBidi" w:cstheme="majorBidi"/>
          <w:sz w:val="24"/>
          <w:szCs w:val="24"/>
        </w:rPr>
        <w:t xml:space="preserve">Touche l’enfant à partir de l'âge de </w:t>
      </w:r>
      <w:r w:rsidR="00EE5B64">
        <w:rPr>
          <w:rFonts w:asciiTheme="majorBidi" w:hAnsiTheme="majorBidi" w:cstheme="majorBidi"/>
          <w:sz w:val="24"/>
          <w:szCs w:val="24"/>
        </w:rPr>
        <w:t>2</w:t>
      </w:r>
      <w:r w:rsidRPr="00EE5B64">
        <w:rPr>
          <w:rFonts w:asciiTheme="majorBidi" w:hAnsiTheme="majorBidi" w:cstheme="majorBidi"/>
          <w:sz w:val="24"/>
          <w:szCs w:val="24"/>
        </w:rPr>
        <w:t xml:space="preserve"> ans </w:t>
      </w:r>
    </w:p>
    <w:p w:rsidR="00EE5B64" w:rsidRDefault="009C2528" w:rsidP="00EE5B64">
      <w:pPr>
        <w:pStyle w:val="Bodytext20"/>
        <w:numPr>
          <w:ilvl w:val="0"/>
          <w:numId w:val="1"/>
        </w:numPr>
        <w:shd w:val="clear" w:color="auto" w:fill="auto"/>
        <w:tabs>
          <w:tab w:val="left" w:pos="812"/>
        </w:tabs>
        <w:spacing w:line="360" w:lineRule="auto"/>
        <w:ind w:left="420"/>
        <w:jc w:val="left"/>
        <w:rPr>
          <w:rFonts w:asciiTheme="majorBidi" w:hAnsiTheme="majorBidi" w:cstheme="majorBidi"/>
          <w:sz w:val="24"/>
          <w:szCs w:val="24"/>
        </w:rPr>
      </w:pPr>
      <w:r w:rsidRPr="00EE5B64">
        <w:rPr>
          <w:rFonts w:asciiTheme="majorBidi" w:hAnsiTheme="majorBidi" w:cstheme="majorBidi"/>
          <w:sz w:val="24"/>
          <w:szCs w:val="24"/>
        </w:rPr>
        <w:t xml:space="preserve">E. Hypsarythmie à l’EEG </w:t>
      </w:r>
    </w:p>
    <w:p w:rsidR="009C2528" w:rsidRPr="00EE5B64" w:rsidRDefault="009C2528" w:rsidP="00EE5B64">
      <w:pPr>
        <w:pStyle w:val="Bodytext20"/>
        <w:shd w:val="clear" w:color="auto" w:fill="auto"/>
        <w:tabs>
          <w:tab w:val="left" w:pos="812"/>
        </w:tabs>
        <w:spacing w:line="360" w:lineRule="auto"/>
        <w:ind w:left="420"/>
        <w:jc w:val="left"/>
        <w:rPr>
          <w:rFonts w:asciiTheme="majorBidi" w:hAnsiTheme="majorBidi" w:cstheme="majorBidi"/>
          <w:sz w:val="24"/>
          <w:szCs w:val="24"/>
        </w:rPr>
      </w:pPr>
      <w:bookmarkStart w:id="0" w:name="_GoBack"/>
      <w:bookmarkEnd w:id="0"/>
      <w:r w:rsidRPr="00EE5B64">
        <w:rPr>
          <w:rFonts w:asciiTheme="majorBidi" w:hAnsiTheme="majorBidi" w:cstheme="majorBidi"/>
          <w:sz w:val="24"/>
          <w:szCs w:val="24"/>
        </w:rPr>
        <w:t xml:space="preserve">Réponses exactes : A, B, C, E </w:t>
      </w:r>
      <w:r w:rsidRPr="00EE5B64">
        <w:rPr>
          <w:rStyle w:val="Bodytext211pt"/>
          <w:rFonts w:asciiTheme="majorBidi" w:hAnsiTheme="majorBidi" w:cstheme="majorBidi"/>
          <w:color w:val="auto"/>
          <w:sz w:val="24"/>
          <w:szCs w:val="24"/>
        </w:rPr>
        <w:t>s</w:t>
      </w:r>
      <w:r w:rsidRPr="00EE5B64">
        <w:rPr>
          <w:rFonts w:asciiTheme="majorBidi" w:hAnsiTheme="majorBidi" w:cstheme="majorBidi"/>
          <w:sz w:val="24"/>
          <w:szCs w:val="24"/>
        </w:rPr>
        <w:t xml:space="preserve"> A retenir :</w:t>
      </w:r>
    </w:p>
    <w:p w:rsidR="009C2528" w:rsidRPr="00A51A52" w:rsidRDefault="009C2528" w:rsidP="00A51A52">
      <w:pPr>
        <w:pStyle w:val="Bodytext20"/>
        <w:shd w:val="clear" w:color="auto" w:fill="auto"/>
        <w:spacing w:after="120" w:line="360" w:lineRule="auto"/>
        <w:jc w:val="left"/>
        <w:rPr>
          <w:rFonts w:asciiTheme="majorBidi" w:hAnsiTheme="majorBidi" w:cstheme="majorBidi"/>
          <w:sz w:val="24"/>
          <w:szCs w:val="24"/>
        </w:rPr>
      </w:pPr>
      <w:r w:rsidRPr="00A51A52">
        <w:rPr>
          <w:rFonts w:asciiTheme="majorBidi" w:hAnsiTheme="majorBidi" w:cstheme="majorBidi"/>
          <w:sz w:val="24"/>
          <w:szCs w:val="24"/>
        </w:rPr>
        <w:t xml:space="preserve">Le syndrome de West touche le nourrisson vers l’âge de 5 mois, Tune des étiologies à rechercher est la sclérose tubéreuse de </w:t>
      </w:r>
      <w:proofErr w:type="spellStart"/>
      <w:r w:rsidRPr="00A51A52">
        <w:rPr>
          <w:rFonts w:asciiTheme="majorBidi" w:hAnsiTheme="majorBidi" w:cstheme="majorBidi"/>
          <w:sz w:val="24"/>
          <w:szCs w:val="24"/>
        </w:rPr>
        <w:t>Bourneville</w:t>
      </w:r>
      <w:proofErr w:type="spellEnd"/>
      <w:r w:rsidRPr="00A51A52">
        <w:rPr>
          <w:rFonts w:asciiTheme="majorBidi" w:hAnsiTheme="majorBidi" w:cstheme="majorBidi"/>
          <w:sz w:val="24"/>
          <w:szCs w:val="24"/>
        </w:rPr>
        <w:t>.</w:t>
      </w:r>
    </w:p>
    <w:p w:rsidR="009C2528" w:rsidRPr="00A51A52" w:rsidRDefault="009C2528" w:rsidP="00A51A52">
      <w:pPr>
        <w:pStyle w:val="Bodytext20"/>
        <w:shd w:val="clear" w:color="auto" w:fill="auto"/>
        <w:spacing w:after="120" w:line="360" w:lineRule="auto"/>
        <w:jc w:val="left"/>
        <w:rPr>
          <w:rFonts w:asciiTheme="majorBidi" w:hAnsiTheme="majorBidi" w:cstheme="majorBidi"/>
          <w:sz w:val="24"/>
          <w:szCs w:val="24"/>
        </w:rPr>
      </w:pPr>
    </w:p>
    <w:p w:rsidR="009C2528" w:rsidRPr="00A51A52" w:rsidRDefault="009C2528" w:rsidP="00A51A52">
      <w:pPr>
        <w:pStyle w:val="Bodytext20"/>
        <w:shd w:val="clear" w:color="auto" w:fill="auto"/>
        <w:spacing w:line="360" w:lineRule="auto"/>
        <w:jc w:val="left"/>
        <w:rPr>
          <w:rFonts w:asciiTheme="majorBidi" w:hAnsiTheme="majorBidi" w:cstheme="majorBidi"/>
          <w:sz w:val="24"/>
          <w:szCs w:val="24"/>
        </w:rPr>
      </w:pPr>
      <w:r w:rsidRPr="00A51A52">
        <w:rPr>
          <w:rFonts w:asciiTheme="majorBidi" w:hAnsiTheme="majorBidi" w:cstheme="majorBidi"/>
          <w:sz w:val="24"/>
          <w:szCs w:val="24"/>
        </w:rPr>
        <w:t>QCM 2 : Quelles sont les épilepsies débutant dans l'enfance ?</w:t>
      </w:r>
    </w:p>
    <w:p w:rsidR="009C2528" w:rsidRPr="00A51A52" w:rsidRDefault="009C2528" w:rsidP="00A51A52">
      <w:pPr>
        <w:pStyle w:val="Bodytext20"/>
        <w:numPr>
          <w:ilvl w:val="0"/>
          <w:numId w:val="2"/>
        </w:numPr>
        <w:shd w:val="clear" w:color="auto" w:fill="auto"/>
        <w:tabs>
          <w:tab w:val="left" w:pos="812"/>
        </w:tabs>
        <w:spacing w:line="360" w:lineRule="auto"/>
        <w:ind w:left="420"/>
        <w:jc w:val="left"/>
        <w:rPr>
          <w:rFonts w:asciiTheme="majorBidi" w:hAnsiTheme="majorBidi" w:cstheme="majorBidi"/>
          <w:sz w:val="24"/>
          <w:szCs w:val="24"/>
        </w:rPr>
      </w:pPr>
      <w:r w:rsidRPr="00A51A52">
        <w:rPr>
          <w:rFonts w:asciiTheme="majorBidi" w:hAnsiTheme="majorBidi" w:cstheme="majorBidi"/>
          <w:sz w:val="24"/>
          <w:szCs w:val="24"/>
        </w:rPr>
        <w:t>Epilepsie absences</w:t>
      </w:r>
    </w:p>
    <w:p w:rsidR="009C2528" w:rsidRPr="00A51A52" w:rsidRDefault="009C2528" w:rsidP="00A51A52">
      <w:pPr>
        <w:pStyle w:val="Bodytext20"/>
        <w:numPr>
          <w:ilvl w:val="0"/>
          <w:numId w:val="2"/>
        </w:numPr>
        <w:shd w:val="clear" w:color="auto" w:fill="auto"/>
        <w:tabs>
          <w:tab w:val="left" w:pos="812"/>
        </w:tabs>
        <w:spacing w:line="360" w:lineRule="auto"/>
        <w:ind w:left="420"/>
        <w:jc w:val="left"/>
        <w:rPr>
          <w:rFonts w:asciiTheme="majorBidi" w:hAnsiTheme="majorBidi" w:cstheme="majorBidi"/>
          <w:sz w:val="24"/>
          <w:szCs w:val="24"/>
        </w:rPr>
      </w:pPr>
      <w:r w:rsidRPr="00A51A52">
        <w:rPr>
          <w:rFonts w:asciiTheme="majorBidi" w:hAnsiTheme="majorBidi" w:cstheme="majorBidi"/>
          <w:sz w:val="24"/>
          <w:szCs w:val="24"/>
        </w:rPr>
        <w:t xml:space="preserve">Epilepsie avec crise généralisée </w:t>
      </w:r>
      <w:proofErr w:type="spellStart"/>
      <w:r w:rsidRPr="00A51A52">
        <w:rPr>
          <w:rFonts w:asciiTheme="majorBidi" w:hAnsiTheme="majorBidi" w:cstheme="majorBidi"/>
          <w:sz w:val="24"/>
          <w:szCs w:val="24"/>
        </w:rPr>
        <w:t>tonico</w:t>
      </w:r>
      <w:proofErr w:type="spellEnd"/>
      <w:r w:rsidRPr="00A51A52">
        <w:rPr>
          <w:rFonts w:asciiTheme="majorBidi" w:hAnsiTheme="majorBidi" w:cstheme="majorBidi"/>
          <w:sz w:val="24"/>
          <w:szCs w:val="24"/>
        </w:rPr>
        <w:t>-clonique du réveil</w:t>
      </w:r>
    </w:p>
    <w:p w:rsidR="009C2528" w:rsidRPr="00A51A52" w:rsidRDefault="009C2528" w:rsidP="00A51A52">
      <w:pPr>
        <w:pStyle w:val="Bodytext20"/>
        <w:numPr>
          <w:ilvl w:val="0"/>
          <w:numId w:val="2"/>
        </w:numPr>
        <w:shd w:val="clear" w:color="auto" w:fill="auto"/>
        <w:tabs>
          <w:tab w:val="left" w:pos="812"/>
        </w:tabs>
        <w:spacing w:line="360" w:lineRule="auto"/>
        <w:ind w:left="420"/>
        <w:jc w:val="left"/>
        <w:rPr>
          <w:rFonts w:asciiTheme="majorBidi" w:hAnsiTheme="majorBidi" w:cstheme="majorBidi"/>
          <w:sz w:val="24"/>
          <w:szCs w:val="24"/>
        </w:rPr>
      </w:pPr>
      <w:proofErr w:type="spellStart"/>
      <w:r w:rsidRPr="00A51A52">
        <w:rPr>
          <w:rFonts w:asciiTheme="majorBidi" w:hAnsiTheme="majorBidi" w:cstheme="majorBidi"/>
          <w:sz w:val="24"/>
          <w:szCs w:val="24"/>
        </w:rPr>
        <w:t>Epflepsie</w:t>
      </w:r>
      <w:proofErr w:type="spellEnd"/>
      <w:r w:rsidRPr="00A51A52">
        <w:rPr>
          <w:rFonts w:asciiTheme="majorBidi" w:hAnsiTheme="majorBidi" w:cstheme="majorBidi"/>
          <w:sz w:val="24"/>
          <w:szCs w:val="24"/>
        </w:rPr>
        <w:t xml:space="preserve"> myoclonique juvénile</w:t>
      </w:r>
    </w:p>
    <w:p w:rsidR="009C2528" w:rsidRPr="00A51A52" w:rsidRDefault="009C2528" w:rsidP="00A51A52">
      <w:pPr>
        <w:pStyle w:val="Bodytext20"/>
        <w:numPr>
          <w:ilvl w:val="0"/>
          <w:numId w:val="2"/>
        </w:numPr>
        <w:shd w:val="clear" w:color="auto" w:fill="auto"/>
        <w:tabs>
          <w:tab w:val="left" w:pos="812"/>
        </w:tabs>
        <w:spacing w:line="360" w:lineRule="auto"/>
        <w:ind w:left="420"/>
        <w:jc w:val="left"/>
        <w:rPr>
          <w:rFonts w:asciiTheme="majorBidi" w:hAnsiTheme="majorBidi" w:cstheme="majorBidi"/>
          <w:sz w:val="24"/>
          <w:szCs w:val="24"/>
        </w:rPr>
      </w:pPr>
      <w:r w:rsidRPr="00A51A52">
        <w:rPr>
          <w:rFonts w:asciiTheme="majorBidi" w:hAnsiTheme="majorBidi" w:cstheme="majorBidi"/>
          <w:sz w:val="24"/>
          <w:szCs w:val="24"/>
        </w:rPr>
        <w:t>Syndrome de Lennox-Gastaut</w:t>
      </w:r>
    </w:p>
    <w:p w:rsidR="009C2528" w:rsidRPr="00A51A52" w:rsidRDefault="009C2528" w:rsidP="00A51A52">
      <w:pPr>
        <w:pStyle w:val="Bodytext20"/>
        <w:numPr>
          <w:ilvl w:val="0"/>
          <w:numId w:val="2"/>
        </w:numPr>
        <w:shd w:val="clear" w:color="auto" w:fill="auto"/>
        <w:tabs>
          <w:tab w:val="left" w:pos="812"/>
        </w:tabs>
        <w:spacing w:line="360" w:lineRule="auto"/>
        <w:ind w:right="5940" w:firstLine="420"/>
        <w:jc w:val="left"/>
        <w:rPr>
          <w:rFonts w:asciiTheme="majorBidi" w:hAnsiTheme="majorBidi" w:cstheme="majorBidi"/>
          <w:sz w:val="24"/>
          <w:szCs w:val="24"/>
        </w:rPr>
      </w:pPr>
      <w:r w:rsidRPr="00A51A52">
        <w:rPr>
          <w:rFonts w:asciiTheme="majorBidi" w:hAnsiTheme="majorBidi" w:cstheme="majorBidi"/>
          <w:sz w:val="24"/>
          <w:szCs w:val="24"/>
        </w:rPr>
        <w:t>Syndrome de West Réponses exactes : A, B, C, E ^ A retenir :</w:t>
      </w:r>
    </w:p>
    <w:p w:rsidR="009C2528" w:rsidRPr="00A51A52" w:rsidRDefault="009C2528" w:rsidP="00A51A52">
      <w:pPr>
        <w:pStyle w:val="Bodytext20"/>
        <w:shd w:val="clear" w:color="auto" w:fill="auto"/>
        <w:spacing w:after="114" w:line="360" w:lineRule="auto"/>
        <w:jc w:val="left"/>
        <w:rPr>
          <w:rFonts w:asciiTheme="majorBidi" w:hAnsiTheme="majorBidi" w:cstheme="majorBidi"/>
          <w:sz w:val="24"/>
          <w:szCs w:val="24"/>
        </w:rPr>
      </w:pPr>
      <w:r w:rsidRPr="00A51A52">
        <w:rPr>
          <w:rFonts w:asciiTheme="majorBidi" w:hAnsiTheme="majorBidi" w:cstheme="majorBidi"/>
          <w:sz w:val="24"/>
          <w:szCs w:val="24"/>
        </w:rPr>
        <w:t xml:space="preserve">Le syndrome de Lennox-Gastaut est une épilepsie sévère pouvant faire suite au syndrome de West. L’épilepsie absences, l'épilepsie avec crise généralisée </w:t>
      </w:r>
      <w:proofErr w:type="spellStart"/>
      <w:r w:rsidRPr="00A51A52">
        <w:rPr>
          <w:rFonts w:asciiTheme="majorBidi" w:hAnsiTheme="majorBidi" w:cstheme="majorBidi"/>
          <w:sz w:val="24"/>
          <w:szCs w:val="24"/>
        </w:rPr>
        <w:t>tonico</w:t>
      </w:r>
      <w:proofErr w:type="spellEnd"/>
      <w:r w:rsidRPr="00A51A52">
        <w:rPr>
          <w:rFonts w:asciiTheme="majorBidi" w:hAnsiTheme="majorBidi" w:cstheme="majorBidi"/>
          <w:sz w:val="24"/>
          <w:szCs w:val="24"/>
        </w:rPr>
        <w:t>-clonique du réveil et l’épilepsie myoclonique juvénile sont de bon pronostic.</w:t>
      </w:r>
    </w:p>
    <w:p w:rsidR="009C2528" w:rsidRPr="00A51A52" w:rsidRDefault="009C2528" w:rsidP="00A51A52">
      <w:pPr>
        <w:pStyle w:val="Bodytext20"/>
        <w:shd w:val="clear" w:color="auto" w:fill="auto"/>
        <w:spacing w:after="114" w:line="360" w:lineRule="auto"/>
        <w:jc w:val="left"/>
        <w:rPr>
          <w:rFonts w:asciiTheme="majorBidi" w:hAnsiTheme="majorBidi" w:cstheme="majorBidi"/>
          <w:sz w:val="24"/>
          <w:szCs w:val="24"/>
        </w:rPr>
      </w:pPr>
    </w:p>
    <w:p w:rsidR="009C2528" w:rsidRPr="00A51A52" w:rsidRDefault="009C2528" w:rsidP="00A51A52">
      <w:pPr>
        <w:pStyle w:val="Bodytext20"/>
        <w:shd w:val="clear" w:color="auto" w:fill="auto"/>
        <w:spacing w:line="360" w:lineRule="auto"/>
        <w:jc w:val="left"/>
        <w:rPr>
          <w:rFonts w:asciiTheme="majorBidi" w:hAnsiTheme="majorBidi" w:cstheme="majorBidi"/>
          <w:sz w:val="24"/>
          <w:szCs w:val="24"/>
        </w:rPr>
      </w:pPr>
      <w:r w:rsidRPr="00A51A52">
        <w:rPr>
          <w:rFonts w:asciiTheme="majorBidi" w:hAnsiTheme="majorBidi" w:cstheme="majorBidi"/>
          <w:sz w:val="24"/>
          <w:szCs w:val="24"/>
        </w:rPr>
        <w:t>QCM 3 : Quels sont les critères de convulsion fébrile complexe ?</w:t>
      </w:r>
    </w:p>
    <w:p w:rsidR="009C2528" w:rsidRPr="00A51A52" w:rsidRDefault="009C2528" w:rsidP="00A51A52">
      <w:pPr>
        <w:pStyle w:val="Bodytext20"/>
        <w:numPr>
          <w:ilvl w:val="0"/>
          <w:numId w:val="3"/>
        </w:numPr>
        <w:shd w:val="clear" w:color="auto" w:fill="auto"/>
        <w:tabs>
          <w:tab w:val="left" w:pos="812"/>
        </w:tabs>
        <w:spacing w:line="360" w:lineRule="auto"/>
        <w:ind w:left="420"/>
        <w:jc w:val="left"/>
        <w:rPr>
          <w:rFonts w:asciiTheme="majorBidi" w:hAnsiTheme="majorBidi" w:cstheme="majorBidi"/>
          <w:sz w:val="24"/>
          <w:szCs w:val="24"/>
        </w:rPr>
      </w:pPr>
      <w:r w:rsidRPr="00A51A52">
        <w:rPr>
          <w:rFonts w:asciiTheme="majorBidi" w:hAnsiTheme="majorBidi" w:cstheme="majorBidi"/>
          <w:sz w:val="24"/>
          <w:szCs w:val="24"/>
        </w:rPr>
        <w:t>Âge intérieur à 12 mois</w:t>
      </w:r>
    </w:p>
    <w:p w:rsidR="009C2528" w:rsidRPr="00A51A52" w:rsidRDefault="009C2528" w:rsidP="00A51A52">
      <w:pPr>
        <w:pStyle w:val="Bodytext20"/>
        <w:numPr>
          <w:ilvl w:val="0"/>
          <w:numId w:val="3"/>
        </w:numPr>
        <w:shd w:val="clear" w:color="auto" w:fill="auto"/>
        <w:tabs>
          <w:tab w:val="left" w:pos="812"/>
        </w:tabs>
        <w:spacing w:line="360" w:lineRule="auto"/>
        <w:ind w:left="420"/>
        <w:jc w:val="left"/>
        <w:rPr>
          <w:rFonts w:asciiTheme="majorBidi" w:hAnsiTheme="majorBidi" w:cstheme="majorBidi"/>
          <w:sz w:val="24"/>
          <w:szCs w:val="24"/>
        </w:rPr>
      </w:pPr>
      <w:r w:rsidRPr="00A51A52">
        <w:rPr>
          <w:rFonts w:asciiTheme="majorBidi" w:hAnsiTheme="majorBidi" w:cstheme="majorBidi"/>
          <w:sz w:val="24"/>
          <w:szCs w:val="24"/>
        </w:rPr>
        <w:t>Durée supérieure à 30 minutes</w:t>
      </w:r>
    </w:p>
    <w:p w:rsidR="009C2528" w:rsidRPr="00A51A52" w:rsidRDefault="009C2528" w:rsidP="00A51A52">
      <w:pPr>
        <w:pStyle w:val="Bodytext20"/>
        <w:numPr>
          <w:ilvl w:val="0"/>
          <w:numId w:val="3"/>
        </w:numPr>
        <w:shd w:val="clear" w:color="auto" w:fill="auto"/>
        <w:tabs>
          <w:tab w:val="left" w:pos="812"/>
        </w:tabs>
        <w:spacing w:line="360" w:lineRule="auto"/>
        <w:ind w:left="420"/>
        <w:jc w:val="left"/>
        <w:rPr>
          <w:rFonts w:asciiTheme="majorBidi" w:hAnsiTheme="majorBidi" w:cstheme="majorBidi"/>
          <w:sz w:val="24"/>
          <w:szCs w:val="24"/>
        </w:rPr>
      </w:pPr>
      <w:r w:rsidRPr="00A51A52">
        <w:rPr>
          <w:rFonts w:asciiTheme="majorBidi" w:hAnsiTheme="majorBidi" w:cstheme="majorBidi"/>
          <w:sz w:val="24"/>
          <w:szCs w:val="24"/>
        </w:rPr>
        <w:t>Présence d’un déficit postcritique</w:t>
      </w:r>
    </w:p>
    <w:p w:rsidR="009C2528" w:rsidRPr="00A51A52" w:rsidRDefault="009C2528" w:rsidP="00A51A52">
      <w:pPr>
        <w:pStyle w:val="Bodytext20"/>
        <w:numPr>
          <w:ilvl w:val="0"/>
          <w:numId w:val="3"/>
        </w:numPr>
        <w:shd w:val="clear" w:color="auto" w:fill="auto"/>
        <w:tabs>
          <w:tab w:val="left" w:pos="812"/>
        </w:tabs>
        <w:spacing w:line="360" w:lineRule="auto"/>
        <w:ind w:left="420"/>
        <w:jc w:val="left"/>
        <w:rPr>
          <w:rFonts w:asciiTheme="majorBidi" w:hAnsiTheme="majorBidi" w:cstheme="majorBidi"/>
          <w:sz w:val="24"/>
          <w:szCs w:val="24"/>
        </w:rPr>
      </w:pPr>
      <w:r w:rsidRPr="00A51A52">
        <w:rPr>
          <w:rFonts w:asciiTheme="majorBidi" w:hAnsiTheme="majorBidi" w:cstheme="majorBidi"/>
          <w:sz w:val="24"/>
          <w:szCs w:val="24"/>
        </w:rPr>
        <w:t>Présence de signe de localisation</w:t>
      </w:r>
    </w:p>
    <w:p w:rsidR="009C2528" w:rsidRPr="00A51A52" w:rsidRDefault="009C2528" w:rsidP="00A51A52">
      <w:pPr>
        <w:pStyle w:val="Bodytext20"/>
        <w:numPr>
          <w:ilvl w:val="0"/>
          <w:numId w:val="3"/>
        </w:numPr>
        <w:shd w:val="clear" w:color="auto" w:fill="auto"/>
        <w:tabs>
          <w:tab w:val="left" w:pos="812"/>
        </w:tabs>
        <w:spacing w:line="360" w:lineRule="auto"/>
        <w:ind w:right="5940" w:firstLine="420"/>
        <w:jc w:val="left"/>
        <w:rPr>
          <w:rFonts w:asciiTheme="majorBidi" w:hAnsiTheme="majorBidi" w:cstheme="majorBidi"/>
          <w:sz w:val="24"/>
          <w:szCs w:val="24"/>
        </w:rPr>
      </w:pPr>
      <w:r w:rsidRPr="00A51A52">
        <w:rPr>
          <w:rFonts w:asciiTheme="majorBidi" w:hAnsiTheme="majorBidi" w:cstheme="majorBidi"/>
          <w:sz w:val="24"/>
          <w:szCs w:val="24"/>
        </w:rPr>
        <w:t>Température &gt; 40*C Réponses exactes : C, D</w:t>
      </w:r>
    </w:p>
    <w:p w:rsidR="009C2528" w:rsidRPr="00A51A52" w:rsidRDefault="009C2528" w:rsidP="00A51A52">
      <w:pPr>
        <w:pStyle w:val="Bodytext20"/>
        <w:shd w:val="clear" w:color="auto" w:fill="auto"/>
        <w:spacing w:line="360" w:lineRule="auto"/>
        <w:jc w:val="left"/>
        <w:rPr>
          <w:rFonts w:asciiTheme="majorBidi" w:hAnsiTheme="majorBidi" w:cstheme="majorBidi"/>
          <w:sz w:val="24"/>
          <w:szCs w:val="24"/>
        </w:rPr>
      </w:pPr>
      <w:r w:rsidRPr="00A51A52">
        <w:rPr>
          <w:rFonts w:asciiTheme="majorBidi" w:hAnsiTheme="majorBidi" w:cstheme="majorBidi"/>
          <w:sz w:val="24"/>
          <w:szCs w:val="24"/>
        </w:rPr>
        <w:t>■/ A retenir :</w:t>
      </w:r>
    </w:p>
    <w:p w:rsidR="009C2528" w:rsidRPr="00A51A52" w:rsidRDefault="009C2528" w:rsidP="00A51A52">
      <w:pPr>
        <w:pStyle w:val="Bodytext20"/>
        <w:shd w:val="clear" w:color="auto" w:fill="auto"/>
        <w:spacing w:line="360" w:lineRule="auto"/>
        <w:jc w:val="left"/>
        <w:rPr>
          <w:rFonts w:asciiTheme="majorBidi" w:hAnsiTheme="majorBidi" w:cstheme="majorBidi"/>
          <w:sz w:val="24"/>
          <w:szCs w:val="24"/>
        </w:rPr>
      </w:pPr>
      <w:r w:rsidRPr="00A51A52">
        <w:rPr>
          <w:rFonts w:asciiTheme="majorBidi" w:hAnsiTheme="majorBidi" w:cstheme="majorBidi"/>
          <w:sz w:val="24"/>
          <w:szCs w:val="24"/>
        </w:rPr>
        <w:t>L’âge inférieur à 9 mois et la durée supérieure à 20 minutes sont des critères de crise convulsive complexe.</w:t>
      </w:r>
    </w:p>
    <w:p w:rsidR="009C2528" w:rsidRPr="00A51A52" w:rsidRDefault="009C2528" w:rsidP="00A51A52">
      <w:pPr>
        <w:pStyle w:val="Bodytext20"/>
        <w:shd w:val="clear" w:color="auto" w:fill="auto"/>
        <w:spacing w:line="360" w:lineRule="auto"/>
        <w:jc w:val="left"/>
        <w:rPr>
          <w:rFonts w:asciiTheme="majorBidi" w:hAnsiTheme="majorBidi" w:cstheme="majorBidi"/>
          <w:sz w:val="24"/>
          <w:szCs w:val="24"/>
        </w:rPr>
      </w:pPr>
    </w:p>
    <w:p w:rsidR="009C2528" w:rsidRPr="00A51A52" w:rsidRDefault="009C2528" w:rsidP="00A51A52">
      <w:pPr>
        <w:pStyle w:val="Bodytext20"/>
        <w:shd w:val="clear" w:color="auto" w:fill="auto"/>
        <w:spacing w:line="360" w:lineRule="auto"/>
        <w:jc w:val="left"/>
        <w:rPr>
          <w:rFonts w:asciiTheme="majorBidi" w:hAnsiTheme="majorBidi" w:cstheme="majorBidi"/>
          <w:sz w:val="24"/>
          <w:szCs w:val="24"/>
        </w:rPr>
      </w:pPr>
      <w:r w:rsidRPr="00A51A52">
        <w:rPr>
          <w:rFonts w:asciiTheme="majorBidi" w:hAnsiTheme="majorBidi" w:cstheme="majorBidi"/>
          <w:sz w:val="24"/>
          <w:szCs w:val="24"/>
        </w:rPr>
        <w:lastRenderedPageBreak/>
        <w:t>QCM 4 : Quels examens complémentaires doit-on effectuer en urgence en cas de 1</w:t>
      </w:r>
      <w:r w:rsidRPr="00A51A52">
        <w:rPr>
          <w:rFonts w:asciiTheme="majorBidi" w:hAnsiTheme="majorBidi" w:cstheme="majorBidi"/>
          <w:sz w:val="24"/>
          <w:szCs w:val="24"/>
          <w:vertAlign w:val="superscript"/>
        </w:rPr>
        <w:t>èr</w:t>
      </w:r>
      <w:r w:rsidRPr="00A51A52">
        <w:rPr>
          <w:rFonts w:asciiTheme="majorBidi" w:hAnsiTheme="majorBidi" w:cstheme="majorBidi"/>
          <w:sz w:val="24"/>
          <w:szCs w:val="24"/>
        </w:rPr>
        <w:t>* crise convulsive fébrile complexe ?</w:t>
      </w:r>
    </w:p>
    <w:p w:rsidR="009C2528" w:rsidRPr="00A51A52" w:rsidRDefault="009C2528" w:rsidP="00A51A52">
      <w:pPr>
        <w:pStyle w:val="Bodytext20"/>
        <w:numPr>
          <w:ilvl w:val="0"/>
          <w:numId w:val="4"/>
        </w:numPr>
        <w:shd w:val="clear" w:color="auto" w:fill="auto"/>
        <w:tabs>
          <w:tab w:val="left" w:pos="789"/>
        </w:tabs>
        <w:spacing w:line="360" w:lineRule="auto"/>
        <w:ind w:left="400" w:right="5500"/>
        <w:jc w:val="left"/>
        <w:rPr>
          <w:rFonts w:asciiTheme="majorBidi" w:hAnsiTheme="majorBidi" w:cstheme="majorBidi"/>
          <w:sz w:val="24"/>
          <w:szCs w:val="24"/>
        </w:rPr>
      </w:pPr>
      <w:r w:rsidRPr="00A51A52">
        <w:rPr>
          <w:rFonts w:asciiTheme="majorBidi" w:hAnsiTheme="majorBidi" w:cstheme="majorBidi"/>
          <w:sz w:val="24"/>
          <w:szCs w:val="24"/>
        </w:rPr>
        <w:t xml:space="preserve">Electro-encéphalogramme R. Ponction </w:t>
      </w:r>
      <w:proofErr w:type="spellStart"/>
      <w:r w:rsidRPr="00A51A52">
        <w:rPr>
          <w:rFonts w:asciiTheme="majorBidi" w:hAnsiTheme="majorBidi" w:cstheme="majorBidi"/>
          <w:sz w:val="24"/>
          <w:szCs w:val="24"/>
        </w:rPr>
        <w:t>lomhnire</w:t>
      </w:r>
      <w:proofErr w:type="spellEnd"/>
    </w:p>
    <w:p w:rsidR="009C2528" w:rsidRPr="00A51A52" w:rsidRDefault="009C2528" w:rsidP="00A51A52">
      <w:pPr>
        <w:pStyle w:val="Bodytext20"/>
        <w:numPr>
          <w:ilvl w:val="0"/>
          <w:numId w:val="5"/>
        </w:numPr>
        <w:shd w:val="clear" w:color="auto" w:fill="auto"/>
        <w:tabs>
          <w:tab w:val="left" w:pos="789"/>
        </w:tabs>
        <w:spacing w:line="360" w:lineRule="auto"/>
        <w:ind w:left="400"/>
        <w:jc w:val="left"/>
        <w:rPr>
          <w:rFonts w:asciiTheme="majorBidi" w:hAnsiTheme="majorBidi" w:cstheme="majorBidi"/>
          <w:sz w:val="24"/>
          <w:szCs w:val="24"/>
        </w:rPr>
      </w:pPr>
      <w:r w:rsidRPr="00A51A52">
        <w:rPr>
          <w:rFonts w:asciiTheme="majorBidi" w:hAnsiTheme="majorBidi" w:cstheme="majorBidi"/>
          <w:sz w:val="24"/>
          <w:szCs w:val="24"/>
        </w:rPr>
        <w:t>Scanner cérébral</w:t>
      </w:r>
    </w:p>
    <w:p w:rsidR="009C2528" w:rsidRPr="00A51A52" w:rsidRDefault="009C2528" w:rsidP="00A51A52">
      <w:pPr>
        <w:pStyle w:val="Bodytext20"/>
        <w:numPr>
          <w:ilvl w:val="0"/>
          <w:numId w:val="6"/>
        </w:numPr>
        <w:shd w:val="clear" w:color="auto" w:fill="auto"/>
        <w:tabs>
          <w:tab w:val="left" w:pos="789"/>
        </w:tabs>
        <w:spacing w:line="360" w:lineRule="auto"/>
        <w:ind w:left="400"/>
        <w:jc w:val="left"/>
        <w:rPr>
          <w:rFonts w:asciiTheme="majorBidi" w:hAnsiTheme="majorBidi" w:cstheme="majorBidi"/>
          <w:sz w:val="24"/>
          <w:szCs w:val="24"/>
        </w:rPr>
      </w:pPr>
      <w:r w:rsidRPr="00A51A52">
        <w:rPr>
          <w:rFonts w:asciiTheme="majorBidi" w:hAnsiTheme="majorBidi" w:cstheme="majorBidi"/>
          <w:sz w:val="24"/>
          <w:szCs w:val="24"/>
        </w:rPr>
        <w:t>IRM cérébrale</w:t>
      </w:r>
    </w:p>
    <w:p w:rsidR="009C2528" w:rsidRPr="00A51A52" w:rsidRDefault="009C2528" w:rsidP="00A51A52">
      <w:pPr>
        <w:pStyle w:val="Bodytext20"/>
        <w:numPr>
          <w:ilvl w:val="0"/>
          <w:numId w:val="6"/>
        </w:numPr>
        <w:shd w:val="clear" w:color="auto" w:fill="auto"/>
        <w:tabs>
          <w:tab w:val="left" w:pos="789"/>
        </w:tabs>
        <w:spacing w:line="360" w:lineRule="auto"/>
        <w:ind w:right="5920" w:firstLine="400"/>
        <w:jc w:val="left"/>
        <w:rPr>
          <w:rFonts w:asciiTheme="majorBidi" w:hAnsiTheme="majorBidi" w:cstheme="majorBidi"/>
          <w:sz w:val="24"/>
          <w:szCs w:val="24"/>
        </w:rPr>
      </w:pPr>
      <w:proofErr w:type="spellStart"/>
      <w:r w:rsidRPr="00A51A52">
        <w:rPr>
          <w:rFonts w:asciiTheme="majorBidi" w:hAnsiTheme="majorBidi" w:cstheme="majorBidi"/>
          <w:sz w:val="24"/>
          <w:szCs w:val="24"/>
        </w:rPr>
        <w:t>lonogramme</w:t>
      </w:r>
      <w:proofErr w:type="spellEnd"/>
      <w:r w:rsidRPr="00A51A52">
        <w:rPr>
          <w:rFonts w:asciiTheme="majorBidi" w:hAnsiTheme="majorBidi" w:cstheme="majorBidi"/>
          <w:sz w:val="24"/>
          <w:szCs w:val="24"/>
        </w:rPr>
        <w:t xml:space="preserve"> sanguin Réponses exactes : A, B, C, E </w:t>
      </w:r>
      <w:r w:rsidRPr="00A51A52">
        <w:rPr>
          <w:rStyle w:val="Bodytext211pt"/>
          <w:rFonts w:asciiTheme="majorBidi" w:hAnsiTheme="majorBidi" w:cstheme="majorBidi"/>
          <w:color w:val="auto"/>
          <w:sz w:val="24"/>
          <w:szCs w:val="24"/>
        </w:rPr>
        <w:t>S</w:t>
      </w:r>
      <w:r w:rsidRPr="00A51A52">
        <w:rPr>
          <w:rFonts w:asciiTheme="majorBidi" w:hAnsiTheme="majorBidi" w:cstheme="majorBidi"/>
          <w:sz w:val="24"/>
          <w:szCs w:val="24"/>
        </w:rPr>
        <w:t xml:space="preserve"> A retenir :</w:t>
      </w:r>
    </w:p>
    <w:p w:rsidR="009C2528" w:rsidRPr="00A51A52" w:rsidRDefault="009C2528" w:rsidP="00A51A52">
      <w:pPr>
        <w:pStyle w:val="Bodytext20"/>
        <w:shd w:val="clear" w:color="auto" w:fill="auto"/>
        <w:spacing w:after="60" w:line="360" w:lineRule="auto"/>
        <w:jc w:val="left"/>
        <w:rPr>
          <w:rFonts w:asciiTheme="majorBidi" w:hAnsiTheme="majorBidi" w:cstheme="majorBidi"/>
          <w:sz w:val="24"/>
          <w:szCs w:val="24"/>
        </w:rPr>
      </w:pPr>
      <w:r w:rsidRPr="00A51A52">
        <w:rPr>
          <w:rFonts w:asciiTheme="majorBidi" w:hAnsiTheme="majorBidi" w:cstheme="majorBidi"/>
          <w:sz w:val="24"/>
          <w:szCs w:val="24"/>
        </w:rPr>
        <w:t>L’IRM cérébrale n’est pas à réaliser en urgence. L’une des urgences est la méningo-encéphalite herpétique.</w:t>
      </w:r>
    </w:p>
    <w:p w:rsidR="009C2528" w:rsidRPr="00A51A52" w:rsidRDefault="009C2528" w:rsidP="00A51A52">
      <w:pPr>
        <w:pStyle w:val="Bodytext20"/>
        <w:shd w:val="clear" w:color="auto" w:fill="auto"/>
        <w:spacing w:after="60" w:line="360" w:lineRule="auto"/>
        <w:jc w:val="left"/>
        <w:rPr>
          <w:rFonts w:asciiTheme="majorBidi" w:hAnsiTheme="majorBidi" w:cstheme="majorBidi"/>
          <w:sz w:val="24"/>
          <w:szCs w:val="24"/>
        </w:rPr>
      </w:pPr>
    </w:p>
    <w:p w:rsidR="009C2528" w:rsidRPr="00A51A52" w:rsidRDefault="009C2528" w:rsidP="00A51A52">
      <w:pPr>
        <w:pStyle w:val="Bodytext20"/>
        <w:shd w:val="clear" w:color="auto" w:fill="auto"/>
        <w:spacing w:line="360" w:lineRule="auto"/>
        <w:jc w:val="left"/>
        <w:rPr>
          <w:rFonts w:asciiTheme="majorBidi" w:hAnsiTheme="majorBidi" w:cstheme="majorBidi"/>
          <w:sz w:val="24"/>
          <w:szCs w:val="24"/>
        </w:rPr>
      </w:pPr>
      <w:r w:rsidRPr="00A51A52">
        <w:rPr>
          <w:rFonts w:asciiTheme="majorBidi" w:hAnsiTheme="majorBidi" w:cstheme="majorBidi"/>
          <w:sz w:val="24"/>
          <w:szCs w:val="24"/>
        </w:rPr>
        <w:t>QCM 5 : Quelles sont les étiologies des crises convulsives fébriles ?</w:t>
      </w:r>
    </w:p>
    <w:p w:rsidR="009C2528" w:rsidRPr="00A51A52" w:rsidRDefault="009C2528" w:rsidP="00A51A52">
      <w:pPr>
        <w:pStyle w:val="Bodytext20"/>
        <w:numPr>
          <w:ilvl w:val="0"/>
          <w:numId w:val="7"/>
        </w:numPr>
        <w:shd w:val="clear" w:color="auto" w:fill="auto"/>
        <w:tabs>
          <w:tab w:val="left" w:pos="789"/>
        </w:tabs>
        <w:spacing w:line="360" w:lineRule="auto"/>
        <w:ind w:left="400"/>
        <w:jc w:val="left"/>
        <w:rPr>
          <w:rFonts w:asciiTheme="majorBidi" w:hAnsiTheme="majorBidi" w:cstheme="majorBidi"/>
          <w:sz w:val="24"/>
          <w:szCs w:val="24"/>
        </w:rPr>
      </w:pPr>
      <w:r w:rsidRPr="00A51A52">
        <w:rPr>
          <w:rFonts w:asciiTheme="majorBidi" w:hAnsiTheme="majorBidi" w:cstheme="majorBidi"/>
          <w:sz w:val="24"/>
          <w:szCs w:val="24"/>
        </w:rPr>
        <w:t>Méningoencéphalite</w:t>
      </w:r>
    </w:p>
    <w:p w:rsidR="009C2528" w:rsidRPr="00A51A52" w:rsidRDefault="009C2528" w:rsidP="00A51A52">
      <w:pPr>
        <w:pStyle w:val="Bodytext20"/>
        <w:numPr>
          <w:ilvl w:val="0"/>
          <w:numId w:val="7"/>
        </w:numPr>
        <w:shd w:val="clear" w:color="auto" w:fill="auto"/>
        <w:tabs>
          <w:tab w:val="left" w:pos="789"/>
        </w:tabs>
        <w:spacing w:line="360" w:lineRule="auto"/>
        <w:ind w:left="400"/>
        <w:jc w:val="left"/>
        <w:rPr>
          <w:rFonts w:asciiTheme="majorBidi" w:hAnsiTheme="majorBidi" w:cstheme="majorBidi"/>
          <w:sz w:val="24"/>
          <w:szCs w:val="24"/>
        </w:rPr>
      </w:pPr>
      <w:r w:rsidRPr="00A51A52">
        <w:rPr>
          <w:rFonts w:asciiTheme="majorBidi" w:hAnsiTheme="majorBidi" w:cstheme="majorBidi"/>
          <w:sz w:val="24"/>
          <w:szCs w:val="24"/>
        </w:rPr>
        <w:t xml:space="preserve">Hémorragie </w:t>
      </w:r>
      <w:proofErr w:type="spellStart"/>
      <w:r w:rsidRPr="00A51A52">
        <w:rPr>
          <w:rFonts w:asciiTheme="majorBidi" w:hAnsiTheme="majorBidi" w:cstheme="majorBidi"/>
          <w:sz w:val="24"/>
          <w:szCs w:val="24"/>
        </w:rPr>
        <w:t>cérébro</w:t>
      </w:r>
      <w:proofErr w:type="spellEnd"/>
      <w:r w:rsidRPr="00A51A52">
        <w:rPr>
          <w:rFonts w:asciiTheme="majorBidi" w:hAnsiTheme="majorBidi" w:cstheme="majorBidi"/>
          <w:sz w:val="24"/>
          <w:szCs w:val="24"/>
        </w:rPr>
        <w:t>-méningée</w:t>
      </w:r>
    </w:p>
    <w:p w:rsidR="009C2528" w:rsidRPr="00A51A52" w:rsidRDefault="009C2528" w:rsidP="00A51A52">
      <w:pPr>
        <w:pStyle w:val="Bodytext20"/>
        <w:numPr>
          <w:ilvl w:val="0"/>
          <w:numId w:val="7"/>
        </w:numPr>
        <w:shd w:val="clear" w:color="auto" w:fill="auto"/>
        <w:tabs>
          <w:tab w:val="left" w:pos="789"/>
        </w:tabs>
        <w:spacing w:line="360" w:lineRule="auto"/>
        <w:ind w:left="400"/>
        <w:jc w:val="left"/>
        <w:rPr>
          <w:rFonts w:asciiTheme="majorBidi" w:hAnsiTheme="majorBidi" w:cstheme="majorBidi"/>
          <w:sz w:val="24"/>
          <w:szCs w:val="24"/>
        </w:rPr>
      </w:pPr>
      <w:r w:rsidRPr="00A51A52">
        <w:rPr>
          <w:rFonts w:asciiTheme="majorBidi" w:hAnsiTheme="majorBidi" w:cstheme="majorBidi"/>
          <w:sz w:val="24"/>
          <w:szCs w:val="24"/>
        </w:rPr>
        <w:t>Abcès cérébral</w:t>
      </w:r>
    </w:p>
    <w:p w:rsidR="009C2528" w:rsidRPr="00A51A52" w:rsidRDefault="009C2528" w:rsidP="00A51A52">
      <w:pPr>
        <w:pStyle w:val="Bodytext20"/>
        <w:numPr>
          <w:ilvl w:val="0"/>
          <w:numId w:val="7"/>
        </w:numPr>
        <w:shd w:val="clear" w:color="auto" w:fill="auto"/>
        <w:tabs>
          <w:tab w:val="left" w:pos="789"/>
        </w:tabs>
        <w:spacing w:line="360" w:lineRule="auto"/>
        <w:ind w:left="400"/>
        <w:jc w:val="left"/>
        <w:rPr>
          <w:rFonts w:asciiTheme="majorBidi" w:hAnsiTheme="majorBidi" w:cstheme="majorBidi"/>
          <w:sz w:val="24"/>
          <w:szCs w:val="24"/>
        </w:rPr>
      </w:pPr>
      <w:proofErr w:type="spellStart"/>
      <w:r w:rsidRPr="00A51A52">
        <w:rPr>
          <w:rFonts w:asciiTheme="majorBidi" w:hAnsiTheme="majorBidi" w:cstheme="majorBidi"/>
          <w:sz w:val="24"/>
          <w:szCs w:val="24"/>
        </w:rPr>
        <w:t>Neuropaludisme</w:t>
      </w:r>
      <w:proofErr w:type="spellEnd"/>
    </w:p>
    <w:p w:rsidR="009C2528" w:rsidRPr="00A51A52" w:rsidRDefault="009C2528" w:rsidP="00A51A52">
      <w:pPr>
        <w:pStyle w:val="Bodytext20"/>
        <w:numPr>
          <w:ilvl w:val="0"/>
          <w:numId w:val="7"/>
        </w:numPr>
        <w:shd w:val="clear" w:color="auto" w:fill="auto"/>
        <w:tabs>
          <w:tab w:val="left" w:pos="789"/>
        </w:tabs>
        <w:spacing w:line="360" w:lineRule="auto"/>
        <w:ind w:right="5920" w:firstLine="400"/>
        <w:jc w:val="left"/>
        <w:rPr>
          <w:rFonts w:asciiTheme="majorBidi" w:hAnsiTheme="majorBidi" w:cstheme="majorBidi"/>
          <w:sz w:val="24"/>
          <w:szCs w:val="24"/>
        </w:rPr>
      </w:pPr>
      <w:r w:rsidRPr="00A51A52">
        <w:rPr>
          <w:rFonts w:asciiTheme="majorBidi" w:hAnsiTheme="majorBidi" w:cstheme="majorBidi"/>
          <w:sz w:val="24"/>
          <w:szCs w:val="24"/>
        </w:rPr>
        <w:t>Hématome sous-dural Réponses exactes : A, C, D</w:t>
      </w:r>
    </w:p>
    <w:p w:rsidR="009C2528" w:rsidRPr="00A51A52" w:rsidRDefault="009C2528" w:rsidP="00A51A52">
      <w:pPr>
        <w:pStyle w:val="Bodytext20"/>
        <w:shd w:val="clear" w:color="auto" w:fill="auto"/>
        <w:spacing w:line="360" w:lineRule="auto"/>
        <w:ind w:left="320"/>
        <w:jc w:val="left"/>
        <w:rPr>
          <w:rFonts w:asciiTheme="majorBidi" w:hAnsiTheme="majorBidi" w:cstheme="majorBidi"/>
          <w:sz w:val="24"/>
          <w:szCs w:val="24"/>
        </w:rPr>
      </w:pPr>
      <w:r w:rsidRPr="00A51A52">
        <w:rPr>
          <w:rFonts w:asciiTheme="majorBidi" w:hAnsiTheme="majorBidi" w:cstheme="majorBidi"/>
          <w:sz w:val="24"/>
          <w:szCs w:val="24"/>
        </w:rPr>
        <w:t>A retenir :</w:t>
      </w:r>
    </w:p>
    <w:p w:rsidR="009C2528" w:rsidRPr="00A51A52" w:rsidRDefault="009C2528" w:rsidP="00A51A52">
      <w:pPr>
        <w:pStyle w:val="Bodytext20"/>
        <w:shd w:val="clear" w:color="auto" w:fill="auto"/>
        <w:spacing w:line="360" w:lineRule="auto"/>
        <w:jc w:val="left"/>
        <w:rPr>
          <w:rFonts w:asciiTheme="majorBidi" w:hAnsiTheme="majorBidi" w:cstheme="majorBidi"/>
          <w:sz w:val="24"/>
          <w:szCs w:val="24"/>
        </w:rPr>
      </w:pPr>
      <w:r w:rsidRPr="00A51A52">
        <w:rPr>
          <w:rFonts w:asciiTheme="majorBidi" w:hAnsiTheme="majorBidi" w:cstheme="majorBidi"/>
          <w:sz w:val="24"/>
          <w:szCs w:val="24"/>
        </w:rPr>
        <w:t xml:space="preserve">L’hémorragie </w:t>
      </w:r>
      <w:proofErr w:type="spellStart"/>
      <w:r w:rsidRPr="00A51A52">
        <w:rPr>
          <w:rFonts w:asciiTheme="majorBidi" w:hAnsiTheme="majorBidi" w:cstheme="majorBidi"/>
          <w:sz w:val="24"/>
          <w:szCs w:val="24"/>
        </w:rPr>
        <w:t>cérébro</w:t>
      </w:r>
      <w:proofErr w:type="spellEnd"/>
      <w:r w:rsidRPr="00A51A52">
        <w:rPr>
          <w:rFonts w:asciiTheme="majorBidi" w:hAnsiTheme="majorBidi" w:cstheme="majorBidi"/>
          <w:sz w:val="24"/>
          <w:szCs w:val="24"/>
        </w:rPr>
        <w:t>-méningée et l’hématome sous-dural ne s’accompagnent pas de fièvre.</w:t>
      </w:r>
    </w:p>
    <w:p w:rsidR="009C2528" w:rsidRPr="00A51A52" w:rsidRDefault="009C2528" w:rsidP="00A51A52">
      <w:pPr>
        <w:pStyle w:val="Bodytext20"/>
        <w:shd w:val="clear" w:color="auto" w:fill="auto"/>
        <w:spacing w:line="360" w:lineRule="auto"/>
        <w:jc w:val="left"/>
        <w:rPr>
          <w:rFonts w:asciiTheme="majorBidi" w:hAnsiTheme="majorBidi" w:cstheme="majorBidi"/>
          <w:sz w:val="24"/>
          <w:szCs w:val="24"/>
        </w:rPr>
      </w:pPr>
    </w:p>
    <w:p w:rsidR="009C2528" w:rsidRPr="00A51A52" w:rsidRDefault="009C2528" w:rsidP="00A51A52">
      <w:pPr>
        <w:pStyle w:val="Bodytext20"/>
        <w:shd w:val="clear" w:color="auto" w:fill="auto"/>
        <w:spacing w:line="360" w:lineRule="auto"/>
        <w:jc w:val="left"/>
        <w:rPr>
          <w:rFonts w:asciiTheme="majorBidi" w:hAnsiTheme="majorBidi" w:cstheme="majorBidi"/>
          <w:sz w:val="24"/>
          <w:szCs w:val="24"/>
        </w:rPr>
      </w:pPr>
      <w:r w:rsidRPr="00A51A52">
        <w:rPr>
          <w:rFonts w:asciiTheme="majorBidi" w:hAnsiTheme="majorBidi" w:cstheme="majorBidi"/>
          <w:sz w:val="24"/>
          <w:szCs w:val="24"/>
        </w:rPr>
        <w:t xml:space="preserve">QCM 6 : </w:t>
      </w:r>
      <w:r w:rsidRPr="00A51A52">
        <w:rPr>
          <w:rFonts w:asciiTheme="majorBidi" w:hAnsiTheme="majorBidi" w:cstheme="majorBidi"/>
          <w:sz w:val="24"/>
          <w:szCs w:val="24"/>
        </w:rPr>
        <w:t>Le petit Loïc, 6 mois et demi est amené par ses parents car ils ont</w:t>
      </w:r>
      <w:r w:rsidRPr="00A51A52">
        <w:rPr>
          <w:rFonts w:asciiTheme="majorBidi" w:hAnsiTheme="majorBidi" w:cstheme="majorBidi"/>
          <w:sz w:val="24"/>
          <w:szCs w:val="24"/>
          <w:vertAlign w:val="superscript"/>
        </w:rPr>
        <w:t xml:space="preserve">1 </w:t>
      </w:r>
      <w:r w:rsidRPr="00A51A52">
        <w:rPr>
          <w:rFonts w:asciiTheme="majorBidi" w:hAnsiTheme="majorBidi" w:cstheme="majorBidi"/>
          <w:sz w:val="24"/>
          <w:szCs w:val="24"/>
        </w:rPr>
        <w:t>constatés que leur fils était « en retard » par rapport aux autres enfants de son âge, notamment à la crèche. Quelles sont les acquisitions que Loïc est censé avoir ?</w:t>
      </w:r>
    </w:p>
    <w:p w:rsidR="009C2528" w:rsidRPr="00A51A52" w:rsidRDefault="009C2528" w:rsidP="00A51A52">
      <w:pPr>
        <w:pStyle w:val="Bodytext20"/>
        <w:shd w:val="clear" w:color="auto" w:fill="auto"/>
        <w:spacing w:line="360" w:lineRule="auto"/>
        <w:ind w:right="2000"/>
        <w:jc w:val="left"/>
        <w:rPr>
          <w:rFonts w:asciiTheme="majorBidi" w:hAnsiTheme="majorBidi" w:cstheme="majorBidi"/>
          <w:sz w:val="24"/>
          <w:szCs w:val="24"/>
        </w:rPr>
      </w:pPr>
      <w:r w:rsidRPr="00A51A52">
        <w:rPr>
          <w:rFonts w:asciiTheme="majorBidi" w:hAnsiTheme="majorBidi" w:cstheme="majorBidi"/>
          <w:sz w:val="24"/>
          <w:szCs w:val="24"/>
        </w:rPr>
        <w:t xml:space="preserve">A - Tenue de la tête </w:t>
      </w:r>
    </w:p>
    <w:p w:rsidR="009C2528" w:rsidRPr="00A51A52" w:rsidRDefault="009C2528" w:rsidP="00A51A52">
      <w:pPr>
        <w:pStyle w:val="Bodytext20"/>
        <w:shd w:val="clear" w:color="auto" w:fill="auto"/>
        <w:spacing w:line="360" w:lineRule="auto"/>
        <w:ind w:right="2000"/>
        <w:jc w:val="left"/>
        <w:rPr>
          <w:rFonts w:asciiTheme="majorBidi" w:hAnsiTheme="majorBidi" w:cstheme="majorBidi"/>
          <w:sz w:val="24"/>
          <w:szCs w:val="24"/>
        </w:rPr>
      </w:pPr>
      <w:r w:rsidRPr="00A51A52">
        <w:rPr>
          <w:rFonts w:asciiTheme="majorBidi" w:hAnsiTheme="majorBidi" w:cstheme="majorBidi"/>
          <w:sz w:val="24"/>
          <w:szCs w:val="24"/>
        </w:rPr>
        <w:t xml:space="preserve">B - Position assise avec appui </w:t>
      </w:r>
    </w:p>
    <w:p w:rsidR="009C2528" w:rsidRPr="00A51A52" w:rsidRDefault="009C2528" w:rsidP="00A51A52">
      <w:pPr>
        <w:pStyle w:val="Bodytext20"/>
        <w:shd w:val="clear" w:color="auto" w:fill="auto"/>
        <w:spacing w:line="360" w:lineRule="auto"/>
        <w:ind w:right="2000"/>
        <w:jc w:val="left"/>
        <w:rPr>
          <w:rFonts w:asciiTheme="majorBidi" w:hAnsiTheme="majorBidi" w:cstheme="majorBidi"/>
          <w:sz w:val="24"/>
          <w:szCs w:val="24"/>
        </w:rPr>
      </w:pPr>
      <w:r w:rsidRPr="00A51A52">
        <w:rPr>
          <w:rFonts w:asciiTheme="majorBidi" w:hAnsiTheme="majorBidi" w:cstheme="majorBidi"/>
          <w:sz w:val="24"/>
          <w:szCs w:val="24"/>
        </w:rPr>
        <w:t xml:space="preserve">C - Position assise sans appui </w:t>
      </w:r>
    </w:p>
    <w:p w:rsidR="009C2528" w:rsidRPr="00A51A52" w:rsidRDefault="009C2528" w:rsidP="00A51A52">
      <w:pPr>
        <w:pStyle w:val="Bodytext20"/>
        <w:shd w:val="clear" w:color="auto" w:fill="auto"/>
        <w:spacing w:line="360" w:lineRule="auto"/>
        <w:ind w:right="2000"/>
        <w:jc w:val="left"/>
        <w:rPr>
          <w:rFonts w:asciiTheme="majorBidi" w:hAnsiTheme="majorBidi" w:cstheme="majorBidi"/>
          <w:sz w:val="24"/>
          <w:szCs w:val="24"/>
        </w:rPr>
      </w:pPr>
      <w:r w:rsidRPr="00A51A52">
        <w:rPr>
          <w:rFonts w:asciiTheme="majorBidi" w:hAnsiTheme="majorBidi" w:cstheme="majorBidi"/>
          <w:sz w:val="24"/>
          <w:szCs w:val="24"/>
        </w:rPr>
        <w:t xml:space="preserve">D - Position debout avec appui </w:t>
      </w:r>
    </w:p>
    <w:p w:rsidR="009C2528" w:rsidRPr="00A51A52" w:rsidRDefault="009C2528" w:rsidP="00A51A52">
      <w:pPr>
        <w:pStyle w:val="Bodytext20"/>
        <w:shd w:val="clear" w:color="auto" w:fill="auto"/>
        <w:spacing w:line="360" w:lineRule="auto"/>
        <w:ind w:right="2000"/>
        <w:jc w:val="left"/>
        <w:rPr>
          <w:rFonts w:asciiTheme="majorBidi" w:hAnsiTheme="majorBidi" w:cstheme="majorBidi"/>
          <w:sz w:val="24"/>
          <w:szCs w:val="24"/>
        </w:rPr>
      </w:pPr>
      <w:r w:rsidRPr="00A51A52">
        <w:rPr>
          <w:rFonts w:asciiTheme="majorBidi" w:hAnsiTheme="majorBidi" w:cstheme="majorBidi"/>
          <w:sz w:val="24"/>
          <w:szCs w:val="24"/>
        </w:rPr>
        <w:t>E - Sur le ventre : soulèv</w:t>
      </w:r>
      <w:r w:rsidRPr="00A51A52">
        <w:rPr>
          <w:rFonts w:asciiTheme="majorBidi" w:hAnsiTheme="majorBidi" w:cstheme="majorBidi"/>
          <w:sz w:val="24"/>
          <w:szCs w:val="24"/>
        </w:rPr>
        <w:t xml:space="preserve">e juste sa tête et ses épaules </w:t>
      </w:r>
    </w:p>
    <w:p w:rsidR="009C2528" w:rsidRPr="00A51A52" w:rsidRDefault="009C2528" w:rsidP="00A51A52">
      <w:pPr>
        <w:pStyle w:val="Bodytext20"/>
        <w:shd w:val="clear" w:color="auto" w:fill="auto"/>
        <w:spacing w:line="360" w:lineRule="auto"/>
        <w:ind w:right="2000"/>
        <w:jc w:val="left"/>
        <w:rPr>
          <w:rFonts w:asciiTheme="majorBidi" w:hAnsiTheme="majorBidi" w:cstheme="majorBidi"/>
          <w:sz w:val="24"/>
          <w:szCs w:val="24"/>
        </w:rPr>
      </w:pPr>
      <w:r w:rsidRPr="00A51A52">
        <w:rPr>
          <w:rFonts w:asciiTheme="majorBidi" w:hAnsiTheme="majorBidi" w:cstheme="majorBidi"/>
          <w:sz w:val="24"/>
          <w:szCs w:val="24"/>
        </w:rPr>
        <w:t xml:space="preserve">F - Sur le ventre : s'appuie sur les avant-bras </w:t>
      </w:r>
    </w:p>
    <w:p w:rsidR="009C2528" w:rsidRPr="00A51A52" w:rsidRDefault="009C2528" w:rsidP="00A51A52">
      <w:pPr>
        <w:pStyle w:val="Bodytext20"/>
        <w:shd w:val="clear" w:color="auto" w:fill="auto"/>
        <w:spacing w:line="360" w:lineRule="auto"/>
        <w:ind w:right="2000"/>
        <w:jc w:val="left"/>
        <w:rPr>
          <w:rFonts w:asciiTheme="majorBidi" w:hAnsiTheme="majorBidi" w:cstheme="majorBidi"/>
          <w:sz w:val="24"/>
          <w:szCs w:val="24"/>
        </w:rPr>
      </w:pPr>
      <w:r w:rsidRPr="00A51A52">
        <w:rPr>
          <w:rFonts w:asciiTheme="majorBidi" w:hAnsiTheme="majorBidi" w:cstheme="majorBidi"/>
          <w:sz w:val="24"/>
          <w:szCs w:val="24"/>
        </w:rPr>
        <w:t>G</w:t>
      </w:r>
      <w:r w:rsidRPr="00A51A52">
        <w:rPr>
          <w:rFonts w:asciiTheme="majorBidi" w:hAnsiTheme="majorBidi" w:cstheme="majorBidi"/>
          <w:sz w:val="24"/>
          <w:szCs w:val="24"/>
        </w:rPr>
        <w:t xml:space="preserve"> - Se retourne seul ventre-dos </w:t>
      </w:r>
    </w:p>
    <w:p w:rsidR="009C2528" w:rsidRPr="00A51A52" w:rsidRDefault="009C2528" w:rsidP="00A51A52">
      <w:pPr>
        <w:pStyle w:val="Bodytext20"/>
        <w:shd w:val="clear" w:color="auto" w:fill="auto"/>
        <w:spacing w:line="360" w:lineRule="auto"/>
        <w:ind w:right="2000"/>
        <w:jc w:val="left"/>
        <w:rPr>
          <w:rFonts w:asciiTheme="majorBidi" w:hAnsiTheme="majorBidi" w:cstheme="majorBidi"/>
          <w:sz w:val="24"/>
          <w:szCs w:val="24"/>
        </w:rPr>
      </w:pPr>
      <w:r w:rsidRPr="00A51A52">
        <w:rPr>
          <w:rFonts w:asciiTheme="majorBidi" w:hAnsiTheme="majorBidi" w:cstheme="majorBidi"/>
          <w:sz w:val="24"/>
          <w:szCs w:val="24"/>
        </w:rPr>
        <w:t xml:space="preserve">H - Préhension </w:t>
      </w:r>
      <w:proofErr w:type="spellStart"/>
      <w:r w:rsidRPr="00A51A52">
        <w:rPr>
          <w:rFonts w:asciiTheme="majorBidi" w:hAnsiTheme="majorBidi" w:cstheme="majorBidi"/>
          <w:sz w:val="24"/>
          <w:szCs w:val="24"/>
        </w:rPr>
        <w:t>digitopalmaire</w:t>
      </w:r>
      <w:proofErr w:type="spellEnd"/>
      <w:r w:rsidRPr="00A51A52">
        <w:rPr>
          <w:rFonts w:asciiTheme="majorBidi" w:hAnsiTheme="majorBidi" w:cstheme="majorBidi"/>
          <w:sz w:val="24"/>
          <w:szCs w:val="24"/>
        </w:rPr>
        <w:t xml:space="preserve"> ' </w:t>
      </w:r>
    </w:p>
    <w:p w:rsidR="009C2528" w:rsidRPr="00A51A52" w:rsidRDefault="009C2528" w:rsidP="00A51A52">
      <w:pPr>
        <w:pStyle w:val="Bodytext20"/>
        <w:shd w:val="clear" w:color="auto" w:fill="auto"/>
        <w:spacing w:line="360" w:lineRule="auto"/>
        <w:ind w:right="2000"/>
        <w:jc w:val="left"/>
        <w:rPr>
          <w:rFonts w:asciiTheme="majorBidi" w:hAnsiTheme="majorBidi" w:cstheme="majorBidi"/>
          <w:sz w:val="24"/>
          <w:szCs w:val="24"/>
        </w:rPr>
      </w:pPr>
      <w:r w:rsidRPr="00A51A52">
        <w:rPr>
          <w:rFonts w:asciiTheme="majorBidi" w:hAnsiTheme="majorBidi" w:cstheme="majorBidi"/>
          <w:sz w:val="24"/>
          <w:szCs w:val="24"/>
        </w:rPr>
        <w:lastRenderedPageBreak/>
        <w:t xml:space="preserve">I - Mise à la bouche des objets </w:t>
      </w:r>
    </w:p>
    <w:p w:rsidR="009C2528" w:rsidRPr="00A51A52" w:rsidRDefault="009C2528" w:rsidP="00A51A52">
      <w:pPr>
        <w:pStyle w:val="Bodytext20"/>
        <w:shd w:val="clear" w:color="auto" w:fill="auto"/>
        <w:spacing w:line="360" w:lineRule="auto"/>
        <w:ind w:right="2000"/>
        <w:jc w:val="left"/>
        <w:rPr>
          <w:rFonts w:asciiTheme="majorBidi" w:hAnsiTheme="majorBidi" w:cstheme="majorBidi"/>
          <w:sz w:val="24"/>
          <w:szCs w:val="24"/>
        </w:rPr>
      </w:pPr>
      <w:r w:rsidRPr="00A51A52">
        <w:rPr>
          <w:rFonts w:asciiTheme="majorBidi" w:hAnsiTheme="majorBidi" w:cstheme="majorBidi"/>
          <w:sz w:val="24"/>
          <w:szCs w:val="24"/>
        </w:rPr>
        <w:t xml:space="preserve">J - Passe les objets d’une main à l’autre </w:t>
      </w:r>
    </w:p>
    <w:p w:rsidR="009C2528" w:rsidRPr="00A51A52" w:rsidRDefault="009C2528" w:rsidP="00A51A52">
      <w:pPr>
        <w:pStyle w:val="Bodytext20"/>
        <w:shd w:val="clear" w:color="auto" w:fill="auto"/>
        <w:spacing w:line="360" w:lineRule="auto"/>
        <w:ind w:right="2000"/>
        <w:jc w:val="left"/>
        <w:rPr>
          <w:rFonts w:asciiTheme="majorBidi" w:hAnsiTheme="majorBidi" w:cstheme="majorBidi"/>
          <w:sz w:val="24"/>
          <w:szCs w:val="24"/>
        </w:rPr>
      </w:pPr>
      <w:r w:rsidRPr="00A51A52">
        <w:rPr>
          <w:rFonts w:asciiTheme="majorBidi" w:hAnsiTheme="majorBidi" w:cstheme="majorBidi"/>
          <w:sz w:val="24"/>
          <w:szCs w:val="24"/>
        </w:rPr>
        <w:t>K- Babillage</w:t>
      </w:r>
    </w:p>
    <w:p w:rsidR="005347C8" w:rsidRPr="00A51A52" w:rsidRDefault="009C2528" w:rsidP="00A51A52">
      <w:pPr>
        <w:spacing w:line="360" w:lineRule="auto"/>
        <w:rPr>
          <w:rFonts w:asciiTheme="majorBidi" w:hAnsiTheme="majorBidi" w:cstheme="majorBidi"/>
          <w:sz w:val="24"/>
          <w:szCs w:val="24"/>
        </w:rPr>
      </w:pPr>
      <w:r w:rsidRPr="00A51A52">
        <w:rPr>
          <w:rFonts w:asciiTheme="majorBidi" w:hAnsiTheme="majorBidi" w:cstheme="majorBidi"/>
          <w:sz w:val="24"/>
          <w:szCs w:val="24"/>
        </w:rPr>
        <w:t>L- Premiers mots</w:t>
      </w:r>
    </w:p>
    <w:p w:rsidR="009C2528" w:rsidRPr="00A51A52" w:rsidRDefault="009C2528" w:rsidP="00A51A52">
      <w:pPr>
        <w:spacing w:line="360" w:lineRule="auto"/>
        <w:rPr>
          <w:rFonts w:asciiTheme="majorBidi" w:hAnsiTheme="majorBidi" w:cstheme="majorBidi"/>
          <w:sz w:val="24"/>
          <w:szCs w:val="24"/>
        </w:rPr>
      </w:pPr>
      <w:r w:rsidRPr="00A51A52">
        <w:rPr>
          <w:rFonts w:asciiTheme="majorBidi" w:hAnsiTheme="majorBidi" w:cstheme="majorBidi"/>
          <w:sz w:val="24"/>
          <w:szCs w:val="24"/>
        </w:rPr>
        <w:t>Réponses : A B F G H I J k</w:t>
      </w:r>
    </w:p>
    <w:p w:rsidR="009C2528" w:rsidRPr="00A51A52" w:rsidRDefault="009C2528" w:rsidP="00A51A52">
      <w:pPr>
        <w:autoSpaceDE w:val="0"/>
        <w:autoSpaceDN w:val="0"/>
        <w:adjustRightInd w:val="0"/>
        <w:spacing w:after="0" w:line="360" w:lineRule="auto"/>
        <w:rPr>
          <w:rFonts w:asciiTheme="majorBidi" w:hAnsiTheme="majorBidi" w:cstheme="majorBidi"/>
          <w:sz w:val="24"/>
          <w:szCs w:val="24"/>
        </w:rPr>
      </w:pPr>
      <w:r w:rsidRPr="00A51A52">
        <w:rPr>
          <w:rFonts w:asciiTheme="majorBidi" w:hAnsiTheme="majorBidi" w:cstheme="majorBidi"/>
          <w:sz w:val="24"/>
          <w:szCs w:val="24"/>
        </w:rPr>
        <w:t>Connaître des repères pour chaque âge :</w:t>
      </w:r>
    </w:p>
    <w:p w:rsidR="009C2528" w:rsidRPr="00A51A52" w:rsidRDefault="009C2528" w:rsidP="00A51A52">
      <w:pPr>
        <w:autoSpaceDE w:val="0"/>
        <w:autoSpaceDN w:val="0"/>
        <w:adjustRightInd w:val="0"/>
        <w:spacing w:after="0" w:line="360" w:lineRule="auto"/>
        <w:rPr>
          <w:rFonts w:asciiTheme="majorBidi" w:hAnsiTheme="majorBidi" w:cstheme="majorBidi"/>
          <w:sz w:val="24"/>
          <w:szCs w:val="24"/>
        </w:rPr>
      </w:pPr>
      <w:r w:rsidRPr="00A51A52">
        <w:rPr>
          <w:rFonts w:asciiTheme="majorBidi" w:hAnsiTheme="majorBidi" w:cstheme="majorBidi"/>
          <w:sz w:val="24"/>
          <w:szCs w:val="24"/>
        </w:rPr>
        <w:t>• Tenue de la tête = 2 mois</w:t>
      </w:r>
    </w:p>
    <w:p w:rsidR="009C2528" w:rsidRPr="00A51A52" w:rsidRDefault="009C2528" w:rsidP="00A51A52">
      <w:pPr>
        <w:autoSpaceDE w:val="0"/>
        <w:autoSpaceDN w:val="0"/>
        <w:adjustRightInd w:val="0"/>
        <w:spacing w:after="0" w:line="360" w:lineRule="auto"/>
        <w:rPr>
          <w:rFonts w:asciiTheme="majorBidi" w:hAnsiTheme="majorBidi" w:cstheme="majorBidi"/>
          <w:sz w:val="24"/>
          <w:szCs w:val="24"/>
        </w:rPr>
      </w:pPr>
      <w:r w:rsidRPr="00A51A52">
        <w:rPr>
          <w:rFonts w:asciiTheme="majorBidi" w:hAnsiTheme="majorBidi" w:cstheme="majorBidi"/>
          <w:sz w:val="24"/>
          <w:szCs w:val="24"/>
        </w:rPr>
        <w:t xml:space="preserve">• Mise à la bouche et passe objets d'une main à l'autre = </w:t>
      </w:r>
      <w:r w:rsidRPr="00A51A52">
        <w:rPr>
          <w:rFonts w:asciiTheme="majorBidi" w:hAnsiTheme="majorBidi" w:cstheme="majorBidi"/>
          <w:sz w:val="24"/>
          <w:szCs w:val="24"/>
        </w:rPr>
        <w:t>6</w:t>
      </w:r>
      <w:r w:rsidRPr="00A51A52">
        <w:rPr>
          <w:rFonts w:asciiTheme="majorBidi" w:hAnsiTheme="majorBidi" w:cstheme="majorBidi"/>
          <w:sz w:val="24"/>
          <w:szCs w:val="24"/>
        </w:rPr>
        <w:t>mois</w:t>
      </w:r>
    </w:p>
    <w:p w:rsidR="009C2528" w:rsidRPr="00A51A52" w:rsidRDefault="009C2528" w:rsidP="00A51A52">
      <w:pPr>
        <w:autoSpaceDE w:val="0"/>
        <w:autoSpaceDN w:val="0"/>
        <w:adjustRightInd w:val="0"/>
        <w:spacing w:after="0" w:line="360" w:lineRule="auto"/>
        <w:rPr>
          <w:rFonts w:asciiTheme="majorBidi" w:hAnsiTheme="majorBidi" w:cstheme="majorBidi"/>
          <w:sz w:val="24"/>
          <w:szCs w:val="24"/>
        </w:rPr>
      </w:pPr>
      <w:r w:rsidRPr="00A51A52">
        <w:rPr>
          <w:rFonts w:asciiTheme="majorBidi" w:hAnsiTheme="majorBidi" w:cstheme="majorBidi"/>
          <w:sz w:val="24"/>
          <w:szCs w:val="24"/>
        </w:rPr>
        <w:t xml:space="preserve">• Pince pouce-index = 9 mois (avant préhension </w:t>
      </w:r>
      <w:r w:rsidRPr="00A51A52">
        <w:rPr>
          <w:rFonts w:asciiTheme="majorBidi" w:hAnsiTheme="majorBidi" w:cstheme="majorBidi"/>
          <w:sz w:val="24"/>
          <w:szCs w:val="24"/>
        </w:rPr>
        <w:t xml:space="preserve">= </w:t>
      </w:r>
      <w:proofErr w:type="spellStart"/>
      <w:r w:rsidRPr="00A51A52">
        <w:rPr>
          <w:rFonts w:asciiTheme="majorBidi" w:hAnsiTheme="majorBidi" w:cstheme="majorBidi"/>
          <w:sz w:val="24"/>
          <w:szCs w:val="24"/>
        </w:rPr>
        <w:t>digitopalmaire</w:t>
      </w:r>
      <w:proofErr w:type="spellEnd"/>
      <w:r w:rsidRPr="00A51A52">
        <w:rPr>
          <w:rFonts w:asciiTheme="majorBidi" w:hAnsiTheme="majorBidi" w:cstheme="majorBidi"/>
          <w:sz w:val="24"/>
          <w:szCs w:val="24"/>
        </w:rPr>
        <w:t xml:space="preserve"> = entre main et le pouce)</w:t>
      </w:r>
    </w:p>
    <w:p w:rsidR="009C2528" w:rsidRPr="00A51A52" w:rsidRDefault="009C2528" w:rsidP="00A51A52">
      <w:pPr>
        <w:autoSpaceDE w:val="0"/>
        <w:autoSpaceDN w:val="0"/>
        <w:adjustRightInd w:val="0"/>
        <w:spacing w:after="0" w:line="360" w:lineRule="auto"/>
        <w:rPr>
          <w:rFonts w:asciiTheme="majorBidi" w:hAnsiTheme="majorBidi" w:cstheme="majorBidi"/>
          <w:sz w:val="24"/>
          <w:szCs w:val="24"/>
        </w:rPr>
      </w:pPr>
      <w:r w:rsidRPr="00A51A52">
        <w:rPr>
          <w:rFonts w:asciiTheme="majorBidi" w:hAnsiTheme="majorBidi" w:cstheme="majorBidi"/>
          <w:sz w:val="24"/>
          <w:szCs w:val="24"/>
        </w:rPr>
        <w:t xml:space="preserve">• Assis </w:t>
      </w:r>
      <w:r w:rsidRPr="00A51A52">
        <w:rPr>
          <w:rFonts w:asciiTheme="majorBidi" w:hAnsiTheme="majorBidi" w:cstheme="majorBidi"/>
          <w:b/>
          <w:bCs/>
          <w:sz w:val="24"/>
          <w:szCs w:val="24"/>
        </w:rPr>
        <w:t xml:space="preserve">sans </w:t>
      </w:r>
      <w:r w:rsidRPr="00A51A52">
        <w:rPr>
          <w:rFonts w:asciiTheme="majorBidi" w:hAnsiTheme="majorBidi" w:cstheme="majorBidi"/>
          <w:sz w:val="24"/>
          <w:szCs w:val="24"/>
        </w:rPr>
        <w:t>appui = 9 mois</w:t>
      </w:r>
    </w:p>
    <w:p w:rsidR="009C2528" w:rsidRPr="00A51A52" w:rsidRDefault="009C2528" w:rsidP="00A51A52">
      <w:pPr>
        <w:autoSpaceDE w:val="0"/>
        <w:autoSpaceDN w:val="0"/>
        <w:adjustRightInd w:val="0"/>
        <w:spacing w:after="0" w:line="360" w:lineRule="auto"/>
        <w:rPr>
          <w:rFonts w:asciiTheme="majorBidi" w:hAnsiTheme="majorBidi" w:cstheme="majorBidi"/>
          <w:sz w:val="24"/>
          <w:szCs w:val="24"/>
        </w:rPr>
      </w:pPr>
      <w:r w:rsidRPr="00A51A52">
        <w:rPr>
          <w:rFonts w:asciiTheme="majorBidi" w:hAnsiTheme="majorBidi" w:cstheme="majorBidi"/>
          <w:sz w:val="24"/>
          <w:szCs w:val="24"/>
        </w:rPr>
        <w:t>• Babillage dès 6 mois et 1 ers mots dès 12 mois</w:t>
      </w:r>
    </w:p>
    <w:p w:rsidR="009C2528" w:rsidRPr="00A51A52" w:rsidRDefault="009C2528" w:rsidP="00A51A52">
      <w:pPr>
        <w:spacing w:line="360" w:lineRule="auto"/>
        <w:rPr>
          <w:rFonts w:asciiTheme="majorBidi" w:hAnsiTheme="majorBidi" w:cstheme="majorBidi"/>
          <w:sz w:val="24"/>
          <w:szCs w:val="24"/>
        </w:rPr>
      </w:pPr>
      <w:r w:rsidRPr="00A51A52">
        <w:rPr>
          <w:rFonts w:asciiTheme="majorBidi" w:hAnsiTheme="majorBidi" w:cstheme="majorBidi"/>
          <w:sz w:val="24"/>
          <w:szCs w:val="24"/>
        </w:rPr>
        <w:t>•Marche= 12 à 18 mois</w:t>
      </w:r>
    </w:p>
    <w:p w:rsidR="009C2528" w:rsidRPr="00A51A52" w:rsidRDefault="009C2528" w:rsidP="00A51A52">
      <w:pPr>
        <w:spacing w:line="360" w:lineRule="auto"/>
        <w:rPr>
          <w:rFonts w:asciiTheme="majorBidi" w:hAnsiTheme="majorBidi" w:cstheme="majorBidi"/>
          <w:sz w:val="24"/>
          <w:szCs w:val="24"/>
        </w:rPr>
      </w:pPr>
      <w:r w:rsidRPr="00A51A52">
        <w:rPr>
          <w:rFonts w:asciiTheme="majorBidi" w:hAnsiTheme="majorBidi" w:cstheme="majorBidi"/>
          <w:sz w:val="24"/>
          <w:szCs w:val="24"/>
        </w:rPr>
        <w:t xml:space="preserve">QCM 7 : lors </w:t>
      </w:r>
      <w:r w:rsidRPr="00A51A52">
        <w:rPr>
          <w:rFonts w:asciiTheme="majorBidi" w:hAnsiTheme="majorBidi" w:cstheme="majorBidi"/>
          <w:sz w:val="24"/>
          <w:szCs w:val="24"/>
        </w:rPr>
        <w:t>de votre examen, vous remarquez un retard psychomoteur. De plus, les parents vous expliquent que Loïc fait parfois des mouvements bizarres que vous interprétez comme des spasmes typiques du syndrome de West. Quelles sont leurs caractéristiques ?</w:t>
      </w:r>
    </w:p>
    <w:p w:rsidR="009C2528" w:rsidRPr="00A51A52" w:rsidRDefault="009C2528" w:rsidP="00A51A52">
      <w:pPr>
        <w:pStyle w:val="Bodytext20"/>
        <w:numPr>
          <w:ilvl w:val="0"/>
          <w:numId w:val="8"/>
        </w:numPr>
        <w:shd w:val="clear" w:color="auto" w:fill="auto"/>
        <w:spacing w:line="360" w:lineRule="auto"/>
        <w:ind w:left="284" w:hanging="284"/>
        <w:jc w:val="left"/>
        <w:rPr>
          <w:rStyle w:val="Bodytext2Exact"/>
          <w:rFonts w:asciiTheme="majorBidi" w:hAnsiTheme="majorBidi" w:cstheme="majorBidi"/>
          <w:sz w:val="24"/>
          <w:szCs w:val="24"/>
        </w:rPr>
      </w:pPr>
      <w:r w:rsidRPr="00A51A52">
        <w:rPr>
          <w:rStyle w:val="Bodytext2Exact"/>
          <w:rFonts w:asciiTheme="majorBidi" w:hAnsiTheme="majorBidi" w:cstheme="majorBidi"/>
          <w:sz w:val="24"/>
          <w:szCs w:val="24"/>
        </w:rPr>
        <w:t xml:space="preserve">Mouvements de flexion des 4 membres </w:t>
      </w:r>
    </w:p>
    <w:p w:rsidR="009C2528" w:rsidRPr="00A51A52" w:rsidRDefault="009C2528" w:rsidP="00A51A52">
      <w:pPr>
        <w:pStyle w:val="Bodytext20"/>
        <w:numPr>
          <w:ilvl w:val="0"/>
          <w:numId w:val="8"/>
        </w:numPr>
        <w:shd w:val="clear" w:color="auto" w:fill="auto"/>
        <w:spacing w:line="360" w:lineRule="auto"/>
        <w:ind w:left="284" w:hanging="284"/>
        <w:jc w:val="left"/>
        <w:rPr>
          <w:rStyle w:val="Bodytext2Exact"/>
          <w:rFonts w:asciiTheme="majorBidi" w:hAnsiTheme="majorBidi" w:cstheme="majorBidi"/>
          <w:sz w:val="24"/>
          <w:szCs w:val="24"/>
        </w:rPr>
      </w:pPr>
      <w:r w:rsidRPr="00A51A52">
        <w:rPr>
          <w:rStyle w:val="Bodytext2Exact"/>
          <w:rFonts w:asciiTheme="majorBidi" w:hAnsiTheme="majorBidi" w:cstheme="majorBidi"/>
          <w:sz w:val="24"/>
          <w:szCs w:val="24"/>
        </w:rPr>
        <w:t xml:space="preserve">Mouvements d’extension des 4 membres </w:t>
      </w:r>
    </w:p>
    <w:p w:rsidR="009C2528" w:rsidRPr="00A51A52" w:rsidRDefault="009C2528" w:rsidP="00A51A52">
      <w:pPr>
        <w:pStyle w:val="Bodytext20"/>
        <w:numPr>
          <w:ilvl w:val="0"/>
          <w:numId w:val="8"/>
        </w:numPr>
        <w:shd w:val="clear" w:color="auto" w:fill="auto"/>
        <w:spacing w:line="360" w:lineRule="auto"/>
        <w:ind w:left="284" w:hanging="284"/>
        <w:jc w:val="left"/>
        <w:rPr>
          <w:rStyle w:val="Bodytext2Exact"/>
          <w:rFonts w:asciiTheme="majorBidi" w:hAnsiTheme="majorBidi" w:cstheme="majorBidi"/>
          <w:sz w:val="24"/>
          <w:szCs w:val="24"/>
        </w:rPr>
      </w:pPr>
      <w:r w:rsidRPr="00A51A52">
        <w:rPr>
          <w:rStyle w:val="Bodytext2Exact"/>
          <w:rFonts w:asciiTheme="majorBidi" w:hAnsiTheme="majorBidi" w:cstheme="majorBidi"/>
          <w:sz w:val="24"/>
          <w:szCs w:val="24"/>
        </w:rPr>
        <w:t xml:space="preserve">Mouvement de flexion de la nuque </w:t>
      </w:r>
    </w:p>
    <w:p w:rsidR="009C2528" w:rsidRPr="00A51A52" w:rsidRDefault="009C2528" w:rsidP="00A51A52">
      <w:pPr>
        <w:pStyle w:val="Bodytext20"/>
        <w:numPr>
          <w:ilvl w:val="0"/>
          <w:numId w:val="8"/>
        </w:numPr>
        <w:shd w:val="clear" w:color="auto" w:fill="auto"/>
        <w:spacing w:line="360" w:lineRule="auto"/>
        <w:ind w:left="284" w:hanging="284"/>
        <w:jc w:val="left"/>
        <w:rPr>
          <w:rStyle w:val="Bodytext2Exact"/>
          <w:rFonts w:asciiTheme="majorBidi" w:hAnsiTheme="majorBidi" w:cstheme="majorBidi"/>
          <w:sz w:val="24"/>
          <w:szCs w:val="24"/>
        </w:rPr>
      </w:pPr>
      <w:r w:rsidRPr="00A51A52">
        <w:rPr>
          <w:rStyle w:val="Bodytext2Exact"/>
          <w:rFonts w:asciiTheme="majorBidi" w:hAnsiTheme="majorBidi" w:cstheme="majorBidi"/>
          <w:sz w:val="24"/>
          <w:szCs w:val="24"/>
        </w:rPr>
        <w:t xml:space="preserve">Plusieurs spasmes à la suite </w:t>
      </w:r>
    </w:p>
    <w:p w:rsidR="009C2528" w:rsidRPr="00A51A52" w:rsidRDefault="009C2528" w:rsidP="00A51A52">
      <w:pPr>
        <w:pStyle w:val="Bodytext20"/>
        <w:numPr>
          <w:ilvl w:val="0"/>
          <w:numId w:val="8"/>
        </w:numPr>
        <w:shd w:val="clear" w:color="auto" w:fill="auto"/>
        <w:spacing w:line="360" w:lineRule="auto"/>
        <w:ind w:left="284" w:hanging="284"/>
        <w:jc w:val="left"/>
        <w:rPr>
          <w:rStyle w:val="Bodytext2Exact"/>
          <w:rFonts w:asciiTheme="majorBidi" w:hAnsiTheme="majorBidi" w:cstheme="majorBidi"/>
          <w:sz w:val="24"/>
          <w:szCs w:val="24"/>
        </w:rPr>
      </w:pPr>
      <w:r w:rsidRPr="00A51A52">
        <w:rPr>
          <w:rStyle w:val="Bodytext2Exact"/>
          <w:rFonts w:asciiTheme="majorBidi" w:hAnsiTheme="majorBidi" w:cstheme="majorBidi"/>
          <w:sz w:val="24"/>
          <w:szCs w:val="24"/>
        </w:rPr>
        <w:t xml:space="preserve">Un seul spasme rapide à chaque fois </w:t>
      </w:r>
    </w:p>
    <w:p w:rsidR="009C2528" w:rsidRPr="00A51A52" w:rsidRDefault="009C2528" w:rsidP="00A51A52">
      <w:pPr>
        <w:pStyle w:val="Bodytext20"/>
        <w:numPr>
          <w:ilvl w:val="0"/>
          <w:numId w:val="8"/>
        </w:numPr>
        <w:shd w:val="clear" w:color="auto" w:fill="auto"/>
        <w:spacing w:line="360" w:lineRule="auto"/>
        <w:ind w:left="284" w:hanging="284"/>
        <w:jc w:val="left"/>
        <w:rPr>
          <w:rStyle w:val="Bodytext2Exact"/>
          <w:rFonts w:asciiTheme="majorBidi" w:hAnsiTheme="majorBidi" w:cstheme="majorBidi"/>
          <w:sz w:val="24"/>
          <w:szCs w:val="24"/>
        </w:rPr>
      </w:pPr>
      <w:r w:rsidRPr="00A51A52">
        <w:rPr>
          <w:rStyle w:val="Bodytext2Exact"/>
          <w:rFonts w:asciiTheme="majorBidi" w:hAnsiTheme="majorBidi" w:cstheme="majorBidi"/>
          <w:sz w:val="24"/>
          <w:szCs w:val="24"/>
        </w:rPr>
        <w:t xml:space="preserve">Spasme dure environ 3 secondes </w:t>
      </w:r>
    </w:p>
    <w:p w:rsidR="009C2528" w:rsidRPr="00A51A52" w:rsidRDefault="009C2528" w:rsidP="00A51A52">
      <w:pPr>
        <w:pStyle w:val="Bodytext20"/>
        <w:numPr>
          <w:ilvl w:val="0"/>
          <w:numId w:val="8"/>
        </w:numPr>
        <w:shd w:val="clear" w:color="auto" w:fill="auto"/>
        <w:spacing w:line="360" w:lineRule="auto"/>
        <w:ind w:left="284" w:hanging="284"/>
        <w:jc w:val="left"/>
        <w:rPr>
          <w:rFonts w:asciiTheme="majorBidi" w:hAnsiTheme="majorBidi" w:cstheme="majorBidi"/>
          <w:sz w:val="24"/>
          <w:szCs w:val="24"/>
        </w:rPr>
      </w:pPr>
      <w:r w:rsidRPr="00A51A52">
        <w:rPr>
          <w:rStyle w:val="Bodytext2Exact"/>
          <w:rFonts w:asciiTheme="majorBidi" w:hAnsiTheme="majorBidi" w:cstheme="majorBidi"/>
          <w:sz w:val="24"/>
          <w:szCs w:val="24"/>
        </w:rPr>
        <w:t>Spasme dure environ 1 minute</w:t>
      </w:r>
    </w:p>
    <w:p w:rsidR="009C2528" w:rsidRPr="00A51A52" w:rsidRDefault="009C2528" w:rsidP="00A51A52">
      <w:pPr>
        <w:pStyle w:val="Paragraphedeliste"/>
        <w:numPr>
          <w:ilvl w:val="0"/>
          <w:numId w:val="8"/>
        </w:numPr>
        <w:spacing w:line="360" w:lineRule="auto"/>
        <w:ind w:left="284" w:hanging="284"/>
        <w:rPr>
          <w:rFonts w:asciiTheme="majorBidi" w:hAnsiTheme="majorBidi" w:cstheme="majorBidi"/>
          <w:sz w:val="24"/>
          <w:szCs w:val="24"/>
        </w:rPr>
      </w:pPr>
      <w:r w:rsidRPr="00A51A52">
        <w:rPr>
          <w:rFonts w:asciiTheme="majorBidi" w:hAnsiTheme="majorBidi" w:cstheme="majorBidi"/>
          <w:sz w:val="24"/>
          <w:szCs w:val="24"/>
        </w:rPr>
        <w:t xml:space="preserve">Mouvement </w:t>
      </w:r>
      <w:proofErr w:type="spellStart"/>
      <w:r w:rsidRPr="00A51A52">
        <w:rPr>
          <w:rFonts w:asciiTheme="majorBidi" w:hAnsiTheme="majorBidi" w:cstheme="majorBidi"/>
          <w:sz w:val="24"/>
          <w:szCs w:val="24"/>
        </w:rPr>
        <w:t>tonicoclonique</w:t>
      </w:r>
      <w:proofErr w:type="spellEnd"/>
      <w:r w:rsidRPr="00A51A52">
        <w:rPr>
          <w:rFonts w:asciiTheme="majorBidi" w:hAnsiTheme="majorBidi" w:cstheme="majorBidi"/>
          <w:sz w:val="24"/>
          <w:szCs w:val="24"/>
        </w:rPr>
        <w:t xml:space="preserve"> des 4 membres</w:t>
      </w:r>
    </w:p>
    <w:p w:rsidR="009C2528" w:rsidRPr="00A51A52" w:rsidRDefault="009C2528" w:rsidP="00A51A52">
      <w:pPr>
        <w:spacing w:line="360" w:lineRule="auto"/>
        <w:rPr>
          <w:rFonts w:asciiTheme="majorBidi" w:hAnsiTheme="majorBidi" w:cstheme="majorBidi"/>
          <w:sz w:val="24"/>
          <w:szCs w:val="24"/>
        </w:rPr>
      </w:pPr>
      <w:r w:rsidRPr="00A51A52">
        <w:rPr>
          <w:rFonts w:asciiTheme="majorBidi" w:hAnsiTheme="majorBidi" w:cstheme="majorBidi"/>
          <w:sz w:val="24"/>
          <w:szCs w:val="24"/>
        </w:rPr>
        <w:t>Réponses : A B C D F</w:t>
      </w:r>
    </w:p>
    <w:p w:rsidR="009C2528" w:rsidRPr="00A51A52" w:rsidRDefault="009C2528" w:rsidP="00A51A52">
      <w:pPr>
        <w:autoSpaceDE w:val="0"/>
        <w:autoSpaceDN w:val="0"/>
        <w:adjustRightInd w:val="0"/>
        <w:spacing w:after="0" w:line="360" w:lineRule="auto"/>
        <w:rPr>
          <w:rFonts w:asciiTheme="majorBidi" w:hAnsiTheme="majorBidi" w:cstheme="majorBidi"/>
          <w:sz w:val="24"/>
          <w:szCs w:val="24"/>
        </w:rPr>
      </w:pPr>
      <w:r w:rsidRPr="00A51A52">
        <w:rPr>
          <w:rFonts w:asciiTheme="majorBidi" w:hAnsiTheme="majorBidi" w:cstheme="majorBidi"/>
          <w:sz w:val="24"/>
          <w:szCs w:val="24"/>
        </w:rPr>
        <w:t>• Spasmes typiques = e</w:t>
      </w:r>
      <w:r w:rsidRPr="00A51A52">
        <w:rPr>
          <w:rFonts w:asciiTheme="majorBidi" w:hAnsiTheme="majorBidi" w:cstheme="majorBidi"/>
          <w:sz w:val="24"/>
          <w:szCs w:val="24"/>
        </w:rPr>
        <w:t xml:space="preserve">n flexion ou en extension des 4 </w:t>
      </w:r>
      <w:r w:rsidRPr="00A51A52">
        <w:rPr>
          <w:rFonts w:asciiTheme="majorBidi" w:hAnsiTheme="majorBidi" w:cstheme="majorBidi"/>
          <w:sz w:val="24"/>
          <w:szCs w:val="24"/>
        </w:rPr>
        <w:t>membres et de la nuque</w:t>
      </w:r>
    </w:p>
    <w:p w:rsidR="009C2528" w:rsidRPr="00A51A52" w:rsidRDefault="009C2528" w:rsidP="00A51A52">
      <w:pPr>
        <w:autoSpaceDE w:val="0"/>
        <w:autoSpaceDN w:val="0"/>
        <w:adjustRightInd w:val="0"/>
        <w:spacing w:after="0" w:line="360" w:lineRule="auto"/>
        <w:rPr>
          <w:rFonts w:asciiTheme="majorBidi" w:hAnsiTheme="majorBidi" w:cstheme="majorBidi"/>
          <w:sz w:val="24"/>
          <w:szCs w:val="24"/>
        </w:rPr>
      </w:pPr>
      <w:r w:rsidRPr="00A51A52">
        <w:rPr>
          <w:rFonts w:asciiTheme="majorBidi" w:hAnsiTheme="majorBidi" w:cstheme="majorBidi"/>
          <w:sz w:val="24"/>
          <w:szCs w:val="24"/>
        </w:rPr>
        <w:t>• Souvent en salves = 4 ou 5 spasmes à la suite</w:t>
      </w:r>
    </w:p>
    <w:p w:rsidR="009C2528" w:rsidRPr="00A51A52" w:rsidRDefault="009C2528" w:rsidP="00A51A52">
      <w:pPr>
        <w:spacing w:line="360" w:lineRule="auto"/>
        <w:rPr>
          <w:rFonts w:asciiTheme="majorBidi" w:hAnsiTheme="majorBidi" w:cstheme="majorBidi"/>
          <w:sz w:val="24"/>
          <w:szCs w:val="24"/>
        </w:rPr>
      </w:pPr>
      <w:r w:rsidRPr="00A51A52">
        <w:rPr>
          <w:rFonts w:asciiTheme="majorBidi" w:hAnsiTheme="majorBidi" w:cstheme="majorBidi"/>
          <w:sz w:val="24"/>
          <w:szCs w:val="24"/>
        </w:rPr>
        <w:t>• Chaque spasme dure environ 3 secondes</w:t>
      </w:r>
    </w:p>
    <w:p w:rsidR="00A51A52" w:rsidRPr="00A51A52" w:rsidRDefault="00A51A52" w:rsidP="00A51A52">
      <w:pPr>
        <w:spacing w:line="360" w:lineRule="auto"/>
        <w:rPr>
          <w:rFonts w:asciiTheme="majorBidi" w:hAnsiTheme="majorBidi" w:cstheme="majorBidi"/>
          <w:sz w:val="24"/>
          <w:szCs w:val="24"/>
        </w:rPr>
      </w:pPr>
    </w:p>
    <w:p w:rsidR="00A51A52" w:rsidRPr="00A51A52" w:rsidRDefault="00A51A52" w:rsidP="00A51A52">
      <w:pPr>
        <w:autoSpaceDE w:val="0"/>
        <w:autoSpaceDN w:val="0"/>
        <w:adjustRightInd w:val="0"/>
        <w:spacing w:after="0" w:line="360" w:lineRule="auto"/>
        <w:rPr>
          <w:rFonts w:asciiTheme="majorBidi" w:hAnsiTheme="majorBidi" w:cstheme="majorBidi"/>
          <w:b/>
          <w:bCs/>
          <w:sz w:val="24"/>
          <w:szCs w:val="24"/>
        </w:rPr>
      </w:pPr>
      <w:r w:rsidRPr="00A51A52">
        <w:rPr>
          <w:rFonts w:asciiTheme="majorBidi" w:hAnsiTheme="majorBidi" w:cstheme="majorBidi"/>
          <w:sz w:val="24"/>
          <w:szCs w:val="24"/>
        </w:rPr>
        <w:t xml:space="preserve">QCM 8 : Vous </w:t>
      </w:r>
      <w:r w:rsidRPr="00A51A52">
        <w:rPr>
          <w:rFonts w:asciiTheme="majorBidi" w:hAnsiTheme="majorBidi" w:cstheme="majorBidi"/>
          <w:sz w:val="24"/>
          <w:szCs w:val="24"/>
        </w:rPr>
        <w:t xml:space="preserve">examinez Thomas, 9 mois. Il a présenté ce jour </w:t>
      </w:r>
      <w:r w:rsidRPr="00A51A52">
        <w:rPr>
          <w:rFonts w:asciiTheme="majorBidi" w:hAnsiTheme="majorBidi" w:cstheme="majorBidi"/>
          <w:sz w:val="24"/>
          <w:szCs w:val="24"/>
        </w:rPr>
        <w:t xml:space="preserve">une </w:t>
      </w:r>
      <w:r w:rsidRPr="00A51A52">
        <w:rPr>
          <w:rFonts w:asciiTheme="majorBidi" w:hAnsiTheme="majorBidi" w:cstheme="majorBidi"/>
          <w:sz w:val="24"/>
          <w:szCs w:val="24"/>
        </w:rPr>
        <w:t>convulsion, qui a conduit les par</w:t>
      </w:r>
      <w:r w:rsidRPr="00A51A52">
        <w:rPr>
          <w:rFonts w:asciiTheme="majorBidi" w:hAnsiTheme="majorBidi" w:cstheme="majorBidi"/>
          <w:sz w:val="24"/>
          <w:szCs w:val="24"/>
        </w:rPr>
        <w:t xml:space="preserve">ents à appeler les pompiers. La </w:t>
      </w:r>
      <w:r w:rsidRPr="00A51A52">
        <w:rPr>
          <w:rFonts w:asciiTheme="majorBidi" w:hAnsiTheme="majorBidi" w:cstheme="majorBidi"/>
          <w:sz w:val="24"/>
          <w:szCs w:val="24"/>
        </w:rPr>
        <w:t>crise a duré environ 10</w:t>
      </w:r>
      <w:r w:rsidRPr="00A51A52">
        <w:rPr>
          <w:rFonts w:asciiTheme="majorBidi" w:hAnsiTheme="majorBidi" w:cstheme="majorBidi"/>
          <w:sz w:val="24"/>
          <w:szCs w:val="24"/>
        </w:rPr>
        <w:t xml:space="preserve"> minutes, Thomas a présenté une </w:t>
      </w:r>
      <w:r w:rsidRPr="00A51A52">
        <w:rPr>
          <w:rFonts w:asciiTheme="majorBidi" w:hAnsiTheme="majorBidi" w:cstheme="majorBidi"/>
          <w:sz w:val="24"/>
          <w:szCs w:val="24"/>
        </w:rPr>
        <w:t>révulsion oculaire puis a eu de</w:t>
      </w:r>
      <w:r w:rsidRPr="00A51A52">
        <w:rPr>
          <w:rFonts w:asciiTheme="majorBidi" w:hAnsiTheme="majorBidi" w:cstheme="majorBidi"/>
          <w:sz w:val="24"/>
          <w:szCs w:val="24"/>
        </w:rPr>
        <w:t xml:space="preserve">s secousses de tout le corps. A </w:t>
      </w:r>
      <w:r w:rsidRPr="00A51A52">
        <w:rPr>
          <w:rFonts w:asciiTheme="majorBidi" w:hAnsiTheme="majorBidi" w:cstheme="majorBidi"/>
          <w:sz w:val="24"/>
          <w:szCs w:val="24"/>
        </w:rPr>
        <w:t>l'arrivée des pompiers, T</w:t>
      </w:r>
      <w:r w:rsidRPr="00A51A52">
        <w:rPr>
          <w:rFonts w:asciiTheme="majorBidi" w:hAnsiTheme="majorBidi" w:cstheme="majorBidi"/>
          <w:sz w:val="24"/>
          <w:szCs w:val="24"/>
        </w:rPr>
        <w:t xml:space="preserve">homas </w:t>
      </w:r>
      <w:r w:rsidRPr="00A51A52">
        <w:rPr>
          <w:rFonts w:asciiTheme="majorBidi" w:hAnsiTheme="majorBidi" w:cstheme="majorBidi"/>
          <w:sz w:val="24"/>
          <w:szCs w:val="24"/>
        </w:rPr>
        <w:lastRenderedPageBreak/>
        <w:t xml:space="preserve">ne convulsait plus, était </w:t>
      </w:r>
      <w:r w:rsidRPr="00A51A52">
        <w:rPr>
          <w:rFonts w:asciiTheme="majorBidi" w:hAnsiTheme="majorBidi" w:cstheme="majorBidi"/>
          <w:sz w:val="24"/>
          <w:szCs w:val="24"/>
        </w:rPr>
        <w:t>conscient, et l'examen neurolog</w:t>
      </w:r>
      <w:r w:rsidRPr="00A51A52">
        <w:rPr>
          <w:rFonts w:asciiTheme="majorBidi" w:hAnsiTheme="majorBidi" w:cstheme="majorBidi"/>
          <w:sz w:val="24"/>
          <w:szCs w:val="24"/>
        </w:rPr>
        <w:t xml:space="preserve">ique des pompiers était normal. </w:t>
      </w:r>
      <w:r w:rsidRPr="00A51A52">
        <w:rPr>
          <w:rFonts w:asciiTheme="majorBidi" w:hAnsiTheme="majorBidi" w:cstheme="majorBidi"/>
          <w:sz w:val="24"/>
          <w:szCs w:val="24"/>
        </w:rPr>
        <w:t>Thomas n'a pas d'antécédent partic</w:t>
      </w:r>
      <w:r w:rsidRPr="00A51A52">
        <w:rPr>
          <w:rFonts w:asciiTheme="majorBidi" w:hAnsiTheme="majorBidi" w:cstheme="majorBidi"/>
          <w:sz w:val="24"/>
          <w:szCs w:val="24"/>
        </w:rPr>
        <w:t xml:space="preserve">ulier. C'est le premier épisode </w:t>
      </w:r>
      <w:r w:rsidRPr="00A51A52">
        <w:rPr>
          <w:rFonts w:asciiTheme="majorBidi" w:hAnsiTheme="majorBidi" w:cstheme="majorBidi"/>
          <w:sz w:val="24"/>
          <w:szCs w:val="24"/>
        </w:rPr>
        <w:t>de ce type. Le petit garçon</w:t>
      </w:r>
      <w:r w:rsidRPr="00A51A52">
        <w:rPr>
          <w:rFonts w:asciiTheme="majorBidi" w:hAnsiTheme="majorBidi" w:cstheme="majorBidi"/>
          <w:sz w:val="24"/>
          <w:szCs w:val="24"/>
        </w:rPr>
        <w:t xml:space="preserve"> ne marche pas encore selon les </w:t>
      </w:r>
      <w:r w:rsidRPr="00A51A52">
        <w:rPr>
          <w:rFonts w:asciiTheme="majorBidi" w:hAnsiTheme="majorBidi" w:cstheme="majorBidi"/>
          <w:b/>
          <w:bCs/>
          <w:sz w:val="24"/>
          <w:szCs w:val="24"/>
        </w:rPr>
        <w:t xml:space="preserve">parents, mais tient assis. </w:t>
      </w:r>
      <w:r w:rsidRPr="00A51A52">
        <w:rPr>
          <w:rFonts w:asciiTheme="majorBidi" w:hAnsiTheme="majorBidi" w:cstheme="majorBidi"/>
          <w:sz w:val="24"/>
          <w:szCs w:val="24"/>
        </w:rPr>
        <w:t xml:space="preserve">Il </w:t>
      </w:r>
      <w:r w:rsidRPr="00A51A52">
        <w:rPr>
          <w:rFonts w:asciiTheme="majorBidi" w:hAnsiTheme="majorBidi" w:cstheme="majorBidi"/>
          <w:b/>
          <w:bCs/>
          <w:sz w:val="24"/>
          <w:szCs w:val="24"/>
        </w:rPr>
        <w:t>attrape les objets entre son pouce et</w:t>
      </w:r>
      <w:r w:rsidRPr="00A51A52">
        <w:rPr>
          <w:rFonts w:asciiTheme="majorBidi" w:hAnsiTheme="majorBidi" w:cstheme="majorBidi"/>
          <w:sz w:val="24"/>
          <w:szCs w:val="24"/>
        </w:rPr>
        <w:t xml:space="preserve"> </w:t>
      </w:r>
      <w:r w:rsidRPr="00A51A52">
        <w:rPr>
          <w:rFonts w:asciiTheme="majorBidi" w:hAnsiTheme="majorBidi" w:cstheme="majorBidi"/>
          <w:b/>
          <w:bCs/>
          <w:sz w:val="24"/>
          <w:szCs w:val="24"/>
        </w:rPr>
        <w:t>son index, et s'amuse même depuis quelques jours à faire</w:t>
      </w:r>
      <w:r w:rsidRPr="00A51A52">
        <w:rPr>
          <w:rFonts w:asciiTheme="majorBidi" w:hAnsiTheme="majorBidi" w:cstheme="majorBidi"/>
          <w:sz w:val="24"/>
          <w:szCs w:val="24"/>
        </w:rPr>
        <w:t xml:space="preserve"> </w:t>
      </w:r>
      <w:r w:rsidRPr="00A51A52">
        <w:rPr>
          <w:rFonts w:asciiTheme="majorBidi" w:hAnsiTheme="majorBidi" w:cstheme="majorBidi"/>
          <w:b/>
          <w:bCs/>
          <w:sz w:val="24"/>
          <w:szCs w:val="24"/>
        </w:rPr>
        <w:t xml:space="preserve">coucou à ses parents. A l'examen, </w:t>
      </w:r>
      <w:r w:rsidRPr="00A51A52">
        <w:rPr>
          <w:rFonts w:asciiTheme="majorBidi" w:hAnsiTheme="majorBidi" w:cstheme="majorBidi"/>
          <w:sz w:val="24"/>
          <w:szCs w:val="24"/>
        </w:rPr>
        <w:t xml:space="preserve">il </w:t>
      </w:r>
      <w:r w:rsidRPr="00A51A52">
        <w:rPr>
          <w:rFonts w:asciiTheme="majorBidi" w:hAnsiTheme="majorBidi" w:cstheme="majorBidi"/>
          <w:b/>
          <w:bCs/>
          <w:sz w:val="24"/>
          <w:szCs w:val="24"/>
        </w:rPr>
        <w:t>a une température de 39°C,</w:t>
      </w:r>
      <w:r w:rsidRPr="00A51A52">
        <w:rPr>
          <w:rFonts w:asciiTheme="majorBidi" w:hAnsiTheme="majorBidi" w:cstheme="majorBidi"/>
          <w:sz w:val="24"/>
          <w:szCs w:val="24"/>
        </w:rPr>
        <w:t xml:space="preserve"> </w:t>
      </w:r>
      <w:r w:rsidRPr="00A51A52">
        <w:rPr>
          <w:rFonts w:asciiTheme="majorBidi" w:hAnsiTheme="majorBidi" w:cstheme="majorBidi"/>
          <w:b/>
          <w:bCs/>
          <w:sz w:val="24"/>
          <w:szCs w:val="24"/>
        </w:rPr>
        <w:t>et l'examen neurologique s'avère normal.</w:t>
      </w:r>
    </w:p>
    <w:p w:rsidR="00A51A52" w:rsidRPr="00A51A52" w:rsidRDefault="00A51A52" w:rsidP="00A51A52">
      <w:pPr>
        <w:pStyle w:val="Paragraphedeliste"/>
        <w:numPr>
          <w:ilvl w:val="0"/>
          <w:numId w:val="9"/>
        </w:numPr>
        <w:autoSpaceDE w:val="0"/>
        <w:autoSpaceDN w:val="0"/>
        <w:adjustRightInd w:val="0"/>
        <w:spacing w:after="0" w:line="360" w:lineRule="auto"/>
        <w:ind w:left="284" w:hanging="284"/>
        <w:rPr>
          <w:rFonts w:asciiTheme="majorBidi" w:hAnsiTheme="majorBidi" w:cstheme="majorBidi"/>
          <w:sz w:val="24"/>
          <w:szCs w:val="24"/>
        </w:rPr>
      </w:pPr>
      <w:r w:rsidRPr="00A51A52">
        <w:rPr>
          <w:rFonts w:asciiTheme="majorBidi" w:hAnsiTheme="majorBidi" w:cstheme="majorBidi"/>
          <w:sz w:val="24"/>
          <w:szCs w:val="24"/>
        </w:rPr>
        <w:t>Thomas présente un retard de développement psychomoteur</w:t>
      </w:r>
    </w:p>
    <w:p w:rsidR="00A51A52" w:rsidRPr="00A51A52" w:rsidRDefault="00A51A52" w:rsidP="00A51A52">
      <w:pPr>
        <w:pStyle w:val="Paragraphedeliste"/>
        <w:numPr>
          <w:ilvl w:val="0"/>
          <w:numId w:val="9"/>
        </w:numPr>
        <w:autoSpaceDE w:val="0"/>
        <w:autoSpaceDN w:val="0"/>
        <w:adjustRightInd w:val="0"/>
        <w:spacing w:after="0" w:line="360" w:lineRule="auto"/>
        <w:ind w:left="284" w:hanging="284"/>
        <w:rPr>
          <w:rFonts w:asciiTheme="majorBidi" w:hAnsiTheme="majorBidi" w:cstheme="majorBidi"/>
          <w:sz w:val="24"/>
          <w:szCs w:val="24"/>
        </w:rPr>
      </w:pPr>
      <w:r w:rsidRPr="00A51A52">
        <w:rPr>
          <w:rFonts w:asciiTheme="majorBidi" w:hAnsiTheme="majorBidi" w:cstheme="majorBidi"/>
          <w:sz w:val="24"/>
          <w:szCs w:val="24"/>
        </w:rPr>
        <w:t>Thomas a fait une crise convulsive hyperthermique</w:t>
      </w:r>
    </w:p>
    <w:p w:rsidR="00A51A52" w:rsidRPr="00A51A52" w:rsidRDefault="00A51A52" w:rsidP="00A51A52">
      <w:pPr>
        <w:pStyle w:val="Paragraphedeliste"/>
        <w:numPr>
          <w:ilvl w:val="0"/>
          <w:numId w:val="9"/>
        </w:numPr>
        <w:autoSpaceDE w:val="0"/>
        <w:autoSpaceDN w:val="0"/>
        <w:adjustRightInd w:val="0"/>
        <w:spacing w:after="0" w:line="360" w:lineRule="auto"/>
        <w:ind w:left="284" w:hanging="284"/>
        <w:rPr>
          <w:rFonts w:asciiTheme="majorBidi" w:hAnsiTheme="majorBidi" w:cstheme="majorBidi"/>
          <w:sz w:val="24"/>
          <w:szCs w:val="24"/>
        </w:rPr>
      </w:pPr>
      <w:r w:rsidRPr="00A51A52">
        <w:rPr>
          <w:rFonts w:asciiTheme="majorBidi" w:hAnsiTheme="majorBidi" w:cstheme="majorBidi"/>
          <w:sz w:val="24"/>
          <w:szCs w:val="24"/>
        </w:rPr>
        <w:t>Il manque un critère pour différencier u</w:t>
      </w:r>
      <w:r w:rsidRPr="00A51A52">
        <w:rPr>
          <w:rFonts w:asciiTheme="majorBidi" w:hAnsiTheme="majorBidi" w:cstheme="majorBidi"/>
          <w:sz w:val="24"/>
          <w:szCs w:val="24"/>
        </w:rPr>
        <w:t xml:space="preserve">ne crise convulsive </w:t>
      </w:r>
      <w:r w:rsidRPr="00A51A52">
        <w:rPr>
          <w:rFonts w:asciiTheme="majorBidi" w:hAnsiTheme="majorBidi" w:cstheme="majorBidi"/>
          <w:sz w:val="24"/>
          <w:szCs w:val="24"/>
        </w:rPr>
        <w:t>hyperthermique simple d'un complexe</w:t>
      </w:r>
    </w:p>
    <w:p w:rsidR="00A51A52" w:rsidRPr="00A51A52" w:rsidRDefault="00A51A52" w:rsidP="00A51A52">
      <w:pPr>
        <w:pStyle w:val="Paragraphedeliste"/>
        <w:numPr>
          <w:ilvl w:val="0"/>
          <w:numId w:val="9"/>
        </w:numPr>
        <w:autoSpaceDE w:val="0"/>
        <w:autoSpaceDN w:val="0"/>
        <w:adjustRightInd w:val="0"/>
        <w:spacing w:after="0" w:line="360" w:lineRule="auto"/>
        <w:ind w:left="284" w:hanging="284"/>
        <w:rPr>
          <w:rFonts w:asciiTheme="majorBidi" w:hAnsiTheme="majorBidi" w:cstheme="majorBidi"/>
          <w:sz w:val="24"/>
          <w:szCs w:val="24"/>
        </w:rPr>
      </w:pPr>
      <w:r w:rsidRPr="00A51A52">
        <w:rPr>
          <w:rFonts w:asciiTheme="majorBidi" w:hAnsiTheme="majorBidi" w:cstheme="majorBidi"/>
          <w:sz w:val="24"/>
          <w:szCs w:val="24"/>
        </w:rPr>
        <w:t>Aucun examen complémentaire n'est nécessaire</w:t>
      </w:r>
    </w:p>
    <w:p w:rsidR="00A51A52" w:rsidRPr="00A51A52" w:rsidRDefault="00A51A52" w:rsidP="00A51A52">
      <w:pPr>
        <w:pStyle w:val="Paragraphedeliste"/>
        <w:numPr>
          <w:ilvl w:val="0"/>
          <w:numId w:val="9"/>
        </w:numPr>
        <w:autoSpaceDE w:val="0"/>
        <w:autoSpaceDN w:val="0"/>
        <w:adjustRightInd w:val="0"/>
        <w:spacing w:after="0" w:line="360" w:lineRule="auto"/>
        <w:ind w:left="284" w:hanging="284"/>
        <w:rPr>
          <w:rFonts w:asciiTheme="majorBidi" w:hAnsiTheme="majorBidi" w:cstheme="majorBidi"/>
          <w:sz w:val="24"/>
          <w:szCs w:val="24"/>
        </w:rPr>
      </w:pPr>
      <w:r w:rsidRPr="00A51A52">
        <w:rPr>
          <w:rFonts w:asciiTheme="majorBidi" w:hAnsiTheme="majorBidi" w:cstheme="majorBidi"/>
          <w:sz w:val="24"/>
          <w:szCs w:val="24"/>
        </w:rPr>
        <w:t>Une ponction lombaire est nécessaire</w:t>
      </w:r>
    </w:p>
    <w:p w:rsidR="00A51A52" w:rsidRPr="00A51A52" w:rsidRDefault="00A51A52" w:rsidP="00A51A52">
      <w:pPr>
        <w:pStyle w:val="Paragraphedeliste"/>
        <w:numPr>
          <w:ilvl w:val="0"/>
          <w:numId w:val="9"/>
        </w:numPr>
        <w:autoSpaceDE w:val="0"/>
        <w:autoSpaceDN w:val="0"/>
        <w:adjustRightInd w:val="0"/>
        <w:spacing w:after="0" w:line="360" w:lineRule="auto"/>
        <w:ind w:left="284" w:hanging="284"/>
        <w:rPr>
          <w:rFonts w:asciiTheme="majorBidi" w:hAnsiTheme="majorBidi" w:cstheme="majorBidi"/>
          <w:b/>
          <w:bCs/>
          <w:sz w:val="24"/>
          <w:szCs w:val="24"/>
        </w:rPr>
      </w:pPr>
      <w:r w:rsidRPr="00A51A52">
        <w:rPr>
          <w:rFonts w:asciiTheme="majorBidi" w:hAnsiTheme="majorBidi" w:cstheme="majorBidi"/>
          <w:sz w:val="24"/>
          <w:szCs w:val="24"/>
        </w:rPr>
        <w:t>Un EEG est nécessaire</w:t>
      </w:r>
    </w:p>
    <w:p w:rsidR="00A51A52" w:rsidRPr="00A51A52" w:rsidRDefault="00A51A52" w:rsidP="00A51A52">
      <w:pPr>
        <w:autoSpaceDE w:val="0"/>
        <w:autoSpaceDN w:val="0"/>
        <w:adjustRightInd w:val="0"/>
        <w:spacing w:after="0" w:line="360" w:lineRule="auto"/>
        <w:rPr>
          <w:rFonts w:asciiTheme="majorBidi" w:hAnsiTheme="majorBidi" w:cstheme="majorBidi"/>
          <w:b/>
          <w:bCs/>
          <w:sz w:val="24"/>
          <w:szCs w:val="24"/>
        </w:rPr>
      </w:pPr>
    </w:p>
    <w:p w:rsidR="00A51A52" w:rsidRPr="00A51A52" w:rsidRDefault="00A51A52" w:rsidP="00A51A52">
      <w:pPr>
        <w:autoSpaceDE w:val="0"/>
        <w:autoSpaceDN w:val="0"/>
        <w:adjustRightInd w:val="0"/>
        <w:spacing w:after="0" w:line="360" w:lineRule="auto"/>
        <w:rPr>
          <w:rFonts w:asciiTheme="majorBidi" w:hAnsiTheme="majorBidi" w:cstheme="majorBidi"/>
          <w:b/>
          <w:bCs/>
          <w:sz w:val="24"/>
          <w:szCs w:val="24"/>
        </w:rPr>
      </w:pPr>
      <w:r w:rsidRPr="00A51A52">
        <w:rPr>
          <w:rFonts w:asciiTheme="majorBidi" w:hAnsiTheme="majorBidi" w:cstheme="majorBidi"/>
          <w:b/>
          <w:bCs/>
          <w:sz w:val="24"/>
          <w:szCs w:val="24"/>
        </w:rPr>
        <w:t xml:space="preserve">Réponses : B E F </w:t>
      </w:r>
    </w:p>
    <w:p w:rsidR="00A51A52" w:rsidRPr="00A51A52" w:rsidRDefault="00A51A52" w:rsidP="00A51A52">
      <w:pPr>
        <w:autoSpaceDE w:val="0"/>
        <w:autoSpaceDN w:val="0"/>
        <w:adjustRightInd w:val="0"/>
        <w:spacing w:after="0" w:line="360" w:lineRule="auto"/>
        <w:rPr>
          <w:rFonts w:asciiTheme="majorBidi" w:hAnsiTheme="majorBidi" w:cstheme="majorBidi"/>
          <w:sz w:val="24"/>
          <w:szCs w:val="24"/>
        </w:rPr>
      </w:pPr>
      <w:r w:rsidRPr="00A51A52">
        <w:rPr>
          <w:rFonts w:asciiTheme="majorBidi" w:hAnsiTheme="majorBidi" w:cstheme="majorBidi"/>
          <w:sz w:val="24"/>
          <w:szCs w:val="24"/>
        </w:rPr>
        <w:t xml:space="preserve">• Développement psychomoteur normal pour un enfant de </w:t>
      </w:r>
      <w:r w:rsidRPr="00A51A52">
        <w:rPr>
          <w:rFonts w:asciiTheme="majorBidi" w:hAnsiTheme="majorBidi" w:cstheme="majorBidi"/>
          <w:sz w:val="24"/>
          <w:szCs w:val="24"/>
        </w:rPr>
        <w:t xml:space="preserve">9 </w:t>
      </w:r>
      <w:r w:rsidRPr="00A51A52">
        <w:rPr>
          <w:rFonts w:asciiTheme="majorBidi" w:hAnsiTheme="majorBidi" w:cstheme="majorBidi"/>
          <w:sz w:val="24"/>
          <w:szCs w:val="24"/>
        </w:rPr>
        <w:t>mois, donc pas de retard</w:t>
      </w:r>
    </w:p>
    <w:p w:rsidR="00A51A52" w:rsidRPr="00A51A52" w:rsidRDefault="00A51A52" w:rsidP="00A51A52">
      <w:pPr>
        <w:autoSpaceDE w:val="0"/>
        <w:autoSpaceDN w:val="0"/>
        <w:adjustRightInd w:val="0"/>
        <w:spacing w:after="0" w:line="360" w:lineRule="auto"/>
        <w:rPr>
          <w:rFonts w:asciiTheme="majorBidi" w:hAnsiTheme="majorBidi" w:cstheme="majorBidi"/>
          <w:sz w:val="24"/>
          <w:szCs w:val="24"/>
        </w:rPr>
      </w:pPr>
      <w:r w:rsidRPr="00A51A52">
        <w:rPr>
          <w:rFonts w:asciiTheme="majorBidi" w:hAnsiTheme="majorBidi" w:cstheme="majorBidi"/>
          <w:sz w:val="24"/>
          <w:szCs w:val="24"/>
        </w:rPr>
        <w:t>• Tous les critères sont ici cités :</w:t>
      </w:r>
    </w:p>
    <w:p w:rsidR="00A51A52" w:rsidRPr="00A51A52" w:rsidRDefault="00A51A52" w:rsidP="00A51A52">
      <w:pPr>
        <w:autoSpaceDE w:val="0"/>
        <w:autoSpaceDN w:val="0"/>
        <w:adjustRightInd w:val="0"/>
        <w:spacing w:after="0" w:line="360" w:lineRule="auto"/>
        <w:rPr>
          <w:rFonts w:asciiTheme="majorBidi" w:hAnsiTheme="majorBidi" w:cstheme="majorBidi"/>
          <w:sz w:val="24"/>
          <w:szCs w:val="24"/>
        </w:rPr>
      </w:pPr>
      <w:r w:rsidRPr="00A51A52">
        <w:rPr>
          <w:rFonts w:asciiTheme="majorBidi" w:hAnsiTheme="majorBidi" w:cstheme="majorBidi"/>
          <w:sz w:val="24"/>
          <w:szCs w:val="24"/>
        </w:rPr>
        <w:t>- Durée &lt; 15 minutes et 1 seul épisode sur 24 h</w:t>
      </w:r>
    </w:p>
    <w:p w:rsidR="00A51A52" w:rsidRPr="00A51A52" w:rsidRDefault="00A51A52" w:rsidP="00A51A52">
      <w:pPr>
        <w:autoSpaceDE w:val="0"/>
        <w:autoSpaceDN w:val="0"/>
        <w:adjustRightInd w:val="0"/>
        <w:spacing w:after="0" w:line="360" w:lineRule="auto"/>
        <w:rPr>
          <w:rFonts w:asciiTheme="majorBidi" w:hAnsiTheme="majorBidi" w:cstheme="majorBidi"/>
          <w:sz w:val="24"/>
          <w:szCs w:val="24"/>
        </w:rPr>
      </w:pPr>
      <w:r w:rsidRPr="00A51A52">
        <w:rPr>
          <w:rFonts w:asciiTheme="majorBidi" w:hAnsiTheme="majorBidi" w:cstheme="majorBidi"/>
          <w:sz w:val="24"/>
          <w:szCs w:val="24"/>
        </w:rPr>
        <w:t xml:space="preserve">- Âge &gt; 1 an • CCH complexe (1 seul </w:t>
      </w:r>
      <w:r w:rsidRPr="00A51A52">
        <w:rPr>
          <w:rFonts w:asciiTheme="majorBidi" w:hAnsiTheme="majorBidi" w:cstheme="majorBidi"/>
          <w:sz w:val="24"/>
          <w:szCs w:val="24"/>
        </w:rPr>
        <w:t xml:space="preserve">critère suffit pour </w:t>
      </w:r>
      <w:r w:rsidRPr="00A51A52">
        <w:rPr>
          <w:rFonts w:asciiTheme="majorBidi" w:hAnsiTheme="majorBidi" w:cstheme="majorBidi"/>
          <w:sz w:val="24"/>
          <w:szCs w:val="24"/>
        </w:rPr>
        <w:t>basculer de la CCH simple à la CCH complexe</w:t>
      </w:r>
    </w:p>
    <w:p w:rsidR="00A51A52" w:rsidRPr="00A51A52" w:rsidRDefault="00A51A52" w:rsidP="00A51A52">
      <w:pPr>
        <w:autoSpaceDE w:val="0"/>
        <w:autoSpaceDN w:val="0"/>
        <w:adjustRightInd w:val="0"/>
        <w:spacing w:after="0" w:line="360" w:lineRule="auto"/>
        <w:rPr>
          <w:rFonts w:asciiTheme="majorBidi" w:hAnsiTheme="majorBidi" w:cstheme="majorBidi"/>
          <w:sz w:val="24"/>
          <w:szCs w:val="24"/>
        </w:rPr>
      </w:pPr>
      <w:r w:rsidRPr="00A51A52">
        <w:rPr>
          <w:rFonts w:asciiTheme="majorBidi" w:hAnsiTheme="majorBidi" w:cstheme="majorBidi"/>
          <w:sz w:val="24"/>
          <w:szCs w:val="24"/>
        </w:rPr>
        <w:t>- Type crise : généralisée</w:t>
      </w:r>
    </w:p>
    <w:p w:rsidR="00A51A52" w:rsidRPr="00A51A52" w:rsidRDefault="00A51A52" w:rsidP="00A51A52">
      <w:pPr>
        <w:autoSpaceDE w:val="0"/>
        <w:autoSpaceDN w:val="0"/>
        <w:adjustRightInd w:val="0"/>
        <w:spacing w:after="0" w:line="360" w:lineRule="auto"/>
        <w:rPr>
          <w:rFonts w:asciiTheme="majorBidi" w:hAnsiTheme="majorBidi" w:cstheme="majorBidi"/>
          <w:sz w:val="24"/>
          <w:szCs w:val="24"/>
        </w:rPr>
      </w:pPr>
      <w:r w:rsidRPr="00A51A52">
        <w:rPr>
          <w:rFonts w:asciiTheme="majorBidi" w:hAnsiTheme="majorBidi" w:cstheme="majorBidi"/>
          <w:sz w:val="24"/>
          <w:szCs w:val="24"/>
        </w:rPr>
        <w:t>- Pas de déficit postcritique</w:t>
      </w:r>
    </w:p>
    <w:p w:rsidR="00A51A52" w:rsidRPr="00A51A52" w:rsidRDefault="00A51A52" w:rsidP="00A51A52">
      <w:pPr>
        <w:autoSpaceDE w:val="0"/>
        <w:autoSpaceDN w:val="0"/>
        <w:adjustRightInd w:val="0"/>
        <w:spacing w:after="0" w:line="360" w:lineRule="auto"/>
        <w:rPr>
          <w:rFonts w:asciiTheme="majorBidi" w:hAnsiTheme="majorBidi" w:cstheme="majorBidi"/>
          <w:sz w:val="24"/>
          <w:szCs w:val="24"/>
        </w:rPr>
      </w:pPr>
      <w:r w:rsidRPr="00A51A52">
        <w:rPr>
          <w:rFonts w:asciiTheme="majorBidi" w:hAnsiTheme="majorBidi" w:cstheme="majorBidi"/>
          <w:sz w:val="24"/>
          <w:szCs w:val="24"/>
        </w:rPr>
        <w:t>- Examen neurologique normal</w:t>
      </w:r>
    </w:p>
    <w:p w:rsidR="00A51A52" w:rsidRPr="00A51A52" w:rsidRDefault="00A51A52" w:rsidP="00A51A52">
      <w:pPr>
        <w:autoSpaceDE w:val="0"/>
        <w:autoSpaceDN w:val="0"/>
        <w:adjustRightInd w:val="0"/>
        <w:spacing w:after="0" w:line="360" w:lineRule="auto"/>
        <w:rPr>
          <w:rFonts w:asciiTheme="majorBidi" w:hAnsiTheme="majorBidi" w:cstheme="majorBidi"/>
          <w:sz w:val="24"/>
          <w:szCs w:val="24"/>
        </w:rPr>
      </w:pPr>
      <w:r w:rsidRPr="00A51A52">
        <w:rPr>
          <w:rFonts w:asciiTheme="majorBidi" w:hAnsiTheme="majorBidi" w:cstheme="majorBidi"/>
          <w:sz w:val="24"/>
          <w:szCs w:val="24"/>
        </w:rPr>
        <w:t>- Pas de retard de développement</w:t>
      </w:r>
    </w:p>
    <w:p w:rsidR="00A51A52" w:rsidRPr="00A51A52" w:rsidRDefault="00A51A52" w:rsidP="00A51A52">
      <w:pPr>
        <w:autoSpaceDE w:val="0"/>
        <w:autoSpaceDN w:val="0"/>
        <w:adjustRightInd w:val="0"/>
        <w:spacing w:after="0" w:line="360" w:lineRule="auto"/>
        <w:rPr>
          <w:rFonts w:asciiTheme="majorBidi" w:hAnsiTheme="majorBidi" w:cstheme="majorBidi"/>
          <w:sz w:val="24"/>
          <w:szCs w:val="24"/>
        </w:rPr>
      </w:pPr>
      <w:r w:rsidRPr="00A51A52">
        <w:rPr>
          <w:rFonts w:asciiTheme="majorBidi" w:hAnsiTheme="majorBidi" w:cstheme="majorBidi"/>
          <w:sz w:val="24"/>
          <w:szCs w:val="24"/>
        </w:rPr>
        <w:t xml:space="preserve">• En cas de CCH &lt; 1 an • Pl </w:t>
      </w:r>
      <w:r w:rsidRPr="00A51A52">
        <w:rPr>
          <w:rFonts w:asciiTheme="majorBidi" w:hAnsiTheme="majorBidi" w:cstheme="majorBidi"/>
          <w:sz w:val="24"/>
          <w:szCs w:val="24"/>
        </w:rPr>
        <w:t xml:space="preserve">pour examen du LCR </w:t>
      </w:r>
      <w:r w:rsidRPr="00A51A52">
        <w:rPr>
          <w:rFonts w:asciiTheme="majorBidi" w:hAnsiTheme="majorBidi" w:cstheme="majorBidi"/>
          <w:sz w:val="24"/>
          <w:szCs w:val="24"/>
        </w:rPr>
        <w:t>systématique</w:t>
      </w:r>
    </w:p>
    <w:p w:rsidR="00A51A52" w:rsidRPr="00A51A52" w:rsidRDefault="00A51A52" w:rsidP="00A51A52">
      <w:pPr>
        <w:autoSpaceDE w:val="0"/>
        <w:autoSpaceDN w:val="0"/>
        <w:adjustRightInd w:val="0"/>
        <w:spacing w:after="0" w:line="360" w:lineRule="auto"/>
        <w:rPr>
          <w:rFonts w:asciiTheme="majorBidi" w:hAnsiTheme="majorBidi" w:cstheme="majorBidi"/>
          <w:b/>
          <w:bCs/>
          <w:sz w:val="24"/>
          <w:szCs w:val="24"/>
        </w:rPr>
      </w:pPr>
      <w:r w:rsidRPr="00A51A52">
        <w:rPr>
          <w:rFonts w:asciiTheme="majorBidi" w:hAnsiTheme="majorBidi" w:cstheme="majorBidi"/>
          <w:sz w:val="24"/>
          <w:szCs w:val="24"/>
        </w:rPr>
        <w:t xml:space="preserve">• En cas de CCH corn </w:t>
      </w:r>
      <w:proofErr w:type="spellStart"/>
      <w:r w:rsidRPr="00A51A52">
        <w:rPr>
          <w:rFonts w:asciiTheme="majorBidi" w:hAnsiTheme="majorBidi" w:cstheme="majorBidi"/>
          <w:sz w:val="24"/>
          <w:szCs w:val="24"/>
        </w:rPr>
        <w:t>lexe</w:t>
      </w:r>
      <w:proofErr w:type="spellEnd"/>
      <w:r w:rsidRPr="00A51A52">
        <w:rPr>
          <w:rFonts w:asciiTheme="majorBidi" w:hAnsiTheme="majorBidi" w:cstheme="majorBidi"/>
          <w:sz w:val="24"/>
          <w:szCs w:val="24"/>
        </w:rPr>
        <w:t xml:space="preserve"> • bilan dont EEG</w:t>
      </w:r>
    </w:p>
    <w:p w:rsidR="00A51A52" w:rsidRPr="00A51A52" w:rsidRDefault="00A51A52" w:rsidP="00A51A52">
      <w:pPr>
        <w:autoSpaceDE w:val="0"/>
        <w:autoSpaceDN w:val="0"/>
        <w:adjustRightInd w:val="0"/>
        <w:spacing w:after="0" w:line="360" w:lineRule="auto"/>
        <w:rPr>
          <w:rFonts w:asciiTheme="majorBidi" w:hAnsiTheme="majorBidi" w:cstheme="majorBidi"/>
          <w:sz w:val="24"/>
          <w:szCs w:val="24"/>
        </w:rPr>
      </w:pPr>
    </w:p>
    <w:p w:rsidR="00A51A52" w:rsidRPr="00A51A52" w:rsidRDefault="00A51A52" w:rsidP="00A51A52">
      <w:pPr>
        <w:autoSpaceDE w:val="0"/>
        <w:autoSpaceDN w:val="0"/>
        <w:adjustRightInd w:val="0"/>
        <w:spacing w:after="0" w:line="360" w:lineRule="auto"/>
        <w:rPr>
          <w:rFonts w:asciiTheme="majorBidi" w:hAnsiTheme="majorBidi" w:cstheme="majorBidi"/>
          <w:b/>
          <w:bCs/>
          <w:sz w:val="24"/>
          <w:szCs w:val="24"/>
        </w:rPr>
      </w:pPr>
      <w:r w:rsidRPr="00A51A52">
        <w:rPr>
          <w:rFonts w:asciiTheme="majorBidi" w:hAnsiTheme="majorBidi" w:cstheme="majorBidi"/>
          <w:sz w:val="24"/>
          <w:szCs w:val="24"/>
        </w:rPr>
        <w:t xml:space="preserve">QCM 9 : </w:t>
      </w:r>
      <w:r w:rsidRPr="00A51A52">
        <w:rPr>
          <w:rFonts w:asciiTheme="majorBidi" w:hAnsiTheme="majorBidi" w:cstheme="majorBidi"/>
          <w:b/>
          <w:bCs/>
          <w:sz w:val="24"/>
          <w:szCs w:val="24"/>
        </w:rPr>
        <w:t>Alors que Thomas s'apprête à re</w:t>
      </w:r>
      <w:r w:rsidRPr="00A51A52">
        <w:rPr>
          <w:rFonts w:asciiTheme="majorBidi" w:hAnsiTheme="majorBidi" w:cstheme="majorBidi"/>
          <w:b/>
          <w:bCs/>
          <w:sz w:val="24"/>
          <w:szCs w:val="24"/>
        </w:rPr>
        <w:t xml:space="preserve">ntrer chez lui, les parents ont </w:t>
      </w:r>
      <w:r w:rsidRPr="00A51A52">
        <w:rPr>
          <w:rFonts w:asciiTheme="majorBidi" w:hAnsiTheme="majorBidi" w:cstheme="majorBidi"/>
          <w:b/>
          <w:bCs/>
          <w:sz w:val="24"/>
          <w:szCs w:val="24"/>
        </w:rPr>
        <w:t>plusieurs interrogations sur ces c</w:t>
      </w:r>
      <w:r w:rsidRPr="00A51A52">
        <w:rPr>
          <w:rFonts w:asciiTheme="majorBidi" w:hAnsiTheme="majorBidi" w:cstheme="majorBidi"/>
          <w:b/>
          <w:bCs/>
          <w:sz w:val="24"/>
          <w:szCs w:val="24"/>
        </w:rPr>
        <w:t xml:space="preserve">rises convulsives, vous tentez </w:t>
      </w:r>
      <w:r w:rsidRPr="00A51A52">
        <w:rPr>
          <w:rFonts w:asciiTheme="majorBidi" w:hAnsiTheme="majorBidi" w:cstheme="majorBidi"/>
          <w:b/>
          <w:bCs/>
          <w:sz w:val="24"/>
          <w:szCs w:val="24"/>
        </w:rPr>
        <w:t>de leur répondre.</w:t>
      </w:r>
    </w:p>
    <w:p w:rsidR="00A51A52" w:rsidRPr="00A51A52" w:rsidRDefault="00A51A52" w:rsidP="00A51A52">
      <w:pPr>
        <w:pStyle w:val="Paragraphedeliste"/>
        <w:numPr>
          <w:ilvl w:val="0"/>
          <w:numId w:val="10"/>
        </w:numPr>
        <w:autoSpaceDE w:val="0"/>
        <w:autoSpaceDN w:val="0"/>
        <w:adjustRightInd w:val="0"/>
        <w:spacing w:after="0" w:line="360" w:lineRule="auto"/>
        <w:ind w:left="142" w:hanging="142"/>
        <w:rPr>
          <w:rFonts w:asciiTheme="majorBidi" w:hAnsiTheme="majorBidi" w:cstheme="majorBidi"/>
          <w:sz w:val="24"/>
          <w:szCs w:val="24"/>
        </w:rPr>
      </w:pPr>
      <w:r w:rsidRPr="00A51A52">
        <w:rPr>
          <w:rFonts w:asciiTheme="majorBidi" w:hAnsiTheme="majorBidi" w:cstheme="majorBidi"/>
          <w:sz w:val="24"/>
          <w:szCs w:val="24"/>
        </w:rPr>
        <w:t>Thomas a un risque plus élevé de développer une maladie épilept</w:t>
      </w:r>
      <w:r w:rsidRPr="00A51A52">
        <w:rPr>
          <w:rFonts w:asciiTheme="majorBidi" w:hAnsiTheme="majorBidi" w:cstheme="majorBidi"/>
          <w:sz w:val="24"/>
          <w:szCs w:val="24"/>
        </w:rPr>
        <w:t xml:space="preserve">ique </w:t>
      </w:r>
      <w:r w:rsidRPr="00A51A52">
        <w:rPr>
          <w:rFonts w:asciiTheme="majorBidi" w:hAnsiTheme="majorBidi" w:cstheme="majorBidi"/>
          <w:sz w:val="24"/>
          <w:szCs w:val="24"/>
        </w:rPr>
        <w:t>ultérieurement</w:t>
      </w:r>
    </w:p>
    <w:p w:rsidR="00A51A52" w:rsidRPr="00A51A52" w:rsidRDefault="00A51A52" w:rsidP="00A51A52">
      <w:pPr>
        <w:pStyle w:val="Paragraphedeliste"/>
        <w:numPr>
          <w:ilvl w:val="0"/>
          <w:numId w:val="10"/>
        </w:numPr>
        <w:autoSpaceDE w:val="0"/>
        <w:autoSpaceDN w:val="0"/>
        <w:adjustRightInd w:val="0"/>
        <w:spacing w:after="0" w:line="360" w:lineRule="auto"/>
        <w:ind w:left="142" w:hanging="142"/>
        <w:rPr>
          <w:rFonts w:asciiTheme="majorBidi" w:hAnsiTheme="majorBidi" w:cstheme="majorBidi"/>
          <w:sz w:val="24"/>
          <w:szCs w:val="24"/>
        </w:rPr>
      </w:pPr>
      <w:r w:rsidRPr="00A51A52">
        <w:rPr>
          <w:rFonts w:asciiTheme="majorBidi" w:hAnsiTheme="majorBidi" w:cstheme="majorBidi"/>
          <w:sz w:val="24"/>
          <w:szCs w:val="24"/>
        </w:rPr>
        <w:t>Thomas a un risque plus é</w:t>
      </w:r>
      <w:r w:rsidRPr="00A51A52">
        <w:rPr>
          <w:rFonts w:asciiTheme="majorBidi" w:hAnsiTheme="majorBidi" w:cstheme="majorBidi"/>
          <w:sz w:val="24"/>
          <w:szCs w:val="24"/>
        </w:rPr>
        <w:t xml:space="preserve">levé de refaire des convulsions </w:t>
      </w:r>
      <w:r w:rsidRPr="00A51A52">
        <w:rPr>
          <w:rFonts w:asciiTheme="majorBidi" w:hAnsiTheme="majorBidi" w:cstheme="majorBidi"/>
          <w:sz w:val="24"/>
          <w:szCs w:val="24"/>
        </w:rPr>
        <w:t>hyperthermiques en cas de fièvre ultérieure</w:t>
      </w:r>
    </w:p>
    <w:p w:rsidR="00A51A52" w:rsidRPr="00A51A52" w:rsidRDefault="00A51A52" w:rsidP="00A51A52">
      <w:pPr>
        <w:pStyle w:val="Paragraphedeliste"/>
        <w:numPr>
          <w:ilvl w:val="0"/>
          <w:numId w:val="10"/>
        </w:numPr>
        <w:autoSpaceDE w:val="0"/>
        <w:autoSpaceDN w:val="0"/>
        <w:adjustRightInd w:val="0"/>
        <w:spacing w:after="0" w:line="360" w:lineRule="auto"/>
        <w:ind w:left="142" w:hanging="142"/>
        <w:rPr>
          <w:rFonts w:asciiTheme="majorBidi" w:hAnsiTheme="majorBidi" w:cstheme="majorBidi"/>
          <w:sz w:val="24"/>
          <w:szCs w:val="24"/>
        </w:rPr>
      </w:pPr>
      <w:r w:rsidRPr="00A51A52">
        <w:rPr>
          <w:rFonts w:asciiTheme="majorBidi" w:hAnsiTheme="majorBidi" w:cstheme="majorBidi"/>
          <w:sz w:val="24"/>
          <w:szCs w:val="24"/>
        </w:rPr>
        <w:t>Thomas a besoin d'un traitement antiépileptique de fond</w:t>
      </w:r>
    </w:p>
    <w:p w:rsidR="00A51A52" w:rsidRPr="00A51A52" w:rsidRDefault="00A51A52" w:rsidP="00A51A52">
      <w:pPr>
        <w:pStyle w:val="Paragraphedeliste"/>
        <w:numPr>
          <w:ilvl w:val="0"/>
          <w:numId w:val="10"/>
        </w:numPr>
        <w:autoSpaceDE w:val="0"/>
        <w:autoSpaceDN w:val="0"/>
        <w:adjustRightInd w:val="0"/>
        <w:spacing w:after="0" w:line="360" w:lineRule="auto"/>
        <w:ind w:left="142" w:hanging="142"/>
        <w:rPr>
          <w:rFonts w:asciiTheme="majorBidi" w:hAnsiTheme="majorBidi" w:cstheme="majorBidi"/>
          <w:sz w:val="24"/>
          <w:szCs w:val="24"/>
        </w:rPr>
      </w:pPr>
      <w:r w:rsidRPr="00A51A52">
        <w:rPr>
          <w:rFonts w:asciiTheme="majorBidi" w:hAnsiTheme="majorBidi" w:cstheme="majorBidi"/>
          <w:sz w:val="24"/>
          <w:szCs w:val="24"/>
        </w:rPr>
        <w:t>En cas de récidive de convulsions à la mais</w:t>
      </w:r>
      <w:r w:rsidRPr="00A51A52">
        <w:rPr>
          <w:rFonts w:asciiTheme="majorBidi" w:hAnsiTheme="majorBidi" w:cstheme="majorBidi"/>
          <w:sz w:val="24"/>
          <w:szCs w:val="24"/>
        </w:rPr>
        <w:t xml:space="preserve">on, une injection intra-rectale </w:t>
      </w:r>
      <w:r w:rsidRPr="00A51A52">
        <w:rPr>
          <w:rFonts w:asciiTheme="majorBidi" w:hAnsiTheme="majorBidi" w:cstheme="majorBidi"/>
          <w:sz w:val="24"/>
          <w:szCs w:val="24"/>
        </w:rPr>
        <w:t xml:space="preserve">de </w:t>
      </w:r>
      <w:proofErr w:type="spellStart"/>
      <w:r w:rsidRPr="00A51A52">
        <w:rPr>
          <w:rFonts w:asciiTheme="majorBidi" w:hAnsiTheme="majorBidi" w:cstheme="majorBidi"/>
          <w:sz w:val="24"/>
          <w:szCs w:val="24"/>
        </w:rPr>
        <w:t>diazé</w:t>
      </w:r>
      <w:proofErr w:type="spellEnd"/>
      <w:r w:rsidRPr="00A51A52">
        <w:rPr>
          <w:rFonts w:asciiTheme="majorBidi" w:hAnsiTheme="majorBidi" w:cstheme="majorBidi"/>
          <w:sz w:val="24"/>
          <w:szCs w:val="24"/>
        </w:rPr>
        <w:t xml:space="preserve"> </w:t>
      </w:r>
      <w:proofErr w:type="spellStart"/>
      <w:r w:rsidRPr="00A51A52">
        <w:rPr>
          <w:rFonts w:asciiTheme="majorBidi" w:hAnsiTheme="majorBidi" w:cstheme="majorBidi"/>
          <w:sz w:val="24"/>
          <w:szCs w:val="24"/>
        </w:rPr>
        <w:t>am</w:t>
      </w:r>
      <w:proofErr w:type="spellEnd"/>
      <w:r w:rsidRPr="00A51A52">
        <w:rPr>
          <w:rFonts w:asciiTheme="majorBidi" w:hAnsiTheme="majorBidi" w:cstheme="majorBidi"/>
          <w:sz w:val="24"/>
          <w:szCs w:val="24"/>
        </w:rPr>
        <w:t xml:space="preserve"> est à réaliser immédiatement</w:t>
      </w:r>
    </w:p>
    <w:p w:rsidR="00A51A52" w:rsidRPr="00A51A52" w:rsidRDefault="00A51A52" w:rsidP="00A51A52">
      <w:pPr>
        <w:pStyle w:val="Paragraphedeliste"/>
        <w:autoSpaceDE w:val="0"/>
        <w:autoSpaceDN w:val="0"/>
        <w:adjustRightInd w:val="0"/>
        <w:spacing w:after="0" w:line="360" w:lineRule="auto"/>
        <w:ind w:left="142"/>
        <w:rPr>
          <w:rFonts w:asciiTheme="majorBidi" w:hAnsiTheme="majorBidi" w:cstheme="majorBidi"/>
          <w:sz w:val="24"/>
          <w:szCs w:val="24"/>
        </w:rPr>
      </w:pPr>
    </w:p>
    <w:p w:rsidR="00A51A52" w:rsidRPr="00A51A52" w:rsidRDefault="00A51A52" w:rsidP="00A51A52">
      <w:pPr>
        <w:pStyle w:val="Paragraphedeliste"/>
        <w:autoSpaceDE w:val="0"/>
        <w:autoSpaceDN w:val="0"/>
        <w:adjustRightInd w:val="0"/>
        <w:spacing w:after="0" w:line="360" w:lineRule="auto"/>
        <w:ind w:left="142"/>
        <w:rPr>
          <w:rFonts w:asciiTheme="majorBidi" w:hAnsiTheme="majorBidi" w:cstheme="majorBidi"/>
          <w:sz w:val="24"/>
          <w:szCs w:val="24"/>
        </w:rPr>
      </w:pPr>
      <w:r w:rsidRPr="00A51A52">
        <w:rPr>
          <w:rFonts w:asciiTheme="majorBidi" w:hAnsiTheme="majorBidi" w:cstheme="majorBidi"/>
          <w:sz w:val="24"/>
          <w:szCs w:val="24"/>
        </w:rPr>
        <w:t xml:space="preserve">Réponses : B </w:t>
      </w:r>
    </w:p>
    <w:p w:rsidR="00A51A52" w:rsidRPr="00A51A52" w:rsidRDefault="00A51A52" w:rsidP="00A51A52">
      <w:pPr>
        <w:autoSpaceDE w:val="0"/>
        <w:autoSpaceDN w:val="0"/>
        <w:adjustRightInd w:val="0"/>
        <w:spacing w:after="0" w:line="360" w:lineRule="auto"/>
        <w:rPr>
          <w:rFonts w:asciiTheme="majorBidi" w:hAnsiTheme="majorBidi" w:cstheme="majorBidi"/>
          <w:sz w:val="24"/>
          <w:szCs w:val="24"/>
        </w:rPr>
      </w:pPr>
      <w:r w:rsidRPr="00A51A52">
        <w:rPr>
          <w:rFonts w:asciiTheme="majorBidi" w:hAnsiTheme="majorBidi" w:cstheme="majorBidi"/>
          <w:sz w:val="24"/>
          <w:szCs w:val="24"/>
        </w:rPr>
        <w:t>• CCH = risque de récidive</w:t>
      </w:r>
    </w:p>
    <w:p w:rsidR="00A51A52" w:rsidRPr="00A51A52" w:rsidRDefault="00A51A52" w:rsidP="00A51A52">
      <w:pPr>
        <w:autoSpaceDE w:val="0"/>
        <w:autoSpaceDN w:val="0"/>
        <w:adjustRightInd w:val="0"/>
        <w:spacing w:after="0" w:line="360" w:lineRule="auto"/>
        <w:rPr>
          <w:rFonts w:asciiTheme="majorBidi" w:hAnsiTheme="majorBidi" w:cstheme="majorBidi"/>
          <w:sz w:val="24"/>
          <w:szCs w:val="24"/>
        </w:rPr>
      </w:pPr>
      <w:r w:rsidRPr="00A51A52">
        <w:rPr>
          <w:rFonts w:asciiTheme="majorBidi" w:hAnsiTheme="majorBidi" w:cstheme="majorBidi"/>
          <w:sz w:val="24"/>
          <w:szCs w:val="24"/>
        </w:rPr>
        <w:t xml:space="preserve">• CCH </w:t>
      </w:r>
      <w:r w:rsidRPr="00A51A52">
        <w:rPr>
          <w:rFonts w:asciiTheme="majorBidi" w:hAnsiTheme="majorBidi" w:cstheme="majorBidi"/>
          <w:i/>
          <w:iCs/>
          <w:sz w:val="24"/>
          <w:szCs w:val="24"/>
        </w:rPr>
        <w:t xml:space="preserve">-1- </w:t>
      </w:r>
      <w:r w:rsidRPr="00A51A52">
        <w:rPr>
          <w:rFonts w:asciiTheme="majorBidi" w:hAnsiTheme="majorBidi" w:cstheme="majorBidi"/>
          <w:sz w:val="24"/>
          <w:szCs w:val="24"/>
        </w:rPr>
        <w:t>risque de maladie épileptique ultérieure</w:t>
      </w:r>
    </w:p>
    <w:p w:rsidR="00A51A52" w:rsidRPr="00A51A52" w:rsidRDefault="00A51A52" w:rsidP="00A51A52">
      <w:pPr>
        <w:autoSpaceDE w:val="0"/>
        <w:autoSpaceDN w:val="0"/>
        <w:adjustRightInd w:val="0"/>
        <w:spacing w:after="0" w:line="360" w:lineRule="auto"/>
        <w:rPr>
          <w:rFonts w:asciiTheme="majorBidi" w:hAnsiTheme="majorBidi" w:cstheme="majorBidi"/>
          <w:sz w:val="24"/>
          <w:szCs w:val="24"/>
        </w:rPr>
      </w:pPr>
      <w:r w:rsidRPr="00A51A52">
        <w:rPr>
          <w:rFonts w:asciiTheme="majorBidi" w:hAnsiTheme="majorBidi" w:cstheme="majorBidi"/>
          <w:sz w:val="24"/>
          <w:szCs w:val="24"/>
        </w:rPr>
        <w:t>• Diazépam en intra-rectale si convulsion persiste &gt; 5 minutes</w:t>
      </w:r>
    </w:p>
    <w:p w:rsidR="00A51A52" w:rsidRPr="00A51A52" w:rsidRDefault="00A51A52" w:rsidP="00A51A52">
      <w:pPr>
        <w:autoSpaceDE w:val="0"/>
        <w:autoSpaceDN w:val="0"/>
        <w:adjustRightInd w:val="0"/>
        <w:spacing w:after="0" w:line="360" w:lineRule="auto"/>
        <w:rPr>
          <w:rFonts w:asciiTheme="majorBidi" w:hAnsiTheme="majorBidi" w:cstheme="majorBidi"/>
          <w:sz w:val="24"/>
          <w:szCs w:val="24"/>
        </w:rPr>
      </w:pPr>
      <w:r w:rsidRPr="00A51A52">
        <w:rPr>
          <w:rFonts w:asciiTheme="majorBidi" w:hAnsiTheme="majorBidi" w:cstheme="majorBidi"/>
          <w:sz w:val="24"/>
          <w:szCs w:val="24"/>
        </w:rPr>
        <w:t>• Retenez pour l'ECN : pas de traitement antiépileptique de</w:t>
      </w:r>
      <w:r w:rsidRPr="00A51A52">
        <w:rPr>
          <w:rFonts w:asciiTheme="majorBidi" w:hAnsiTheme="majorBidi" w:cstheme="majorBidi"/>
          <w:sz w:val="24"/>
          <w:szCs w:val="24"/>
        </w:rPr>
        <w:t xml:space="preserve"> </w:t>
      </w:r>
      <w:r w:rsidRPr="00A51A52">
        <w:rPr>
          <w:rFonts w:asciiTheme="majorBidi" w:hAnsiTheme="majorBidi" w:cstheme="majorBidi"/>
          <w:sz w:val="24"/>
          <w:szCs w:val="24"/>
        </w:rPr>
        <w:t>fond en cas de CCH</w:t>
      </w:r>
    </w:p>
    <w:sectPr w:rsidR="00A51A52" w:rsidRPr="00A51A5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9340A6"/>
    <w:multiLevelType w:val="multilevel"/>
    <w:tmpl w:val="E278A454"/>
    <w:lvl w:ilvl="0">
      <w:start w:val="1"/>
      <w:numFmt w:val="upperLetter"/>
      <w:lvlText w:val="%1."/>
      <w:lvlJc w:val="left"/>
      <w:pPr>
        <w:ind w:left="0" w:firstLine="0"/>
      </w:pPr>
      <w:rPr>
        <w:rFonts w:ascii="Trebuchet MS" w:eastAsia="Trebuchet MS" w:hAnsi="Trebuchet MS" w:cs="Trebuchet MS"/>
        <w:b w:val="0"/>
        <w:bCs w:val="0"/>
        <w:i w:val="0"/>
        <w:iCs w:val="0"/>
        <w:smallCaps w:val="0"/>
        <w:strike w:val="0"/>
        <w:dstrike w:val="0"/>
        <w:color w:val="000000"/>
        <w:spacing w:val="0"/>
        <w:w w:val="100"/>
        <w:position w:val="0"/>
        <w:sz w:val="19"/>
        <w:szCs w:val="19"/>
        <w:u w:val="none"/>
        <w:effect w:val="none"/>
        <w:lang w:val="fr-FR" w:eastAsia="fr-FR" w:bidi="fr-FR"/>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nsid w:val="067F7747"/>
    <w:multiLevelType w:val="hybridMultilevel"/>
    <w:tmpl w:val="7A2A3F54"/>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0D1C2B05"/>
    <w:multiLevelType w:val="multilevel"/>
    <w:tmpl w:val="2542A7AE"/>
    <w:lvl w:ilvl="0">
      <w:start w:val="1"/>
      <w:numFmt w:val="upperLetter"/>
      <w:lvlText w:val="%1."/>
      <w:lvlJc w:val="left"/>
      <w:pPr>
        <w:ind w:left="0" w:firstLine="0"/>
      </w:pPr>
      <w:rPr>
        <w:rFonts w:ascii="Trebuchet MS" w:eastAsia="Trebuchet MS" w:hAnsi="Trebuchet MS" w:cs="Trebuchet MS"/>
        <w:b w:val="0"/>
        <w:bCs w:val="0"/>
        <w:i w:val="0"/>
        <w:iCs w:val="0"/>
        <w:smallCaps w:val="0"/>
        <w:strike w:val="0"/>
        <w:dstrike w:val="0"/>
        <w:color w:val="000000"/>
        <w:spacing w:val="0"/>
        <w:w w:val="100"/>
        <w:position w:val="0"/>
        <w:sz w:val="19"/>
        <w:szCs w:val="19"/>
        <w:u w:val="none"/>
        <w:effect w:val="none"/>
        <w:lang w:val="fr-FR" w:eastAsia="fr-FR" w:bidi="fr-FR"/>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
    <w:nsid w:val="1314229D"/>
    <w:multiLevelType w:val="hybridMultilevel"/>
    <w:tmpl w:val="4CFE2156"/>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136425CD"/>
    <w:multiLevelType w:val="multilevel"/>
    <w:tmpl w:val="BD2E32B0"/>
    <w:lvl w:ilvl="0">
      <w:start w:val="4"/>
      <w:numFmt w:val="upperLetter"/>
      <w:lvlText w:val="%1."/>
      <w:lvlJc w:val="left"/>
      <w:pPr>
        <w:ind w:left="0" w:firstLine="0"/>
      </w:pPr>
      <w:rPr>
        <w:rFonts w:ascii="Trebuchet MS" w:eastAsia="Trebuchet MS" w:hAnsi="Trebuchet MS" w:cs="Trebuchet MS"/>
        <w:b w:val="0"/>
        <w:bCs w:val="0"/>
        <w:i w:val="0"/>
        <w:iCs w:val="0"/>
        <w:smallCaps w:val="0"/>
        <w:strike w:val="0"/>
        <w:dstrike w:val="0"/>
        <w:color w:val="000000"/>
        <w:spacing w:val="0"/>
        <w:w w:val="100"/>
        <w:position w:val="0"/>
        <w:sz w:val="19"/>
        <w:szCs w:val="19"/>
        <w:u w:val="none"/>
        <w:effect w:val="none"/>
        <w:lang w:val="fr-FR" w:eastAsia="fr-FR" w:bidi="fr-FR"/>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
    <w:nsid w:val="21E757F2"/>
    <w:multiLevelType w:val="multilevel"/>
    <w:tmpl w:val="42B23D52"/>
    <w:lvl w:ilvl="0">
      <w:start w:val="1"/>
      <w:numFmt w:val="upperLetter"/>
      <w:lvlText w:val="%1."/>
      <w:lvlJc w:val="left"/>
      <w:pPr>
        <w:ind w:left="0" w:firstLine="0"/>
      </w:pPr>
      <w:rPr>
        <w:rFonts w:ascii="Trebuchet MS" w:eastAsia="Trebuchet MS" w:hAnsi="Trebuchet MS" w:cs="Trebuchet MS"/>
        <w:b w:val="0"/>
        <w:bCs w:val="0"/>
        <w:i w:val="0"/>
        <w:iCs w:val="0"/>
        <w:smallCaps w:val="0"/>
        <w:strike w:val="0"/>
        <w:dstrike w:val="0"/>
        <w:color w:val="000000"/>
        <w:spacing w:val="0"/>
        <w:w w:val="100"/>
        <w:position w:val="0"/>
        <w:sz w:val="19"/>
        <w:szCs w:val="19"/>
        <w:u w:val="none"/>
        <w:effect w:val="none"/>
        <w:lang w:val="fr-FR" w:eastAsia="fr-FR" w:bidi="fr-FR"/>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6">
    <w:nsid w:val="2A7D417B"/>
    <w:multiLevelType w:val="multilevel"/>
    <w:tmpl w:val="A5DC7AE6"/>
    <w:lvl w:ilvl="0">
      <w:start w:val="100"/>
      <w:numFmt w:val="upperRoman"/>
      <w:lvlText w:val="%1."/>
      <w:lvlJc w:val="left"/>
      <w:pPr>
        <w:ind w:left="0" w:firstLine="0"/>
      </w:pPr>
      <w:rPr>
        <w:rFonts w:ascii="Trebuchet MS" w:eastAsia="Trebuchet MS" w:hAnsi="Trebuchet MS" w:cs="Trebuchet MS"/>
        <w:b w:val="0"/>
        <w:bCs w:val="0"/>
        <w:i w:val="0"/>
        <w:iCs w:val="0"/>
        <w:smallCaps w:val="0"/>
        <w:strike w:val="0"/>
        <w:dstrike w:val="0"/>
        <w:color w:val="000000"/>
        <w:spacing w:val="0"/>
        <w:w w:val="100"/>
        <w:position w:val="0"/>
        <w:sz w:val="19"/>
        <w:szCs w:val="19"/>
        <w:u w:val="none"/>
        <w:effect w:val="none"/>
        <w:lang w:val="fr-FR" w:eastAsia="fr-FR" w:bidi="fr-FR"/>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7">
    <w:nsid w:val="2CB73199"/>
    <w:multiLevelType w:val="multilevel"/>
    <w:tmpl w:val="F63039BC"/>
    <w:lvl w:ilvl="0">
      <w:start w:val="1"/>
      <w:numFmt w:val="upperLetter"/>
      <w:lvlText w:val="%1."/>
      <w:lvlJc w:val="left"/>
      <w:pPr>
        <w:ind w:left="0" w:firstLine="0"/>
      </w:pPr>
      <w:rPr>
        <w:rFonts w:ascii="Trebuchet MS" w:eastAsia="Trebuchet MS" w:hAnsi="Trebuchet MS" w:cs="Trebuchet MS"/>
        <w:b w:val="0"/>
        <w:bCs w:val="0"/>
        <w:i w:val="0"/>
        <w:iCs w:val="0"/>
        <w:smallCaps w:val="0"/>
        <w:strike w:val="0"/>
        <w:dstrike w:val="0"/>
        <w:color w:val="000000"/>
        <w:spacing w:val="0"/>
        <w:w w:val="100"/>
        <w:position w:val="0"/>
        <w:sz w:val="19"/>
        <w:szCs w:val="19"/>
        <w:u w:val="none"/>
        <w:effect w:val="none"/>
        <w:lang w:val="fr-FR" w:eastAsia="fr-FR" w:bidi="fr-FR"/>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8">
    <w:nsid w:val="2DE30D2F"/>
    <w:multiLevelType w:val="multilevel"/>
    <w:tmpl w:val="D7E4DF40"/>
    <w:lvl w:ilvl="0">
      <w:start w:val="1"/>
      <w:numFmt w:val="upperLetter"/>
      <w:lvlText w:val="%1."/>
      <w:lvlJc w:val="left"/>
      <w:pPr>
        <w:ind w:left="0" w:firstLine="0"/>
      </w:pPr>
      <w:rPr>
        <w:rFonts w:ascii="Trebuchet MS" w:eastAsia="Trebuchet MS" w:hAnsi="Trebuchet MS" w:cs="Trebuchet MS"/>
        <w:b w:val="0"/>
        <w:bCs w:val="0"/>
        <w:i w:val="0"/>
        <w:iCs w:val="0"/>
        <w:smallCaps w:val="0"/>
        <w:strike w:val="0"/>
        <w:dstrike w:val="0"/>
        <w:color w:val="000000"/>
        <w:spacing w:val="0"/>
        <w:w w:val="100"/>
        <w:position w:val="0"/>
        <w:sz w:val="19"/>
        <w:szCs w:val="19"/>
        <w:u w:val="none"/>
        <w:effect w:val="none"/>
        <w:lang w:val="fr-FR" w:eastAsia="fr-FR" w:bidi="fr-FR"/>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9">
    <w:nsid w:val="303C2BD4"/>
    <w:multiLevelType w:val="hybridMultilevel"/>
    <w:tmpl w:val="418E58AE"/>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8"/>
    <w:lvlOverride w:ilvl="0">
      <w:startOverride w:val="1"/>
    </w:lvlOverride>
    <w:lvlOverride w:ilvl="1"/>
    <w:lvlOverride w:ilvl="2"/>
    <w:lvlOverride w:ilvl="3"/>
    <w:lvlOverride w:ilvl="4"/>
    <w:lvlOverride w:ilvl="5"/>
    <w:lvlOverride w:ilvl="6"/>
    <w:lvlOverride w:ilvl="7"/>
    <w:lvlOverride w:ilvl="8"/>
  </w:num>
  <w:num w:numId="2">
    <w:abstractNumId w:val="7"/>
    <w:lvlOverride w:ilvl="0">
      <w:startOverride w:val="1"/>
    </w:lvlOverride>
    <w:lvlOverride w:ilvl="1"/>
    <w:lvlOverride w:ilvl="2"/>
    <w:lvlOverride w:ilvl="3"/>
    <w:lvlOverride w:ilvl="4"/>
    <w:lvlOverride w:ilvl="5"/>
    <w:lvlOverride w:ilvl="6"/>
    <w:lvlOverride w:ilvl="7"/>
    <w:lvlOverride w:ilvl="8"/>
  </w:num>
  <w:num w:numId="3">
    <w:abstractNumId w:val="5"/>
    <w:lvlOverride w:ilvl="0">
      <w:startOverride w:val="1"/>
    </w:lvlOverride>
    <w:lvlOverride w:ilvl="1"/>
    <w:lvlOverride w:ilvl="2"/>
    <w:lvlOverride w:ilvl="3"/>
    <w:lvlOverride w:ilvl="4"/>
    <w:lvlOverride w:ilvl="5"/>
    <w:lvlOverride w:ilvl="6"/>
    <w:lvlOverride w:ilvl="7"/>
    <w:lvlOverride w:ilvl="8"/>
  </w:num>
  <w:num w:numId="4">
    <w:abstractNumId w:val="2"/>
    <w:lvlOverride w:ilvl="0">
      <w:startOverride w:val="1"/>
    </w:lvlOverride>
    <w:lvlOverride w:ilvl="1"/>
    <w:lvlOverride w:ilvl="2"/>
    <w:lvlOverride w:ilvl="3"/>
    <w:lvlOverride w:ilvl="4"/>
    <w:lvlOverride w:ilvl="5"/>
    <w:lvlOverride w:ilvl="6"/>
    <w:lvlOverride w:ilvl="7"/>
    <w:lvlOverride w:ilvl="8"/>
  </w:num>
  <w:num w:numId="5">
    <w:abstractNumId w:val="6"/>
    <w:lvlOverride w:ilvl="0">
      <w:startOverride w:val="100"/>
    </w:lvlOverride>
    <w:lvlOverride w:ilvl="1"/>
    <w:lvlOverride w:ilvl="2"/>
    <w:lvlOverride w:ilvl="3"/>
    <w:lvlOverride w:ilvl="4"/>
    <w:lvlOverride w:ilvl="5"/>
    <w:lvlOverride w:ilvl="6"/>
    <w:lvlOverride w:ilvl="7"/>
    <w:lvlOverride w:ilvl="8"/>
  </w:num>
  <w:num w:numId="6">
    <w:abstractNumId w:val="4"/>
    <w:lvlOverride w:ilvl="0">
      <w:startOverride w:val="4"/>
    </w:lvlOverride>
    <w:lvlOverride w:ilvl="1"/>
    <w:lvlOverride w:ilvl="2"/>
    <w:lvlOverride w:ilvl="3"/>
    <w:lvlOverride w:ilvl="4"/>
    <w:lvlOverride w:ilvl="5"/>
    <w:lvlOverride w:ilvl="6"/>
    <w:lvlOverride w:ilvl="7"/>
    <w:lvlOverride w:ilvl="8"/>
  </w:num>
  <w:num w:numId="7">
    <w:abstractNumId w:val="0"/>
    <w:lvlOverride w:ilvl="0">
      <w:startOverride w:val="1"/>
    </w:lvlOverride>
    <w:lvlOverride w:ilvl="1"/>
    <w:lvlOverride w:ilvl="2"/>
    <w:lvlOverride w:ilvl="3"/>
    <w:lvlOverride w:ilvl="4"/>
    <w:lvlOverride w:ilvl="5"/>
    <w:lvlOverride w:ilvl="6"/>
    <w:lvlOverride w:ilvl="7"/>
    <w:lvlOverride w:ilvl="8"/>
  </w:num>
  <w:num w:numId="8">
    <w:abstractNumId w:val="9"/>
  </w:num>
  <w:num w:numId="9">
    <w:abstractNumId w:val="1"/>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2528"/>
    <w:rsid w:val="000B1BC4"/>
    <w:rsid w:val="009C2528"/>
    <w:rsid w:val="00A51A52"/>
    <w:rsid w:val="00C70A9C"/>
    <w:rsid w:val="00EE5B6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FC4F01A-4ADD-4A0F-9DEC-52B7DC972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Bodytext2">
    <w:name w:val="Body text (2)_"/>
    <w:basedOn w:val="Policepardfaut"/>
    <w:link w:val="Bodytext20"/>
    <w:locked/>
    <w:rsid w:val="009C2528"/>
    <w:rPr>
      <w:rFonts w:ascii="Trebuchet MS" w:eastAsia="Trebuchet MS" w:hAnsi="Trebuchet MS" w:cs="Trebuchet MS"/>
      <w:sz w:val="19"/>
      <w:szCs w:val="19"/>
      <w:shd w:val="clear" w:color="auto" w:fill="FFFFFF"/>
    </w:rPr>
  </w:style>
  <w:style w:type="paragraph" w:customStyle="1" w:styleId="Bodytext20">
    <w:name w:val="Body text (2)"/>
    <w:basedOn w:val="Normal"/>
    <w:link w:val="Bodytext2"/>
    <w:rsid w:val="009C2528"/>
    <w:pPr>
      <w:widowControl w:val="0"/>
      <w:shd w:val="clear" w:color="auto" w:fill="FFFFFF"/>
      <w:spacing w:after="0" w:line="218" w:lineRule="exact"/>
      <w:jc w:val="both"/>
    </w:pPr>
    <w:rPr>
      <w:rFonts w:ascii="Trebuchet MS" w:eastAsia="Trebuchet MS" w:hAnsi="Trebuchet MS" w:cs="Trebuchet MS"/>
      <w:sz w:val="19"/>
      <w:szCs w:val="19"/>
    </w:rPr>
  </w:style>
  <w:style w:type="character" w:customStyle="1" w:styleId="Bodytext211pt">
    <w:name w:val="Body text (2) + 11 pt"/>
    <w:aliases w:val="Italic,Body text (2) + Verdana,8.5 pt"/>
    <w:basedOn w:val="Bodytext2"/>
    <w:rsid w:val="009C2528"/>
    <w:rPr>
      <w:rFonts w:ascii="Trebuchet MS" w:eastAsia="Trebuchet MS" w:hAnsi="Trebuchet MS" w:cs="Trebuchet MS"/>
      <w:i/>
      <w:iCs/>
      <w:color w:val="000000"/>
      <w:spacing w:val="0"/>
      <w:w w:val="100"/>
      <w:position w:val="0"/>
      <w:sz w:val="22"/>
      <w:szCs w:val="22"/>
      <w:shd w:val="clear" w:color="auto" w:fill="FFFFFF"/>
      <w:lang w:val="fr-FR" w:eastAsia="fr-FR" w:bidi="fr-FR"/>
    </w:rPr>
  </w:style>
  <w:style w:type="character" w:customStyle="1" w:styleId="Bodytext2Exact">
    <w:name w:val="Body text (2) Exact"/>
    <w:basedOn w:val="Policepardfaut"/>
    <w:rsid w:val="009C2528"/>
    <w:rPr>
      <w:b w:val="0"/>
      <w:bCs w:val="0"/>
      <w:i w:val="0"/>
      <w:iCs w:val="0"/>
      <w:smallCaps w:val="0"/>
      <w:strike w:val="0"/>
      <w:dstrike w:val="0"/>
      <w:sz w:val="19"/>
      <w:szCs w:val="19"/>
      <w:u w:val="none"/>
      <w:effect w:val="none"/>
    </w:rPr>
  </w:style>
  <w:style w:type="paragraph" w:styleId="Paragraphedeliste">
    <w:name w:val="List Paragraph"/>
    <w:basedOn w:val="Normal"/>
    <w:uiPriority w:val="34"/>
    <w:qFormat/>
    <w:rsid w:val="009C25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3610736">
      <w:bodyDiv w:val="1"/>
      <w:marLeft w:val="0"/>
      <w:marRight w:val="0"/>
      <w:marTop w:val="0"/>
      <w:marBottom w:val="0"/>
      <w:divBdr>
        <w:top w:val="none" w:sz="0" w:space="0" w:color="auto"/>
        <w:left w:val="none" w:sz="0" w:space="0" w:color="auto"/>
        <w:bottom w:val="none" w:sz="0" w:space="0" w:color="auto"/>
        <w:right w:val="none" w:sz="0" w:space="0" w:color="auto"/>
      </w:divBdr>
    </w:div>
    <w:div w:id="656298669">
      <w:bodyDiv w:val="1"/>
      <w:marLeft w:val="0"/>
      <w:marRight w:val="0"/>
      <w:marTop w:val="0"/>
      <w:marBottom w:val="0"/>
      <w:divBdr>
        <w:top w:val="none" w:sz="0" w:space="0" w:color="auto"/>
        <w:left w:val="none" w:sz="0" w:space="0" w:color="auto"/>
        <w:bottom w:val="none" w:sz="0" w:space="0" w:color="auto"/>
        <w:right w:val="none" w:sz="0" w:space="0" w:color="auto"/>
      </w:divBdr>
    </w:div>
    <w:div w:id="972638956">
      <w:bodyDiv w:val="1"/>
      <w:marLeft w:val="0"/>
      <w:marRight w:val="0"/>
      <w:marTop w:val="0"/>
      <w:marBottom w:val="0"/>
      <w:divBdr>
        <w:top w:val="none" w:sz="0" w:space="0" w:color="auto"/>
        <w:left w:val="none" w:sz="0" w:space="0" w:color="auto"/>
        <w:bottom w:val="none" w:sz="0" w:space="0" w:color="auto"/>
        <w:right w:val="none" w:sz="0" w:space="0" w:color="auto"/>
      </w:divBdr>
    </w:div>
    <w:div w:id="1295452411">
      <w:bodyDiv w:val="1"/>
      <w:marLeft w:val="0"/>
      <w:marRight w:val="0"/>
      <w:marTop w:val="0"/>
      <w:marBottom w:val="0"/>
      <w:divBdr>
        <w:top w:val="none" w:sz="0" w:space="0" w:color="auto"/>
        <w:left w:val="none" w:sz="0" w:space="0" w:color="auto"/>
        <w:bottom w:val="none" w:sz="0" w:space="0" w:color="auto"/>
        <w:right w:val="none" w:sz="0" w:space="0" w:color="auto"/>
      </w:divBdr>
    </w:div>
    <w:div w:id="1431899926">
      <w:bodyDiv w:val="1"/>
      <w:marLeft w:val="0"/>
      <w:marRight w:val="0"/>
      <w:marTop w:val="0"/>
      <w:marBottom w:val="0"/>
      <w:divBdr>
        <w:top w:val="none" w:sz="0" w:space="0" w:color="auto"/>
        <w:left w:val="none" w:sz="0" w:space="0" w:color="auto"/>
        <w:bottom w:val="none" w:sz="0" w:space="0" w:color="auto"/>
        <w:right w:val="none" w:sz="0" w:space="0" w:color="auto"/>
      </w:divBdr>
    </w:div>
    <w:div w:id="1877082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5</Pages>
  <Words>905</Words>
  <Characters>4982</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Zineb Takdenti</dc:creator>
  <cp:keywords/>
  <dc:description/>
  <cp:lastModifiedBy>Zineb Takdenti</cp:lastModifiedBy>
  <cp:revision>1</cp:revision>
  <dcterms:created xsi:type="dcterms:W3CDTF">2023-05-04T00:15:00Z</dcterms:created>
  <dcterms:modified xsi:type="dcterms:W3CDTF">2023-05-04T00:38:00Z</dcterms:modified>
</cp:coreProperties>
</file>