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eastAsia="fr-FR"/>
        </w:rPr>
      </w:pPr>
      <w:r>
        <w:rPr>
          <w:b/>
          <w:bCs/>
          <w:sz w:val="28"/>
          <w:szCs w:val="28"/>
        </w:rPr>
        <w:t>QCM « Cancer des r</w:t>
      </w:r>
      <w:bookmarkStart w:id="0" w:name="_GoBack"/>
      <w:bookmarkEnd w:id="0"/>
      <w:r>
        <w:rPr>
          <w:b/>
          <w:bCs/>
          <w:sz w:val="28"/>
          <w:szCs w:val="28"/>
        </w:rPr>
        <w:t>eins »</w:t>
      </w:r>
      <w:r>
        <w:rPr>
          <w:sz w:val="28"/>
          <w:szCs w:val="28"/>
          <w:lang w:eastAsia="fr-FR"/>
        </w:rPr>
        <w:t xml:space="preserve"> 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228975"/>
            <wp:effectExtent l="0" t="0" r="0" b="0"/>
            <wp:docPr id="1" name="Image 1" descr="C:\Users\Zineb Takdenti\Downloads\u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Zineb Takdenti\Downloads\u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3812540"/>
            <wp:effectExtent l="0" t="0" r="0" b="0"/>
            <wp:docPr id="2" name="Image 2" descr="C:\Users\Zineb Takdenti\Downloads\u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Zineb Takdenti\Downloads\u2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60720" cy="1175385"/>
            <wp:effectExtent l="0" t="0" r="0" b="0"/>
            <wp:docPr id="3" name="Image 3" descr="C:\Users\Zineb Takdenti\Downloads\u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Zineb Takdenti\Downloads\u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86755" cy="3838575"/>
            <wp:effectExtent l="0" t="0" r="0" b="0"/>
            <wp:docPr id="4" name="Image 4" descr="C:\Users\Zineb Takdenti\Downloads\u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Zineb Takdenti\Downloads\u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5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1350" w:leader="none"/>
        </w:tabs>
        <w:rPr/>
      </w:pPr>
      <w:r>
        <w:rPr/>
        <w:tab/>
      </w:r>
    </w:p>
    <w:p>
      <w:pPr>
        <w:pStyle w:val="Normal"/>
        <w:tabs>
          <w:tab w:val="clear" w:pos="708"/>
          <w:tab w:val="left" w:pos="135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135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135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135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1350" w:leader="none"/>
        </w:tabs>
        <w:rPr/>
      </w:pPr>
      <w:r>
        <w:rPr/>
        <w:t xml:space="preserve">Réponses : 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50" w:leader="none"/>
        </w:tabs>
        <w:rPr/>
      </w:pPr>
      <w:r>
        <w:rPr/>
        <w:t>ACD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50" w:leader="none"/>
        </w:tabs>
        <w:rPr/>
      </w:pPr>
      <w:r>
        <w:rPr/>
        <w:t>ABC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50" w:leader="none"/>
        </w:tabs>
        <w:rPr/>
      </w:pPr>
      <w:r>
        <w:rPr/>
        <w:t>C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50" w:leader="none"/>
        </w:tabs>
        <w:rPr/>
      </w:pPr>
      <w:r>
        <w:rPr/>
        <w:t>AB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50" w:leader="none"/>
        </w:tabs>
        <w:rPr/>
      </w:pPr>
      <w:r>
        <w:rPr/>
        <w:t>BD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50" w:leader="none"/>
        </w:tabs>
        <w:rPr/>
      </w:pPr>
      <w:r>
        <w:rPr/>
        <w:t>ABD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50" w:leader="none"/>
        </w:tabs>
        <w:rPr/>
      </w:pPr>
      <w:r>
        <w:rPr/>
        <w:t>E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50" w:leader="none"/>
        </w:tabs>
        <w:rPr/>
      </w:pPr>
      <w:r>
        <w:rPr/>
        <w:t>A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50" w:leader="none"/>
        </w:tabs>
        <w:rPr/>
      </w:pPr>
      <w:r>
        <w:rPr/>
        <w:t>B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350" w:leader="none"/>
        </w:tabs>
        <w:spacing w:before="0" w:after="160"/>
        <w:contextualSpacing/>
        <w:rPr/>
      </w:pPr>
      <w:r>
        <w:rPr/>
        <w:t>E</w:t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2f4fcc"/>
    <w:rPr/>
  </w:style>
  <w:style w:type="character" w:styleId="PieddepageCar" w:customStyle="1">
    <w:name w:val="Pied de page Car"/>
    <w:basedOn w:val="DefaultParagraphFont"/>
    <w:uiPriority w:val="99"/>
    <w:qFormat/>
    <w:rsid w:val="002f4fcc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022f2"/>
    <w:pPr>
      <w:spacing w:before="0" w:after="160"/>
      <w:ind w:left="720"/>
      <w:contextualSpacing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2f4fc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2f4fc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3</Pages>
  <Words>28</Words>
  <Characters>67</Characters>
  <CharactersWithSpaces>76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2023-07-19T00:16:00Z</dcterms:created>
  <dc:creator>Zineb Takdenti</dc:creator>
  <dc:description/>
  <dc:language>fr-FR</dc:language>
  <cp:lastModifiedBy/>
  <dcterms:modified xsi:type="dcterms:W3CDTF">2026-04-15T06:24:06Z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