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QCM « Cancer de prostate »</w:t>
      </w:r>
      <w:r>
        <w:rPr>
          <w:lang w:eastAsia="fr-FR"/>
        </w:rPr>
        <w:t xml:space="preserve"> </w:t>
      </w:r>
      <w:bookmarkStart w:id="0" w:name="_GoBack"/>
      <w:bookmarkEnd w:id="0"/>
      <w:r>
        <w:rPr/>
        <w:drawing>
          <wp:inline distT="0" distB="0" distL="0" distR="0">
            <wp:extent cx="5760720" cy="2270125"/>
            <wp:effectExtent l="0" t="0" r="0" b="0"/>
            <wp:docPr id="1" name="Image 1" descr="C:\Users\Zineb Takdenti\Downloads\i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Zineb Takdenti\Downloads\i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701925"/>
            <wp:effectExtent l="0" t="0" r="0" b="0"/>
            <wp:docPr id="2" name="Image 2" descr="C:\Users\Zineb Takdenti\Downloads\i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Zineb Takdenti\Downloads\i2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60720" cy="2395220"/>
            <wp:effectExtent l="0" t="0" r="0" b="0"/>
            <wp:docPr id="3" name="Image 3" descr="C:\Users\Zineb Takdenti\Downloads\i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Zineb Takdenti\Downloads\i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1405890"/>
            <wp:effectExtent l="0" t="0" r="0" b="0"/>
            <wp:docPr id="4" name="Image 4" descr="C:\Users\Zineb Takdenti\Downloads\i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Zineb Takdenti\Downloads\i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3860165"/>
            <wp:effectExtent l="0" t="0" r="0" b="0"/>
            <wp:docPr id="5" name="Image 5" descr="C:\Users\Zineb Takdenti\Downloads\i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Zineb Takdenti\Downloads\i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19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19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19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1980" w:leader="none"/>
        </w:tabs>
        <w:rPr/>
      </w:pPr>
      <w:r>
        <w:rPr/>
        <w:t xml:space="preserve">Réponses : 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80" w:leader="none"/>
        </w:tabs>
        <w:rPr/>
      </w:pPr>
      <w:r>
        <w:rPr/>
        <w:t>A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80" w:leader="none"/>
        </w:tabs>
        <w:rPr/>
      </w:pPr>
      <w:r>
        <w:rPr/>
        <w:t>AC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80" w:leader="none"/>
        </w:tabs>
        <w:rPr/>
      </w:pPr>
      <w:r>
        <w:rPr/>
        <w:t>E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80" w:leader="none"/>
        </w:tabs>
        <w:rPr/>
      </w:pPr>
      <w:r>
        <w:rPr/>
        <w:t>C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80" w:leader="none"/>
        </w:tabs>
        <w:rPr/>
      </w:pPr>
      <w:r>
        <w:rPr/>
        <w:t>DE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80" w:leader="none"/>
        </w:tabs>
        <w:rPr/>
      </w:pPr>
      <w:r>
        <w:rPr/>
        <w:t>C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80" w:leader="none"/>
        </w:tabs>
        <w:rPr/>
      </w:pPr>
      <w:r>
        <w:rPr/>
        <w:t>E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80" w:leader="none"/>
        </w:tabs>
        <w:rPr/>
      </w:pPr>
      <w:r>
        <w:rPr/>
        <w:t>C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80" w:leader="none"/>
        </w:tabs>
        <w:rPr/>
      </w:pPr>
      <w:r>
        <w:rPr/>
        <w:t>ABD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980" w:leader="none"/>
        </w:tabs>
        <w:spacing w:before="0" w:after="160"/>
        <w:contextualSpacing/>
        <w:rPr/>
      </w:pPr>
      <w:r>
        <w:rPr/>
        <w:t>D</w:t>
      </w:r>
    </w:p>
    <w:sectPr>
      <w:headerReference w:type="even" r:id="rId7"/>
      <w:headerReference w:type="default" r:id="rId8"/>
      <w:headerReference w:type="first" r:id="rId9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1643c9"/>
    <w:rPr/>
  </w:style>
  <w:style w:type="character" w:styleId="PieddepageCar" w:customStyle="1">
    <w:name w:val="Pied de page Car"/>
    <w:basedOn w:val="DefaultParagraphFont"/>
    <w:uiPriority w:val="99"/>
    <w:qFormat/>
    <w:rsid w:val="001643c9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1643c9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1643c9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1643c9"/>
    <w:pPr>
      <w:spacing w:before="0" w:after="160"/>
      <w:ind w:left="720"/>
      <w:contextualSpacing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  <Pages>3</Pages>
  <Words>28</Words>
  <Characters>65</Characters>
  <CharactersWithSpaces>73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2023-07-19T00:00:00Z</dcterms:created>
  <dc:creator>Zineb Takdenti</dc:creator>
  <dc:description/>
  <dc:language>fr-FR</dc:language>
  <cp:lastModifiedBy/>
  <dcterms:modified xsi:type="dcterms:W3CDTF">2026-04-15T06:23:44Z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